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C7E" w:rsidRDefault="000E7C7E" w:rsidP="000E7C7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E7C7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ПРОТОКОЛ   </w:t>
      </w:r>
    </w:p>
    <w:p w:rsidR="0078454C" w:rsidRPr="0078454C" w:rsidRDefault="0078454C" w:rsidP="0078454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845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ЗАСЕДАНИЯ КОМИССИИ </w:t>
      </w:r>
    </w:p>
    <w:p w:rsidR="0078454C" w:rsidRPr="0078454C" w:rsidRDefault="0078454C" w:rsidP="0078454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8454C">
        <w:rPr>
          <w:rFonts w:ascii="Times New Roman" w:eastAsia="Calibri" w:hAnsi="Times New Roman" w:cs="Times New Roman"/>
          <w:sz w:val="24"/>
          <w:szCs w:val="24"/>
          <w:lang w:eastAsia="ru-RU"/>
        </w:rPr>
        <w:t>о признании претендентов участниками торгов по продаже посредством публичного предложения муниципального имущества:</w:t>
      </w:r>
    </w:p>
    <w:p w:rsidR="0078454C" w:rsidRPr="0078454C" w:rsidRDefault="0078454C" w:rsidP="0078454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8454C" w:rsidRPr="0078454C" w:rsidRDefault="0078454C" w:rsidP="0078454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8454C">
        <w:rPr>
          <w:rFonts w:ascii="Times New Roman" w:eastAsia="Calibri" w:hAnsi="Times New Roman" w:cs="Times New Roman"/>
          <w:sz w:val="24"/>
          <w:szCs w:val="24"/>
          <w:lang w:eastAsia="ru-RU"/>
        </w:rPr>
        <w:t>встроенное нежилое помещение, площадь 71,4 кв. м., 1 этаж, расположенное по адресу: Ленинградская область, Выборгский район, г. Светогорск, ул. Кирова, д. 1, кадастровый номер: 47:01:0000000:29031.</w:t>
      </w:r>
    </w:p>
    <w:p w:rsidR="0078454C" w:rsidRPr="000E7C7E" w:rsidRDefault="0078454C" w:rsidP="000E7C7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E7C7E" w:rsidRPr="000E7C7E" w:rsidRDefault="000E7C7E" w:rsidP="000E7C7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E7C7E" w:rsidRPr="001B71BF" w:rsidRDefault="000E7C7E" w:rsidP="000E7C7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B71B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г. Светогорск     </w:t>
      </w:r>
      <w:r w:rsidRPr="001B71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1B71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1B71BF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                   </w:t>
      </w:r>
      <w:r w:rsidR="001B71B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</w:t>
      </w:r>
      <w:r w:rsidRPr="001B71B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</w:t>
      </w:r>
      <w:r w:rsidR="00C753B8">
        <w:rPr>
          <w:rFonts w:ascii="Times New Roman" w:eastAsia="Calibri" w:hAnsi="Times New Roman" w:cs="Times New Roman"/>
          <w:sz w:val="24"/>
          <w:szCs w:val="24"/>
          <w:lang w:eastAsia="ru-RU"/>
        </w:rPr>
        <w:t>12</w:t>
      </w:r>
      <w:r w:rsidR="00B80D88" w:rsidRPr="001B71B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C753B8">
        <w:rPr>
          <w:rFonts w:ascii="Times New Roman" w:eastAsia="Calibri" w:hAnsi="Times New Roman" w:cs="Times New Roman"/>
          <w:sz w:val="24"/>
          <w:szCs w:val="24"/>
          <w:lang w:eastAsia="ru-RU"/>
        </w:rPr>
        <w:t>окт</w:t>
      </w:r>
      <w:r w:rsidR="00587E1B">
        <w:rPr>
          <w:rFonts w:ascii="Times New Roman" w:eastAsia="Calibri" w:hAnsi="Times New Roman" w:cs="Times New Roman"/>
          <w:sz w:val="24"/>
          <w:szCs w:val="24"/>
          <w:lang w:eastAsia="ru-RU"/>
        </w:rPr>
        <w:t>я</w:t>
      </w:r>
      <w:r w:rsidR="00B80D88" w:rsidRPr="001B71BF">
        <w:rPr>
          <w:rFonts w:ascii="Times New Roman" w:eastAsia="Calibri" w:hAnsi="Times New Roman" w:cs="Times New Roman"/>
          <w:sz w:val="24"/>
          <w:szCs w:val="24"/>
          <w:lang w:eastAsia="ru-RU"/>
        </w:rPr>
        <w:t>бря</w:t>
      </w:r>
      <w:r w:rsidRPr="001B71B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201</w:t>
      </w:r>
      <w:r w:rsidR="00587E1B">
        <w:rPr>
          <w:rFonts w:ascii="Times New Roman" w:eastAsia="Calibri" w:hAnsi="Times New Roman" w:cs="Times New Roman"/>
          <w:sz w:val="24"/>
          <w:szCs w:val="24"/>
          <w:lang w:eastAsia="ru-RU"/>
        </w:rPr>
        <w:t>8</w:t>
      </w:r>
      <w:r w:rsidRPr="001B71B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</w:t>
      </w:r>
    </w:p>
    <w:p w:rsidR="000E7C7E" w:rsidRPr="000E7C7E" w:rsidRDefault="000E7C7E" w:rsidP="000E7C7E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0E7C7E" w:rsidRPr="000E7C7E" w:rsidRDefault="000E7C7E" w:rsidP="000E7C7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E7C7E" w:rsidRPr="000E7C7E" w:rsidRDefault="000E7C7E" w:rsidP="000E7C7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E7C7E">
        <w:rPr>
          <w:rFonts w:ascii="Times New Roman" w:eastAsia="Calibri" w:hAnsi="Times New Roman" w:cs="Times New Roman"/>
          <w:sz w:val="24"/>
          <w:szCs w:val="24"/>
          <w:lang w:eastAsia="ru-RU"/>
        </w:rPr>
        <w:t>Продавец - Отдел по управлению имуществом муниципального образования «</w:t>
      </w:r>
      <w:proofErr w:type="spellStart"/>
      <w:r w:rsidRPr="000E7C7E">
        <w:rPr>
          <w:rFonts w:ascii="Times New Roman" w:eastAsia="Calibri" w:hAnsi="Times New Roman" w:cs="Times New Roman"/>
          <w:sz w:val="24"/>
          <w:szCs w:val="24"/>
          <w:lang w:eastAsia="ru-RU"/>
        </w:rPr>
        <w:t>Светогорское</w:t>
      </w:r>
      <w:proofErr w:type="spellEnd"/>
      <w:r w:rsidRPr="000E7C7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городское поселение» Выборгского района Ленинградской области.</w:t>
      </w:r>
    </w:p>
    <w:p w:rsidR="000E7C7E" w:rsidRPr="000E7C7E" w:rsidRDefault="000E7C7E" w:rsidP="000E7C7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E7C7E">
        <w:rPr>
          <w:rFonts w:ascii="Times New Roman" w:eastAsia="Calibri" w:hAnsi="Times New Roman" w:cs="Times New Roman"/>
          <w:sz w:val="24"/>
          <w:szCs w:val="24"/>
          <w:lang w:eastAsia="ru-RU"/>
        </w:rPr>
        <w:t>Организатор аукциона – Отдел по управлению имуществом МО «</w:t>
      </w:r>
      <w:proofErr w:type="spellStart"/>
      <w:r w:rsidRPr="000E7C7E">
        <w:rPr>
          <w:rFonts w:ascii="Times New Roman" w:eastAsia="Calibri" w:hAnsi="Times New Roman" w:cs="Times New Roman"/>
          <w:sz w:val="24"/>
          <w:szCs w:val="24"/>
          <w:lang w:eastAsia="ru-RU"/>
        </w:rPr>
        <w:t>Светогорское</w:t>
      </w:r>
      <w:proofErr w:type="spellEnd"/>
      <w:r w:rsidRPr="000E7C7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городское поселение».</w:t>
      </w:r>
    </w:p>
    <w:p w:rsidR="000E7C7E" w:rsidRPr="000E7C7E" w:rsidRDefault="000E7C7E" w:rsidP="000E7C7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E7C7E">
        <w:rPr>
          <w:rFonts w:ascii="Times New Roman" w:eastAsia="Calibri" w:hAnsi="Times New Roman" w:cs="Times New Roman"/>
          <w:sz w:val="24"/>
          <w:szCs w:val="24"/>
          <w:lang w:eastAsia="ru-RU"/>
        </w:rPr>
        <w:t>Адрес организатора аукциона: Ленинградская область, Выборгский район, ул. Победы, д.20. Контактный телефон/факс: (81378) 43-780.</w:t>
      </w:r>
    </w:p>
    <w:p w:rsidR="000E7C7E" w:rsidRDefault="000E7C7E" w:rsidP="000E7C7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E7C7E">
        <w:rPr>
          <w:rFonts w:ascii="Times New Roman" w:eastAsia="Calibri" w:hAnsi="Times New Roman" w:cs="Times New Roman"/>
          <w:sz w:val="24"/>
          <w:szCs w:val="24"/>
          <w:lang w:eastAsia="ru-RU"/>
        </w:rPr>
        <w:t>Состав конкурсной (аукционной) комиссии: утвержден постановлением администрации муниципального образования «</w:t>
      </w:r>
      <w:proofErr w:type="spellStart"/>
      <w:r w:rsidRPr="000E7C7E">
        <w:rPr>
          <w:rFonts w:ascii="Times New Roman" w:eastAsia="Calibri" w:hAnsi="Times New Roman" w:cs="Times New Roman"/>
          <w:sz w:val="24"/>
          <w:szCs w:val="24"/>
          <w:lang w:eastAsia="ru-RU"/>
        </w:rPr>
        <w:t>Светогорское</w:t>
      </w:r>
      <w:proofErr w:type="spellEnd"/>
      <w:r w:rsidRPr="000E7C7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городское поселение» Выборгского района Ленинградской области от 27.06.2011 г. № 180.</w:t>
      </w:r>
    </w:p>
    <w:p w:rsidR="0078454C" w:rsidRDefault="0078454C" w:rsidP="000E7C7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8454C" w:rsidRPr="0078454C" w:rsidRDefault="0078454C" w:rsidP="0078454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8454C">
        <w:rPr>
          <w:rFonts w:ascii="Times New Roman" w:eastAsia="Calibri" w:hAnsi="Times New Roman" w:cs="Times New Roman"/>
          <w:sz w:val="24"/>
          <w:szCs w:val="24"/>
          <w:lang w:eastAsia="ru-RU"/>
        </w:rPr>
        <w:t>ПРИСУТСТВОВАЛИ:</w:t>
      </w:r>
    </w:p>
    <w:p w:rsidR="0078454C" w:rsidRPr="0078454C" w:rsidRDefault="0078454C" w:rsidP="0078454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8454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Председатель:        </w:t>
      </w:r>
    </w:p>
    <w:p w:rsidR="0078454C" w:rsidRPr="0078454C" w:rsidRDefault="0078454C" w:rsidP="0078454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845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78454C">
        <w:rPr>
          <w:rFonts w:ascii="Times New Roman" w:eastAsia="Calibri" w:hAnsi="Times New Roman" w:cs="Times New Roman"/>
          <w:sz w:val="24"/>
          <w:szCs w:val="24"/>
          <w:lang w:eastAsia="ru-RU"/>
        </w:rPr>
        <w:t>Ренжин</w:t>
      </w:r>
      <w:proofErr w:type="spellEnd"/>
      <w:r w:rsidRPr="007845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Андрей Александрович –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заместитель</w:t>
      </w:r>
      <w:r w:rsidRPr="007845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главы администрации МО «</w:t>
      </w:r>
      <w:proofErr w:type="spellStart"/>
      <w:r w:rsidRPr="0078454C">
        <w:rPr>
          <w:rFonts w:ascii="Times New Roman" w:eastAsia="Calibri" w:hAnsi="Times New Roman" w:cs="Times New Roman"/>
          <w:sz w:val="24"/>
          <w:szCs w:val="24"/>
          <w:lang w:eastAsia="ru-RU"/>
        </w:rPr>
        <w:t>Светогорское</w:t>
      </w:r>
      <w:proofErr w:type="spellEnd"/>
      <w:r w:rsidRPr="007845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городское поселение».</w:t>
      </w:r>
    </w:p>
    <w:p w:rsidR="0078454C" w:rsidRPr="0078454C" w:rsidRDefault="0078454C" w:rsidP="0078454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8454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Секретарь:              </w:t>
      </w:r>
    </w:p>
    <w:p w:rsidR="0078454C" w:rsidRPr="0078454C" w:rsidRDefault="0078454C" w:rsidP="0078454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845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Дейкун Алла Александровна</w:t>
      </w:r>
      <w:r w:rsidR="0040310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</w:t>
      </w:r>
      <w:r w:rsidRPr="007845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ведущий специалист отдела по управлению имуществом </w:t>
      </w:r>
    </w:p>
    <w:p w:rsidR="0078454C" w:rsidRPr="0078454C" w:rsidRDefault="0078454C" w:rsidP="0078454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8454C">
        <w:rPr>
          <w:rFonts w:ascii="Times New Roman" w:eastAsia="Calibri" w:hAnsi="Times New Roman" w:cs="Times New Roman"/>
          <w:sz w:val="24"/>
          <w:szCs w:val="24"/>
          <w:lang w:eastAsia="ru-RU"/>
        </w:rPr>
        <w:t>МО «</w:t>
      </w:r>
      <w:proofErr w:type="spellStart"/>
      <w:r w:rsidRPr="0078454C">
        <w:rPr>
          <w:rFonts w:ascii="Times New Roman" w:eastAsia="Calibri" w:hAnsi="Times New Roman" w:cs="Times New Roman"/>
          <w:sz w:val="24"/>
          <w:szCs w:val="24"/>
          <w:lang w:eastAsia="ru-RU"/>
        </w:rPr>
        <w:t>Светогорское</w:t>
      </w:r>
      <w:proofErr w:type="spellEnd"/>
      <w:r w:rsidRPr="007845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8454C">
        <w:rPr>
          <w:rFonts w:ascii="Times New Roman" w:eastAsia="Calibri" w:hAnsi="Times New Roman" w:cs="Times New Roman"/>
          <w:sz w:val="24"/>
          <w:szCs w:val="24"/>
          <w:lang w:eastAsia="ru-RU"/>
        </w:rPr>
        <w:t>городское  поселение</w:t>
      </w:r>
      <w:proofErr w:type="gramEnd"/>
      <w:r w:rsidRPr="0078454C">
        <w:rPr>
          <w:rFonts w:ascii="Times New Roman" w:eastAsia="Calibri" w:hAnsi="Times New Roman" w:cs="Times New Roman"/>
          <w:sz w:val="24"/>
          <w:szCs w:val="24"/>
          <w:lang w:eastAsia="ru-RU"/>
        </w:rPr>
        <w:t>».</w:t>
      </w:r>
    </w:p>
    <w:p w:rsidR="0078454C" w:rsidRPr="0078454C" w:rsidRDefault="0078454C" w:rsidP="0078454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8454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Члены комиссии: </w:t>
      </w:r>
    </w:p>
    <w:p w:rsidR="0078454C" w:rsidRPr="0078454C" w:rsidRDefault="0078454C" w:rsidP="0078454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845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78454C">
        <w:rPr>
          <w:rFonts w:ascii="Times New Roman" w:eastAsia="Calibri" w:hAnsi="Times New Roman" w:cs="Times New Roman"/>
          <w:sz w:val="24"/>
          <w:szCs w:val="24"/>
          <w:lang w:eastAsia="ru-RU"/>
        </w:rPr>
        <w:t>Цурко</w:t>
      </w:r>
      <w:proofErr w:type="spellEnd"/>
      <w:r w:rsidRPr="007845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Анатолий Анатольевич</w:t>
      </w:r>
      <w:r w:rsidR="0040310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</w:t>
      </w:r>
      <w:r w:rsidRPr="007845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начальник отдела по управлению имуществом МО «</w:t>
      </w:r>
      <w:proofErr w:type="spellStart"/>
      <w:r w:rsidRPr="0078454C">
        <w:rPr>
          <w:rFonts w:ascii="Times New Roman" w:eastAsia="Calibri" w:hAnsi="Times New Roman" w:cs="Times New Roman"/>
          <w:sz w:val="24"/>
          <w:szCs w:val="24"/>
          <w:lang w:eastAsia="ru-RU"/>
        </w:rPr>
        <w:t>Светогорское</w:t>
      </w:r>
      <w:proofErr w:type="spellEnd"/>
      <w:r w:rsidRPr="007845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городское поселение»;</w:t>
      </w:r>
    </w:p>
    <w:p w:rsidR="0078454C" w:rsidRPr="0078454C" w:rsidRDefault="0078454C" w:rsidP="0078454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8454C">
        <w:rPr>
          <w:rFonts w:ascii="Times New Roman" w:eastAsia="Calibri" w:hAnsi="Times New Roman" w:cs="Times New Roman"/>
          <w:sz w:val="24"/>
          <w:szCs w:val="24"/>
          <w:lang w:eastAsia="ru-RU"/>
        </w:rPr>
        <w:t>- Захарова Наталья Леонидовна</w:t>
      </w:r>
      <w:r w:rsidR="0040310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</w:t>
      </w:r>
      <w:r w:rsidRPr="007845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начальник сектора экономического развития и муниципальных закупок администрации МО «</w:t>
      </w:r>
      <w:proofErr w:type="spellStart"/>
      <w:r w:rsidRPr="0078454C">
        <w:rPr>
          <w:rFonts w:ascii="Times New Roman" w:eastAsia="Calibri" w:hAnsi="Times New Roman" w:cs="Times New Roman"/>
          <w:sz w:val="24"/>
          <w:szCs w:val="24"/>
          <w:lang w:eastAsia="ru-RU"/>
        </w:rPr>
        <w:t>Светогорское</w:t>
      </w:r>
      <w:proofErr w:type="spellEnd"/>
      <w:r w:rsidRPr="007845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городское поселение»;</w:t>
      </w:r>
    </w:p>
    <w:p w:rsidR="0078454C" w:rsidRPr="0078454C" w:rsidRDefault="0078454C" w:rsidP="0078454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845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78454C">
        <w:rPr>
          <w:rFonts w:ascii="Times New Roman" w:eastAsia="Calibri" w:hAnsi="Times New Roman" w:cs="Times New Roman"/>
          <w:sz w:val="24"/>
          <w:szCs w:val="24"/>
          <w:lang w:eastAsia="ru-RU"/>
        </w:rPr>
        <w:t>Байкова</w:t>
      </w:r>
      <w:proofErr w:type="spellEnd"/>
      <w:r w:rsidRPr="007845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Светлана Васильевна – главный специалист-главный бухгалтер отдела по управлению </w:t>
      </w:r>
      <w:proofErr w:type="gramStart"/>
      <w:r w:rsidRPr="0078454C">
        <w:rPr>
          <w:rFonts w:ascii="Times New Roman" w:eastAsia="Calibri" w:hAnsi="Times New Roman" w:cs="Times New Roman"/>
          <w:sz w:val="24"/>
          <w:szCs w:val="24"/>
          <w:lang w:eastAsia="ru-RU"/>
        </w:rPr>
        <w:t>имуществом  МО</w:t>
      </w:r>
      <w:proofErr w:type="gramEnd"/>
      <w:r w:rsidRPr="007845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«</w:t>
      </w:r>
      <w:proofErr w:type="spellStart"/>
      <w:r w:rsidRPr="0078454C">
        <w:rPr>
          <w:rFonts w:ascii="Times New Roman" w:eastAsia="Calibri" w:hAnsi="Times New Roman" w:cs="Times New Roman"/>
          <w:sz w:val="24"/>
          <w:szCs w:val="24"/>
          <w:lang w:eastAsia="ru-RU"/>
        </w:rPr>
        <w:t>Светогорское</w:t>
      </w:r>
      <w:proofErr w:type="spellEnd"/>
      <w:r w:rsidRPr="007845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городское </w:t>
      </w:r>
      <w:proofErr w:type="spellStart"/>
      <w:r w:rsidRPr="0078454C">
        <w:rPr>
          <w:rFonts w:ascii="Times New Roman" w:eastAsia="Calibri" w:hAnsi="Times New Roman" w:cs="Times New Roman"/>
          <w:sz w:val="24"/>
          <w:szCs w:val="24"/>
          <w:lang w:eastAsia="ru-RU"/>
        </w:rPr>
        <w:t>поселение»</w:t>
      </w:r>
      <w:proofErr w:type="spellEnd"/>
      <w:r w:rsidRPr="0078454C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78454C" w:rsidRDefault="0078454C" w:rsidP="0078454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8454C">
        <w:rPr>
          <w:rFonts w:ascii="Times New Roman" w:eastAsia="Calibri" w:hAnsi="Times New Roman" w:cs="Times New Roman"/>
          <w:sz w:val="24"/>
          <w:szCs w:val="24"/>
          <w:lang w:eastAsia="ru-RU"/>
        </w:rPr>
        <w:t>- Андреева Людмила Анатольевна - начальник отдела городского хозяйства администрации МО «</w:t>
      </w:r>
      <w:proofErr w:type="spellStart"/>
      <w:r w:rsidRPr="0078454C">
        <w:rPr>
          <w:rFonts w:ascii="Times New Roman" w:eastAsia="Calibri" w:hAnsi="Times New Roman" w:cs="Times New Roman"/>
          <w:sz w:val="24"/>
          <w:szCs w:val="24"/>
          <w:lang w:eastAsia="ru-RU"/>
        </w:rPr>
        <w:t>Светогорское</w:t>
      </w:r>
      <w:proofErr w:type="spellEnd"/>
      <w:r w:rsidRPr="007845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городское поселение».</w:t>
      </w:r>
    </w:p>
    <w:p w:rsidR="0078454C" w:rsidRPr="0078454C" w:rsidRDefault="0078454C" w:rsidP="0078454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8454C" w:rsidRPr="0078454C" w:rsidRDefault="0078454C" w:rsidP="0078454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8454C">
        <w:rPr>
          <w:rFonts w:ascii="Times New Roman" w:eastAsia="Calibri" w:hAnsi="Times New Roman" w:cs="Times New Roman"/>
          <w:sz w:val="24"/>
          <w:szCs w:val="24"/>
          <w:lang w:eastAsia="ru-RU"/>
        </w:rPr>
        <w:t>На заседании из 8 членов комиссии присутствуют 6 человек. Кворум есть.</w:t>
      </w:r>
    </w:p>
    <w:p w:rsidR="0078454C" w:rsidRPr="0078454C" w:rsidRDefault="0078454C" w:rsidP="0078454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8454C">
        <w:rPr>
          <w:rFonts w:ascii="Times New Roman" w:eastAsia="Calibri" w:hAnsi="Times New Roman" w:cs="Times New Roman"/>
          <w:sz w:val="24"/>
          <w:szCs w:val="24"/>
          <w:lang w:eastAsia="ru-RU"/>
        </w:rPr>
        <w:t>Заседание комиссии проводилось в период с 11 часов 00 минут до 11 часов 15 минут 12 октября 2018 года по адресу: Ленинградская область, Выборгский район, г. Светогорск, ул. Победы, д. 20.</w:t>
      </w:r>
    </w:p>
    <w:p w:rsidR="0078454C" w:rsidRPr="000E7C7E" w:rsidRDefault="0078454C" w:rsidP="000E7C7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6032F" w:rsidRDefault="0078454C" w:rsidP="0078454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845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ПОВЕСТКА ДНЯ: </w:t>
      </w:r>
    </w:p>
    <w:p w:rsidR="00B6032F" w:rsidRPr="00B6032F" w:rsidRDefault="00B6032F" w:rsidP="00B6032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6032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Рассмотрение поступивших заявок на участие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r w:rsidR="0078454C" w:rsidRPr="007845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торга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х</w:t>
      </w:r>
      <w:r w:rsidR="0078454C" w:rsidRPr="007845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 </w:t>
      </w:r>
      <w:r w:rsidR="0078454C" w:rsidRPr="0078454C">
        <w:rPr>
          <w:rFonts w:ascii="Times New Roman" w:eastAsia="Calibri" w:hAnsi="Times New Roman" w:cs="Times New Roman"/>
          <w:sz w:val="24"/>
          <w:szCs w:val="24"/>
          <w:lang w:eastAsia="ru-RU"/>
        </w:rPr>
        <w:t>продаж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="0078454C" w:rsidRPr="007845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посредством публичного предложения, проводимого в соответствии с  Федеральным законом «О приватизации государственного и муниципального имущества» от 21 декабря 2001 года №178-ФЗ, Положением об организации продажи государственного или муниципального имущества посредством публичного предложения, утвержденным постановлением Правительства Российской Федерации  от  12.07.2002 №549, на основании решения совета депутатов МО </w:t>
      </w:r>
      <w:r w:rsidR="0078454C" w:rsidRPr="0078454C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«</w:t>
      </w:r>
      <w:proofErr w:type="spellStart"/>
      <w:r w:rsidR="0078454C" w:rsidRPr="0078454C">
        <w:rPr>
          <w:rFonts w:ascii="Times New Roman" w:eastAsia="Calibri" w:hAnsi="Times New Roman" w:cs="Times New Roman"/>
          <w:sz w:val="24"/>
          <w:szCs w:val="24"/>
          <w:lang w:eastAsia="ru-RU"/>
        </w:rPr>
        <w:t>Светогорское</w:t>
      </w:r>
      <w:proofErr w:type="spellEnd"/>
      <w:r w:rsidR="0078454C" w:rsidRPr="007845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городское поселение» от 17.04.2018 № 18 «О внесении дополнений в прогнозный план-программу приватизации муниципального имущества МО «</w:t>
      </w:r>
      <w:proofErr w:type="spellStart"/>
      <w:r w:rsidR="0078454C" w:rsidRPr="0078454C">
        <w:rPr>
          <w:rFonts w:ascii="Times New Roman" w:eastAsia="Calibri" w:hAnsi="Times New Roman" w:cs="Times New Roman"/>
          <w:sz w:val="24"/>
          <w:szCs w:val="24"/>
          <w:lang w:eastAsia="ru-RU"/>
        </w:rPr>
        <w:t>Светогорское</w:t>
      </w:r>
      <w:proofErr w:type="spellEnd"/>
      <w:r w:rsidR="0078454C" w:rsidRPr="007845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городское поселение» на 2018 год», постановления администрации МО «</w:t>
      </w:r>
      <w:proofErr w:type="spellStart"/>
      <w:r w:rsidR="0078454C" w:rsidRPr="0078454C">
        <w:rPr>
          <w:rFonts w:ascii="Times New Roman" w:eastAsia="Calibri" w:hAnsi="Times New Roman" w:cs="Times New Roman"/>
          <w:sz w:val="24"/>
          <w:szCs w:val="24"/>
          <w:lang w:eastAsia="ru-RU"/>
        </w:rPr>
        <w:t>Светогорское</w:t>
      </w:r>
      <w:proofErr w:type="spellEnd"/>
      <w:r w:rsidR="0078454C" w:rsidRPr="007845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городское поселение» от 11 сентября 2018 года №435 «О продаже посредством публичного предложения муниципального имущества МО «</w:t>
      </w:r>
      <w:proofErr w:type="spellStart"/>
      <w:r w:rsidR="0078454C" w:rsidRPr="0078454C">
        <w:rPr>
          <w:rFonts w:ascii="Times New Roman" w:eastAsia="Calibri" w:hAnsi="Times New Roman" w:cs="Times New Roman"/>
          <w:sz w:val="24"/>
          <w:szCs w:val="24"/>
          <w:lang w:eastAsia="ru-RU"/>
        </w:rPr>
        <w:t>Светогорское</w:t>
      </w:r>
      <w:proofErr w:type="spellEnd"/>
      <w:r w:rsidR="0078454C" w:rsidRPr="007845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городское поселение»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Pr="00B6032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муниципального имущества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B6032F" w:rsidRPr="00B6032F" w:rsidRDefault="00B6032F" w:rsidP="00B6032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6032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ЛОТ № 1:</w:t>
      </w:r>
      <w:r w:rsidRPr="00B6032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78454C" w:rsidRPr="0078454C" w:rsidRDefault="00B6032F" w:rsidP="0078454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6032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встроенное нежилое помещение, общей площадью 71,4 </w:t>
      </w:r>
      <w:proofErr w:type="spellStart"/>
      <w:r w:rsidRPr="00B6032F">
        <w:rPr>
          <w:rFonts w:ascii="Times New Roman" w:eastAsia="Calibri" w:hAnsi="Times New Roman" w:cs="Times New Roman"/>
          <w:sz w:val="24"/>
          <w:szCs w:val="24"/>
          <w:lang w:eastAsia="ru-RU"/>
        </w:rPr>
        <w:t>кв.м</w:t>
      </w:r>
      <w:proofErr w:type="spellEnd"/>
      <w:r w:rsidRPr="00B6032F">
        <w:rPr>
          <w:rFonts w:ascii="Times New Roman" w:eastAsia="Calibri" w:hAnsi="Times New Roman" w:cs="Times New Roman"/>
          <w:sz w:val="24"/>
          <w:szCs w:val="24"/>
          <w:lang w:eastAsia="ru-RU"/>
        </w:rPr>
        <w:t>., этаж 1, расположенное по адресу: Ленинградская область, Выборгский район, г. Светогорск, ул. Кирова, д.1, кадастровый номер помещения 47:01:0000000:29031</w:t>
      </w:r>
      <w:r w:rsidR="00F6097E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0E7C7E" w:rsidRDefault="000E7C7E" w:rsidP="000E7C7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8454C" w:rsidRDefault="0078454C" w:rsidP="000E7C7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6032F" w:rsidRPr="00B6032F" w:rsidRDefault="00B6032F" w:rsidP="00B6032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6032F">
        <w:rPr>
          <w:rFonts w:ascii="Times New Roman" w:eastAsia="Calibri" w:hAnsi="Times New Roman" w:cs="Times New Roman"/>
          <w:sz w:val="24"/>
          <w:szCs w:val="24"/>
          <w:lang w:eastAsia="ru-RU"/>
        </w:rPr>
        <w:t>СЛУШАЛИ:</w:t>
      </w:r>
    </w:p>
    <w:p w:rsidR="00B6032F" w:rsidRPr="00B6032F" w:rsidRDefault="00B6032F" w:rsidP="00B6032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6032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 вопросу повестки дня слушали председателя комиссии </w:t>
      </w:r>
      <w:proofErr w:type="spellStart"/>
      <w:r w:rsidRPr="00B6032F">
        <w:rPr>
          <w:rFonts w:ascii="Times New Roman" w:eastAsia="Calibri" w:hAnsi="Times New Roman" w:cs="Times New Roman"/>
          <w:sz w:val="24"/>
          <w:szCs w:val="24"/>
          <w:lang w:eastAsia="ru-RU"/>
        </w:rPr>
        <w:t>Ренжина</w:t>
      </w:r>
      <w:proofErr w:type="spellEnd"/>
      <w:r w:rsidRPr="00B6032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Андрея Александровича: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</w:t>
      </w:r>
      <w:r w:rsidR="00F53EF9" w:rsidRPr="00F53EF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соответствии с регистрацией в журнале приема заявок по состоянию на 1</w:t>
      </w:r>
      <w:r w:rsidR="00C753B8"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="00F53EF9" w:rsidRPr="00F53EF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-00 часов </w:t>
      </w:r>
      <w:r w:rsidR="00C753B8">
        <w:rPr>
          <w:rFonts w:ascii="Times New Roman" w:eastAsia="Calibri" w:hAnsi="Times New Roman" w:cs="Times New Roman"/>
          <w:sz w:val="24"/>
          <w:szCs w:val="24"/>
          <w:lang w:eastAsia="ru-RU"/>
        </w:rPr>
        <w:t>09</w:t>
      </w:r>
      <w:r w:rsidR="00F53EF9" w:rsidRPr="00F53EF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C753B8">
        <w:rPr>
          <w:rFonts w:ascii="Times New Roman" w:eastAsia="Calibri" w:hAnsi="Times New Roman" w:cs="Times New Roman"/>
          <w:sz w:val="24"/>
          <w:szCs w:val="24"/>
          <w:lang w:eastAsia="ru-RU"/>
        </w:rPr>
        <w:t>октября</w:t>
      </w:r>
      <w:r w:rsidR="00F53EF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201</w:t>
      </w:r>
      <w:r w:rsidR="00587E1B">
        <w:rPr>
          <w:rFonts w:ascii="Times New Roman" w:eastAsia="Calibri" w:hAnsi="Times New Roman" w:cs="Times New Roman"/>
          <w:sz w:val="24"/>
          <w:szCs w:val="24"/>
          <w:lang w:eastAsia="ru-RU"/>
        </w:rPr>
        <w:t>8</w:t>
      </w:r>
      <w:r w:rsidR="00F53EF9" w:rsidRPr="00F53EF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 для участия в </w:t>
      </w:r>
      <w:r w:rsidR="00C753B8" w:rsidRPr="00C753B8">
        <w:rPr>
          <w:rFonts w:ascii="Times New Roman" w:eastAsia="Calibri" w:hAnsi="Times New Roman" w:cs="Times New Roman"/>
          <w:sz w:val="24"/>
          <w:szCs w:val="24"/>
          <w:lang w:eastAsia="ru-RU"/>
        </w:rPr>
        <w:t>торгах по продаже муниципального имущества посредством публичного предложения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B6032F">
        <w:rPr>
          <w:rFonts w:ascii="Times New Roman" w:eastAsia="Calibri" w:hAnsi="Times New Roman" w:cs="Times New Roman"/>
          <w:sz w:val="24"/>
          <w:szCs w:val="24"/>
          <w:lang w:eastAsia="ru-RU"/>
        </w:rPr>
        <w:t>поступили заявки от следующих Претендентов:</w:t>
      </w:r>
    </w:p>
    <w:p w:rsidR="00B6032F" w:rsidRPr="00F6097E" w:rsidRDefault="00B6032F" w:rsidP="00B6032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6097E" w:rsidRDefault="00B6032F" w:rsidP="00B6032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6097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1. </w:t>
      </w:r>
      <w:proofErr w:type="spellStart"/>
      <w:r w:rsidR="00F6097E" w:rsidRPr="00F6097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Самкова</w:t>
      </w:r>
      <w:proofErr w:type="spellEnd"/>
      <w:r w:rsidR="00F6097E" w:rsidRPr="00F6097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Любовь Валерьевна</w:t>
      </w:r>
      <w:r w:rsidRPr="00F6097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– </w:t>
      </w:r>
      <w:r w:rsidRPr="00F6097E">
        <w:rPr>
          <w:rFonts w:ascii="Times New Roman" w:eastAsia="Calibri" w:hAnsi="Times New Roman" w:cs="Times New Roman"/>
          <w:sz w:val="24"/>
          <w:szCs w:val="24"/>
          <w:lang w:eastAsia="ru-RU"/>
        </w:rPr>
        <w:t>заявк</w:t>
      </w:r>
      <w:r w:rsidR="00F6097E" w:rsidRPr="00F6097E">
        <w:rPr>
          <w:rFonts w:ascii="Times New Roman" w:eastAsia="Calibri" w:hAnsi="Times New Roman" w:cs="Times New Roman"/>
          <w:sz w:val="24"/>
          <w:szCs w:val="24"/>
          <w:lang w:eastAsia="ru-RU"/>
        </w:rPr>
        <w:t>а на участие в торгах от 02.10.</w:t>
      </w:r>
      <w:r w:rsidRPr="00F6097E">
        <w:rPr>
          <w:rFonts w:ascii="Times New Roman" w:eastAsia="Calibri" w:hAnsi="Times New Roman" w:cs="Times New Roman"/>
          <w:sz w:val="24"/>
          <w:szCs w:val="24"/>
          <w:lang w:eastAsia="ru-RU"/>
        </w:rPr>
        <w:t>201</w:t>
      </w:r>
      <w:r w:rsidR="00F6097E" w:rsidRPr="00F6097E">
        <w:rPr>
          <w:rFonts w:ascii="Times New Roman" w:eastAsia="Calibri" w:hAnsi="Times New Roman" w:cs="Times New Roman"/>
          <w:sz w:val="24"/>
          <w:szCs w:val="24"/>
          <w:lang w:eastAsia="ru-RU"/>
        </w:rPr>
        <w:t>8</w:t>
      </w:r>
      <w:r w:rsidRPr="00F6097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г.  № 1. </w:t>
      </w:r>
    </w:p>
    <w:p w:rsidR="00B6032F" w:rsidRPr="00F6097E" w:rsidRDefault="00B6032F" w:rsidP="00B6032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6097E">
        <w:rPr>
          <w:rFonts w:ascii="Times New Roman" w:eastAsia="Calibri" w:hAnsi="Times New Roman" w:cs="Times New Roman"/>
          <w:sz w:val="24"/>
          <w:szCs w:val="24"/>
          <w:lang w:eastAsia="ru-RU"/>
        </w:rPr>
        <w:t>Заявка поступила в 1</w:t>
      </w:r>
      <w:r w:rsidR="00F6097E" w:rsidRPr="00F6097E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F6097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часов </w:t>
      </w:r>
      <w:r w:rsidR="00F6097E" w:rsidRPr="00F6097E"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Pr="00F6097E">
        <w:rPr>
          <w:rFonts w:ascii="Times New Roman" w:eastAsia="Calibri" w:hAnsi="Times New Roman" w:cs="Times New Roman"/>
          <w:sz w:val="24"/>
          <w:szCs w:val="24"/>
          <w:lang w:eastAsia="ru-RU"/>
        </w:rPr>
        <w:t>0 минут.</w:t>
      </w:r>
    </w:p>
    <w:p w:rsidR="00B6032F" w:rsidRPr="00F6097E" w:rsidRDefault="00B6032F" w:rsidP="00B6032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6097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2. </w:t>
      </w:r>
      <w:proofErr w:type="spellStart"/>
      <w:r w:rsidR="00F6097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Краснякова</w:t>
      </w:r>
      <w:proofErr w:type="spellEnd"/>
      <w:r w:rsidR="00F6097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Екатерина Сергеевна</w:t>
      </w:r>
      <w:r w:rsidRPr="00F6097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– </w:t>
      </w:r>
      <w:r w:rsidRPr="00F6097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заявка на участие в торгах от </w:t>
      </w:r>
      <w:r w:rsidR="00F6097E">
        <w:rPr>
          <w:rFonts w:ascii="Times New Roman" w:eastAsia="Calibri" w:hAnsi="Times New Roman" w:cs="Times New Roman"/>
          <w:sz w:val="24"/>
          <w:szCs w:val="24"/>
          <w:lang w:eastAsia="ru-RU"/>
        </w:rPr>
        <w:t>04.10.2018</w:t>
      </w:r>
      <w:r w:rsidRPr="00F6097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</w:t>
      </w:r>
      <w:r w:rsidR="00F6097E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Pr="00F6097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№ 2. Заявка поступила в 14 часов </w:t>
      </w:r>
      <w:r w:rsidR="00F6097E"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Pr="00F6097E">
        <w:rPr>
          <w:rFonts w:ascii="Times New Roman" w:eastAsia="Calibri" w:hAnsi="Times New Roman" w:cs="Times New Roman"/>
          <w:sz w:val="24"/>
          <w:szCs w:val="24"/>
          <w:lang w:eastAsia="ru-RU"/>
        </w:rPr>
        <w:t>5 минут.</w:t>
      </w:r>
    </w:p>
    <w:p w:rsidR="00B6032F" w:rsidRPr="00B6032F" w:rsidRDefault="00B6032F" w:rsidP="00B6032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6032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ab/>
      </w:r>
    </w:p>
    <w:p w:rsidR="00B6032F" w:rsidRPr="00B6032F" w:rsidRDefault="00B6032F" w:rsidP="00B6032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6032F">
        <w:rPr>
          <w:rFonts w:ascii="Times New Roman" w:eastAsia="Calibri" w:hAnsi="Times New Roman" w:cs="Times New Roman"/>
          <w:sz w:val="24"/>
          <w:szCs w:val="24"/>
          <w:lang w:eastAsia="ru-RU"/>
        </w:rPr>
        <w:t>Изучив представленные Претендентами документы, комиссия</w:t>
      </w:r>
      <w:r w:rsidRPr="00B6032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B6032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установила: </w:t>
      </w:r>
    </w:p>
    <w:p w:rsidR="00B6032F" w:rsidRPr="00B6032F" w:rsidRDefault="00B6032F" w:rsidP="00B6032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6032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Документы Претендентами для участия в </w:t>
      </w:r>
      <w:r w:rsidR="00F6097E">
        <w:rPr>
          <w:rFonts w:ascii="Times New Roman" w:eastAsia="Calibri" w:hAnsi="Times New Roman" w:cs="Times New Roman"/>
          <w:sz w:val="24"/>
          <w:szCs w:val="24"/>
          <w:lang w:eastAsia="ru-RU"/>
        </w:rPr>
        <w:t>торгах</w:t>
      </w:r>
      <w:r w:rsidRPr="00B6032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представлены в сроки, установленные извещением о проведении торгов </w:t>
      </w:r>
      <w:r w:rsidR="00F6097E" w:rsidRPr="00F6097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№130918/0372053/02 от 13.09.2018г </w:t>
      </w:r>
      <w:r w:rsidRPr="00B6032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размещенном на сайте </w:t>
      </w:r>
      <w:r w:rsidRPr="00F6097E">
        <w:rPr>
          <w:rFonts w:ascii="Times New Roman" w:eastAsia="Calibri" w:hAnsi="Times New Roman" w:cs="Times New Roman"/>
          <w:sz w:val="24"/>
          <w:szCs w:val="24"/>
          <w:u w:val="single"/>
          <w:lang w:val="en-US" w:eastAsia="ru-RU"/>
        </w:rPr>
        <w:t>www</w:t>
      </w:r>
      <w:r w:rsidRPr="00F6097E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.</w:t>
      </w:r>
      <w:proofErr w:type="spellStart"/>
      <w:r w:rsidRPr="00F6097E">
        <w:rPr>
          <w:rFonts w:ascii="Times New Roman" w:eastAsia="Calibri" w:hAnsi="Times New Roman" w:cs="Times New Roman"/>
          <w:sz w:val="24"/>
          <w:szCs w:val="24"/>
          <w:u w:val="single"/>
          <w:lang w:val="en-US" w:eastAsia="ru-RU"/>
        </w:rPr>
        <w:t>torgi</w:t>
      </w:r>
      <w:proofErr w:type="spellEnd"/>
      <w:r w:rsidRPr="00F6097E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.</w:t>
      </w:r>
      <w:proofErr w:type="spellStart"/>
      <w:r w:rsidRPr="00F6097E">
        <w:rPr>
          <w:rFonts w:ascii="Times New Roman" w:eastAsia="Calibri" w:hAnsi="Times New Roman" w:cs="Times New Roman"/>
          <w:sz w:val="24"/>
          <w:szCs w:val="24"/>
          <w:u w:val="single"/>
          <w:lang w:val="en-US" w:eastAsia="ru-RU"/>
        </w:rPr>
        <w:t>gov</w:t>
      </w:r>
      <w:proofErr w:type="spellEnd"/>
      <w:r w:rsidRPr="00F6097E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.</w:t>
      </w:r>
      <w:proofErr w:type="spellStart"/>
      <w:r w:rsidRPr="00F6097E">
        <w:rPr>
          <w:rFonts w:ascii="Times New Roman" w:eastAsia="Calibri" w:hAnsi="Times New Roman" w:cs="Times New Roman"/>
          <w:sz w:val="24"/>
          <w:szCs w:val="24"/>
          <w:u w:val="single"/>
          <w:lang w:val="en-US" w:eastAsia="ru-RU"/>
        </w:rPr>
        <w:t>ru</w:t>
      </w:r>
      <w:proofErr w:type="spellEnd"/>
      <w:r w:rsidRPr="00B6032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полном объеме и полностью удовлетворяют требованиям.</w:t>
      </w:r>
    </w:p>
    <w:p w:rsidR="00B6032F" w:rsidRPr="00B6032F" w:rsidRDefault="00B6032F" w:rsidP="00B6032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6032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Все формальности по проверке наличия требуемых сведений и документов соблюдены.  </w:t>
      </w:r>
    </w:p>
    <w:p w:rsidR="00B6032F" w:rsidRPr="00B6032F" w:rsidRDefault="00B6032F" w:rsidP="00B6032F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B6032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B6032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Рассмотрев представленные документы Претендентов, комиссия</w:t>
      </w:r>
    </w:p>
    <w:p w:rsidR="00B6032F" w:rsidRPr="00B6032F" w:rsidRDefault="00B6032F" w:rsidP="00B6032F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B6032F" w:rsidRPr="00B6032F" w:rsidRDefault="00B6032F" w:rsidP="00B6032F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B6032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РЕШИЛА:</w:t>
      </w:r>
    </w:p>
    <w:p w:rsidR="00B6032F" w:rsidRPr="0040310A" w:rsidRDefault="00B6032F" w:rsidP="00B6032F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B6032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Допустить к участию в торгах и признать участниками </w:t>
      </w:r>
      <w:r w:rsidR="00F6097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торгов</w:t>
      </w:r>
      <w:r w:rsidRPr="00F6097E">
        <w:rPr>
          <w:rFonts w:ascii="Times New Roman" w:eastAsia="Calibri" w:hAnsi="Times New Roman" w:cs="Times New Roman"/>
          <w:bCs/>
          <w:color w:val="FF0000"/>
          <w:sz w:val="24"/>
          <w:szCs w:val="24"/>
          <w:lang w:eastAsia="ru-RU"/>
        </w:rPr>
        <w:t xml:space="preserve"> </w:t>
      </w:r>
      <w:r w:rsidRPr="00F6097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по продаже муниципального </w:t>
      </w:r>
      <w:r w:rsidRPr="0040310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имущества – </w:t>
      </w:r>
      <w:r w:rsidR="00F6097E" w:rsidRPr="0040310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встроенное нежилое помещение, общей площадью 71,4 </w:t>
      </w:r>
      <w:proofErr w:type="spellStart"/>
      <w:r w:rsidR="00F6097E" w:rsidRPr="0040310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кв.м</w:t>
      </w:r>
      <w:proofErr w:type="spellEnd"/>
      <w:r w:rsidR="00F6097E" w:rsidRPr="0040310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., этаж 1, расположенное по адресу: Ленинградская область, Выборгский район, г. Светогорск, ул. Кирова, д.1, кадастровый номер помещения 47:01:0000000:29031</w:t>
      </w:r>
      <w:r w:rsidR="0040310A" w:rsidRPr="0040310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, с</w:t>
      </w:r>
      <w:r w:rsidRPr="0040310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ледующих Претендентов:</w:t>
      </w:r>
    </w:p>
    <w:p w:rsidR="00B6032F" w:rsidRDefault="00B6032F" w:rsidP="00B6032F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40310A" w:rsidRPr="0040310A" w:rsidRDefault="0040310A" w:rsidP="0040310A">
      <w:pPr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proofErr w:type="spellStart"/>
      <w:r w:rsidRPr="0040310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Самков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у</w:t>
      </w:r>
      <w:proofErr w:type="spellEnd"/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Любовь Валерьевну</w:t>
      </w:r>
      <w:r w:rsidRPr="0040310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– </w:t>
      </w:r>
      <w:r w:rsidRPr="0040310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заявка на участие в торгах от 02.10.2018 г.  № 1. </w:t>
      </w:r>
    </w:p>
    <w:p w:rsidR="00B6032F" w:rsidRPr="00F6097E" w:rsidRDefault="0040310A" w:rsidP="0040310A">
      <w:pPr>
        <w:spacing w:after="0" w:line="276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  <w:proofErr w:type="spellStart"/>
      <w:r w:rsidRPr="0040310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Красняков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у</w:t>
      </w:r>
      <w:proofErr w:type="spellEnd"/>
      <w:r w:rsidRPr="0040310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Екатерин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у</w:t>
      </w:r>
      <w:r w:rsidRPr="0040310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Сергеевн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у</w:t>
      </w:r>
      <w:r w:rsidRPr="0040310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– </w:t>
      </w:r>
      <w:r w:rsidRPr="0040310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заявка на участие в торгах от 04.10.2018 г.  № 2. </w:t>
      </w:r>
    </w:p>
    <w:p w:rsidR="00B6032F" w:rsidRDefault="00B6032F" w:rsidP="00B6032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6097E" w:rsidRPr="00F6097E" w:rsidRDefault="00F6097E" w:rsidP="00F6097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F6097E">
        <w:rPr>
          <w:rFonts w:ascii="Times New Roman" w:eastAsia="Calibri" w:hAnsi="Times New Roman" w:cs="Times New Roman"/>
          <w:sz w:val="24"/>
          <w:szCs w:val="24"/>
          <w:lang w:eastAsia="ru-RU"/>
        </w:rPr>
        <w:t>Ренжин</w:t>
      </w:r>
      <w:proofErr w:type="spellEnd"/>
      <w:r w:rsidRPr="00F6097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Андрей Александрович, </w:t>
      </w:r>
      <w:r w:rsidR="0040310A" w:rsidRPr="0040310A">
        <w:rPr>
          <w:rFonts w:ascii="Times New Roman" w:eastAsia="Calibri" w:hAnsi="Times New Roman" w:cs="Times New Roman"/>
          <w:sz w:val="24"/>
          <w:szCs w:val="24"/>
          <w:lang w:eastAsia="ru-RU"/>
        </w:rPr>
        <w:t>заместитель главы администрации МО «</w:t>
      </w:r>
      <w:proofErr w:type="spellStart"/>
      <w:r w:rsidR="0040310A" w:rsidRPr="0040310A">
        <w:rPr>
          <w:rFonts w:ascii="Times New Roman" w:eastAsia="Calibri" w:hAnsi="Times New Roman" w:cs="Times New Roman"/>
          <w:sz w:val="24"/>
          <w:szCs w:val="24"/>
          <w:lang w:eastAsia="ru-RU"/>
        </w:rPr>
        <w:t>Светогорское</w:t>
      </w:r>
      <w:proofErr w:type="spellEnd"/>
      <w:r w:rsidR="0040310A" w:rsidRPr="0040310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городское поселение»</w:t>
      </w:r>
      <w:r w:rsidRPr="00F6097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проголосовал – за.</w:t>
      </w:r>
    </w:p>
    <w:p w:rsidR="00F6097E" w:rsidRPr="00F6097E" w:rsidRDefault="00F6097E" w:rsidP="00F6097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F6097E">
        <w:rPr>
          <w:rFonts w:ascii="Times New Roman" w:eastAsia="Calibri" w:hAnsi="Times New Roman" w:cs="Times New Roman"/>
          <w:sz w:val="24"/>
          <w:szCs w:val="24"/>
          <w:lang w:eastAsia="ru-RU"/>
        </w:rPr>
        <w:t>Цурко</w:t>
      </w:r>
      <w:proofErr w:type="spellEnd"/>
      <w:r w:rsidRPr="00F6097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Анатолий Анатольевич – </w:t>
      </w:r>
      <w:r w:rsidR="0040310A" w:rsidRPr="0040310A">
        <w:rPr>
          <w:rFonts w:ascii="Times New Roman" w:eastAsia="Calibri" w:hAnsi="Times New Roman" w:cs="Times New Roman"/>
          <w:sz w:val="24"/>
          <w:szCs w:val="24"/>
          <w:lang w:eastAsia="ru-RU"/>
        </w:rPr>
        <w:t>начальник отдела по управлению имуществом МО «</w:t>
      </w:r>
      <w:proofErr w:type="spellStart"/>
      <w:r w:rsidR="0040310A" w:rsidRPr="0040310A">
        <w:rPr>
          <w:rFonts w:ascii="Times New Roman" w:eastAsia="Calibri" w:hAnsi="Times New Roman" w:cs="Times New Roman"/>
          <w:sz w:val="24"/>
          <w:szCs w:val="24"/>
          <w:lang w:eastAsia="ru-RU"/>
        </w:rPr>
        <w:t>Светогорское</w:t>
      </w:r>
      <w:proofErr w:type="spellEnd"/>
      <w:r w:rsidR="0040310A" w:rsidRPr="0040310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городское поселение»</w:t>
      </w:r>
      <w:r w:rsidRPr="00F6097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проголосовал – за.</w:t>
      </w:r>
    </w:p>
    <w:p w:rsidR="00F6097E" w:rsidRDefault="00F6097E" w:rsidP="00F6097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6097E">
        <w:rPr>
          <w:rFonts w:ascii="Times New Roman" w:eastAsia="Calibri" w:hAnsi="Times New Roman" w:cs="Times New Roman"/>
          <w:sz w:val="24"/>
          <w:szCs w:val="24"/>
          <w:lang w:eastAsia="ru-RU"/>
        </w:rPr>
        <w:t>Андреева Людмила Анатольевна</w:t>
      </w:r>
      <w:r w:rsidR="0040310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</w:t>
      </w:r>
      <w:r w:rsidRPr="00F6097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40310A" w:rsidRPr="0040310A">
        <w:rPr>
          <w:rFonts w:ascii="Times New Roman" w:eastAsia="Calibri" w:hAnsi="Times New Roman" w:cs="Times New Roman"/>
          <w:sz w:val="24"/>
          <w:szCs w:val="24"/>
          <w:lang w:eastAsia="ru-RU"/>
        </w:rPr>
        <w:t>начальник отдела городского хозяйства администрации МО «</w:t>
      </w:r>
      <w:proofErr w:type="spellStart"/>
      <w:r w:rsidR="0040310A" w:rsidRPr="0040310A">
        <w:rPr>
          <w:rFonts w:ascii="Times New Roman" w:eastAsia="Calibri" w:hAnsi="Times New Roman" w:cs="Times New Roman"/>
          <w:sz w:val="24"/>
          <w:szCs w:val="24"/>
          <w:lang w:eastAsia="ru-RU"/>
        </w:rPr>
        <w:t>Светогорское</w:t>
      </w:r>
      <w:proofErr w:type="spellEnd"/>
      <w:r w:rsidR="0040310A" w:rsidRPr="0040310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городское поселение»</w:t>
      </w:r>
      <w:r w:rsidRPr="00F6097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проголосовала – за.</w:t>
      </w:r>
    </w:p>
    <w:p w:rsidR="0040310A" w:rsidRPr="0040310A" w:rsidRDefault="0040310A" w:rsidP="004031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0310A">
        <w:rPr>
          <w:rFonts w:ascii="Times New Roman" w:eastAsia="Calibri" w:hAnsi="Times New Roman" w:cs="Times New Roman"/>
          <w:sz w:val="24"/>
          <w:szCs w:val="24"/>
          <w:lang w:eastAsia="ru-RU"/>
        </w:rPr>
        <w:t>Захарова Наталья Леонидовна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</w:t>
      </w:r>
      <w:r w:rsidRPr="0040310A">
        <w:rPr>
          <w:rFonts w:ascii="Times New Roman" w:eastAsia="Calibri" w:hAnsi="Times New Roman" w:cs="Times New Roman"/>
          <w:sz w:val="24"/>
          <w:szCs w:val="24"/>
          <w:lang w:eastAsia="ru-RU"/>
        </w:rPr>
        <w:t>начальник сектора экономического развития и муниципальных закупок администрации МО «</w:t>
      </w:r>
      <w:proofErr w:type="spellStart"/>
      <w:r w:rsidRPr="0040310A">
        <w:rPr>
          <w:rFonts w:ascii="Times New Roman" w:eastAsia="Calibri" w:hAnsi="Times New Roman" w:cs="Times New Roman"/>
          <w:sz w:val="24"/>
          <w:szCs w:val="24"/>
          <w:lang w:eastAsia="ru-RU"/>
        </w:rPr>
        <w:t>Светогорское</w:t>
      </w:r>
      <w:proofErr w:type="spellEnd"/>
      <w:r w:rsidRPr="0040310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городское поселение» проголосовала – за.</w:t>
      </w:r>
    </w:p>
    <w:p w:rsidR="0040310A" w:rsidRPr="0040310A" w:rsidRDefault="0040310A" w:rsidP="0040310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proofErr w:type="spellStart"/>
      <w:r w:rsidRPr="0040310A">
        <w:rPr>
          <w:rFonts w:ascii="Times New Roman" w:eastAsia="Calibri" w:hAnsi="Times New Roman" w:cs="Times New Roman"/>
          <w:sz w:val="24"/>
          <w:szCs w:val="24"/>
          <w:lang w:eastAsia="ru-RU"/>
        </w:rPr>
        <w:t>Байкова</w:t>
      </w:r>
      <w:proofErr w:type="spellEnd"/>
      <w:r w:rsidRPr="0040310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Светлана Васильевна – главный специалист-главный бухгалтер отдела по управлению </w:t>
      </w:r>
      <w:proofErr w:type="gramStart"/>
      <w:r w:rsidRPr="0040310A">
        <w:rPr>
          <w:rFonts w:ascii="Times New Roman" w:eastAsia="Calibri" w:hAnsi="Times New Roman" w:cs="Times New Roman"/>
          <w:sz w:val="24"/>
          <w:szCs w:val="24"/>
          <w:lang w:eastAsia="ru-RU"/>
        </w:rPr>
        <w:t>имуществом  МО</w:t>
      </w:r>
      <w:proofErr w:type="gramEnd"/>
      <w:r w:rsidRPr="0040310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«</w:t>
      </w:r>
      <w:proofErr w:type="spellStart"/>
      <w:r w:rsidRPr="0040310A">
        <w:rPr>
          <w:rFonts w:ascii="Times New Roman" w:eastAsia="Calibri" w:hAnsi="Times New Roman" w:cs="Times New Roman"/>
          <w:sz w:val="24"/>
          <w:szCs w:val="24"/>
          <w:lang w:eastAsia="ru-RU"/>
        </w:rPr>
        <w:t>Светогорское</w:t>
      </w:r>
      <w:proofErr w:type="spellEnd"/>
      <w:r w:rsidRPr="0040310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городское поселение» проголосовала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- за.</w:t>
      </w:r>
    </w:p>
    <w:p w:rsidR="0040310A" w:rsidRPr="00F6097E" w:rsidRDefault="0040310A" w:rsidP="00F6097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6097E" w:rsidRPr="00F6097E" w:rsidRDefault="00F6097E" w:rsidP="00F6097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6097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Дейкун Алла Александровна - ведущий специалист отдела по управлению </w:t>
      </w:r>
      <w:proofErr w:type="gramStart"/>
      <w:r w:rsidRPr="00F6097E">
        <w:rPr>
          <w:rFonts w:ascii="Times New Roman" w:eastAsia="Calibri" w:hAnsi="Times New Roman" w:cs="Times New Roman"/>
          <w:sz w:val="24"/>
          <w:szCs w:val="24"/>
          <w:lang w:eastAsia="ru-RU"/>
        </w:rPr>
        <w:t>имуществом  МО</w:t>
      </w:r>
      <w:proofErr w:type="gramEnd"/>
      <w:r w:rsidRPr="00F6097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«</w:t>
      </w:r>
      <w:proofErr w:type="spellStart"/>
      <w:r w:rsidRPr="00F6097E">
        <w:rPr>
          <w:rFonts w:ascii="Times New Roman" w:eastAsia="Calibri" w:hAnsi="Times New Roman" w:cs="Times New Roman"/>
          <w:sz w:val="24"/>
          <w:szCs w:val="24"/>
          <w:lang w:eastAsia="ru-RU"/>
        </w:rPr>
        <w:t>Светогорское</w:t>
      </w:r>
      <w:proofErr w:type="spellEnd"/>
      <w:r w:rsidRPr="00F6097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городское поселение» проголосовала – за.</w:t>
      </w:r>
    </w:p>
    <w:p w:rsidR="00F6097E" w:rsidRPr="00F6097E" w:rsidRDefault="00F6097E" w:rsidP="00F6097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6097E" w:rsidRPr="00F6097E" w:rsidRDefault="00F6097E" w:rsidP="00F6097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6097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Претенденты приобретают статус Участника торгов с момента подписания настоящего Протокола членами комиссии. </w:t>
      </w:r>
    </w:p>
    <w:p w:rsidR="00F6097E" w:rsidRPr="00F6097E" w:rsidRDefault="00F6097E" w:rsidP="00F6097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6097E" w:rsidRPr="00F6097E" w:rsidRDefault="00F6097E" w:rsidP="004031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6097E">
        <w:rPr>
          <w:rFonts w:ascii="Times New Roman" w:eastAsia="Calibri" w:hAnsi="Times New Roman" w:cs="Times New Roman"/>
          <w:sz w:val="24"/>
          <w:szCs w:val="24"/>
          <w:lang w:eastAsia="ru-RU"/>
        </w:rPr>
        <w:t>Отделу по управлению имуществом МО «</w:t>
      </w:r>
      <w:proofErr w:type="spellStart"/>
      <w:r w:rsidRPr="00F6097E">
        <w:rPr>
          <w:rFonts w:ascii="Times New Roman" w:eastAsia="Calibri" w:hAnsi="Times New Roman" w:cs="Times New Roman"/>
          <w:sz w:val="24"/>
          <w:szCs w:val="24"/>
          <w:lang w:eastAsia="ru-RU"/>
        </w:rPr>
        <w:t>Светогорское</w:t>
      </w:r>
      <w:proofErr w:type="spellEnd"/>
      <w:r w:rsidRPr="00F6097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городское поселение» в течение одного рабочего дня, следующего за днем подписания настоящего Протокола, уведомить Претендентов, признанных Участниками торгов, об этом, путем направления соответствующего письменного уведомления (вручение под роспись либо почтовым отправлением с уведомлением).</w:t>
      </w:r>
    </w:p>
    <w:p w:rsidR="0040310A" w:rsidRPr="0040310A" w:rsidRDefault="00F6097E" w:rsidP="004031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F6097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Настоящий Протокол считать решением комиссии о признании Претендентов Участниками </w:t>
      </w:r>
      <w:r w:rsidR="0040310A" w:rsidRPr="0040310A">
        <w:rPr>
          <w:rFonts w:ascii="Times New Roman" w:eastAsia="Calibri" w:hAnsi="Times New Roman" w:cs="Times New Roman"/>
          <w:sz w:val="24"/>
          <w:szCs w:val="24"/>
          <w:lang w:eastAsia="ru-RU"/>
        </w:rPr>
        <w:t>торгов по продаже посредством публичного предложения муниципального имущества</w:t>
      </w:r>
      <w:r w:rsidR="0040310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</w:t>
      </w:r>
      <w:r w:rsidR="0040310A" w:rsidRPr="0040310A">
        <w:rPr>
          <w:rFonts w:ascii="Times New Roman" w:eastAsia="Calibri" w:hAnsi="Times New Roman" w:cs="Times New Roman"/>
          <w:sz w:val="24"/>
          <w:szCs w:val="24"/>
          <w:lang w:eastAsia="ru-RU"/>
        </w:rPr>
        <w:t>встроенно</w:t>
      </w:r>
      <w:r w:rsidR="0040310A">
        <w:rPr>
          <w:rFonts w:ascii="Times New Roman" w:eastAsia="Calibri" w:hAnsi="Times New Roman" w:cs="Times New Roman"/>
          <w:sz w:val="24"/>
          <w:szCs w:val="24"/>
          <w:lang w:eastAsia="ru-RU"/>
        </w:rPr>
        <w:t>го</w:t>
      </w:r>
      <w:r w:rsidR="0040310A" w:rsidRPr="0040310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нежило</w:t>
      </w:r>
      <w:r w:rsidR="0040310A">
        <w:rPr>
          <w:rFonts w:ascii="Times New Roman" w:eastAsia="Calibri" w:hAnsi="Times New Roman" w:cs="Times New Roman"/>
          <w:sz w:val="24"/>
          <w:szCs w:val="24"/>
          <w:lang w:eastAsia="ru-RU"/>
        </w:rPr>
        <w:t>го</w:t>
      </w:r>
      <w:r w:rsidR="0040310A" w:rsidRPr="0040310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помещени</w:t>
      </w:r>
      <w:r w:rsidR="0040310A">
        <w:rPr>
          <w:rFonts w:ascii="Times New Roman" w:eastAsia="Calibri" w:hAnsi="Times New Roman" w:cs="Times New Roman"/>
          <w:sz w:val="24"/>
          <w:szCs w:val="24"/>
          <w:lang w:eastAsia="ru-RU"/>
        </w:rPr>
        <w:t>я</w:t>
      </w:r>
      <w:r w:rsidR="0040310A" w:rsidRPr="0040310A">
        <w:rPr>
          <w:rFonts w:ascii="Times New Roman" w:eastAsia="Calibri" w:hAnsi="Times New Roman" w:cs="Times New Roman"/>
          <w:sz w:val="24"/>
          <w:szCs w:val="24"/>
          <w:lang w:eastAsia="ru-RU"/>
        </w:rPr>
        <w:t>, площадь 71,4 кв. м., 1 этаж, расположенно</w:t>
      </w:r>
      <w:r w:rsidR="0040310A">
        <w:rPr>
          <w:rFonts w:ascii="Times New Roman" w:eastAsia="Calibri" w:hAnsi="Times New Roman" w:cs="Times New Roman"/>
          <w:sz w:val="24"/>
          <w:szCs w:val="24"/>
          <w:lang w:eastAsia="ru-RU"/>
        </w:rPr>
        <w:t>го</w:t>
      </w:r>
      <w:r w:rsidR="0040310A" w:rsidRPr="0040310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адресу: Ленинградская область, Выборгский район, г. Светогорск, ул. Кирова, д. 1, кадастровый номер: 47:01:0000000:29031.</w:t>
      </w:r>
    </w:p>
    <w:p w:rsidR="00F6097E" w:rsidRDefault="00F6097E" w:rsidP="000E7C7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E7C7E" w:rsidRPr="000E7C7E" w:rsidRDefault="000E7C7E" w:rsidP="000E7C7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E7C7E">
        <w:rPr>
          <w:rFonts w:ascii="Times New Roman" w:eastAsia="Calibri" w:hAnsi="Times New Roman" w:cs="Times New Roman"/>
          <w:sz w:val="24"/>
          <w:szCs w:val="24"/>
          <w:lang w:eastAsia="ru-RU"/>
        </w:rPr>
        <w:t>Настоящий протокол составлен в 1-ом экземпляре, подписан всеми присутствующими на заседании членами комиссии и подлежит</w:t>
      </w:r>
      <w:r w:rsidRPr="000E7C7E">
        <w:rPr>
          <w:rFonts w:ascii="Times New Roman" w:eastAsia="Bitstream Vera Sans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0E7C7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размещению </w:t>
      </w:r>
      <w:r w:rsidRPr="000E7C7E">
        <w:rPr>
          <w:rFonts w:ascii="Times New Roman" w:eastAsia="Bitstream Vera Sans" w:hAnsi="Times New Roman" w:cs="Times New Roman"/>
          <w:kern w:val="1"/>
          <w:sz w:val="24"/>
          <w:szCs w:val="24"/>
          <w:lang w:eastAsia="hi-IN" w:bidi="hi-IN"/>
        </w:rPr>
        <w:t xml:space="preserve">на официальном сайте Российской Федерации </w:t>
      </w:r>
      <w:r w:rsidRPr="000E7C7E">
        <w:rPr>
          <w:rFonts w:ascii="Times New Roman" w:eastAsia="Bitstream Vera Sans" w:hAnsi="Times New Roman" w:cs="Times New Roman"/>
          <w:kern w:val="1"/>
          <w:sz w:val="24"/>
          <w:szCs w:val="24"/>
          <w:u w:val="single"/>
          <w:lang w:eastAsia="hi-IN" w:bidi="hi-IN"/>
        </w:rPr>
        <w:t xml:space="preserve">http://www.torgi.gov.ru/ </w:t>
      </w:r>
      <w:r w:rsidRPr="000E7C7E">
        <w:rPr>
          <w:rFonts w:ascii="Times New Roman" w:eastAsia="Bitstream Vera Sans" w:hAnsi="Times New Roman" w:cs="Times New Roman"/>
          <w:kern w:val="1"/>
          <w:sz w:val="24"/>
          <w:szCs w:val="24"/>
          <w:lang w:eastAsia="hi-IN" w:bidi="hi-IN"/>
        </w:rPr>
        <w:t>и на официальном сайте МО «</w:t>
      </w:r>
      <w:proofErr w:type="spellStart"/>
      <w:r w:rsidRPr="000E7C7E">
        <w:rPr>
          <w:rFonts w:ascii="Times New Roman" w:eastAsia="Bitstream Vera Sans" w:hAnsi="Times New Roman" w:cs="Times New Roman"/>
          <w:kern w:val="1"/>
          <w:sz w:val="24"/>
          <w:szCs w:val="24"/>
          <w:lang w:eastAsia="hi-IN" w:bidi="hi-IN"/>
        </w:rPr>
        <w:t>Светогорское</w:t>
      </w:r>
      <w:proofErr w:type="spellEnd"/>
      <w:r w:rsidRPr="000E7C7E">
        <w:rPr>
          <w:rFonts w:ascii="Times New Roman" w:eastAsia="Bitstream Vera Sans" w:hAnsi="Times New Roman" w:cs="Times New Roman"/>
          <w:kern w:val="1"/>
          <w:sz w:val="24"/>
          <w:szCs w:val="24"/>
          <w:lang w:eastAsia="hi-IN" w:bidi="hi-IN"/>
        </w:rPr>
        <w:t xml:space="preserve"> городское поселение» </w:t>
      </w:r>
      <w:hyperlink r:id="rId4" w:history="1">
        <w:r w:rsidRPr="000E7C7E">
          <w:rPr>
            <w:rFonts w:ascii="Times New Roman" w:eastAsia="Bitstream Vera Sans" w:hAnsi="Times New Roman" w:cs="Times New Roman"/>
            <w:kern w:val="1"/>
            <w:sz w:val="24"/>
            <w:szCs w:val="24"/>
            <w:u w:val="single"/>
            <w:lang w:val="en-US" w:eastAsia="hi-IN" w:bidi="hi-IN"/>
          </w:rPr>
          <w:t>http</w:t>
        </w:r>
        <w:r w:rsidRPr="000E7C7E">
          <w:rPr>
            <w:rFonts w:ascii="Times New Roman" w:eastAsia="Bitstream Vera Sans" w:hAnsi="Times New Roman" w:cs="Times New Roman"/>
            <w:kern w:val="1"/>
            <w:sz w:val="24"/>
            <w:szCs w:val="24"/>
            <w:u w:val="single"/>
            <w:lang w:eastAsia="hi-IN" w:bidi="hi-IN"/>
          </w:rPr>
          <w:t>://</w:t>
        </w:r>
        <w:proofErr w:type="spellStart"/>
        <w:r w:rsidRPr="000E7C7E">
          <w:rPr>
            <w:rFonts w:ascii="Times New Roman" w:eastAsia="Bitstream Vera Sans" w:hAnsi="Times New Roman" w:cs="Times New Roman"/>
            <w:kern w:val="1"/>
            <w:sz w:val="24"/>
            <w:szCs w:val="24"/>
            <w:u w:val="single"/>
            <w:lang w:val="en-US" w:eastAsia="hi-IN" w:bidi="hi-IN"/>
          </w:rPr>
          <w:t>mo</w:t>
        </w:r>
        <w:proofErr w:type="spellEnd"/>
        <w:r w:rsidRPr="000E7C7E">
          <w:rPr>
            <w:rFonts w:ascii="Times New Roman" w:eastAsia="Bitstream Vera Sans" w:hAnsi="Times New Roman" w:cs="Times New Roman"/>
            <w:kern w:val="1"/>
            <w:sz w:val="24"/>
            <w:szCs w:val="24"/>
            <w:u w:val="single"/>
            <w:lang w:eastAsia="hi-IN" w:bidi="hi-IN"/>
          </w:rPr>
          <w:t>-</w:t>
        </w:r>
        <w:proofErr w:type="spellStart"/>
        <w:r w:rsidRPr="000E7C7E">
          <w:rPr>
            <w:rFonts w:ascii="Times New Roman" w:eastAsia="Bitstream Vera Sans" w:hAnsi="Times New Roman" w:cs="Times New Roman"/>
            <w:kern w:val="1"/>
            <w:sz w:val="24"/>
            <w:szCs w:val="24"/>
            <w:u w:val="single"/>
            <w:lang w:val="en-US" w:eastAsia="hi-IN" w:bidi="hi-IN"/>
          </w:rPr>
          <w:t>svetogorsk</w:t>
        </w:r>
        <w:proofErr w:type="spellEnd"/>
        <w:r w:rsidRPr="000E7C7E">
          <w:rPr>
            <w:rFonts w:ascii="Times New Roman" w:eastAsia="Bitstream Vera Sans" w:hAnsi="Times New Roman" w:cs="Times New Roman"/>
            <w:kern w:val="1"/>
            <w:sz w:val="24"/>
            <w:szCs w:val="24"/>
            <w:u w:val="single"/>
            <w:lang w:eastAsia="hi-IN" w:bidi="hi-IN"/>
          </w:rPr>
          <w:t>.</w:t>
        </w:r>
        <w:proofErr w:type="spellStart"/>
        <w:r w:rsidRPr="000E7C7E">
          <w:rPr>
            <w:rFonts w:ascii="Times New Roman" w:eastAsia="Bitstream Vera Sans" w:hAnsi="Times New Roman" w:cs="Times New Roman"/>
            <w:kern w:val="1"/>
            <w:sz w:val="24"/>
            <w:szCs w:val="24"/>
            <w:u w:val="single"/>
            <w:lang w:val="en-US" w:eastAsia="hi-IN" w:bidi="hi-IN"/>
          </w:rPr>
          <w:t>ru</w:t>
        </w:r>
        <w:proofErr w:type="spellEnd"/>
      </w:hyperlink>
      <w:r w:rsidRPr="000E7C7E">
        <w:rPr>
          <w:rFonts w:ascii="Times New Roman" w:eastAsia="Bitstream Vera Sans" w:hAnsi="Times New Roman" w:cs="Times New Roman"/>
          <w:kern w:val="1"/>
          <w:sz w:val="24"/>
          <w:szCs w:val="24"/>
          <w:lang w:eastAsia="hi-IN" w:bidi="hi-IN"/>
        </w:rPr>
        <w:t>.</w:t>
      </w:r>
    </w:p>
    <w:p w:rsidR="000E7C7E" w:rsidRPr="000E7C7E" w:rsidRDefault="000E7C7E" w:rsidP="000E7C7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E7C7E" w:rsidRPr="000E7C7E" w:rsidRDefault="000E7C7E" w:rsidP="000E7C7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E7C7E" w:rsidRPr="000E7C7E" w:rsidRDefault="000E7C7E" w:rsidP="000E7C7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E7C7E" w:rsidRPr="000E7C7E" w:rsidRDefault="000E7C7E" w:rsidP="000E7C7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E7C7E">
        <w:rPr>
          <w:rFonts w:ascii="Times New Roman" w:eastAsia="Calibri" w:hAnsi="Times New Roman" w:cs="Times New Roman"/>
          <w:sz w:val="24"/>
          <w:szCs w:val="24"/>
        </w:rPr>
        <w:t>Результаты голосования: "за" - единогласно.</w:t>
      </w:r>
    </w:p>
    <w:p w:rsidR="000E7C7E" w:rsidRPr="000E7C7E" w:rsidRDefault="000E7C7E" w:rsidP="000E7C7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E7C7E">
        <w:rPr>
          <w:rFonts w:ascii="Times New Roman" w:eastAsia="Calibri" w:hAnsi="Times New Roman" w:cs="Times New Roman"/>
          <w:sz w:val="24"/>
          <w:szCs w:val="24"/>
        </w:rPr>
        <w:t>Подписи:</w:t>
      </w:r>
    </w:p>
    <w:p w:rsidR="000E7C7E" w:rsidRPr="000E7C7E" w:rsidRDefault="000E7C7E" w:rsidP="000E7C7E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0E7C7E">
        <w:rPr>
          <w:rFonts w:ascii="Times New Roman" w:eastAsia="Calibri" w:hAnsi="Times New Roman" w:cs="Times New Roman"/>
          <w:sz w:val="24"/>
          <w:szCs w:val="24"/>
        </w:rPr>
        <w:t xml:space="preserve">Председатель </w:t>
      </w:r>
      <w:proofErr w:type="gramStart"/>
      <w:r w:rsidRPr="000E7C7E">
        <w:rPr>
          <w:rFonts w:ascii="Times New Roman" w:eastAsia="Calibri" w:hAnsi="Times New Roman" w:cs="Times New Roman"/>
          <w:sz w:val="24"/>
          <w:szCs w:val="24"/>
        </w:rPr>
        <w:t xml:space="preserve">комиссии:   </w:t>
      </w:r>
      <w:proofErr w:type="gramEnd"/>
      <w:r w:rsidRPr="000E7C7E">
        <w:rPr>
          <w:rFonts w:ascii="Times New Roman" w:eastAsia="Calibri" w:hAnsi="Times New Roman" w:cs="Times New Roman"/>
          <w:sz w:val="24"/>
          <w:szCs w:val="24"/>
        </w:rPr>
        <w:t xml:space="preserve">  ____________  А.А. </w:t>
      </w:r>
      <w:proofErr w:type="spellStart"/>
      <w:r w:rsidR="000E1A7A">
        <w:rPr>
          <w:rFonts w:ascii="Times New Roman" w:eastAsia="Calibri" w:hAnsi="Times New Roman" w:cs="Times New Roman"/>
          <w:sz w:val="24"/>
          <w:szCs w:val="24"/>
        </w:rPr>
        <w:t>Ренжин</w:t>
      </w:r>
      <w:proofErr w:type="spellEnd"/>
    </w:p>
    <w:p w:rsidR="000E7C7E" w:rsidRPr="000E7C7E" w:rsidRDefault="000E7C7E" w:rsidP="000E7C7E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E1A7A" w:rsidRDefault="000E7C7E" w:rsidP="0050407C">
      <w:pPr>
        <w:tabs>
          <w:tab w:val="left" w:pos="2925"/>
        </w:tabs>
        <w:spacing w:after="12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0E7C7E">
        <w:rPr>
          <w:rFonts w:ascii="Times New Roman" w:eastAsia="Calibri" w:hAnsi="Times New Roman" w:cs="Times New Roman"/>
          <w:sz w:val="24"/>
          <w:szCs w:val="24"/>
        </w:rPr>
        <w:t xml:space="preserve">Члены </w:t>
      </w:r>
      <w:proofErr w:type="gramStart"/>
      <w:r w:rsidRPr="000E7C7E">
        <w:rPr>
          <w:rFonts w:ascii="Times New Roman" w:eastAsia="Calibri" w:hAnsi="Times New Roman" w:cs="Times New Roman"/>
          <w:sz w:val="24"/>
          <w:szCs w:val="24"/>
        </w:rPr>
        <w:t>комиссии: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             </w:t>
      </w:r>
      <w:r w:rsidR="000E1A7A">
        <w:rPr>
          <w:rFonts w:ascii="Times New Roman" w:eastAsia="Calibri" w:hAnsi="Times New Roman" w:cs="Times New Roman"/>
          <w:sz w:val="24"/>
          <w:szCs w:val="24"/>
        </w:rPr>
        <w:t xml:space="preserve">_____________ А.А. </w:t>
      </w:r>
      <w:proofErr w:type="spellStart"/>
      <w:r w:rsidR="000E1A7A">
        <w:rPr>
          <w:rFonts w:ascii="Times New Roman" w:eastAsia="Calibri" w:hAnsi="Times New Roman" w:cs="Times New Roman"/>
          <w:sz w:val="24"/>
          <w:szCs w:val="24"/>
        </w:rPr>
        <w:t>Цурко</w:t>
      </w:r>
      <w:proofErr w:type="spellEnd"/>
    </w:p>
    <w:p w:rsidR="000E7C7E" w:rsidRPr="000E7C7E" w:rsidRDefault="000E1A7A" w:rsidP="0050407C">
      <w:pPr>
        <w:tabs>
          <w:tab w:val="left" w:pos="2925"/>
        </w:tabs>
        <w:spacing w:after="12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</w:t>
      </w:r>
      <w:r w:rsidR="000E7C7E">
        <w:rPr>
          <w:rFonts w:ascii="Times New Roman" w:eastAsia="Calibri" w:hAnsi="Times New Roman" w:cs="Times New Roman"/>
          <w:sz w:val="24"/>
          <w:szCs w:val="24"/>
        </w:rPr>
        <w:t>_____________ Л</w:t>
      </w:r>
      <w:r w:rsidR="000E7C7E" w:rsidRPr="000E7C7E">
        <w:rPr>
          <w:rFonts w:ascii="Times New Roman" w:eastAsia="Calibri" w:hAnsi="Times New Roman" w:cs="Times New Roman"/>
          <w:sz w:val="24"/>
          <w:szCs w:val="24"/>
        </w:rPr>
        <w:t>.</w:t>
      </w:r>
      <w:r w:rsidR="000E7C7E">
        <w:rPr>
          <w:rFonts w:ascii="Times New Roman" w:eastAsia="Calibri" w:hAnsi="Times New Roman" w:cs="Times New Roman"/>
          <w:sz w:val="24"/>
          <w:szCs w:val="24"/>
        </w:rPr>
        <w:t>А</w:t>
      </w:r>
      <w:r w:rsidR="000E7C7E" w:rsidRPr="000E7C7E">
        <w:rPr>
          <w:rFonts w:ascii="Times New Roman" w:eastAsia="Calibri" w:hAnsi="Times New Roman" w:cs="Times New Roman"/>
          <w:sz w:val="24"/>
          <w:szCs w:val="24"/>
        </w:rPr>
        <w:t>.</w:t>
      </w:r>
      <w:r w:rsidR="000E7C7E">
        <w:rPr>
          <w:rFonts w:ascii="Times New Roman" w:eastAsia="Calibri" w:hAnsi="Times New Roman" w:cs="Times New Roman"/>
          <w:sz w:val="24"/>
          <w:szCs w:val="24"/>
        </w:rPr>
        <w:t xml:space="preserve"> Андреева</w:t>
      </w:r>
    </w:p>
    <w:p w:rsidR="000E7C7E" w:rsidRPr="000E7C7E" w:rsidRDefault="000E7C7E" w:rsidP="0050407C">
      <w:pPr>
        <w:spacing w:after="12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0E7C7E">
        <w:rPr>
          <w:rFonts w:ascii="Times New Roman" w:eastAsia="Calibri" w:hAnsi="Times New Roman" w:cs="Times New Roman"/>
          <w:sz w:val="24"/>
          <w:szCs w:val="24"/>
        </w:rPr>
        <w:t xml:space="preserve">                             </w:t>
      </w:r>
      <w:r w:rsidR="00FF437F">
        <w:rPr>
          <w:rFonts w:ascii="Times New Roman" w:eastAsia="Calibri" w:hAnsi="Times New Roman" w:cs="Times New Roman"/>
          <w:sz w:val="24"/>
          <w:szCs w:val="24"/>
        </w:rPr>
        <w:t xml:space="preserve">                  _____________ Н.Л</w:t>
      </w:r>
      <w:r w:rsidRPr="000E7C7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FF437F">
        <w:rPr>
          <w:rFonts w:ascii="Times New Roman" w:eastAsia="Calibri" w:hAnsi="Times New Roman" w:cs="Times New Roman"/>
          <w:sz w:val="24"/>
          <w:szCs w:val="24"/>
        </w:rPr>
        <w:t>Захарова</w:t>
      </w:r>
    </w:p>
    <w:p w:rsidR="000E7C7E" w:rsidRPr="000E7C7E" w:rsidRDefault="000E7C7E" w:rsidP="0050407C">
      <w:pPr>
        <w:spacing w:after="12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0E7C7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_____________ </w:t>
      </w:r>
      <w:r w:rsidR="00587E1B">
        <w:rPr>
          <w:rFonts w:ascii="Times New Roman" w:eastAsia="Calibri" w:hAnsi="Times New Roman" w:cs="Times New Roman"/>
          <w:sz w:val="24"/>
          <w:szCs w:val="24"/>
        </w:rPr>
        <w:t>С</w:t>
      </w:r>
      <w:r w:rsidRPr="000E7C7E">
        <w:rPr>
          <w:rFonts w:ascii="Times New Roman" w:eastAsia="Calibri" w:hAnsi="Times New Roman" w:cs="Times New Roman"/>
          <w:sz w:val="24"/>
          <w:szCs w:val="24"/>
        </w:rPr>
        <w:t>.</w:t>
      </w:r>
      <w:r w:rsidR="00587E1B">
        <w:rPr>
          <w:rFonts w:ascii="Times New Roman" w:eastAsia="Calibri" w:hAnsi="Times New Roman" w:cs="Times New Roman"/>
          <w:sz w:val="24"/>
          <w:szCs w:val="24"/>
        </w:rPr>
        <w:t>В</w:t>
      </w:r>
      <w:r w:rsidRPr="000E7C7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0E7C7E">
        <w:rPr>
          <w:rFonts w:ascii="Times New Roman" w:eastAsia="Calibri" w:hAnsi="Times New Roman" w:cs="Times New Roman"/>
          <w:sz w:val="24"/>
          <w:szCs w:val="24"/>
        </w:rPr>
        <w:t>Б</w:t>
      </w:r>
      <w:r w:rsidR="00587E1B">
        <w:rPr>
          <w:rFonts w:ascii="Times New Roman" w:eastAsia="Calibri" w:hAnsi="Times New Roman" w:cs="Times New Roman"/>
          <w:sz w:val="24"/>
          <w:szCs w:val="24"/>
        </w:rPr>
        <w:t>айкова</w:t>
      </w:r>
      <w:proofErr w:type="spellEnd"/>
    </w:p>
    <w:p w:rsidR="000E7C7E" w:rsidRPr="000E7C7E" w:rsidRDefault="000E7C7E" w:rsidP="0050407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0E7C7E">
        <w:rPr>
          <w:rFonts w:ascii="Times New Roman" w:eastAsia="Calibri" w:hAnsi="Times New Roman" w:cs="Times New Roman"/>
          <w:sz w:val="24"/>
          <w:szCs w:val="24"/>
        </w:rPr>
        <w:t xml:space="preserve">Секретарь </w:t>
      </w:r>
      <w:proofErr w:type="gramStart"/>
      <w:r w:rsidRPr="000E7C7E">
        <w:rPr>
          <w:rFonts w:ascii="Times New Roman" w:eastAsia="Calibri" w:hAnsi="Times New Roman" w:cs="Times New Roman"/>
          <w:sz w:val="24"/>
          <w:szCs w:val="24"/>
        </w:rPr>
        <w:t xml:space="preserve">комиссии:   </w:t>
      </w:r>
      <w:proofErr w:type="gramEnd"/>
      <w:r w:rsidRPr="000E7C7E">
        <w:rPr>
          <w:rFonts w:ascii="Times New Roman" w:eastAsia="Calibri" w:hAnsi="Times New Roman" w:cs="Times New Roman"/>
          <w:sz w:val="24"/>
          <w:szCs w:val="24"/>
        </w:rPr>
        <w:t xml:space="preserve">        _____________ А.А. Дейкун</w:t>
      </w:r>
    </w:p>
    <w:p w:rsidR="008E466E" w:rsidRPr="000E7C7E" w:rsidRDefault="008E466E" w:rsidP="0050407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0E7C7E">
        <w:rPr>
          <w:rFonts w:ascii="Times New Roman" w:eastAsia="Calibri" w:hAnsi="Times New Roman" w:cs="Times New Roman"/>
          <w:sz w:val="24"/>
          <w:szCs w:val="24"/>
        </w:rPr>
        <w:t xml:space="preserve">    </w:t>
      </w:r>
    </w:p>
    <w:p w:rsidR="00FE00F7" w:rsidRDefault="00FE00F7"/>
    <w:sectPr w:rsidR="00FE00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itstream Vera Sans">
    <w:altName w:val="Arial Unicode MS"/>
    <w:charset w:val="8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66D"/>
    <w:rsid w:val="000E1A7A"/>
    <w:rsid w:val="000E7C7E"/>
    <w:rsid w:val="001B71BF"/>
    <w:rsid w:val="002E566D"/>
    <w:rsid w:val="0040310A"/>
    <w:rsid w:val="0050407C"/>
    <w:rsid w:val="00587E1B"/>
    <w:rsid w:val="006931BE"/>
    <w:rsid w:val="00776C92"/>
    <w:rsid w:val="0078454C"/>
    <w:rsid w:val="008E466E"/>
    <w:rsid w:val="00916511"/>
    <w:rsid w:val="00AE4AA2"/>
    <w:rsid w:val="00B6032F"/>
    <w:rsid w:val="00B80D88"/>
    <w:rsid w:val="00C753B8"/>
    <w:rsid w:val="00E738EB"/>
    <w:rsid w:val="00F53EF9"/>
    <w:rsid w:val="00F6097E"/>
    <w:rsid w:val="00FE00F7"/>
    <w:rsid w:val="00FF2EFC"/>
    <w:rsid w:val="00FF4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B0EC12-7565-4836-BA78-F6D1C5360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0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0407C"/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uiPriority w:val="99"/>
    <w:semiHidden/>
    <w:unhideWhenUsed/>
    <w:rsid w:val="00587E1B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587E1B"/>
  </w:style>
  <w:style w:type="character" w:styleId="a7">
    <w:name w:val="Hyperlink"/>
    <w:basedOn w:val="a0"/>
    <w:uiPriority w:val="99"/>
    <w:unhideWhenUsed/>
    <w:rsid w:val="00E738EB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F609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o-svetogo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3</Pages>
  <Words>1082</Words>
  <Characters>6173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А. Дейкун</dc:creator>
  <cp:keywords/>
  <dc:description/>
  <cp:lastModifiedBy>Алла А. Дейкун</cp:lastModifiedBy>
  <cp:revision>13</cp:revision>
  <cp:lastPrinted>2018-10-12T08:48:00Z</cp:lastPrinted>
  <dcterms:created xsi:type="dcterms:W3CDTF">2017-08-01T08:46:00Z</dcterms:created>
  <dcterms:modified xsi:type="dcterms:W3CDTF">2018-10-12T08:50:00Z</dcterms:modified>
</cp:coreProperties>
</file>