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286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A87ED7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69B" w:rsidRPr="00373EC7" w:rsidTr="00A87ED7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A87ED7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534" w:firstLine="534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A87ED7">
              <w:rPr>
                <w:rFonts w:ascii="Times New Roman" w:hAnsi="Times New Roman"/>
                <w:b/>
                <w:bCs/>
              </w:rPr>
              <w:t>10</w:t>
            </w:r>
            <w:r w:rsidRPr="00AB21DF">
              <w:rPr>
                <w:rFonts w:ascii="Times New Roman" w:hAnsi="Times New Roman"/>
                <w:b/>
                <w:bCs/>
              </w:rPr>
              <w:t>.10.201</w:t>
            </w:r>
            <w:r w:rsidR="00A87ED7">
              <w:rPr>
                <w:rFonts w:ascii="Times New Roman" w:hAnsi="Times New Roman"/>
                <w:b/>
                <w:bCs/>
              </w:rPr>
              <w:t>7 № 524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Default="00A87ED7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373EC7"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</w:r>
      <w:r w:rsidRPr="00605FCC">
        <w:rPr>
          <w:rFonts w:ascii="Times New Roman" w:hAnsi="Times New Roman"/>
          <w:sz w:val="24"/>
          <w:szCs w:val="20"/>
        </w:rPr>
        <w:t>и</w:t>
      </w:r>
      <w:r w:rsidRPr="00373EC7">
        <w:rPr>
          <w:rFonts w:ascii="Times New Roman" w:hAnsi="Times New Roman"/>
          <w:sz w:val="24"/>
          <w:szCs w:val="20"/>
        </w:rPr>
        <w:t xml:space="preserve"> оценки эффективности муниципальных программ МО «Све</w:t>
      </w:r>
      <w:r>
        <w:rPr>
          <w:rFonts w:ascii="Times New Roman" w:hAnsi="Times New Roman"/>
          <w:sz w:val="24"/>
          <w:szCs w:val="20"/>
        </w:rPr>
        <w:t>тогорское городское поселение», на основании Постановления администрации от 03 октября 2017 года № 498 «Об утверждении Перечня муниципальных программ МО "Светогорское городское поселение"»</w:t>
      </w:r>
      <w:r w:rsidRPr="00373EC7">
        <w:rPr>
          <w:rFonts w:ascii="Times New Roman" w:hAnsi="Times New Roman"/>
          <w:sz w:val="24"/>
          <w:szCs w:val="20"/>
        </w:rPr>
        <w:t>, администрация МО "Светогорское городское поселение"</w:t>
      </w:r>
      <w:proofErr w:type="gramEnd"/>
    </w:p>
    <w:p w:rsidR="00A87ED7" w:rsidRPr="00373EC7" w:rsidRDefault="00A87ED7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52269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73EC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73EC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E0332D" w:rsidRPr="00373EC7" w:rsidRDefault="00E0332D" w:rsidP="0052269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4154">
        <w:rPr>
          <w:rFonts w:ascii="Times New Roman" w:hAnsi="Times New Roman"/>
          <w:sz w:val="24"/>
          <w:szCs w:val="24"/>
        </w:rPr>
        <w:tab/>
        <w:t xml:space="preserve"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</w:t>
      </w:r>
      <w:r w:rsidR="001C1286">
        <w:rPr>
          <w:rFonts w:ascii="Times New Roman" w:hAnsi="Times New Roman"/>
          <w:sz w:val="24"/>
          <w:szCs w:val="24"/>
        </w:rPr>
        <w:t>10</w:t>
      </w:r>
      <w:r w:rsidRPr="004D4154">
        <w:rPr>
          <w:rFonts w:ascii="Times New Roman" w:hAnsi="Times New Roman"/>
          <w:sz w:val="24"/>
          <w:szCs w:val="24"/>
        </w:rPr>
        <w:t>.10.201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1C1286">
        <w:rPr>
          <w:rFonts w:ascii="Times New Roman" w:hAnsi="Times New Roman"/>
          <w:sz w:val="24"/>
          <w:szCs w:val="24"/>
        </w:rPr>
        <w:t>524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МО «Светогорское городское поселение» (в редакции постановлений от </w:t>
      </w:r>
      <w:r w:rsidR="001C1286">
        <w:rPr>
          <w:rFonts w:ascii="Times New Roman" w:hAnsi="Times New Roman"/>
          <w:sz w:val="24"/>
          <w:szCs w:val="24"/>
        </w:rPr>
        <w:t>28.12.2017 № 656</w:t>
      </w:r>
      <w:r w:rsidRPr="004D4154">
        <w:rPr>
          <w:rFonts w:ascii="Times New Roman" w:hAnsi="Times New Roman"/>
          <w:sz w:val="24"/>
          <w:szCs w:val="24"/>
        </w:rPr>
        <w:t xml:space="preserve">)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C42A0A" w:rsidRDefault="00C42A0A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72F">
        <w:rPr>
          <w:rFonts w:ascii="Times New Roman" w:hAnsi="Times New Roman"/>
          <w:sz w:val="24"/>
          <w:szCs w:val="24"/>
        </w:rPr>
        <w:t xml:space="preserve">В </w:t>
      </w:r>
      <w:r w:rsidR="00C1799D">
        <w:rPr>
          <w:rFonts w:ascii="Times New Roman" w:hAnsi="Times New Roman"/>
          <w:sz w:val="24"/>
          <w:szCs w:val="24"/>
        </w:rPr>
        <w:t>Паспорте Программы позици</w:t>
      </w:r>
      <w:r w:rsidR="001C1286">
        <w:rPr>
          <w:rFonts w:ascii="Times New Roman" w:hAnsi="Times New Roman"/>
          <w:sz w:val="24"/>
          <w:szCs w:val="24"/>
        </w:rPr>
        <w:t>ю</w:t>
      </w:r>
      <w:r w:rsidR="00C1799D">
        <w:rPr>
          <w:rFonts w:ascii="Times New Roman" w:hAnsi="Times New Roman"/>
          <w:sz w:val="24"/>
          <w:szCs w:val="24"/>
        </w:rPr>
        <w:t xml:space="preserve"> «Объемы бюджетных ассигнований муниципальной программы»</w:t>
      </w:r>
      <w:r w:rsidR="001C1286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34672F">
        <w:rPr>
          <w:rFonts w:ascii="Times New Roman" w:hAnsi="Times New Roman"/>
          <w:sz w:val="24"/>
          <w:szCs w:val="24"/>
        </w:rPr>
        <w:t>:</w:t>
      </w:r>
    </w:p>
    <w:p w:rsidR="001C1286" w:rsidRPr="001C1286" w:rsidRDefault="001C1286" w:rsidP="001C1286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Всего на реализацию программных мероприятий предусмотрено выделение денежных средств – 130 800,2</w:t>
      </w:r>
      <w:r w:rsidR="008125C3">
        <w:rPr>
          <w:rFonts w:ascii="Times New Roman" w:hAnsi="Times New Roman"/>
          <w:sz w:val="24"/>
          <w:szCs w:val="24"/>
        </w:rPr>
        <w:t>87</w:t>
      </w:r>
      <w:r w:rsidRPr="001C1286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1C1286">
        <w:rPr>
          <w:rFonts w:ascii="Times New Roman" w:hAnsi="Times New Roman"/>
          <w:sz w:val="24"/>
          <w:szCs w:val="24"/>
        </w:rPr>
        <w:t>.р</w:t>
      </w:r>
      <w:proofErr w:type="gramEnd"/>
      <w:r w:rsidRPr="001C1286">
        <w:rPr>
          <w:rFonts w:ascii="Times New Roman" w:hAnsi="Times New Roman"/>
          <w:sz w:val="24"/>
          <w:szCs w:val="24"/>
        </w:rPr>
        <w:t>уб., из них бюджет ЛО – 13 848,787 тыс. руб., бюджет МО "Светогорское городское поселение" – 116 951,50</w:t>
      </w:r>
      <w:r w:rsidR="008125C3">
        <w:rPr>
          <w:rFonts w:ascii="Times New Roman" w:hAnsi="Times New Roman"/>
          <w:sz w:val="24"/>
          <w:szCs w:val="24"/>
        </w:rPr>
        <w:t>0</w:t>
      </w:r>
      <w:r w:rsidRPr="001C1286">
        <w:rPr>
          <w:rFonts w:ascii="Times New Roman" w:hAnsi="Times New Roman"/>
          <w:sz w:val="24"/>
          <w:szCs w:val="24"/>
        </w:rPr>
        <w:t xml:space="preserve"> тыс.руб.</w:t>
      </w:r>
    </w:p>
    <w:p w:rsidR="001C1286" w:rsidRP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в том числе по годам:</w:t>
      </w:r>
    </w:p>
    <w:p w:rsidR="001C1286" w:rsidRP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2018 год – 51 554,5</w:t>
      </w:r>
      <w:r w:rsidR="008125C3">
        <w:rPr>
          <w:rFonts w:ascii="Times New Roman" w:hAnsi="Times New Roman"/>
          <w:sz w:val="24"/>
          <w:szCs w:val="24"/>
        </w:rPr>
        <w:t>87</w:t>
      </w:r>
      <w:r w:rsidRPr="001C1286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1C1286">
        <w:rPr>
          <w:rFonts w:ascii="Times New Roman" w:hAnsi="Times New Roman"/>
          <w:sz w:val="24"/>
          <w:szCs w:val="24"/>
        </w:rPr>
        <w:t>.р</w:t>
      </w:r>
      <w:proofErr w:type="gramEnd"/>
      <w:r w:rsidRPr="001C1286">
        <w:rPr>
          <w:rFonts w:ascii="Times New Roman" w:hAnsi="Times New Roman"/>
          <w:sz w:val="24"/>
          <w:szCs w:val="24"/>
        </w:rPr>
        <w:t>уб.,</w:t>
      </w:r>
    </w:p>
    <w:p w:rsidR="001C1286" w:rsidRP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2019 год – 37 684,600 тыс. руб.,</w:t>
      </w:r>
    </w:p>
    <w:p w:rsidR="001C1286" w:rsidRP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2020 год – 41 561,100 тыс. руб.,</w:t>
      </w:r>
    </w:p>
    <w:p w:rsidR="001C1286" w:rsidRP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Источник финансирования Программы:</w:t>
      </w:r>
    </w:p>
    <w:p w:rsidR="001C1286" w:rsidRDefault="001C1286" w:rsidP="001C1286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 xml:space="preserve">–средства бюджета Ленинградской области; </w:t>
      </w:r>
    </w:p>
    <w:p w:rsidR="001C1286" w:rsidRDefault="001C1286" w:rsidP="006B0398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286">
        <w:rPr>
          <w:rFonts w:ascii="Times New Roman" w:hAnsi="Times New Roman"/>
          <w:sz w:val="24"/>
          <w:szCs w:val="24"/>
        </w:rPr>
        <w:t>- средства бюджета МО «Светогорское городское поселение";</w:t>
      </w:r>
    </w:p>
    <w:p w:rsidR="001C1286" w:rsidRDefault="0077502B" w:rsidP="0077502B">
      <w:pPr>
        <w:pStyle w:val="a8"/>
        <w:numPr>
          <w:ilvl w:val="1"/>
          <w:numId w:val="1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Разделе 9 Программы «Ресурсное обеспечение Программы»:</w:t>
      </w:r>
    </w:p>
    <w:p w:rsidR="0077502B" w:rsidRDefault="0077502B" w:rsidP="0077502B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«Всего на реализацию программных мероприятий предусмотрено выделение денежных средств – 116 915,500 тыс. руб., из них: бюджет МО "Светогорское городское поселение" – 116 915,500 тыс. руб., в том числе по годам» заменить на предложение «</w:t>
      </w:r>
      <w:r w:rsidRPr="0077502B">
        <w:rPr>
          <w:rFonts w:ascii="Times New Roman" w:hAnsi="Times New Roman"/>
          <w:sz w:val="24"/>
          <w:szCs w:val="24"/>
        </w:rPr>
        <w:t>Всего на реализацию программных мероприятий предусмотрено выделение денежных средств – 130 800,2</w:t>
      </w:r>
      <w:r w:rsidR="008125C3">
        <w:rPr>
          <w:rFonts w:ascii="Times New Roman" w:hAnsi="Times New Roman"/>
          <w:sz w:val="24"/>
          <w:szCs w:val="24"/>
        </w:rPr>
        <w:t>87</w:t>
      </w:r>
      <w:r w:rsidRPr="0077502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7502B">
        <w:rPr>
          <w:rFonts w:ascii="Times New Roman" w:hAnsi="Times New Roman"/>
          <w:sz w:val="24"/>
          <w:szCs w:val="24"/>
        </w:rPr>
        <w:t>.р</w:t>
      </w:r>
      <w:proofErr w:type="gramEnd"/>
      <w:r w:rsidRPr="0077502B">
        <w:rPr>
          <w:rFonts w:ascii="Times New Roman" w:hAnsi="Times New Roman"/>
          <w:sz w:val="24"/>
          <w:szCs w:val="24"/>
        </w:rPr>
        <w:t>уб., из них: бюджет ЛО – 13 848,787 тыс. руб., бюджет МО – 116 951,50</w:t>
      </w:r>
      <w:r w:rsidR="008125C3">
        <w:rPr>
          <w:rFonts w:ascii="Times New Roman" w:hAnsi="Times New Roman"/>
          <w:sz w:val="24"/>
          <w:szCs w:val="24"/>
        </w:rPr>
        <w:t>0</w:t>
      </w:r>
      <w:r w:rsidRPr="0077502B">
        <w:rPr>
          <w:rFonts w:ascii="Times New Roman" w:hAnsi="Times New Roman"/>
          <w:sz w:val="24"/>
          <w:szCs w:val="24"/>
        </w:rPr>
        <w:t xml:space="preserve"> тыс.руб., в том числе по годам»</w:t>
      </w:r>
      <w:r>
        <w:rPr>
          <w:rFonts w:ascii="Times New Roman" w:hAnsi="Times New Roman"/>
          <w:sz w:val="24"/>
          <w:szCs w:val="24"/>
        </w:rPr>
        <w:t>.</w:t>
      </w:r>
    </w:p>
    <w:p w:rsidR="0077502B" w:rsidRPr="0077502B" w:rsidRDefault="0077502B" w:rsidP="0077502B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предложении «2018 год – 37 705,800 тыс. руб.» цифру «37 705,800»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«51 554,5</w:t>
      </w:r>
      <w:r w:rsidR="008125C3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».</w:t>
      </w:r>
    </w:p>
    <w:p w:rsidR="00C1799D" w:rsidRDefault="00C1799D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в строке «201</w:t>
      </w:r>
      <w:r w:rsidR="007750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цифру «</w:t>
      </w:r>
      <w:r w:rsidR="0077502B">
        <w:rPr>
          <w:rFonts w:ascii="Times New Roman" w:hAnsi="Times New Roman"/>
          <w:sz w:val="24"/>
          <w:szCs w:val="24"/>
        </w:rPr>
        <w:t>20 000,000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77502B">
        <w:rPr>
          <w:rFonts w:ascii="Times New Roman" w:hAnsi="Times New Roman"/>
          <w:sz w:val="24"/>
          <w:szCs w:val="24"/>
        </w:rPr>
        <w:t>18 567,805».</w:t>
      </w:r>
    </w:p>
    <w:p w:rsidR="00CD2BE1" w:rsidRDefault="00CD2BE1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в строе «2018» в столбце «Всего» цифру «3 467,800»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«18 748,785», в столбце «Областной бюджет» цифру «0» заменить на </w:t>
      </w:r>
      <w:r w:rsidR="00BC24E2">
        <w:rPr>
          <w:rFonts w:ascii="Times New Roman" w:hAnsi="Times New Roman"/>
          <w:sz w:val="24"/>
          <w:szCs w:val="24"/>
        </w:rPr>
        <w:t>цифру «13 848,787», в столбце «М</w:t>
      </w:r>
      <w:r>
        <w:rPr>
          <w:rFonts w:ascii="Times New Roman" w:hAnsi="Times New Roman"/>
          <w:sz w:val="24"/>
          <w:szCs w:val="24"/>
        </w:rPr>
        <w:t>естный бюджет» цифру «3 467,800» заменить на цифру «4 899,995».</w:t>
      </w:r>
    </w:p>
    <w:p w:rsidR="00CD2BE1" w:rsidRDefault="00CD2BE1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 в строке «2018» </w:t>
      </w:r>
      <w:r w:rsidR="00BC24E2">
        <w:rPr>
          <w:rFonts w:ascii="Times New Roman" w:hAnsi="Times New Roman"/>
          <w:sz w:val="24"/>
          <w:szCs w:val="24"/>
        </w:rPr>
        <w:t xml:space="preserve">в столбце «Всего» </w:t>
      </w:r>
      <w:r>
        <w:rPr>
          <w:rFonts w:ascii="Times New Roman" w:hAnsi="Times New Roman"/>
          <w:sz w:val="24"/>
          <w:szCs w:val="24"/>
        </w:rPr>
        <w:t xml:space="preserve">цифру «3 367,800» </w:t>
      </w:r>
      <w:proofErr w:type="gramStart"/>
      <w:r>
        <w:rPr>
          <w:rFonts w:ascii="Times New Roman" w:hAnsi="Times New Roman"/>
          <w:sz w:val="24"/>
          <w:szCs w:val="24"/>
        </w:rPr>
        <w:t xml:space="preserve">заменить </w:t>
      </w:r>
      <w:r w:rsidR="00BC24E2">
        <w:rPr>
          <w:rFonts w:ascii="Times New Roman" w:hAnsi="Times New Roman"/>
          <w:sz w:val="24"/>
          <w:szCs w:val="24"/>
        </w:rPr>
        <w:t>на цифру</w:t>
      </w:r>
      <w:proofErr w:type="gramEnd"/>
      <w:r w:rsidR="00BC24E2">
        <w:rPr>
          <w:rFonts w:ascii="Times New Roman" w:hAnsi="Times New Roman"/>
          <w:sz w:val="24"/>
          <w:szCs w:val="24"/>
        </w:rPr>
        <w:t xml:space="preserve"> «18 648,785», в столбце «Областной бюджет» цифру «0» заменить на цифру «13 848,787», в столбце «Местный бюджет» цифру «3 367,800» заменить на цифру «4 799,995».</w:t>
      </w:r>
    </w:p>
    <w:p w:rsidR="00CD2BE1" w:rsidRDefault="00CD2BE1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пункты 5.1.1, 5.1.2, 5.1.3 и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709"/>
        <w:gridCol w:w="992"/>
        <w:gridCol w:w="851"/>
        <w:gridCol w:w="850"/>
        <w:gridCol w:w="851"/>
        <w:gridCol w:w="1134"/>
        <w:gridCol w:w="992"/>
        <w:gridCol w:w="851"/>
      </w:tblGrid>
      <w:tr w:rsidR="00CD2BE1" w:rsidRPr="005F42B4" w:rsidTr="00CD2BE1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/</w:t>
            </w:r>
            <w:proofErr w:type="spellStart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spellEnd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br/>
              <w:t>№№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</w:t>
            </w:r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Год реализации</w:t>
            </w:r>
          </w:p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Планируемые объемы финансирования</w:t>
            </w:r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</w:t>
            </w: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(тысяч рублей в действующих ценах года</w:t>
            </w:r>
            <w:proofErr w:type="gramEnd"/>
          </w:p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реализации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</w:rPr>
              <w:t>Индикаторы реализации (целевого задания)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Исполнитель (соисполнители)</w:t>
            </w:r>
          </w:p>
        </w:tc>
      </w:tr>
      <w:tr w:rsidR="00CD2BE1" w:rsidRPr="005F42B4" w:rsidTr="00CD2BE1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2" w:name="_Hlk443261432" w:colFirst="3" w:colLast="6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D2BE1" w:rsidRPr="005F42B4" w:rsidTr="00CD2BE1">
        <w:trPr>
          <w:trHeight w:val="5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прочие       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2"/>
      <w:tr w:rsidR="00CD2BE1" w:rsidRPr="005F42B4" w:rsidTr="00CD2BE1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right="-108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5F42B4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CD2BE1" w:rsidRPr="005F42B4" w:rsidTr="00CD2BE1">
        <w:trPr>
          <w:trHeight w:val="94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right="-108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bookmarkStart w:id="3" w:name="_Hlk465608149"/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5.1.1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</w:pPr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Ремонт асфальтового покрытия автомобильной дороги по ул. </w:t>
            </w:r>
            <w:proofErr w:type="gramStart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>Каскадная</w:t>
            </w:r>
            <w:proofErr w:type="gramEnd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 г. Светогорск (от плотины до остановки «ул. Каскадная»)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5 489,178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4 039,180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1 449,998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Ежегодный ремонт асфальтового покрытия автомобильных дорог не менее 2264 м</w:t>
            </w:r>
            <w:proofErr w:type="gramStart"/>
            <w:r w:rsidRPr="005F42B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F42B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администрация </w:t>
            </w:r>
            <w:r w:rsidRPr="005F42B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br/>
              <w:t xml:space="preserve">МО </w:t>
            </w:r>
            <w:r w:rsidRPr="005F42B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br/>
              <w:t>«</w:t>
            </w:r>
            <w:proofErr w:type="spellStart"/>
            <w:r w:rsidRPr="005F42B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Светогорс</w:t>
            </w:r>
            <w:proofErr w:type="spellEnd"/>
            <w:r w:rsidRPr="005F42B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кое городское поселение»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  <w:tr w:rsidR="00CD2BE1" w:rsidRPr="005F42B4" w:rsidTr="00CD2BE1">
        <w:trPr>
          <w:trHeight w:val="9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bookmarkStart w:id="4" w:name="_Hlk445505100" w:colFirst="2" w:colLast="6"/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5.1.2.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</w:pPr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Ремонт асфальтового покрытия автомобильной дороги по ул. </w:t>
            </w:r>
            <w:proofErr w:type="gramStart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 г. Светогорск (от примыкания ул. Победы до дома № 32)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11 480,707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8 480,707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2 999,997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D2BE1" w:rsidRPr="005F42B4" w:rsidTr="00CD2BE1">
        <w:trPr>
          <w:trHeight w:val="10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5.1.3.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</w:pPr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Восстановлению профиля и усилению дороги с добавлением щебеночных материалов по ул. </w:t>
            </w:r>
            <w:proofErr w:type="gramStart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>Пионерская</w:t>
            </w:r>
            <w:proofErr w:type="gramEnd"/>
            <w:r w:rsidRPr="00CD2BE1">
              <w:rPr>
                <w:rFonts w:ascii="Times New Roman CYR" w:eastAsia="Times New Roman" w:hAnsi="Times New Roman CYR" w:cs="Times New Roman CYR"/>
                <w:bCs/>
                <w:color w:val="000000"/>
                <w:sz w:val="16"/>
                <w:szCs w:val="16"/>
              </w:rPr>
              <w:t xml:space="preserve"> (от автомобильной дороги до ДОЛ «Огонёк»)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1 678,900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1 328,900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bCs/>
                <w:sz w:val="16"/>
                <w:szCs w:val="16"/>
              </w:rPr>
              <w:t>350,000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CD2BE1" w:rsidRDefault="00CD2BE1" w:rsidP="00CD2B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D2BE1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E1" w:rsidRPr="005F42B4" w:rsidRDefault="00CD2BE1" w:rsidP="00CD2B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3"/>
      <w:bookmarkEnd w:id="4"/>
    </w:tbl>
    <w:p w:rsidR="00CD2BE1" w:rsidRDefault="00CD2BE1" w:rsidP="00CD2BE1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BC24E2" w:rsidRDefault="0060703D" w:rsidP="006B0398">
      <w:pPr>
        <w:pStyle w:val="a8"/>
        <w:numPr>
          <w:ilvl w:val="1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«Итого по объектам капитальных вложений» в строке «2018» в столбце «Всего» цифру «37 705,800»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8125C3">
        <w:rPr>
          <w:rFonts w:ascii="Times New Roman" w:hAnsi="Times New Roman"/>
          <w:sz w:val="24"/>
          <w:szCs w:val="24"/>
        </w:rPr>
        <w:t>51 554,587</w:t>
      </w:r>
      <w:r>
        <w:rPr>
          <w:rFonts w:ascii="Times New Roman" w:hAnsi="Times New Roman"/>
          <w:sz w:val="24"/>
          <w:szCs w:val="24"/>
        </w:rPr>
        <w:t>»</w:t>
      </w:r>
      <w:r w:rsidR="008125C3">
        <w:rPr>
          <w:rFonts w:ascii="Times New Roman" w:hAnsi="Times New Roman"/>
          <w:sz w:val="24"/>
          <w:szCs w:val="24"/>
        </w:rPr>
        <w:t>, в столбце «Областной бюджет» цифру «0» заменить на цифру «13 848,787».</w:t>
      </w:r>
    </w:p>
    <w:p w:rsidR="00C42A0A" w:rsidRDefault="008125C3" w:rsidP="006B0398">
      <w:pPr>
        <w:pStyle w:val="a8"/>
        <w:numPr>
          <w:ilvl w:val="1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«Всего по Программе» цифру «116 915,500»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«130 800,287».</w:t>
      </w:r>
    </w:p>
    <w:p w:rsidR="006B0398" w:rsidRPr="006B0398" w:rsidRDefault="006B0398" w:rsidP="006B039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799D" w:rsidRPr="006B0398" w:rsidRDefault="0052269B" w:rsidP="006B0398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="0080058A">
        <w:rPr>
          <w:rFonts w:ascii="Times New Roman" w:hAnsi="Times New Roman"/>
        </w:rPr>
        <w:t xml:space="preserve"> </w:t>
      </w:r>
      <w:r w:rsidR="00E0332D">
        <w:rPr>
          <w:rFonts w:ascii="Times New Roman" w:hAnsi="Times New Roman"/>
        </w:rPr>
        <w:br/>
      </w:r>
      <w:r w:rsidR="0080058A">
        <w:rPr>
          <w:rFonts w:ascii="Times New Roman" w:hAnsi="Times New Roman"/>
        </w:rPr>
        <w:t xml:space="preserve">в разделе </w:t>
      </w:r>
      <w:r w:rsidR="0080058A" w:rsidRPr="00546FA0">
        <w:rPr>
          <w:rFonts w:ascii="Times New Roman" w:eastAsia="Times New Roman" w:hAnsi="Times New Roman"/>
          <w:szCs w:val="20"/>
        </w:rPr>
        <w:t>«Документы/Нормативные правовые акты».</w:t>
      </w: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3F4211" w:rsidRDefault="003F4211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E03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sectPr w:rsidR="0077502B" w:rsidRPr="00E0332D" w:rsidSect="00E0332D">
      <w:pgSz w:w="12240" w:h="15840" w:code="1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CC"/>
    <w:family w:val="roman"/>
    <w:pitch w:val="variable"/>
    <w:sig w:usb0="00000001" w:usb1="08070000" w:usb2="00000010" w:usb3="00000000" w:csb0="0002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15ABF"/>
    <w:rsid w:val="000C34E1"/>
    <w:rsid w:val="000C43AF"/>
    <w:rsid w:val="000E495C"/>
    <w:rsid w:val="000E6506"/>
    <w:rsid w:val="001615A4"/>
    <w:rsid w:val="001A0AAD"/>
    <w:rsid w:val="001B463F"/>
    <w:rsid w:val="001C1286"/>
    <w:rsid w:val="00221EA2"/>
    <w:rsid w:val="00235DE8"/>
    <w:rsid w:val="00267C2D"/>
    <w:rsid w:val="0034672F"/>
    <w:rsid w:val="00361082"/>
    <w:rsid w:val="003635A2"/>
    <w:rsid w:val="003B074D"/>
    <w:rsid w:val="003F4211"/>
    <w:rsid w:val="00437516"/>
    <w:rsid w:val="00475D28"/>
    <w:rsid w:val="004C4556"/>
    <w:rsid w:val="004F36A2"/>
    <w:rsid w:val="0052269B"/>
    <w:rsid w:val="00600E89"/>
    <w:rsid w:val="00605FCC"/>
    <w:rsid w:val="0060703D"/>
    <w:rsid w:val="00630485"/>
    <w:rsid w:val="00644F85"/>
    <w:rsid w:val="006B0398"/>
    <w:rsid w:val="006C3E86"/>
    <w:rsid w:val="006D7BE3"/>
    <w:rsid w:val="006E5834"/>
    <w:rsid w:val="00735749"/>
    <w:rsid w:val="0077502B"/>
    <w:rsid w:val="007D6053"/>
    <w:rsid w:val="0080058A"/>
    <w:rsid w:val="008125C3"/>
    <w:rsid w:val="0084108D"/>
    <w:rsid w:val="00933732"/>
    <w:rsid w:val="00A163F9"/>
    <w:rsid w:val="00A47749"/>
    <w:rsid w:val="00A47D0F"/>
    <w:rsid w:val="00A60FCA"/>
    <w:rsid w:val="00A87ED7"/>
    <w:rsid w:val="00AB21DF"/>
    <w:rsid w:val="00AD1F48"/>
    <w:rsid w:val="00B246D9"/>
    <w:rsid w:val="00BA2888"/>
    <w:rsid w:val="00BA33EC"/>
    <w:rsid w:val="00BB6F7F"/>
    <w:rsid w:val="00BC24E2"/>
    <w:rsid w:val="00BE3C5E"/>
    <w:rsid w:val="00BF7592"/>
    <w:rsid w:val="00C1799D"/>
    <w:rsid w:val="00C42A0A"/>
    <w:rsid w:val="00C748FD"/>
    <w:rsid w:val="00CA390D"/>
    <w:rsid w:val="00CD2BE1"/>
    <w:rsid w:val="00D2686B"/>
    <w:rsid w:val="00D6215D"/>
    <w:rsid w:val="00D83B58"/>
    <w:rsid w:val="00DD58A3"/>
    <w:rsid w:val="00E0332D"/>
    <w:rsid w:val="00E50876"/>
    <w:rsid w:val="00E833F1"/>
    <w:rsid w:val="00F5617A"/>
    <w:rsid w:val="00FB4D68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6</cp:revision>
  <dcterms:created xsi:type="dcterms:W3CDTF">2018-02-19T06:10:00Z</dcterms:created>
  <dcterms:modified xsi:type="dcterms:W3CDTF">2018-02-21T09:44:00Z</dcterms:modified>
</cp:coreProperties>
</file>