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E66" w:rsidRPr="005D7E66" w:rsidRDefault="005D7E66" w:rsidP="005D7E66">
      <w:pPr>
        <w:spacing w:after="0" w:line="240" w:lineRule="auto"/>
        <w:jc w:val="center"/>
        <w:rPr>
          <w:b/>
          <w:sz w:val="24"/>
          <w:szCs w:val="24"/>
        </w:rPr>
      </w:pPr>
      <w:r w:rsidRPr="005D7E66">
        <w:rPr>
          <w:b/>
          <w:sz w:val="24"/>
          <w:szCs w:val="24"/>
        </w:rPr>
        <w:t>ПРОЕКТ</w:t>
      </w:r>
    </w:p>
    <w:p w:rsidR="005D7E66" w:rsidRPr="005D7E66" w:rsidRDefault="005D7E66" w:rsidP="005D7E66">
      <w:pPr>
        <w:spacing w:after="0" w:line="240" w:lineRule="auto"/>
        <w:jc w:val="center"/>
        <w:rPr>
          <w:b/>
          <w:sz w:val="24"/>
          <w:szCs w:val="24"/>
        </w:rPr>
      </w:pPr>
      <w:r w:rsidRPr="005D7E66">
        <w:rPr>
          <w:b/>
          <w:sz w:val="24"/>
          <w:szCs w:val="24"/>
        </w:rPr>
        <w:t>МУНИЦИПАЛЬНОЕ ОБРАЗОВАНИЕ</w:t>
      </w:r>
    </w:p>
    <w:p w:rsidR="005D7E66" w:rsidRPr="005D7E66" w:rsidRDefault="005D7E66" w:rsidP="005D7E66">
      <w:pPr>
        <w:spacing w:after="0" w:line="240" w:lineRule="auto"/>
        <w:jc w:val="center"/>
        <w:rPr>
          <w:b/>
          <w:sz w:val="24"/>
          <w:szCs w:val="24"/>
        </w:rPr>
      </w:pPr>
      <w:r w:rsidRPr="005D7E66">
        <w:rPr>
          <w:b/>
          <w:sz w:val="24"/>
          <w:szCs w:val="24"/>
        </w:rPr>
        <w:t>«СВЕТОГОРСКОЕ ГОРОДСКОЕ ПОСЕЛЕНИЕ»</w:t>
      </w:r>
    </w:p>
    <w:p w:rsidR="005D7E66" w:rsidRPr="005D7E66" w:rsidRDefault="005D7E66" w:rsidP="005D7E66">
      <w:pPr>
        <w:spacing w:after="0" w:line="240" w:lineRule="auto"/>
        <w:jc w:val="center"/>
        <w:rPr>
          <w:b/>
          <w:sz w:val="24"/>
          <w:szCs w:val="24"/>
        </w:rPr>
      </w:pPr>
      <w:r w:rsidRPr="005D7E66">
        <w:rPr>
          <w:b/>
          <w:sz w:val="24"/>
          <w:szCs w:val="24"/>
        </w:rPr>
        <w:t>ВЫБОРГСКОГО РАЙОНА ЛЕНИНГРАДСКОЙ ОБЛАСТИ</w:t>
      </w:r>
    </w:p>
    <w:p w:rsidR="005D7E66" w:rsidRPr="005D7E66" w:rsidRDefault="005D7E66" w:rsidP="005D7E66">
      <w:pPr>
        <w:spacing w:before="240"/>
        <w:jc w:val="center"/>
        <w:rPr>
          <w:b/>
          <w:sz w:val="24"/>
          <w:szCs w:val="24"/>
        </w:rPr>
      </w:pPr>
      <w:r w:rsidRPr="005D7E66">
        <w:rPr>
          <w:b/>
          <w:sz w:val="24"/>
          <w:szCs w:val="24"/>
        </w:rPr>
        <w:t>СОВЕТ ДЕПУТАТОВ</w:t>
      </w:r>
    </w:p>
    <w:p w:rsidR="005D7E66" w:rsidRPr="005D7E66" w:rsidRDefault="005D7E66" w:rsidP="005D7E66">
      <w:pPr>
        <w:jc w:val="center"/>
        <w:rPr>
          <w:b/>
          <w:spacing w:val="200"/>
          <w:sz w:val="24"/>
          <w:szCs w:val="24"/>
        </w:rPr>
      </w:pPr>
      <w:r w:rsidRPr="005D7E66">
        <w:rPr>
          <w:b/>
          <w:spacing w:val="200"/>
          <w:sz w:val="24"/>
          <w:szCs w:val="24"/>
        </w:rPr>
        <w:t>второго созыва</w:t>
      </w:r>
    </w:p>
    <w:p w:rsidR="005D7E66" w:rsidRPr="005D7E66" w:rsidRDefault="005D7E66" w:rsidP="005D7E66">
      <w:pPr>
        <w:jc w:val="center"/>
        <w:rPr>
          <w:b/>
          <w:spacing w:val="200"/>
          <w:sz w:val="24"/>
          <w:szCs w:val="24"/>
        </w:rPr>
      </w:pPr>
      <w:r w:rsidRPr="005D7E66">
        <w:rPr>
          <w:b/>
          <w:spacing w:val="200"/>
          <w:sz w:val="24"/>
          <w:szCs w:val="24"/>
        </w:rPr>
        <w:t xml:space="preserve"> РЕШЕНИЕ</w:t>
      </w:r>
    </w:p>
    <w:p w:rsidR="005D7E66" w:rsidRPr="005D7E66" w:rsidRDefault="005D7E66" w:rsidP="005D7E66">
      <w:pPr>
        <w:rPr>
          <w:b/>
          <w:sz w:val="24"/>
          <w:szCs w:val="24"/>
        </w:rPr>
      </w:pPr>
      <w:r w:rsidRPr="005D7E66">
        <w:rPr>
          <w:sz w:val="24"/>
          <w:szCs w:val="24"/>
        </w:rPr>
        <w:t xml:space="preserve"> от 14  февраля  2017 года</w:t>
      </w:r>
      <w:r w:rsidRPr="005D7E66">
        <w:rPr>
          <w:b/>
          <w:sz w:val="24"/>
          <w:szCs w:val="24"/>
        </w:rPr>
        <w:t xml:space="preserve">                      № </w:t>
      </w:r>
    </w:p>
    <w:p w:rsidR="005D7E66" w:rsidRPr="005D7E66" w:rsidRDefault="005D7E66" w:rsidP="005D7E66">
      <w:pPr>
        <w:pStyle w:val="p6"/>
        <w:spacing w:before="0" w:beforeAutospacing="0" w:after="0" w:afterAutospacing="0"/>
      </w:pPr>
      <w:r w:rsidRPr="005D7E66">
        <w:t xml:space="preserve">О внесении изменений в Положение </w:t>
      </w:r>
      <w:proofErr w:type="gramStart"/>
      <w:r w:rsidRPr="005D7E66">
        <w:t>об</w:t>
      </w:r>
      <w:proofErr w:type="gramEnd"/>
    </w:p>
    <w:p w:rsidR="005D7E66" w:rsidRPr="005D7E66" w:rsidRDefault="005D7E66" w:rsidP="005D7E66">
      <w:pPr>
        <w:pStyle w:val="p6"/>
        <w:spacing w:before="0" w:beforeAutospacing="0" w:after="0" w:afterAutospacing="0"/>
      </w:pPr>
      <w:r w:rsidRPr="005D7E66">
        <w:t>оплате труда депутатов, выборных должностных</w:t>
      </w:r>
    </w:p>
    <w:p w:rsidR="005D7E66" w:rsidRPr="005D7E66" w:rsidRDefault="005D7E66" w:rsidP="005D7E66">
      <w:pPr>
        <w:pStyle w:val="p6"/>
        <w:spacing w:before="0" w:beforeAutospacing="0" w:after="0" w:afterAutospacing="0"/>
      </w:pPr>
      <w:r w:rsidRPr="005D7E66">
        <w:t xml:space="preserve">лиц органов местного самоуправления </w:t>
      </w:r>
    </w:p>
    <w:p w:rsidR="005D7E66" w:rsidRPr="005D7E66" w:rsidRDefault="005D7E66" w:rsidP="005D7E66">
      <w:pPr>
        <w:pStyle w:val="p6"/>
        <w:spacing w:before="0" w:beforeAutospacing="0" w:after="0" w:afterAutospacing="0"/>
      </w:pPr>
      <w:r w:rsidRPr="005D7E66">
        <w:t>муниципального образования «Светогорское</w:t>
      </w:r>
    </w:p>
    <w:p w:rsidR="005D7E66" w:rsidRPr="005D7E66" w:rsidRDefault="005D7E66" w:rsidP="005D7E66">
      <w:pPr>
        <w:pStyle w:val="p6"/>
        <w:spacing w:before="0" w:beforeAutospacing="0" w:after="0" w:afterAutospacing="0"/>
      </w:pPr>
      <w:r w:rsidRPr="005D7E66">
        <w:t xml:space="preserve">городское поселение» Выборгского района </w:t>
      </w:r>
    </w:p>
    <w:p w:rsidR="005D7E66" w:rsidRPr="005D7E66" w:rsidRDefault="005D7E66" w:rsidP="005D7E66">
      <w:pPr>
        <w:pStyle w:val="p6"/>
        <w:spacing w:before="0" w:beforeAutospacing="0" w:after="0" w:afterAutospacing="0"/>
      </w:pPr>
      <w:r w:rsidRPr="005D7E66">
        <w:t xml:space="preserve">Ленинградской области, </w:t>
      </w:r>
      <w:proofErr w:type="gramStart"/>
      <w:r w:rsidRPr="005D7E66">
        <w:t>замещающих</w:t>
      </w:r>
      <w:proofErr w:type="gramEnd"/>
    </w:p>
    <w:p w:rsidR="005D7E66" w:rsidRPr="005D7E66" w:rsidRDefault="005D7E66" w:rsidP="005D7E66">
      <w:pPr>
        <w:pStyle w:val="p6"/>
        <w:spacing w:before="0" w:beforeAutospacing="0" w:after="0" w:afterAutospacing="0"/>
      </w:pPr>
      <w:r w:rsidRPr="005D7E66">
        <w:t xml:space="preserve">муниципальные должности </w:t>
      </w:r>
    </w:p>
    <w:p w:rsidR="005D7E66" w:rsidRPr="005D7E66" w:rsidRDefault="005D7E66" w:rsidP="005D7E66">
      <w:pPr>
        <w:pStyle w:val="p6"/>
        <w:spacing w:before="0" w:beforeAutospacing="0" w:after="0" w:afterAutospacing="0"/>
      </w:pPr>
    </w:p>
    <w:p w:rsidR="005D7E66" w:rsidRPr="005D7E66" w:rsidRDefault="005D7E66" w:rsidP="005D7E66">
      <w:pPr>
        <w:pStyle w:val="p3"/>
        <w:jc w:val="both"/>
      </w:pPr>
      <w:r w:rsidRPr="005D7E66">
        <w:t xml:space="preserve">              В соответствии с Федеральным законом от 6 октября 2003 года № 131-ФЗ «Об общих принципах организации местного самоуправления в Российской Федерации», областным законом от 11 марта 2008 года № 14-оз «О правовом регулировании муниципальной службы в Ленинградской области», уставом муниципального образования «Светогорское городское поселение» Выборгского района Ленинградской области, совет депутатов </w:t>
      </w:r>
    </w:p>
    <w:p w:rsidR="005D7E66" w:rsidRPr="005D7E66" w:rsidRDefault="005D7E66" w:rsidP="005D7E66">
      <w:pPr>
        <w:pStyle w:val="p7"/>
      </w:pPr>
      <w:r w:rsidRPr="005D7E66">
        <w:t xml:space="preserve">      </w:t>
      </w:r>
      <w:proofErr w:type="gramStart"/>
      <w:r w:rsidRPr="005D7E66">
        <w:t>Р</w:t>
      </w:r>
      <w:proofErr w:type="gramEnd"/>
      <w:r w:rsidRPr="005D7E66">
        <w:t xml:space="preserve"> Е Ш И Л:</w:t>
      </w:r>
    </w:p>
    <w:p w:rsidR="005D7E66" w:rsidRPr="005D7E66" w:rsidRDefault="005D7E66" w:rsidP="005D7E66">
      <w:pPr>
        <w:pStyle w:val="p3"/>
      </w:pPr>
      <w:r w:rsidRPr="005D7E66">
        <w:t xml:space="preserve">         1. Внести в Положение об оплате труда депутатов, выборных должностных лиц органов местного самоуправления муниципального образования «Выборгский район» Ленинградской области, замещающих муниципальные должности, утвержденное </w:t>
      </w:r>
      <w:r w:rsidRPr="005D7E66">
        <w:lastRenderedPageBreak/>
        <w:t>решением совета депутатов от 16 октября 2014 года № 9 следующие изменения:</w:t>
      </w:r>
    </w:p>
    <w:p w:rsidR="005D7E66" w:rsidRPr="005D7E66" w:rsidRDefault="005D7E66" w:rsidP="005D7E66">
      <w:pPr>
        <w:pStyle w:val="p3"/>
      </w:pPr>
      <w:r w:rsidRPr="005D7E66">
        <w:t>- приложение 1 «Перечень муниципальных должностей в муниципальном образовании «Светогорское городское поселение» Выборгского района  Ленинградской области» изложить в новой редакции (приложение 1);</w:t>
      </w:r>
    </w:p>
    <w:p w:rsidR="005D7E66" w:rsidRPr="005D7E66" w:rsidRDefault="005D7E66" w:rsidP="005D7E66">
      <w:pPr>
        <w:pStyle w:val="p3"/>
      </w:pPr>
      <w:r w:rsidRPr="005D7E66">
        <w:t>- приложение 2 «Размеры доплаты к должностному окладу лиц, замещающих муниципальные должности в муниципальном образовании «Светогорское городское поселение» Выборгского района Ленинградской области» изложить в новой редакции (приложение 2).</w:t>
      </w:r>
    </w:p>
    <w:p w:rsidR="005D7E66" w:rsidRPr="005D7E66" w:rsidRDefault="005D7E66" w:rsidP="005D7E66">
      <w:pPr>
        <w:pStyle w:val="p8"/>
      </w:pPr>
      <w:r w:rsidRPr="005D7E66">
        <w:t>2. Решение вступает в силу после его официального опубликования в газете «</w:t>
      </w:r>
      <w:proofErr w:type="spellStart"/>
      <w:r w:rsidRPr="005D7E66">
        <w:t>Вуокса</w:t>
      </w:r>
      <w:proofErr w:type="spellEnd"/>
      <w:r w:rsidRPr="005D7E66">
        <w:t xml:space="preserve">» и распространяется на правоотношения, возникшие с 01.02. 2017 года. </w:t>
      </w:r>
    </w:p>
    <w:p w:rsidR="005D7E66" w:rsidRPr="005D7E66" w:rsidRDefault="005D7E66" w:rsidP="005D7E66">
      <w:pPr>
        <w:pStyle w:val="p8"/>
      </w:pPr>
    </w:p>
    <w:p w:rsidR="005D7E66" w:rsidRPr="005D7E66" w:rsidRDefault="005D7E66" w:rsidP="005D7E66">
      <w:pPr>
        <w:pStyle w:val="p4"/>
        <w:spacing w:before="0" w:beforeAutospacing="0" w:after="0" w:afterAutospacing="0"/>
      </w:pPr>
      <w:r w:rsidRPr="005D7E66">
        <w:t>Глава муниципального образования</w:t>
      </w:r>
    </w:p>
    <w:p w:rsidR="005D7E66" w:rsidRPr="005D7E66" w:rsidRDefault="005D7E66" w:rsidP="005D7E66">
      <w:pPr>
        <w:pStyle w:val="p4"/>
        <w:spacing w:before="0" w:beforeAutospacing="0" w:after="0" w:afterAutospacing="0"/>
      </w:pPr>
      <w:r w:rsidRPr="005D7E66">
        <w:t>«Светогорское городское поселение»              Р.А. Генералова</w:t>
      </w:r>
    </w:p>
    <w:p w:rsidR="005D7E66" w:rsidRDefault="005D7E66" w:rsidP="005D7E66">
      <w:pPr>
        <w:pStyle w:val="p9"/>
        <w:rPr>
          <w:sz w:val="16"/>
          <w:szCs w:val="16"/>
        </w:rPr>
      </w:pPr>
    </w:p>
    <w:p w:rsidR="005D7E66" w:rsidRDefault="005D7E66" w:rsidP="005D7E66">
      <w:pPr>
        <w:pStyle w:val="p9"/>
        <w:rPr>
          <w:sz w:val="16"/>
          <w:szCs w:val="16"/>
        </w:rPr>
      </w:pPr>
    </w:p>
    <w:p w:rsidR="005D7E66" w:rsidRDefault="005D7E66" w:rsidP="005D7E66">
      <w:pPr>
        <w:pStyle w:val="p9"/>
        <w:rPr>
          <w:sz w:val="16"/>
          <w:szCs w:val="16"/>
        </w:rPr>
      </w:pPr>
    </w:p>
    <w:p w:rsidR="005D7E66" w:rsidRDefault="005D7E66" w:rsidP="005D7E66">
      <w:pPr>
        <w:pStyle w:val="p9"/>
        <w:rPr>
          <w:sz w:val="16"/>
          <w:szCs w:val="16"/>
        </w:rPr>
      </w:pPr>
    </w:p>
    <w:p w:rsidR="005D7E66" w:rsidRDefault="005D7E66" w:rsidP="005D7E66">
      <w:pPr>
        <w:pStyle w:val="p9"/>
        <w:rPr>
          <w:sz w:val="16"/>
          <w:szCs w:val="16"/>
        </w:rPr>
      </w:pPr>
      <w:r>
        <w:rPr>
          <w:sz w:val="16"/>
          <w:szCs w:val="16"/>
        </w:rPr>
        <w:t>Разослано: дело, администрация, комитет финансов, прокуратура, газета «</w:t>
      </w:r>
      <w:proofErr w:type="spellStart"/>
      <w:r>
        <w:rPr>
          <w:sz w:val="16"/>
          <w:szCs w:val="16"/>
        </w:rPr>
        <w:t>Вуокса</w:t>
      </w:r>
      <w:proofErr w:type="spellEnd"/>
      <w:r>
        <w:rPr>
          <w:sz w:val="16"/>
          <w:szCs w:val="16"/>
        </w:rPr>
        <w:t>»</w:t>
      </w:r>
    </w:p>
    <w:p w:rsidR="005D7E66" w:rsidRDefault="005D7E66" w:rsidP="005D7E66"/>
    <w:p w:rsidR="005D7E66" w:rsidRDefault="005D7E66" w:rsidP="005D7E66"/>
    <w:p w:rsidR="005D7E66" w:rsidRDefault="005D7E66" w:rsidP="005D7E66"/>
    <w:p w:rsidR="005D7E66" w:rsidRPr="005D7E66" w:rsidRDefault="005D7E66" w:rsidP="005D7E66">
      <w:pPr>
        <w:jc w:val="right"/>
        <w:rPr>
          <w:sz w:val="20"/>
          <w:szCs w:val="20"/>
        </w:rPr>
      </w:pPr>
      <w:r w:rsidRPr="005D7E66">
        <w:rPr>
          <w:sz w:val="20"/>
          <w:szCs w:val="20"/>
        </w:rPr>
        <w:lastRenderedPageBreak/>
        <w:t>Приложение 1</w:t>
      </w:r>
    </w:p>
    <w:p w:rsidR="005D7E66" w:rsidRPr="005D7E66" w:rsidRDefault="005D7E66" w:rsidP="005D7E66">
      <w:pPr>
        <w:spacing w:after="0" w:line="240" w:lineRule="auto"/>
        <w:jc w:val="right"/>
        <w:rPr>
          <w:sz w:val="20"/>
          <w:szCs w:val="20"/>
        </w:rPr>
      </w:pPr>
      <w:r w:rsidRPr="005D7E66">
        <w:rPr>
          <w:sz w:val="20"/>
          <w:szCs w:val="20"/>
        </w:rPr>
        <w:t>К  «Положению об оплате труда депутатов,</w:t>
      </w:r>
    </w:p>
    <w:p w:rsidR="005D7E66" w:rsidRPr="005D7E66" w:rsidRDefault="005D7E66" w:rsidP="005D7E66">
      <w:pPr>
        <w:spacing w:after="0" w:line="240" w:lineRule="auto"/>
        <w:jc w:val="right"/>
        <w:rPr>
          <w:sz w:val="20"/>
          <w:szCs w:val="20"/>
        </w:rPr>
      </w:pPr>
      <w:r w:rsidRPr="005D7E66">
        <w:rPr>
          <w:sz w:val="20"/>
          <w:szCs w:val="20"/>
        </w:rPr>
        <w:t xml:space="preserve"> выборных лиц органов местного самоуправления</w:t>
      </w:r>
    </w:p>
    <w:p w:rsidR="005D7E66" w:rsidRPr="005D7E66" w:rsidRDefault="005D7E66" w:rsidP="005D7E66">
      <w:pPr>
        <w:spacing w:after="0" w:line="240" w:lineRule="auto"/>
        <w:jc w:val="right"/>
        <w:rPr>
          <w:sz w:val="20"/>
          <w:szCs w:val="20"/>
        </w:rPr>
      </w:pPr>
      <w:r w:rsidRPr="005D7E66">
        <w:rPr>
          <w:sz w:val="20"/>
          <w:szCs w:val="20"/>
        </w:rPr>
        <w:t xml:space="preserve"> муниципального образования </w:t>
      </w:r>
    </w:p>
    <w:p w:rsidR="005D7E66" w:rsidRPr="005D7E66" w:rsidRDefault="005D7E66" w:rsidP="005D7E66">
      <w:pPr>
        <w:spacing w:after="0" w:line="240" w:lineRule="auto"/>
        <w:jc w:val="right"/>
        <w:rPr>
          <w:sz w:val="20"/>
          <w:szCs w:val="20"/>
        </w:rPr>
      </w:pPr>
      <w:r w:rsidRPr="005D7E66">
        <w:rPr>
          <w:sz w:val="20"/>
          <w:szCs w:val="20"/>
        </w:rPr>
        <w:t xml:space="preserve">«Светогорское городское поселение» </w:t>
      </w:r>
    </w:p>
    <w:p w:rsidR="005D7E66" w:rsidRPr="005D7E66" w:rsidRDefault="005D7E66" w:rsidP="005D7E66">
      <w:pPr>
        <w:spacing w:after="0" w:line="240" w:lineRule="auto"/>
        <w:jc w:val="right"/>
        <w:rPr>
          <w:sz w:val="20"/>
          <w:szCs w:val="20"/>
        </w:rPr>
      </w:pPr>
      <w:r w:rsidRPr="005D7E66">
        <w:rPr>
          <w:sz w:val="20"/>
          <w:szCs w:val="20"/>
        </w:rPr>
        <w:t xml:space="preserve">Выборгского района Ленинградской области, </w:t>
      </w:r>
    </w:p>
    <w:p w:rsidR="005D7E66" w:rsidRDefault="005D7E66" w:rsidP="005D7E66">
      <w:pPr>
        <w:spacing w:after="0" w:line="240" w:lineRule="auto"/>
        <w:jc w:val="right"/>
        <w:rPr>
          <w:sz w:val="24"/>
          <w:szCs w:val="24"/>
        </w:rPr>
      </w:pPr>
      <w:proofErr w:type="gramStart"/>
      <w:r w:rsidRPr="005D7E66">
        <w:rPr>
          <w:sz w:val="20"/>
          <w:szCs w:val="20"/>
        </w:rPr>
        <w:t>замещающих</w:t>
      </w:r>
      <w:proofErr w:type="gramEnd"/>
      <w:r w:rsidRPr="005D7E66">
        <w:rPr>
          <w:sz w:val="20"/>
          <w:szCs w:val="20"/>
        </w:rPr>
        <w:t xml:space="preserve">  муниципальные должности</w:t>
      </w:r>
    </w:p>
    <w:p w:rsidR="005D7E66" w:rsidRDefault="005D7E66" w:rsidP="005D7E66">
      <w:pPr>
        <w:spacing w:after="0" w:line="240" w:lineRule="auto"/>
        <w:jc w:val="right"/>
      </w:pPr>
    </w:p>
    <w:p w:rsidR="005D7E66" w:rsidRPr="005D7E66" w:rsidRDefault="005D7E66" w:rsidP="005D7E66">
      <w:pPr>
        <w:spacing w:after="0" w:line="240" w:lineRule="auto"/>
        <w:jc w:val="center"/>
        <w:rPr>
          <w:b/>
        </w:rPr>
      </w:pPr>
      <w:r w:rsidRPr="005D7E66">
        <w:rPr>
          <w:b/>
        </w:rPr>
        <w:t>ПЕРЕЧЕНЬ</w:t>
      </w:r>
    </w:p>
    <w:p w:rsidR="005D7E66" w:rsidRPr="005D7E66" w:rsidRDefault="005D7E66" w:rsidP="005D7E66">
      <w:pPr>
        <w:spacing w:after="0" w:line="240" w:lineRule="auto"/>
        <w:jc w:val="center"/>
        <w:rPr>
          <w:b/>
        </w:rPr>
      </w:pPr>
      <w:r w:rsidRPr="005D7E66">
        <w:rPr>
          <w:b/>
        </w:rPr>
        <w:t>Выборных муниципальных должностей в муниципальном образовании «Светогорское городское поселение» Выборгского района Ленинградской области</w:t>
      </w:r>
    </w:p>
    <w:p w:rsidR="005D7E66" w:rsidRPr="005D7E66" w:rsidRDefault="005D7E66" w:rsidP="005D7E66">
      <w:pPr>
        <w:spacing w:after="0" w:line="240" w:lineRule="auto"/>
      </w:pPr>
      <w:r w:rsidRPr="005D7E66">
        <w:t>(Действует с 01. 02.2017 года)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3632"/>
        <w:gridCol w:w="3515"/>
      </w:tblGrid>
      <w:tr w:rsidR="005D7E66" w:rsidTr="00952A5C"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E66" w:rsidRDefault="005D7E6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муниципальных должностей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E66" w:rsidRDefault="005D7E6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Должностной оклад (рублей)</w:t>
            </w:r>
          </w:p>
        </w:tc>
      </w:tr>
      <w:tr w:rsidR="005D7E66" w:rsidTr="00952A5C"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E66" w:rsidRDefault="005D7E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E66" w:rsidRDefault="005D7E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18 561</w:t>
            </w:r>
          </w:p>
        </w:tc>
      </w:tr>
    </w:tbl>
    <w:p w:rsidR="005D7E66" w:rsidRDefault="005D7E66" w:rsidP="005D7E66">
      <w:pPr>
        <w:spacing w:after="0" w:line="240" w:lineRule="auto"/>
        <w:rPr>
          <w:sz w:val="24"/>
          <w:szCs w:val="24"/>
        </w:rPr>
      </w:pPr>
    </w:p>
    <w:p w:rsidR="005D7E66" w:rsidRPr="005D7E66" w:rsidRDefault="00952A5C" w:rsidP="005D7E66">
      <w:pPr>
        <w:jc w:val="right"/>
        <w:rPr>
          <w:sz w:val="20"/>
          <w:szCs w:val="20"/>
        </w:rPr>
      </w:pPr>
      <w:r>
        <w:rPr>
          <w:sz w:val="20"/>
          <w:szCs w:val="20"/>
        </w:rPr>
        <w:t>П</w:t>
      </w:r>
      <w:r w:rsidR="005D7E66" w:rsidRPr="005D7E66">
        <w:rPr>
          <w:sz w:val="20"/>
          <w:szCs w:val="20"/>
        </w:rPr>
        <w:t>риложение 2</w:t>
      </w:r>
    </w:p>
    <w:p w:rsidR="005D7E66" w:rsidRPr="005D7E66" w:rsidRDefault="005D7E66" w:rsidP="005D7E66">
      <w:pPr>
        <w:spacing w:after="0" w:line="240" w:lineRule="auto"/>
        <w:jc w:val="right"/>
        <w:rPr>
          <w:sz w:val="20"/>
          <w:szCs w:val="20"/>
        </w:rPr>
      </w:pPr>
      <w:r w:rsidRPr="005D7E66">
        <w:rPr>
          <w:sz w:val="20"/>
          <w:szCs w:val="20"/>
        </w:rPr>
        <w:t>К  «Положению об оплате труда депутатов,</w:t>
      </w:r>
    </w:p>
    <w:p w:rsidR="005D7E66" w:rsidRPr="005D7E66" w:rsidRDefault="005D7E66" w:rsidP="005D7E66">
      <w:pPr>
        <w:spacing w:after="0" w:line="240" w:lineRule="auto"/>
        <w:jc w:val="right"/>
        <w:rPr>
          <w:sz w:val="20"/>
          <w:szCs w:val="20"/>
        </w:rPr>
      </w:pPr>
      <w:r w:rsidRPr="005D7E66">
        <w:rPr>
          <w:sz w:val="20"/>
          <w:szCs w:val="20"/>
        </w:rPr>
        <w:t xml:space="preserve"> выборных лиц органов местного самоуправления</w:t>
      </w:r>
    </w:p>
    <w:p w:rsidR="005D7E66" w:rsidRPr="005D7E66" w:rsidRDefault="005D7E66" w:rsidP="005D7E66">
      <w:pPr>
        <w:spacing w:after="0" w:line="240" w:lineRule="auto"/>
        <w:jc w:val="right"/>
        <w:rPr>
          <w:sz w:val="20"/>
          <w:szCs w:val="20"/>
        </w:rPr>
      </w:pPr>
      <w:r w:rsidRPr="005D7E66">
        <w:rPr>
          <w:sz w:val="20"/>
          <w:szCs w:val="20"/>
        </w:rPr>
        <w:t xml:space="preserve"> муниципального образования </w:t>
      </w:r>
    </w:p>
    <w:p w:rsidR="005D7E66" w:rsidRPr="005D7E66" w:rsidRDefault="005D7E66" w:rsidP="005D7E66">
      <w:pPr>
        <w:spacing w:after="0" w:line="240" w:lineRule="auto"/>
        <w:jc w:val="right"/>
        <w:rPr>
          <w:sz w:val="20"/>
          <w:szCs w:val="20"/>
        </w:rPr>
      </w:pPr>
      <w:r w:rsidRPr="005D7E66">
        <w:rPr>
          <w:sz w:val="20"/>
          <w:szCs w:val="20"/>
        </w:rPr>
        <w:t xml:space="preserve">«Светогорское городское поселение» </w:t>
      </w:r>
    </w:p>
    <w:p w:rsidR="005D7E66" w:rsidRPr="005D7E66" w:rsidRDefault="005D7E66" w:rsidP="005D7E66">
      <w:pPr>
        <w:spacing w:after="0" w:line="240" w:lineRule="auto"/>
        <w:jc w:val="right"/>
        <w:rPr>
          <w:sz w:val="20"/>
          <w:szCs w:val="20"/>
        </w:rPr>
      </w:pPr>
      <w:r w:rsidRPr="005D7E66">
        <w:rPr>
          <w:sz w:val="20"/>
          <w:szCs w:val="20"/>
        </w:rPr>
        <w:t xml:space="preserve">Выборгского района Ленинградской области, </w:t>
      </w:r>
    </w:p>
    <w:p w:rsidR="005D7E66" w:rsidRPr="005D7E66" w:rsidRDefault="005D7E66" w:rsidP="005D7E66">
      <w:pPr>
        <w:spacing w:after="0" w:line="240" w:lineRule="auto"/>
        <w:jc w:val="right"/>
        <w:rPr>
          <w:sz w:val="20"/>
          <w:szCs w:val="20"/>
        </w:rPr>
      </w:pPr>
      <w:proofErr w:type="gramStart"/>
      <w:r w:rsidRPr="005D7E66">
        <w:rPr>
          <w:sz w:val="20"/>
          <w:szCs w:val="20"/>
        </w:rPr>
        <w:t>замещающих</w:t>
      </w:r>
      <w:proofErr w:type="gramEnd"/>
      <w:r w:rsidRPr="005D7E66">
        <w:rPr>
          <w:sz w:val="20"/>
          <w:szCs w:val="20"/>
        </w:rPr>
        <w:t xml:space="preserve">  муниципальные должности</w:t>
      </w:r>
    </w:p>
    <w:p w:rsidR="005D7E66" w:rsidRDefault="005D7E66" w:rsidP="005D7E66">
      <w:pPr>
        <w:spacing w:after="0" w:line="240" w:lineRule="auto"/>
        <w:jc w:val="right"/>
      </w:pPr>
    </w:p>
    <w:p w:rsidR="005D7E66" w:rsidRPr="005D7E66" w:rsidRDefault="005D7E66" w:rsidP="005D7E66">
      <w:pPr>
        <w:spacing w:after="0" w:line="240" w:lineRule="auto"/>
        <w:jc w:val="center"/>
        <w:rPr>
          <w:b/>
        </w:rPr>
      </w:pPr>
      <w:r w:rsidRPr="005D7E66">
        <w:rPr>
          <w:b/>
        </w:rPr>
        <w:t>Размер доплаты к должностному окладу</w:t>
      </w:r>
    </w:p>
    <w:p w:rsidR="005D7E66" w:rsidRPr="005D7E66" w:rsidRDefault="005D7E66" w:rsidP="005D7E66">
      <w:pPr>
        <w:spacing w:after="0" w:line="240" w:lineRule="auto"/>
        <w:jc w:val="center"/>
        <w:rPr>
          <w:b/>
        </w:rPr>
      </w:pPr>
      <w:r w:rsidRPr="005D7E66">
        <w:rPr>
          <w:b/>
        </w:rPr>
        <w:t xml:space="preserve">Лиц, замещающих выборные муниципальные должности </w:t>
      </w:r>
      <w:proofErr w:type="gramStart"/>
      <w:r w:rsidRPr="005D7E66">
        <w:rPr>
          <w:b/>
        </w:rPr>
        <w:t>в</w:t>
      </w:r>
      <w:proofErr w:type="gramEnd"/>
      <w:r w:rsidRPr="005D7E66">
        <w:rPr>
          <w:b/>
        </w:rPr>
        <w:t xml:space="preserve"> </w:t>
      </w:r>
    </w:p>
    <w:p w:rsidR="005D7E66" w:rsidRPr="005D7E66" w:rsidRDefault="005D7E66" w:rsidP="005D7E66">
      <w:pPr>
        <w:spacing w:after="0" w:line="240" w:lineRule="auto"/>
        <w:jc w:val="center"/>
        <w:rPr>
          <w:b/>
        </w:rPr>
      </w:pPr>
      <w:r w:rsidRPr="005D7E66">
        <w:rPr>
          <w:b/>
        </w:rPr>
        <w:t>в муниципальном образовании «Светогорское городское поселение» Выборгского района  Ленинградской области</w:t>
      </w:r>
    </w:p>
    <w:p w:rsidR="005D7E66" w:rsidRPr="005D7E66" w:rsidRDefault="005D7E66" w:rsidP="005D7E66">
      <w:pPr>
        <w:spacing w:after="0" w:line="240" w:lineRule="auto"/>
      </w:pPr>
      <w:r w:rsidRPr="005D7E66">
        <w:t>(Действует с 01. 02.2017 года)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3632"/>
        <w:gridCol w:w="3515"/>
      </w:tblGrid>
      <w:tr w:rsidR="005D7E66" w:rsidTr="00952A5C"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E66" w:rsidRDefault="005D7E6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выборных</w:t>
            </w:r>
          </w:p>
          <w:p w:rsidR="005D7E66" w:rsidRDefault="005D7E6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муниципальных должностей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E66" w:rsidRDefault="005D7E6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Должностной оклад (рублей)</w:t>
            </w:r>
          </w:p>
        </w:tc>
      </w:tr>
      <w:tr w:rsidR="005D7E66" w:rsidTr="00952A5C"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E66" w:rsidRDefault="005D7E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E66" w:rsidRDefault="005D7E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6 159</w:t>
            </w:r>
          </w:p>
        </w:tc>
      </w:tr>
    </w:tbl>
    <w:p w:rsidR="005D7E66" w:rsidRDefault="005D7E66" w:rsidP="005D7E66">
      <w:pPr>
        <w:spacing w:after="0" w:line="240" w:lineRule="auto"/>
        <w:rPr>
          <w:sz w:val="24"/>
          <w:szCs w:val="24"/>
        </w:rPr>
      </w:pPr>
    </w:p>
    <w:p w:rsidR="00952A5C" w:rsidRPr="00952A5C" w:rsidRDefault="00952A5C" w:rsidP="00952A5C">
      <w:pPr>
        <w:pStyle w:val="p1"/>
        <w:jc w:val="center"/>
        <w:rPr>
          <w:b/>
          <w:sz w:val="22"/>
          <w:szCs w:val="22"/>
        </w:rPr>
      </w:pPr>
      <w:r w:rsidRPr="00952A5C">
        <w:rPr>
          <w:rStyle w:val="s1"/>
          <w:b/>
          <w:sz w:val="22"/>
          <w:szCs w:val="22"/>
        </w:rPr>
        <w:lastRenderedPageBreak/>
        <w:t>ОБОСНОВАНИЕ</w:t>
      </w:r>
    </w:p>
    <w:p w:rsidR="00952A5C" w:rsidRPr="00952A5C" w:rsidRDefault="00952A5C" w:rsidP="00952A5C">
      <w:pPr>
        <w:pStyle w:val="p2"/>
        <w:rPr>
          <w:sz w:val="22"/>
          <w:szCs w:val="22"/>
        </w:rPr>
      </w:pPr>
      <w:r w:rsidRPr="00952A5C">
        <w:rPr>
          <w:sz w:val="22"/>
          <w:szCs w:val="22"/>
        </w:rPr>
        <w:t xml:space="preserve">     Муниципальный правовой акт «Решение «О внесении изменений в Положение об оплате труда депутатов, выборных должностных лиц органов местного самоуправления муниципального образования «Светогорское городское поселение» Выборгского района  Ленинградской области», замещающих муниципальные должности» необходимо принять по следующим основаниям:</w:t>
      </w:r>
    </w:p>
    <w:p w:rsidR="00952A5C" w:rsidRPr="00952A5C" w:rsidRDefault="00952A5C" w:rsidP="00952A5C">
      <w:pPr>
        <w:pStyle w:val="p2"/>
        <w:rPr>
          <w:sz w:val="22"/>
          <w:szCs w:val="22"/>
        </w:rPr>
      </w:pPr>
      <w:r w:rsidRPr="00952A5C">
        <w:rPr>
          <w:sz w:val="22"/>
          <w:szCs w:val="22"/>
        </w:rPr>
        <w:t xml:space="preserve">          </w:t>
      </w:r>
      <w:proofErr w:type="gramStart"/>
      <w:r w:rsidRPr="00952A5C">
        <w:rPr>
          <w:sz w:val="22"/>
          <w:szCs w:val="22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областным законом от 11 марта 2008 года № 14-оз «О правовом регулировании муниципальной службы в Ленинградской области», уставом муниципального образования «Выборгский район» Ленинградской области, Положением об оплате труда депутатов, выборных должностных лиц органов местного самоуправления муниципального образования «Выборгский район» Ленинградской области</w:t>
      </w:r>
      <w:proofErr w:type="gramEnd"/>
      <w:r w:rsidRPr="00952A5C">
        <w:rPr>
          <w:sz w:val="22"/>
          <w:szCs w:val="22"/>
        </w:rPr>
        <w:t xml:space="preserve">, замещающих муниципальные должности, и с учетом уровня инфляции (потребительских цен) производится увеличение с 1 февраля  2017 года. </w:t>
      </w:r>
      <w:proofErr w:type="gramStart"/>
      <w:r w:rsidRPr="00952A5C">
        <w:rPr>
          <w:sz w:val="22"/>
          <w:szCs w:val="22"/>
        </w:rPr>
        <w:t>В связи с изложенным, необходимо внести изменения в приложение 1 «Перечень муниципальных должностей в муниципальном образовании «Светогорское городское поселение» Выборгского район Ленинградской области  и Приложение 2 «Размеры доплаты к должностному окладу лиц, замещающих муниципальные должности в муниципальном образовании «Светогорское городское поселение»  Выборгского района Ленинградской области  к Положению об оплате труда депутатов, выборных должностных лиц органов местного самоуправления муниципального образования «Светогорское</w:t>
      </w:r>
      <w:proofErr w:type="gramEnd"/>
      <w:r w:rsidRPr="00952A5C">
        <w:rPr>
          <w:sz w:val="22"/>
          <w:szCs w:val="22"/>
        </w:rPr>
        <w:t xml:space="preserve"> городское поселение» Выборгского района Ленинградской области, замещающих муниципальные должности, </w:t>
      </w:r>
      <w:proofErr w:type="gramStart"/>
      <w:r w:rsidRPr="00952A5C">
        <w:rPr>
          <w:sz w:val="22"/>
          <w:szCs w:val="22"/>
        </w:rPr>
        <w:t>утвержденному</w:t>
      </w:r>
      <w:proofErr w:type="gramEnd"/>
      <w:r w:rsidRPr="00952A5C">
        <w:rPr>
          <w:sz w:val="22"/>
          <w:szCs w:val="22"/>
        </w:rPr>
        <w:t xml:space="preserve"> решением совета депутатов муниципального образования «Выборгский район» Ленинградской области от 16 октября 2014года № 9.</w:t>
      </w:r>
    </w:p>
    <w:p w:rsidR="00952A5C" w:rsidRPr="00952A5C" w:rsidRDefault="00952A5C" w:rsidP="00952A5C">
      <w:bookmarkStart w:id="0" w:name="_GoBack"/>
      <w:bookmarkEnd w:id="0"/>
      <w:r w:rsidRPr="00952A5C">
        <w:t>Глава муниципального образования                                   Р.А. Генералова</w:t>
      </w:r>
    </w:p>
    <w:p w:rsidR="003B08AA" w:rsidRDefault="003B08AA"/>
    <w:sectPr w:rsidR="003B08AA" w:rsidSect="005D7E66">
      <w:pgSz w:w="16838" w:h="11906" w:orient="landscape"/>
      <w:pgMar w:top="851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E66"/>
    <w:rsid w:val="003B08AA"/>
    <w:rsid w:val="005D7E66"/>
    <w:rsid w:val="00952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E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3">
    <w:name w:val="p3"/>
    <w:basedOn w:val="a"/>
    <w:rsid w:val="005D7E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5D7E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5D7E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5D7E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5D7E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rsid w:val="005D7E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5D7E6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a"/>
    <w:rsid w:val="00952A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952A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952A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E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3">
    <w:name w:val="p3"/>
    <w:basedOn w:val="a"/>
    <w:rsid w:val="005D7E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5D7E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5D7E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5D7E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5D7E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rsid w:val="005D7E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5D7E6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a"/>
    <w:rsid w:val="00952A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952A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952A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9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740</Words>
  <Characters>4222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Раиса РА. Генералова</dc:creator>
  <cp:lastModifiedBy>Раиса РА. Генералова</cp:lastModifiedBy>
  <cp:revision>4</cp:revision>
  <cp:lastPrinted>2017-02-08T13:10:00Z</cp:lastPrinted>
  <dcterms:created xsi:type="dcterms:W3CDTF">2017-02-08T12:04:00Z</dcterms:created>
  <dcterms:modified xsi:type="dcterms:W3CDTF">2017-02-08T13:10:00Z</dcterms:modified>
</cp:coreProperties>
</file>