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99" w:rsidRPr="00F17903" w:rsidRDefault="00461313" w:rsidP="00E14235">
      <w:pPr>
        <w:pStyle w:val="a7"/>
        <w:tabs>
          <w:tab w:val="clear" w:pos="4677"/>
          <w:tab w:val="clear" w:pos="9355"/>
          <w:tab w:val="left" w:pos="7125"/>
        </w:tabs>
        <w:rPr>
          <w:spacing w:val="20"/>
          <w:sz w:val="40"/>
          <w:szCs w:val="12"/>
        </w:rPr>
      </w:pPr>
      <w:r w:rsidRPr="00EC3EFC">
        <w:rPr>
          <w:noProof/>
          <w:lang w:eastAsia="ru-RU" w:bidi="ar-SA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-171450</wp:posOffset>
            </wp:positionV>
            <wp:extent cx="317500" cy="39370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9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235">
        <w:rPr>
          <w:spacing w:val="20"/>
          <w:sz w:val="40"/>
          <w:szCs w:val="12"/>
        </w:rPr>
        <w:tab/>
      </w:r>
      <w:r>
        <w:rPr>
          <w:spacing w:val="20"/>
          <w:sz w:val="40"/>
          <w:szCs w:val="12"/>
        </w:rPr>
        <w:t>П</w:t>
      </w:r>
      <w:r w:rsidR="00750D18">
        <w:rPr>
          <w:spacing w:val="20"/>
          <w:sz w:val="40"/>
          <w:szCs w:val="12"/>
        </w:rPr>
        <w:t>роект</w:t>
      </w:r>
    </w:p>
    <w:p w:rsidR="001C1E99" w:rsidRPr="00EC3EFC" w:rsidRDefault="001C1E99" w:rsidP="001C1E99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C3EFC">
        <w:rPr>
          <w:i w:val="0"/>
          <w:spacing w:val="0"/>
          <w:sz w:val="28"/>
          <w:szCs w:val="28"/>
        </w:rPr>
        <w:t>Администрация</w:t>
      </w:r>
      <w:r w:rsidRPr="00EC3EFC"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1C1E99" w:rsidRPr="00EC3EFC" w:rsidRDefault="001C1E99" w:rsidP="001C1E99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C3EFC">
        <w:rPr>
          <w:i w:val="0"/>
          <w:spacing w:val="0"/>
          <w:sz w:val="28"/>
          <w:szCs w:val="28"/>
        </w:rPr>
        <w:t xml:space="preserve"> «</w:t>
      </w:r>
      <w:proofErr w:type="spellStart"/>
      <w:r w:rsidRPr="00EC3EFC">
        <w:rPr>
          <w:i w:val="0"/>
          <w:spacing w:val="0"/>
          <w:sz w:val="28"/>
          <w:szCs w:val="28"/>
        </w:rPr>
        <w:t>Светогорское</w:t>
      </w:r>
      <w:proofErr w:type="spellEnd"/>
      <w:r w:rsidRPr="00EC3EFC">
        <w:rPr>
          <w:i w:val="0"/>
          <w:spacing w:val="0"/>
          <w:sz w:val="28"/>
          <w:szCs w:val="28"/>
        </w:rPr>
        <w:t xml:space="preserve"> </w:t>
      </w:r>
      <w:r>
        <w:rPr>
          <w:i w:val="0"/>
          <w:spacing w:val="0"/>
          <w:sz w:val="28"/>
          <w:szCs w:val="28"/>
        </w:rPr>
        <w:t>г</w:t>
      </w:r>
      <w:r w:rsidRPr="00EC3EFC">
        <w:rPr>
          <w:i w:val="0"/>
          <w:spacing w:val="0"/>
          <w:sz w:val="28"/>
          <w:szCs w:val="28"/>
        </w:rPr>
        <w:t xml:space="preserve">ородское </w:t>
      </w:r>
      <w:proofErr w:type="gramStart"/>
      <w:r w:rsidRPr="00EC3EFC">
        <w:rPr>
          <w:i w:val="0"/>
          <w:spacing w:val="0"/>
          <w:sz w:val="28"/>
          <w:szCs w:val="28"/>
        </w:rPr>
        <w:t>поселение»</w:t>
      </w:r>
      <w:r w:rsidRPr="00EC3EFC">
        <w:rPr>
          <w:i w:val="0"/>
          <w:spacing w:val="0"/>
          <w:sz w:val="28"/>
          <w:szCs w:val="28"/>
        </w:rPr>
        <w:br/>
        <w:t>Выборгского</w:t>
      </w:r>
      <w:proofErr w:type="gramEnd"/>
      <w:r w:rsidRPr="00EC3EFC">
        <w:rPr>
          <w:i w:val="0"/>
          <w:spacing w:val="0"/>
          <w:sz w:val="28"/>
          <w:szCs w:val="28"/>
        </w:rPr>
        <w:t xml:space="preserve"> района Ленинградской области</w:t>
      </w:r>
    </w:p>
    <w:p w:rsidR="001C1E99" w:rsidRPr="00EC3EFC" w:rsidRDefault="001C1E99" w:rsidP="0019742E">
      <w:pPr>
        <w:pStyle w:val="a5"/>
        <w:spacing w:before="240" w:line="480" w:lineRule="auto"/>
        <w:rPr>
          <w:sz w:val="28"/>
          <w:szCs w:val="28"/>
        </w:rPr>
      </w:pPr>
      <w:r w:rsidRPr="00EC3EFC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1C1E99" w:rsidRPr="00EC3EFC">
        <w:tc>
          <w:tcPr>
            <w:tcW w:w="567" w:type="dxa"/>
            <w:shd w:val="clear" w:color="auto" w:fill="auto"/>
          </w:tcPr>
          <w:p w:rsidR="001C1E99" w:rsidRPr="00EC3EFC" w:rsidRDefault="001C1E99" w:rsidP="001764AF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1C1E99" w:rsidRPr="00E845B9" w:rsidRDefault="001C1E99" w:rsidP="00B64D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7" w:type="dxa"/>
            <w:shd w:val="clear" w:color="auto" w:fill="auto"/>
          </w:tcPr>
          <w:p w:rsidR="001C1E99" w:rsidRPr="00EC3EFC" w:rsidRDefault="001C1E99" w:rsidP="001764AF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C3EF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1C1E99" w:rsidRPr="00E845B9" w:rsidRDefault="001C1E99" w:rsidP="004124A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4E81" w:rsidRDefault="00844E81" w:rsidP="00E1423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61313" w:rsidRPr="00461313" w:rsidRDefault="006D09A8" w:rsidP="00461313">
      <w:pPr>
        <w:widowControl/>
        <w:tabs>
          <w:tab w:val="left" w:pos="1860"/>
          <w:tab w:val="left" w:pos="2265"/>
          <w:tab w:val="center" w:pos="5349"/>
        </w:tabs>
        <w:suppressAutoHyphens w:val="0"/>
        <w:ind w:left="708" w:firstLine="708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О внесении изменений в</w:t>
      </w:r>
      <w:r w:rsidR="00461313" w:rsidRPr="00461313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административн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ый регламент</w:t>
      </w:r>
    </w:p>
    <w:p w:rsidR="00670C90" w:rsidRPr="00670C90" w:rsidRDefault="00670C90" w:rsidP="00670C90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670C90">
        <w:rPr>
          <w:rFonts w:ascii="Times New Roman" w:eastAsia="Times New Roman" w:hAnsi="Times New Roman" w:cs="Times New Roman"/>
          <w:b/>
          <w:kern w:val="0"/>
          <w:lang w:eastAsia="ru-RU" w:bidi="ar-SA"/>
        </w:rPr>
        <w:t>по предоставлению муниципальной услуги «Предоставление доступа к справочно-поисковому аппарату библиотек, базам данных»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от 15.10.2018 г. №</w:t>
      </w:r>
      <w:r w:rsidR="004E556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494</w:t>
      </w:r>
    </w:p>
    <w:p w:rsidR="00E14235" w:rsidRDefault="00E14235" w:rsidP="00E14235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61313" w:rsidRPr="00461313" w:rsidRDefault="00461313" w:rsidP="00461313">
      <w:pPr>
        <w:widowControl/>
        <w:suppressAutoHyphens w:val="0"/>
        <w:autoSpaceDE w:val="0"/>
        <w:snapToGrid w:val="0"/>
        <w:ind w:firstLine="540"/>
        <w:jc w:val="both"/>
        <w:rPr>
          <w:rFonts w:ascii="Times New Roman" w:eastAsia="Batang" w:hAnsi="Times New Roman" w:cs="Times New Roman"/>
          <w:kern w:val="0"/>
          <w:lang w:eastAsia="ru-RU" w:bidi="ar-SA"/>
        </w:rPr>
      </w:pPr>
      <w:r w:rsidRPr="00461313">
        <w:rPr>
          <w:rFonts w:ascii="Times New Roman" w:eastAsia="Batang" w:hAnsi="Times New Roman" w:cs="Times New Roman"/>
          <w:kern w:val="0"/>
          <w:lang w:eastAsia="ru-RU" w:bidi="ar-SA"/>
        </w:rPr>
        <w:t xml:space="preserve">В соответствии с Федеральным законом Российской Федерации от 27.07.2010 </w:t>
      </w:r>
      <w:r w:rsidRPr="00461313">
        <w:rPr>
          <w:rFonts w:ascii="Times New Roman" w:eastAsia="Batang" w:hAnsi="Times New Roman" w:cs="Times New Roman"/>
          <w:kern w:val="0"/>
          <w:lang w:eastAsia="ru-RU" w:bidi="ar-SA"/>
        </w:rPr>
        <w:br/>
        <w:t xml:space="preserve">№ 210-ФЗ «Об организации предоставления государственных и муниципальных услуг», </w:t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t xml:space="preserve">постановлением Правительства Российской Федерации от 16.05.2011 № 373 «О разработке </w:t>
      </w:r>
      <w:r>
        <w:rPr>
          <w:rFonts w:ascii="Times New Roman" w:eastAsia="Batang" w:hAnsi="Times New Roman" w:cs="Times New Roman"/>
          <w:bCs/>
          <w:kern w:val="0"/>
          <w:lang w:eastAsia="ru-RU" w:bidi="ar-SA"/>
        </w:rPr>
        <w:br/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t xml:space="preserve">и утверждении административных регламентов исполнения государственных функций </w:t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br/>
        <w:t xml:space="preserve">и административных регламентов предоставления государственных услуг», постановлением Правительства Ленинградской области от 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 12.11.2004  № 260 </w:t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br/>
        <w:t xml:space="preserve">и признании утратившими силу постановлений Правительства Ленинградской области </w:t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br/>
        <w:t>от 25.08.2008 № 249, от 04.12.2008 № 381 и пункта 5 постановления Правительства Ленинградской области от 11.12.2009 № 367»</w:t>
      </w:r>
      <w:r w:rsidRPr="00461313">
        <w:rPr>
          <w:rFonts w:ascii="Times New Roman" w:eastAsia="Batang" w:hAnsi="Times New Roman" w:cs="Times New Roman"/>
          <w:kern w:val="0"/>
          <w:lang w:eastAsia="ru-RU" w:bidi="ar-SA"/>
        </w:rPr>
        <w:t xml:space="preserve"> </w:t>
      </w:r>
    </w:p>
    <w:p w:rsidR="00837C77" w:rsidRDefault="00837C77" w:rsidP="0019742E">
      <w:pPr>
        <w:pStyle w:val="a3"/>
        <w:spacing w:after="0"/>
        <w:rPr>
          <w:rFonts w:ascii="Times New Roman" w:hAnsi="Times New Roman" w:cs="Times New Roman"/>
        </w:rPr>
      </w:pPr>
    </w:p>
    <w:p w:rsidR="00D91513" w:rsidRPr="0019742E" w:rsidRDefault="00D91513" w:rsidP="00537CC6">
      <w:pPr>
        <w:pStyle w:val="a3"/>
        <w:spacing w:after="0"/>
        <w:jc w:val="center"/>
        <w:outlineLvl w:val="0"/>
        <w:rPr>
          <w:rFonts w:ascii="Times New Roman" w:hAnsi="Times New Roman" w:cs="Times New Roman"/>
          <w:b/>
          <w:kern w:val="24"/>
        </w:rPr>
      </w:pPr>
      <w:r w:rsidRPr="0019742E">
        <w:rPr>
          <w:rFonts w:ascii="Times New Roman" w:hAnsi="Times New Roman" w:cs="Times New Roman"/>
          <w:b/>
          <w:kern w:val="24"/>
        </w:rPr>
        <w:t>П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О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С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Т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А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Н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О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В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Л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Я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Е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Т</w:t>
      </w:r>
      <w:r w:rsidR="002219B2" w:rsidRPr="0019742E">
        <w:rPr>
          <w:rFonts w:ascii="Times New Roman" w:hAnsi="Times New Roman" w:cs="Times New Roman"/>
          <w:b/>
          <w:kern w:val="24"/>
        </w:rPr>
        <w:t>:</w:t>
      </w:r>
    </w:p>
    <w:p w:rsidR="00B11AA3" w:rsidRDefault="00B11AA3" w:rsidP="00B11AA3">
      <w:pPr>
        <w:widowControl/>
        <w:tabs>
          <w:tab w:val="left" w:pos="709"/>
          <w:tab w:val="left" w:pos="993"/>
        </w:tabs>
        <w:suppressAutoHyphens w:val="0"/>
        <w:spacing w:line="276" w:lineRule="auto"/>
        <w:jc w:val="both"/>
        <w:rPr>
          <w:rFonts w:ascii="Times New Roman" w:hAnsi="Times New Roman"/>
        </w:rPr>
      </w:pPr>
    </w:p>
    <w:p w:rsidR="00461313" w:rsidRPr="004E5566" w:rsidRDefault="00E14235" w:rsidP="004E5566">
      <w:pPr>
        <w:pStyle w:val="ad"/>
        <w:numPr>
          <w:ilvl w:val="0"/>
          <w:numId w:val="4"/>
        </w:numPr>
        <w:shd w:val="clear" w:color="auto" w:fill="FFFFFF"/>
        <w:suppressAutoHyphens w:val="0"/>
        <w:ind w:left="0" w:firstLine="567"/>
        <w:jc w:val="both"/>
        <w:rPr>
          <w:lang w:eastAsia="ru-RU"/>
        </w:rPr>
      </w:pPr>
      <w:r w:rsidRPr="004E5566">
        <w:rPr>
          <w:lang w:eastAsia="ru-RU"/>
        </w:rPr>
        <w:t xml:space="preserve">Внести в административный регламент </w:t>
      </w:r>
      <w:r w:rsidR="002727E7" w:rsidRPr="004E5566">
        <w:rPr>
          <w:lang w:eastAsia="ru-RU"/>
        </w:rPr>
        <w:t>по предоставлению</w:t>
      </w:r>
      <w:r w:rsidR="00F729E3" w:rsidRPr="004E5566">
        <w:rPr>
          <w:lang w:eastAsia="ru-RU"/>
        </w:rPr>
        <w:t xml:space="preserve"> муниципальной услуги </w:t>
      </w:r>
      <w:r w:rsidR="004E5566" w:rsidRPr="004E5566">
        <w:rPr>
          <w:lang w:eastAsia="ru-RU"/>
        </w:rPr>
        <w:t>«Предоставление доступа к справочно-поисковому аппарату библиотек, базам данных» от 15.10.2018 г. № 494</w:t>
      </w:r>
      <w:r w:rsidR="004E5566" w:rsidRPr="004E5566">
        <w:rPr>
          <w:lang w:eastAsia="ru-RU"/>
        </w:rPr>
        <w:t xml:space="preserve"> </w:t>
      </w:r>
      <w:r w:rsidR="005A1217" w:rsidRPr="004E5566">
        <w:rPr>
          <w:bCs/>
        </w:rPr>
        <w:t>(далее – административный регламент)</w:t>
      </w:r>
      <w:r w:rsidR="00636672" w:rsidRPr="004E5566">
        <w:rPr>
          <w:lang w:eastAsia="ru-RU"/>
        </w:rPr>
        <w:t>, следующие изменения:</w:t>
      </w:r>
      <w:bookmarkStart w:id="0" w:name="OLE_LINK5"/>
      <w:bookmarkStart w:id="1" w:name="OLE_LINK6"/>
      <w:bookmarkStart w:id="2" w:name="OLE_LINK31"/>
    </w:p>
    <w:p w:rsidR="00435FA7" w:rsidRPr="00435FA7" w:rsidRDefault="00435FA7" w:rsidP="00435FA7">
      <w:pPr>
        <w:widowControl/>
        <w:numPr>
          <w:ilvl w:val="1"/>
          <w:numId w:val="4"/>
        </w:numPr>
        <w:suppressAutoHyphens w:val="0"/>
        <w:contextualSpacing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>
        <w:rPr>
          <w:rFonts w:ascii="Times New Roman" w:eastAsia="Calibri" w:hAnsi="Times New Roman" w:cs="Times New Roman"/>
        </w:rPr>
        <w:t>Пункт 4.1.1.</w:t>
      </w:r>
      <w:r w:rsidRPr="00435FA7">
        <w:rPr>
          <w:rFonts w:ascii="Times New Roman" w:eastAsia="Calibri" w:hAnsi="Times New Roman" w:cs="Times New Roman"/>
        </w:rPr>
        <w:t xml:space="preserve">  дополнить абзацами 5-9 следующего содержания:</w:t>
      </w:r>
    </w:p>
    <w:p w:rsidR="00435FA7" w:rsidRPr="00435FA7" w:rsidRDefault="00435FA7" w:rsidP="00435FA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44563E">
        <w:rPr>
          <w:rFonts w:ascii="Times New Roman" w:eastAsia="Calibri" w:hAnsi="Times New Roman" w:cs="Times New Roman"/>
        </w:rPr>
        <w:br/>
      </w:r>
      <w:r w:rsidRPr="00435FA7">
        <w:rPr>
          <w:rFonts w:ascii="Times New Roman" w:eastAsia="Calibri" w:hAnsi="Times New Roman" w:cs="Times New Roman"/>
        </w:rPr>
        <w:t>за исключением следующих случаев:</w:t>
      </w:r>
    </w:p>
    <w:p w:rsidR="00435FA7" w:rsidRPr="00435FA7" w:rsidRDefault="00435FA7" w:rsidP="00435FA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35FA7" w:rsidRPr="00435FA7" w:rsidRDefault="00435FA7" w:rsidP="00435FA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t xml:space="preserve">б) наличие ошибок в заявлении о предоставлении муниципальной услуги </w:t>
      </w:r>
      <w:r w:rsidR="0044563E">
        <w:rPr>
          <w:rFonts w:ascii="Times New Roman" w:eastAsia="Calibri" w:hAnsi="Times New Roman" w:cs="Times New Roman"/>
        </w:rPr>
        <w:br/>
      </w:r>
      <w:r w:rsidRPr="00435FA7">
        <w:rPr>
          <w:rFonts w:ascii="Times New Roman" w:eastAsia="Calibri" w:hAnsi="Times New Roman" w:cs="Times New Roman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35FA7" w:rsidRDefault="00435FA7" w:rsidP="004E556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35FA7" w:rsidRPr="00435FA7" w:rsidRDefault="00435FA7" w:rsidP="00435FA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435FA7">
        <w:rPr>
          <w:rFonts w:ascii="Times New Roman" w:eastAsia="Calibri" w:hAnsi="Times New Roman" w:cs="Times New Roman"/>
        </w:rPr>
        <w:lastRenderedPageBreak/>
        <w:t xml:space="preserve">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</w:t>
      </w:r>
      <w:r w:rsidR="0044563E">
        <w:rPr>
          <w:rFonts w:ascii="Times New Roman" w:eastAsia="Calibri" w:hAnsi="Times New Roman" w:cs="Times New Roman"/>
        </w:rPr>
        <w:br/>
      </w:r>
      <w:r w:rsidRPr="00435FA7">
        <w:rPr>
          <w:rFonts w:ascii="Times New Roman" w:eastAsia="Calibri" w:hAnsi="Times New Roman" w:cs="Times New Roman"/>
        </w:rPr>
        <w:t>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42A38" w:rsidRDefault="00ED641A" w:rsidP="00542A38">
      <w:pPr>
        <w:widowControl/>
        <w:numPr>
          <w:ilvl w:val="1"/>
          <w:numId w:val="4"/>
        </w:numPr>
        <w:shd w:val="clear" w:color="auto" w:fill="FFFFFF"/>
        <w:tabs>
          <w:tab w:val="left" w:pos="1134"/>
        </w:tabs>
        <w:suppressAutoHyphens w:val="0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42A3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Пункт 6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изложить в следующей редакции: </w:t>
      </w:r>
      <w:bookmarkEnd w:id="0"/>
      <w:bookmarkEnd w:id="1"/>
      <w:bookmarkEnd w:id="2"/>
    </w:p>
    <w:p w:rsidR="00435FA7" w:rsidRDefault="00435FA7" w:rsidP="00435FA7">
      <w:pPr>
        <w:widowControl/>
        <w:shd w:val="clear" w:color="auto" w:fill="FFFFFF"/>
        <w:tabs>
          <w:tab w:val="left" w:pos="1134"/>
        </w:tabs>
        <w:suppressAutoHyphens w:val="0"/>
        <w:ind w:left="567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35FA7" w:rsidRDefault="00435FA7" w:rsidP="00435FA7">
      <w:pPr>
        <w:widowControl/>
        <w:shd w:val="clear" w:color="auto" w:fill="FFFFFF"/>
        <w:tabs>
          <w:tab w:val="left" w:pos="1134"/>
        </w:tabs>
        <w:suppressAutoHyphens w:val="0"/>
        <w:ind w:left="567"/>
        <w:jc w:val="center"/>
        <w:rPr>
          <w:rFonts w:ascii="Times New Roman" w:hAnsi="Times New Roman" w:cs="Times New Roman"/>
          <w:b/>
          <w:bCs/>
        </w:rPr>
      </w:pPr>
      <w:r w:rsidRPr="00435FA7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«6. </w:t>
      </w:r>
      <w:r w:rsidRPr="00435FA7">
        <w:rPr>
          <w:rFonts w:ascii="Times New Roman" w:hAnsi="Times New Roman" w:cs="Times New Roman"/>
          <w:b/>
          <w:bCs/>
        </w:rPr>
        <w:t xml:space="preserve">Досудебный (внесудебный) порядок обжалования решений и действий (бездействия) органа (организации), предоставляющего муниципальную услугу, </w:t>
      </w:r>
      <w:r w:rsidR="0044563E">
        <w:rPr>
          <w:rFonts w:ascii="Times New Roman" w:hAnsi="Times New Roman" w:cs="Times New Roman"/>
          <w:b/>
          <w:bCs/>
        </w:rPr>
        <w:br/>
      </w:r>
      <w:r w:rsidRPr="00435FA7">
        <w:rPr>
          <w:rFonts w:ascii="Times New Roman" w:hAnsi="Times New Roman" w:cs="Times New Roman"/>
          <w:b/>
          <w:bCs/>
        </w:rPr>
        <w:t>а также должностных лиц, муниципальных служащих</w:t>
      </w:r>
    </w:p>
    <w:p w:rsidR="00435FA7" w:rsidRPr="00435FA7" w:rsidRDefault="00435FA7" w:rsidP="00435FA7">
      <w:pPr>
        <w:widowControl/>
        <w:shd w:val="clear" w:color="auto" w:fill="FFFFFF"/>
        <w:tabs>
          <w:tab w:val="left" w:pos="1134"/>
        </w:tabs>
        <w:suppressAutoHyphens w:val="0"/>
        <w:ind w:left="567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542A38" w:rsidRDefault="00542A38" w:rsidP="00CC4FE0">
      <w:pPr>
        <w:pStyle w:val="ad"/>
        <w:numPr>
          <w:ilvl w:val="0"/>
          <w:numId w:val="7"/>
        </w:numPr>
        <w:suppressAutoHyphens w:val="0"/>
        <w:autoSpaceDN w:val="0"/>
        <w:ind w:left="0" w:firstLine="567"/>
        <w:jc w:val="both"/>
      </w:pPr>
      <w:r w:rsidRPr="00CC4FE0">
        <w:t>Заявители либо их представители имеют право на досудебное (внесудебное) обжалование действий (бездействия), принятых (осуществляемых) в ходе предоставления муниципальной услуги.</w:t>
      </w:r>
    </w:p>
    <w:p w:rsidR="00CC4FE0" w:rsidRPr="00CC4FE0" w:rsidRDefault="00CC4FE0" w:rsidP="00CC4FE0">
      <w:pPr>
        <w:pStyle w:val="ad"/>
        <w:numPr>
          <w:ilvl w:val="0"/>
          <w:numId w:val="7"/>
        </w:numPr>
        <w:suppressAutoHyphens w:val="0"/>
        <w:autoSpaceDN w:val="0"/>
        <w:ind w:left="0" w:firstLine="567"/>
        <w:jc w:val="both"/>
      </w:pPr>
      <w:r w:rsidRPr="00CC4FE0">
        <w:t xml:space="preserve"> Предметом досудебного (внесудебного) обжалования заявителем решений </w:t>
      </w:r>
      <w:r w:rsidR="0044563E">
        <w:br/>
      </w:r>
      <w:r w:rsidRPr="00CC4FE0"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являются:</w:t>
      </w:r>
    </w:p>
    <w:p w:rsidR="00CC4FE0" w:rsidRPr="00CC4FE0" w:rsidRDefault="00CC4FE0" w:rsidP="00CC4FE0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1)  нарушение срока регистрации запроса заявителя о предоставлении муниципальной услуги;</w:t>
      </w:r>
    </w:p>
    <w:p w:rsidR="00CC4FE0" w:rsidRPr="00CC4FE0" w:rsidRDefault="00CC4FE0" w:rsidP="00CC4FE0">
      <w:pPr>
        <w:ind w:left="-142"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CC4FE0" w:rsidRPr="00CC4FE0" w:rsidRDefault="00CC4FE0" w:rsidP="00CC4FE0">
      <w:pPr>
        <w:ind w:firstLine="540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3)</w:t>
      </w:r>
      <w:r w:rsidRPr="00CC4FE0">
        <w:rPr>
          <w:rFonts w:ascii="Times New Roman" w:hAnsi="Times New Roman" w:cs="Times New Roman"/>
          <w:color w:val="FF0000"/>
        </w:rPr>
        <w:t xml:space="preserve"> </w:t>
      </w:r>
      <w:r w:rsidRPr="00CC4FE0">
        <w:rPr>
          <w:rFonts w:ascii="Times New Roman" w:hAnsi="Times New Roman" w:cs="Times New Roman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CC4FE0" w:rsidDel="009F0626">
        <w:rPr>
          <w:rFonts w:ascii="Times New Roman" w:hAnsi="Times New Roman" w:cs="Times New Roman"/>
        </w:rPr>
        <w:t xml:space="preserve"> </w:t>
      </w:r>
      <w:r w:rsidRPr="00CC4FE0">
        <w:rPr>
          <w:rFonts w:ascii="Times New Roman" w:hAnsi="Times New Roman" w:cs="Times New Roman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 xml:space="preserve">5) отказ в предоставлении муниципальной услуги, если основания отказа </w:t>
      </w:r>
      <w:r w:rsidR="0044563E">
        <w:br/>
      </w:r>
      <w:r w:rsidRPr="00CC4FE0"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 xml:space="preserve">6) затребование с заявителя при предоставлении муниципальной услуги платы, </w:t>
      </w:r>
      <w:r w:rsidR="0044563E">
        <w:br/>
      </w:r>
      <w:r w:rsidRPr="00CC4FE0">
        <w:t>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>8) нарушение срока или порядка выдачи документов по результатам предоставления муниципальной услуги;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 w:rsidR="0044563E">
        <w:br/>
      </w:r>
      <w:r w:rsidRPr="00CC4FE0">
        <w:t xml:space="preserve">с ними иными нормативными правовыми актами Российской Федерации, законами </w:t>
      </w:r>
      <w:r w:rsidR="0044563E">
        <w:br/>
      </w:r>
      <w:r w:rsidRPr="00CC4FE0">
        <w:t>и принятыми в соответствии с ними иными нормативными правовыми актами Ленинградской области, муниципальными правовыми актами;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>10)</w:t>
      </w:r>
      <w:r>
        <w:t xml:space="preserve"> </w:t>
      </w:r>
      <w:r w:rsidRPr="00CC4FE0"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CC4FE0">
        <w:lastRenderedPageBreak/>
        <w:t>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 xml:space="preserve">6.3.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</w:t>
      </w:r>
      <w:r w:rsidR="0044563E">
        <w:rPr>
          <w:rFonts w:ascii="Times New Roman" w:hAnsi="Times New Roman" w:cs="Times New Roman"/>
        </w:rPr>
        <w:br/>
      </w:r>
      <w:r w:rsidRPr="00CC4FE0">
        <w:rPr>
          <w:rFonts w:ascii="Times New Roman" w:hAnsi="Times New Roman" w:cs="Times New Roman"/>
        </w:rPr>
        <w:t xml:space="preserve"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 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 xml:space="preserve">  6.4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</w:t>
      </w:r>
    </w:p>
    <w:p w:rsidR="00CC4FE0" w:rsidRPr="00CC4FE0" w:rsidRDefault="00CC4FE0" w:rsidP="007C210A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В письменной жалобе в обязательном порядке указывается:</w:t>
      </w:r>
    </w:p>
    <w:p w:rsidR="00CC4FE0" w:rsidRPr="00CC4FE0" w:rsidRDefault="00CC4FE0" w:rsidP="007C210A">
      <w:pPr>
        <w:pStyle w:val="ad"/>
        <w:numPr>
          <w:ilvl w:val="0"/>
          <w:numId w:val="8"/>
        </w:numPr>
        <w:suppressAutoHyphens w:val="0"/>
        <w:ind w:left="0" w:firstLine="709"/>
        <w:jc w:val="both"/>
      </w:pPr>
      <w:r w:rsidRPr="00CC4FE0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C4FE0" w:rsidRPr="00CC4FE0" w:rsidRDefault="00CC4FE0" w:rsidP="007C210A">
      <w:pPr>
        <w:pStyle w:val="ad"/>
        <w:numPr>
          <w:ilvl w:val="0"/>
          <w:numId w:val="8"/>
        </w:numPr>
        <w:suppressAutoHyphens w:val="0"/>
        <w:ind w:left="0" w:firstLine="709"/>
        <w:jc w:val="both"/>
      </w:pPr>
      <w:r w:rsidRPr="00CC4FE0"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4FE0" w:rsidRPr="00CC4FE0" w:rsidRDefault="00CC4FE0" w:rsidP="007C210A">
      <w:pPr>
        <w:pStyle w:val="ad"/>
        <w:numPr>
          <w:ilvl w:val="0"/>
          <w:numId w:val="8"/>
        </w:numPr>
        <w:suppressAutoHyphens w:val="0"/>
        <w:ind w:left="0" w:firstLine="709"/>
        <w:jc w:val="both"/>
      </w:pPr>
      <w:r w:rsidRPr="00CC4FE0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C4FE0" w:rsidRPr="00CC4FE0" w:rsidRDefault="00CC4FE0" w:rsidP="007C210A">
      <w:pPr>
        <w:pStyle w:val="ad"/>
        <w:numPr>
          <w:ilvl w:val="0"/>
          <w:numId w:val="8"/>
        </w:numPr>
        <w:suppressAutoHyphens w:val="0"/>
        <w:ind w:left="0" w:firstLine="709"/>
        <w:jc w:val="both"/>
      </w:pPr>
      <w:r w:rsidRPr="00CC4FE0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C4FE0" w:rsidRPr="00CC4FE0" w:rsidRDefault="00CC4FE0" w:rsidP="007C210A">
      <w:pPr>
        <w:pStyle w:val="ad"/>
        <w:tabs>
          <w:tab w:val="left" w:pos="142"/>
          <w:tab w:val="left" w:pos="284"/>
        </w:tabs>
        <w:ind w:left="0" w:firstLine="709"/>
        <w:jc w:val="both"/>
      </w:pPr>
      <w:r w:rsidRPr="00CC4FE0"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CC4FE0" w:rsidRPr="00CC4FE0" w:rsidRDefault="00CC4FE0" w:rsidP="007C210A">
      <w:pPr>
        <w:pStyle w:val="a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CC4FE0">
        <w:t xml:space="preserve">6.6.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</w:t>
      </w:r>
      <w:r w:rsidR="0044563E">
        <w:br/>
      </w:r>
      <w:r w:rsidRPr="00CC4FE0">
        <w:t>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6.7. По результатам рассмотрения жалобы принимается одно из следующих решений: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lastRenderedPageBreak/>
        <w:t>2) в удовлетворении жалобы отказывается.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CC4FE0" w:rsidRPr="007C210A" w:rsidRDefault="00CC4FE0" w:rsidP="007C210A">
      <w:pPr>
        <w:pStyle w:val="ad"/>
        <w:numPr>
          <w:ilvl w:val="0"/>
          <w:numId w:val="8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633"/>
        <w:jc w:val="both"/>
      </w:pPr>
      <w:r w:rsidRPr="007C210A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C4FE0" w:rsidRPr="00CC4FE0" w:rsidRDefault="00CC4FE0" w:rsidP="007C210A">
      <w:pPr>
        <w:pStyle w:val="ad"/>
        <w:numPr>
          <w:ilvl w:val="0"/>
          <w:numId w:val="8"/>
        </w:numPr>
        <w:suppressAutoHyphens w:val="0"/>
        <w:autoSpaceDE w:val="0"/>
        <w:autoSpaceDN w:val="0"/>
        <w:ind w:left="0" w:firstLine="633"/>
        <w:jc w:val="both"/>
      </w:pPr>
      <w:r w:rsidRPr="00CC4FE0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 xml:space="preserve">6.8. Ответ на жалобу не дается в случаях, предусмотренных Федеральным законом </w:t>
      </w:r>
      <w:r w:rsidR="0044563E">
        <w:rPr>
          <w:rFonts w:ascii="Times New Roman" w:hAnsi="Times New Roman" w:cs="Times New Roman"/>
        </w:rPr>
        <w:br/>
      </w:r>
      <w:r w:rsidRPr="00CC4FE0">
        <w:rPr>
          <w:rFonts w:ascii="Times New Roman" w:hAnsi="Times New Roman" w:cs="Times New Roman"/>
        </w:rPr>
        <w:t>от 02.05.2006 № 59-ФЗ «О порядке рассмотрения обращений граждан Российской Федерации».</w:t>
      </w:r>
    </w:p>
    <w:p w:rsidR="007C210A" w:rsidRDefault="00CC4FE0" w:rsidP="00775523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6.9.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</w:t>
      </w:r>
      <w:r w:rsidR="007C210A">
        <w:rPr>
          <w:rFonts w:ascii="Times New Roman" w:hAnsi="Times New Roman" w:cs="Times New Roman"/>
        </w:rPr>
        <w:t xml:space="preserve"> материалы в органы прокуратуры</w:t>
      </w:r>
      <w:r w:rsidR="0044563E">
        <w:rPr>
          <w:rFonts w:ascii="Times New Roman" w:hAnsi="Times New Roman" w:cs="Times New Roman"/>
        </w:rPr>
        <w:t>.»</w:t>
      </w:r>
    </w:p>
    <w:p w:rsidR="00542A38" w:rsidRPr="00542A38" w:rsidRDefault="00CC4FE0" w:rsidP="00542A38">
      <w:pPr>
        <w:ind w:firstLine="709"/>
        <w:jc w:val="both"/>
        <w:rPr>
          <w:rFonts w:ascii="Times New Roman" w:hAnsi="Times New Roman" w:cs="Times New Roman"/>
          <w:b/>
          <w:kern w:val="2"/>
        </w:rPr>
      </w:pPr>
      <w:r w:rsidRPr="00542A3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2. </w:t>
      </w:r>
      <w:r w:rsidR="00542A38" w:rsidRPr="00542A38">
        <w:rPr>
          <w:rFonts w:ascii="Times New Roman" w:hAnsi="Times New Roman" w:cs="Times New Roman"/>
        </w:rPr>
        <w:t>Настоящее постановление вступает в силу после официального опубликования.</w:t>
      </w:r>
    </w:p>
    <w:p w:rsidR="00542A38" w:rsidRPr="00542A38" w:rsidRDefault="0044563E" w:rsidP="00542A38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в газете «</w:t>
      </w:r>
      <w:proofErr w:type="spellStart"/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Вуокса</w:t>
      </w:r>
      <w:proofErr w:type="spellEnd"/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 xml:space="preserve">» и разместить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на официальном сайте МО «</w:t>
      </w:r>
      <w:proofErr w:type="spellStart"/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Светогорское</w:t>
      </w:r>
      <w:proofErr w:type="spellEnd"/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 xml:space="preserve"> городское поселение» www.mo-svetogorsk.ru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в разделе «Документы/Нормативные правовые акты».</w:t>
      </w:r>
    </w:p>
    <w:p w:rsidR="00542A38" w:rsidRDefault="00542A38" w:rsidP="00542A3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42A38">
        <w:rPr>
          <w:rFonts w:ascii="Times New Roman" w:hAnsi="Times New Roman" w:cs="Times New Roman"/>
        </w:rPr>
        <w:t>4.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14235" w:rsidRDefault="00E14235" w:rsidP="00542A3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E14235" w:rsidRDefault="00E14235" w:rsidP="00E14235">
      <w:pPr>
        <w:widowControl/>
        <w:tabs>
          <w:tab w:val="left" w:pos="426"/>
          <w:tab w:val="left" w:pos="709"/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E14235" w:rsidRDefault="00E14235" w:rsidP="00E14235">
      <w:pPr>
        <w:widowControl/>
        <w:tabs>
          <w:tab w:val="left" w:pos="426"/>
          <w:tab w:val="left" w:pos="709"/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9584E" w:rsidRDefault="0019584E" w:rsidP="00E14235">
      <w:pPr>
        <w:widowControl/>
        <w:tabs>
          <w:tab w:val="left" w:pos="426"/>
          <w:tab w:val="left" w:pos="709"/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C529E1" w:rsidRDefault="0019742E" w:rsidP="00782774">
      <w:pPr>
        <w:pStyle w:val="a7"/>
        <w:tabs>
          <w:tab w:val="left" w:pos="708"/>
        </w:tabs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Г</w:t>
      </w:r>
      <w:r w:rsidR="00D91513" w:rsidRPr="00782774">
        <w:rPr>
          <w:rFonts w:cs="Times New Roman"/>
          <w:sz w:val="24"/>
        </w:rPr>
        <w:t>лав</w:t>
      </w:r>
      <w:r>
        <w:rPr>
          <w:rFonts w:cs="Times New Roman"/>
          <w:sz w:val="24"/>
        </w:rPr>
        <w:t>а</w:t>
      </w:r>
      <w:r w:rsidR="00DD4475">
        <w:rPr>
          <w:rFonts w:cs="Times New Roman"/>
          <w:sz w:val="24"/>
        </w:rPr>
        <w:t xml:space="preserve"> </w:t>
      </w:r>
      <w:r w:rsidR="00D91513" w:rsidRPr="00782774">
        <w:rPr>
          <w:rFonts w:cs="Times New Roman"/>
          <w:sz w:val="24"/>
        </w:rPr>
        <w:t>администрации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B11AA3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С.В. Давыдов</w:t>
      </w:r>
    </w:p>
    <w:p w:rsidR="00C529E1" w:rsidRPr="00C529E1" w:rsidRDefault="00C529E1" w:rsidP="00C529E1">
      <w:pPr>
        <w:rPr>
          <w:rFonts w:hint="eastAsia"/>
        </w:rPr>
      </w:pPr>
    </w:p>
    <w:p w:rsidR="00D42BD9" w:rsidRPr="00C529E1" w:rsidRDefault="00D42BD9" w:rsidP="00C529E1">
      <w:pPr>
        <w:rPr>
          <w:rFonts w:hint="eastAsia"/>
        </w:rPr>
      </w:pPr>
    </w:p>
    <w:p w:rsidR="00D42BD9" w:rsidRDefault="00D42BD9" w:rsidP="00C529E1">
      <w:pPr>
        <w:rPr>
          <w:rFonts w:ascii="Calibri" w:hAnsi="Calibri"/>
        </w:rPr>
      </w:pPr>
    </w:p>
    <w:p w:rsidR="00D42BD9" w:rsidRDefault="00D42BD9" w:rsidP="00D42BD9">
      <w:pPr>
        <w:rPr>
          <w:rFonts w:ascii="Calibri" w:hAnsi="Calibri"/>
        </w:rPr>
      </w:pPr>
    </w:p>
    <w:p w:rsidR="00C529E1" w:rsidRPr="00D42BD9" w:rsidRDefault="004E5566" w:rsidP="00A70E84">
      <w:pPr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  <w:bookmarkStart w:id="3" w:name="_GoBack"/>
      <w:bookmarkEnd w:id="3"/>
      <w:r>
        <w:rPr>
          <w:rFonts w:ascii="Calibri" w:hAnsi="Calibri"/>
          <w:noProof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7C8DF1" wp14:editId="3E5E26A6">
                <wp:simplePos x="0" y="0"/>
                <wp:positionH relativeFrom="margin">
                  <wp:posOffset>-66675</wp:posOffset>
                </wp:positionH>
                <wp:positionV relativeFrom="paragraph">
                  <wp:posOffset>2281555</wp:posOffset>
                </wp:positionV>
                <wp:extent cx="4589780" cy="514350"/>
                <wp:effectExtent l="0" t="0" r="20320" b="190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78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425" w:rsidRPr="00803425" w:rsidRDefault="00803425" w:rsidP="0080342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Исполнитель: </w:t>
                            </w:r>
                            <w:proofErr w:type="spellStart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Лановая</w:t>
                            </w:r>
                            <w:proofErr w:type="spellEnd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Е.М.</w:t>
                            </w:r>
                          </w:p>
                          <w:p w:rsidR="00803425" w:rsidRPr="00803425" w:rsidRDefault="00803425" w:rsidP="00803425">
                            <w:pPr>
                              <w:tabs>
                                <w:tab w:val="left" w:pos="3795"/>
                                <w:tab w:val="left" w:pos="4365"/>
                                <w:tab w:val="left" w:pos="6570"/>
                                <w:tab w:val="left" w:pos="7260"/>
                              </w:tabs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Согласовано:  Сергеева</w:t>
                            </w:r>
                            <w:proofErr w:type="gramEnd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Л.В.</w:t>
                            </w:r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ab/>
                            </w:r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:rsidR="00803425" w:rsidRPr="00803425" w:rsidRDefault="00803425" w:rsidP="0080342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Разослано: в дело, </w:t>
                            </w:r>
                            <w:proofErr w:type="spellStart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СКДМиС</w:t>
                            </w:r>
                            <w:proofErr w:type="spellEnd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, газета «</w:t>
                            </w:r>
                            <w:proofErr w:type="spellStart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Вуокса</w:t>
                            </w:r>
                            <w:proofErr w:type="spellEnd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», сайт, Регистр МНПА</w:t>
                            </w:r>
                          </w:p>
                          <w:p w:rsidR="00803425" w:rsidRPr="004D0452" w:rsidRDefault="00803425" w:rsidP="00803425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C8DF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5.25pt;margin-top:179.65pt;width:361.4pt;height:4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" strokecolor="white">
                <v:textbox>
                  <w:txbxContent>
                    <w:p w:rsidR="00803425" w:rsidRPr="00803425" w:rsidRDefault="00803425" w:rsidP="00803425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Исполнитель: </w:t>
                      </w:r>
                      <w:proofErr w:type="spellStart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Лановая</w:t>
                      </w:r>
                      <w:proofErr w:type="spellEnd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Е.М.</w:t>
                      </w:r>
                    </w:p>
                    <w:p w:rsidR="00803425" w:rsidRPr="00803425" w:rsidRDefault="00803425" w:rsidP="00803425">
                      <w:pPr>
                        <w:tabs>
                          <w:tab w:val="left" w:pos="3795"/>
                          <w:tab w:val="left" w:pos="4365"/>
                          <w:tab w:val="left" w:pos="6570"/>
                          <w:tab w:val="left" w:pos="7260"/>
                        </w:tabs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proofErr w:type="gramStart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Согласовано:  Сергеева</w:t>
                      </w:r>
                      <w:proofErr w:type="gramEnd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Л.В.</w:t>
                      </w:r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ab/>
                      </w:r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ab/>
                      </w:r>
                    </w:p>
                    <w:p w:rsidR="00803425" w:rsidRPr="00803425" w:rsidRDefault="00803425" w:rsidP="0080342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Разослано: в дело, </w:t>
                      </w:r>
                      <w:proofErr w:type="spellStart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СКДМиС</w:t>
                      </w:r>
                      <w:proofErr w:type="spellEnd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, газета «</w:t>
                      </w:r>
                      <w:proofErr w:type="spellStart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Вуокса</w:t>
                      </w:r>
                      <w:proofErr w:type="spellEnd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», сайт, Регистр МНПА</w:t>
                      </w:r>
                    </w:p>
                    <w:p w:rsidR="00803425" w:rsidRPr="004D0452" w:rsidRDefault="00803425" w:rsidP="00803425">
                      <w:pPr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529E1" w:rsidRPr="00D42BD9" w:rsidSect="007C210A">
      <w:headerReference w:type="default" r:id="rId8"/>
      <w:pgSz w:w="11906" w:h="16838"/>
      <w:pgMar w:top="1134" w:right="680" w:bottom="1134" w:left="170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21" w:rsidRDefault="00844A21">
      <w:pPr>
        <w:rPr>
          <w:rFonts w:hint="eastAsia"/>
        </w:rPr>
      </w:pPr>
      <w:r>
        <w:separator/>
      </w:r>
    </w:p>
  </w:endnote>
  <w:endnote w:type="continuationSeparator" w:id="0">
    <w:p w:rsidR="00844A21" w:rsidRDefault="00844A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21" w:rsidRDefault="00844A21">
      <w:pPr>
        <w:rPr>
          <w:rFonts w:hint="eastAsia"/>
        </w:rPr>
      </w:pPr>
      <w:r>
        <w:separator/>
      </w:r>
    </w:p>
  </w:footnote>
  <w:footnote w:type="continuationSeparator" w:id="0">
    <w:p w:rsidR="00844A21" w:rsidRDefault="00844A2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7D" w:rsidRPr="00DD4475" w:rsidRDefault="001E387D" w:rsidP="001E387D">
    <w:pPr>
      <w:pStyle w:val="a6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51B0CDA"/>
    <w:multiLevelType w:val="hybridMultilevel"/>
    <w:tmpl w:val="25EACA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59596F"/>
    <w:multiLevelType w:val="multilevel"/>
    <w:tmpl w:val="80ACA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4873686"/>
    <w:multiLevelType w:val="hybridMultilevel"/>
    <w:tmpl w:val="E50CB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236E70"/>
    <w:multiLevelType w:val="hybridMultilevel"/>
    <w:tmpl w:val="E3385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6F6B88"/>
    <w:multiLevelType w:val="hybridMultilevel"/>
    <w:tmpl w:val="F9969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1736E"/>
    <w:multiLevelType w:val="hybridMultilevel"/>
    <w:tmpl w:val="D662E432"/>
    <w:lvl w:ilvl="0" w:tplc="91588586">
      <w:start w:val="1"/>
      <w:numFmt w:val="decimal"/>
      <w:lvlText w:val="6.%1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5F66B0A"/>
    <w:multiLevelType w:val="hybridMultilevel"/>
    <w:tmpl w:val="6E0E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F61A1"/>
    <w:multiLevelType w:val="multilevel"/>
    <w:tmpl w:val="1C58D6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6B"/>
    <w:rsid w:val="0000032F"/>
    <w:rsid w:val="00003238"/>
    <w:rsid w:val="00005E15"/>
    <w:rsid w:val="00013BDE"/>
    <w:rsid w:val="0004153E"/>
    <w:rsid w:val="00047FB1"/>
    <w:rsid w:val="00060F34"/>
    <w:rsid w:val="000643EA"/>
    <w:rsid w:val="00066D31"/>
    <w:rsid w:val="000677C9"/>
    <w:rsid w:val="00081C11"/>
    <w:rsid w:val="00092EE4"/>
    <w:rsid w:val="00094E83"/>
    <w:rsid w:val="00094EFB"/>
    <w:rsid w:val="00096D9F"/>
    <w:rsid w:val="000A05DD"/>
    <w:rsid w:val="000C1DF1"/>
    <w:rsid w:val="000C63E8"/>
    <w:rsid w:val="000C6A8A"/>
    <w:rsid w:val="000C76C7"/>
    <w:rsid w:val="000D5B6E"/>
    <w:rsid w:val="000D7CF2"/>
    <w:rsid w:val="000E7917"/>
    <w:rsid w:val="000F62E2"/>
    <w:rsid w:val="001056AE"/>
    <w:rsid w:val="001157F7"/>
    <w:rsid w:val="00140629"/>
    <w:rsid w:val="0014545C"/>
    <w:rsid w:val="00157110"/>
    <w:rsid w:val="001627AF"/>
    <w:rsid w:val="001663A2"/>
    <w:rsid w:val="0016768C"/>
    <w:rsid w:val="001764AF"/>
    <w:rsid w:val="001769AA"/>
    <w:rsid w:val="00186A3F"/>
    <w:rsid w:val="00187689"/>
    <w:rsid w:val="00191075"/>
    <w:rsid w:val="001941DD"/>
    <w:rsid w:val="0019584E"/>
    <w:rsid w:val="0019742E"/>
    <w:rsid w:val="001B22F4"/>
    <w:rsid w:val="001B289B"/>
    <w:rsid w:val="001B5EC2"/>
    <w:rsid w:val="001C1B48"/>
    <w:rsid w:val="001C1B5F"/>
    <w:rsid w:val="001C1E99"/>
    <w:rsid w:val="001D1CCD"/>
    <w:rsid w:val="001D5F2B"/>
    <w:rsid w:val="001D7200"/>
    <w:rsid w:val="001E387D"/>
    <w:rsid w:val="001E4CE1"/>
    <w:rsid w:val="001F06A8"/>
    <w:rsid w:val="001F7135"/>
    <w:rsid w:val="002054BF"/>
    <w:rsid w:val="00210A77"/>
    <w:rsid w:val="00214470"/>
    <w:rsid w:val="00214A1D"/>
    <w:rsid w:val="002219B2"/>
    <w:rsid w:val="002368C6"/>
    <w:rsid w:val="002413EB"/>
    <w:rsid w:val="00256C77"/>
    <w:rsid w:val="002600A6"/>
    <w:rsid w:val="00267D41"/>
    <w:rsid w:val="002727E7"/>
    <w:rsid w:val="00274EA4"/>
    <w:rsid w:val="00283DCF"/>
    <w:rsid w:val="00292056"/>
    <w:rsid w:val="002B51D3"/>
    <w:rsid w:val="002C15A8"/>
    <w:rsid w:val="002C2963"/>
    <w:rsid w:val="002C72D3"/>
    <w:rsid w:val="002D0076"/>
    <w:rsid w:val="002D38B4"/>
    <w:rsid w:val="002E4984"/>
    <w:rsid w:val="002F43B8"/>
    <w:rsid w:val="00302961"/>
    <w:rsid w:val="0032647C"/>
    <w:rsid w:val="00355DD0"/>
    <w:rsid w:val="003806C2"/>
    <w:rsid w:val="00392ADA"/>
    <w:rsid w:val="003A7D95"/>
    <w:rsid w:val="003B3CD6"/>
    <w:rsid w:val="003C35A4"/>
    <w:rsid w:val="003D5B61"/>
    <w:rsid w:val="003E4568"/>
    <w:rsid w:val="003E6D25"/>
    <w:rsid w:val="003F0E33"/>
    <w:rsid w:val="00411E0F"/>
    <w:rsid w:val="00412410"/>
    <w:rsid w:val="004124AC"/>
    <w:rsid w:val="00413E27"/>
    <w:rsid w:val="004150CC"/>
    <w:rsid w:val="00430599"/>
    <w:rsid w:val="00431A92"/>
    <w:rsid w:val="00435FA7"/>
    <w:rsid w:val="00436224"/>
    <w:rsid w:val="00441810"/>
    <w:rsid w:val="0044519F"/>
    <w:rsid w:val="0044563E"/>
    <w:rsid w:val="00446496"/>
    <w:rsid w:val="004502D8"/>
    <w:rsid w:val="00461313"/>
    <w:rsid w:val="00466772"/>
    <w:rsid w:val="004758E7"/>
    <w:rsid w:val="00481F7E"/>
    <w:rsid w:val="00482084"/>
    <w:rsid w:val="004849EA"/>
    <w:rsid w:val="00491EEB"/>
    <w:rsid w:val="00494341"/>
    <w:rsid w:val="004A793F"/>
    <w:rsid w:val="004B0D4D"/>
    <w:rsid w:val="004B3829"/>
    <w:rsid w:val="004C4C70"/>
    <w:rsid w:val="004E0BE0"/>
    <w:rsid w:val="004E5566"/>
    <w:rsid w:val="00531865"/>
    <w:rsid w:val="005319AC"/>
    <w:rsid w:val="0053417C"/>
    <w:rsid w:val="005341F5"/>
    <w:rsid w:val="00537CC6"/>
    <w:rsid w:val="005406CA"/>
    <w:rsid w:val="00540D8E"/>
    <w:rsid w:val="00542680"/>
    <w:rsid w:val="00542A38"/>
    <w:rsid w:val="00543A37"/>
    <w:rsid w:val="00573A55"/>
    <w:rsid w:val="00574260"/>
    <w:rsid w:val="00591492"/>
    <w:rsid w:val="00593FFE"/>
    <w:rsid w:val="005A1217"/>
    <w:rsid w:val="005B1C2C"/>
    <w:rsid w:val="005F4F27"/>
    <w:rsid w:val="005F687A"/>
    <w:rsid w:val="00604425"/>
    <w:rsid w:val="00625C0A"/>
    <w:rsid w:val="006269A6"/>
    <w:rsid w:val="00631216"/>
    <w:rsid w:val="0063256D"/>
    <w:rsid w:val="00636672"/>
    <w:rsid w:val="00636A3B"/>
    <w:rsid w:val="00637C00"/>
    <w:rsid w:val="00637C7A"/>
    <w:rsid w:val="00653105"/>
    <w:rsid w:val="0066352E"/>
    <w:rsid w:val="00670C90"/>
    <w:rsid w:val="00691360"/>
    <w:rsid w:val="006940D3"/>
    <w:rsid w:val="006967C6"/>
    <w:rsid w:val="006A0C0C"/>
    <w:rsid w:val="006A17D5"/>
    <w:rsid w:val="006B775A"/>
    <w:rsid w:val="006C4C5C"/>
    <w:rsid w:val="006D09A8"/>
    <w:rsid w:val="006D6C9B"/>
    <w:rsid w:val="00711CB8"/>
    <w:rsid w:val="00713EE2"/>
    <w:rsid w:val="00731FA9"/>
    <w:rsid w:val="007501FB"/>
    <w:rsid w:val="00750D18"/>
    <w:rsid w:val="007540BE"/>
    <w:rsid w:val="00754848"/>
    <w:rsid w:val="00754CCB"/>
    <w:rsid w:val="00755DDB"/>
    <w:rsid w:val="007612BD"/>
    <w:rsid w:val="00775523"/>
    <w:rsid w:val="00776610"/>
    <w:rsid w:val="00782774"/>
    <w:rsid w:val="007854EA"/>
    <w:rsid w:val="00786B8D"/>
    <w:rsid w:val="00790CA3"/>
    <w:rsid w:val="00797F28"/>
    <w:rsid w:val="007A0586"/>
    <w:rsid w:val="007A529D"/>
    <w:rsid w:val="007C1BD4"/>
    <w:rsid w:val="007C210A"/>
    <w:rsid w:val="007D44AF"/>
    <w:rsid w:val="007E1368"/>
    <w:rsid w:val="007E191C"/>
    <w:rsid w:val="007F4565"/>
    <w:rsid w:val="00803425"/>
    <w:rsid w:val="00813B75"/>
    <w:rsid w:val="00816ED2"/>
    <w:rsid w:val="00823E1A"/>
    <w:rsid w:val="00833168"/>
    <w:rsid w:val="00837C77"/>
    <w:rsid w:val="00844A21"/>
    <w:rsid w:val="00844E81"/>
    <w:rsid w:val="00846915"/>
    <w:rsid w:val="00867D94"/>
    <w:rsid w:val="00867F82"/>
    <w:rsid w:val="008852BA"/>
    <w:rsid w:val="008909DF"/>
    <w:rsid w:val="00891080"/>
    <w:rsid w:val="0089443F"/>
    <w:rsid w:val="008B5BE6"/>
    <w:rsid w:val="008C3755"/>
    <w:rsid w:val="008D0992"/>
    <w:rsid w:val="008E45A5"/>
    <w:rsid w:val="008E6548"/>
    <w:rsid w:val="00904DA1"/>
    <w:rsid w:val="009200E4"/>
    <w:rsid w:val="00922666"/>
    <w:rsid w:val="0093315F"/>
    <w:rsid w:val="009561D1"/>
    <w:rsid w:val="00966AF2"/>
    <w:rsid w:val="009837CF"/>
    <w:rsid w:val="00983D30"/>
    <w:rsid w:val="009B6016"/>
    <w:rsid w:val="009B75DF"/>
    <w:rsid w:val="009C6AB7"/>
    <w:rsid w:val="009D2F6D"/>
    <w:rsid w:val="009E01D5"/>
    <w:rsid w:val="009E15B3"/>
    <w:rsid w:val="00A0015D"/>
    <w:rsid w:val="00A03FBC"/>
    <w:rsid w:val="00A068A2"/>
    <w:rsid w:val="00A12D1D"/>
    <w:rsid w:val="00A27A3B"/>
    <w:rsid w:val="00A34B24"/>
    <w:rsid w:val="00A359E4"/>
    <w:rsid w:val="00A37620"/>
    <w:rsid w:val="00A450F5"/>
    <w:rsid w:val="00A47ACF"/>
    <w:rsid w:val="00A50A9C"/>
    <w:rsid w:val="00A672EF"/>
    <w:rsid w:val="00A70E84"/>
    <w:rsid w:val="00A75092"/>
    <w:rsid w:val="00A9252B"/>
    <w:rsid w:val="00AA3E29"/>
    <w:rsid w:val="00AC5F0A"/>
    <w:rsid w:val="00B03FE5"/>
    <w:rsid w:val="00B11AA3"/>
    <w:rsid w:val="00B1339A"/>
    <w:rsid w:val="00B1531E"/>
    <w:rsid w:val="00B15D2D"/>
    <w:rsid w:val="00B1637D"/>
    <w:rsid w:val="00B41FF6"/>
    <w:rsid w:val="00B43E30"/>
    <w:rsid w:val="00B441D0"/>
    <w:rsid w:val="00B45825"/>
    <w:rsid w:val="00B63711"/>
    <w:rsid w:val="00B644B1"/>
    <w:rsid w:val="00B64D6E"/>
    <w:rsid w:val="00B71CEE"/>
    <w:rsid w:val="00B72B83"/>
    <w:rsid w:val="00B9226F"/>
    <w:rsid w:val="00BA3CC8"/>
    <w:rsid w:val="00BB4D23"/>
    <w:rsid w:val="00BB6151"/>
    <w:rsid w:val="00BB76A7"/>
    <w:rsid w:val="00BC1F68"/>
    <w:rsid w:val="00BD6840"/>
    <w:rsid w:val="00BE044F"/>
    <w:rsid w:val="00BE5B2B"/>
    <w:rsid w:val="00BF2825"/>
    <w:rsid w:val="00BF2EFF"/>
    <w:rsid w:val="00C06332"/>
    <w:rsid w:val="00C10447"/>
    <w:rsid w:val="00C1071E"/>
    <w:rsid w:val="00C11163"/>
    <w:rsid w:val="00C15B68"/>
    <w:rsid w:val="00C34F9C"/>
    <w:rsid w:val="00C529E1"/>
    <w:rsid w:val="00C65766"/>
    <w:rsid w:val="00C671CC"/>
    <w:rsid w:val="00C835CF"/>
    <w:rsid w:val="00C86ADC"/>
    <w:rsid w:val="00C87159"/>
    <w:rsid w:val="00C92BED"/>
    <w:rsid w:val="00CA2E0F"/>
    <w:rsid w:val="00CB051B"/>
    <w:rsid w:val="00CC4FE0"/>
    <w:rsid w:val="00CD4434"/>
    <w:rsid w:val="00CD75E2"/>
    <w:rsid w:val="00CE738C"/>
    <w:rsid w:val="00CF0D85"/>
    <w:rsid w:val="00CF256B"/>
    <w:rsid w:val="00CF38C9"/>
    <w:rsid w:val="00CF4C61"/>
    <w:rsid w:val="00D12815"/>
    <w:rsid w:val="00D20BC8"/>
    <w:rsid w:val="00D236E9"/>
    <w:rsid w:val="00D3563F"/>
    <w:rsid w:val="00D42BD9"/>
    <w:rsid w:val="00D46AE1"/>
    <w:rsid w:val="00D50E35"/>
    <w:rsid w:val="00D557FD"/>
    <w:rsid w:val="00D64958"/>
    <w:rsid w:val="00D76C79"/>
    <w:rsid w:val="00D83150"/>
    <w:rsid w:val="00D84A6A"/>
    <w:rsid w:val="00D91513"/>
    <w:rsid w:val="00D94541"/>
    <w:rsid w:val="00DB2CE1"/>
    <w:rsid w:val="00DB3413"/>
    <w:rsid w:val="00DC1C69"/>
    <w:rsid w:val="00DD25FF"/>
    <w:rsid w:val="00DD4475"/>
    <w:rsid w:val="00DD6A75"/>
    <w:rsid w:val="00DE2E36"/>
    <w:rsid w:val="00DE348C"/>
    <w:rsid w:val="00DF1479"/>
    <w:rsid w:val="00E0301D"/>
    <w:rsid w:val="00E10B3E"/>
    <w:rsid w:val="00E14235"/>
    <w:rsid w:val="00E26790"/>
    <w:rsid w:val="00E31B07"/>
    <w:rsid w:val="00E35389"/>
    <w:rsid w:val="00E40C1C"/>
    <w:rsid w:val="00E417C2"/>
    <w:rsid w:val="00E528A8"/>
    <w:rsid w:val="00E5748E"/>
    <w:rsid w:val="00E609FF"/>
    <w:rsid w:val="00E65DE7"/>
    <w:rsid w:val="00E67143"/>
    <w:rsid w:val="00E72D1E"/>
    <w:rsid w:val="00E77B88"/>
    <w:rsid w:val="00EA6A68"/>
    <w:rsid w:val="00EA7B9F"/>
    <w:rsid w:val="00EB2802"/>
    <w:rsid w:val="00EB5F6C"/>
    <w:rsid w:val="00EB77F9"/>
    <w:rsid w:val="00EC4338"/>
    <w:rsid w:val="00ED4746"/>
    <w:rsid w:val="00ED641A"/>
    <w:rsid w:val="00EE2984"/>
    <w:rsid w:val="00EE4813"/>
    <w:rsid w:val="00F02497"/>
    <w:rsid w:val="00F1033A"/>
    <w:rsid w:val="00F14D2A"/>
    <w:rsid w:val="00F169D7"/>
    <w:rsid w:val="00F17903"/>
    <w:rsid w:val="00F20594"/>
    <w:rsid w:val="00F215BC"/>
    <w:rsid w:val="00F24387"/>
    <w:rsid w:val="00F31335"/>
    <w:rsid w:val="00F362D1"/>
    <w:rsid w:val="00F36A21"/>
    <w:rsid w:val="00F5123D"/>
    <w:rsid w:val="00F51BD4"/>
    <w:rsid w:val="00F675DD"/>
    <w:rsid w:val="00F729E3"/>
    <w:rsid w:val="00F754FA"/>
    <w:rsid w:val="00F80CD2"/>
    <w:rsid w:val="00FB7DC7"/>
    <w:rsid w:val="00FD52E7"/>
    <w:rsid w:val="00FE267F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63746-AC30-4859-A2B7-05F86B1C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99"/>
    <w:pPr>
      <w:widowControl w:val="0"/>
      <w:suppressAutoHyphens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1E99"/>
    <w:pPr>
      <w:spacing w:after="120"/>
    </w:pPr>
  </w:style>
  <w:style w:type="paragraph" w:customStyle="1" w:styleId="WW-">
    <w:name w:val="WW-Заголовок"/>
    <w:basedOn w:val="a"/>
    <w:next w:val="a5"/>
    <w:rsid w:val="001C1E99"/>
    <w:pPr>
      <w:pBdr>
        <w:bottom w:val="single" w:sz="20" w:space="5" w:color="000000"/>
      </w:pBdr>
      <w:spacing w:after="60" w:line="400" w:lineRule="exact"/>
      <w:jc w:val="center"/>
    </w:pPr>
    <w:rPr>
      <w:rFonts w:ascii="Times New Roman" w:hAnsi="Times New Roman" w:cs="Times New Roman"/>
      <w:i/>
      <w:spacing w:val="-20"/>
      <w:sz w:val="48"/>
    </w:rPr>
  </w:style>
  <w:style w:type="paragraph" w:styleId="a5">
    <w:name w:val="Subtitle"/>
    <w:basedOn w:val="a"/>
    <w:next w:val="a3"/>
    <w:qFormat/>
    <w:rsid w:val="001C1E99"/>
    <w:pPr>
      <w:spacing w:after="60"/>
      <w:jc w:val="center"/>
    </w:pPr>
    <w:rPr>
      <w:rFonts w:ascii="Times New Roman" w:hAnsi="Times New Roman" w:cs="Times New Roman"/>
      <w:b/>
      <w:smallCaps/>
      <w:spacing w:val="60"/>
      <w:sz w:val="52"/>
    </w:rPr>
  </w:style>
  <w:style w:type="paragraph" w:styleId="a6">
    <w:name w:val="header"/>
    <w:basedOn w:val="a"/>
    <w:rsid w:val="001C1E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754848"/>
    <w:pPr>
      <w:tabs>
        <w:tab w:val="center" w:pos="4677"/>
        <w:tab w:val="right" w:pos="9355"/>
      </w:tabs>
    </w:pPr>
    <w:rPr>
      <w:rFonts w:ascii="Times New Roman" w:hAnsi="Times New Roman"/>
      <w:sz w:val="16"/>
    </w:rPr>
  </w:style>
  <w:style w:type="paragraph" w:styleId="a9">
    <w:name w:val="Balloon Text"/>
    <w:basedOn w:val="a"/>
    <w:semiHidden/>
    <w:rsid w:val="0078277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F17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4758E7"/>
    <w:rPr>
      <w:rFonts w:eastAsia="Bitstream Vera Sans" w:cs="FreeSans"/>
      <w:kern w:val="1"/>
      <w:sz w:val="16"/>
      <w:szCs w:val="24"/>
      <w:lang w:eastAsia="hi-IN" w:bidi="hi-IN"/>
    </w:rPr>
  </w:style>
  <w:style w:type="character" w:customStyle="1" w:styleId="a4">
    <w:name w:val="Основной текст Знак"/>
    <w:link w:val="a3"/>
    <w:rsid w:val="00186A3F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styleId="ab">
    <w:name w:val="Placeholder Text"/>
    <w:uiPriority w:val="99"/>
    <w:rsid w:val="00D42BD9"/>
    <w:rPr>
      <w:color w:val="808080"/>
    </w:rPr>
  </w:style>
  <w:style w:type="character" w:styleId="ac">
    <w:name w:val="Hyperlink"/>
    <w:rsid w:val="00E67143"/>
    <w:rPr>
      <w:color w:val="000080"/>
      <w:u w:val="single"/>
    </w:rPr>
  </w:style>
  <w:style w:type="paragraph" w:customStyle="1" w:styleId="ConsPlusNormal">
    <w:name w:val="ConsPlusNormal"/>
    <w:rsid w:val="00BD6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qFormat/>
    <w:rsid w:val="00CC4FE0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Heading">
    <w:name w:val="Heading"/>
    <w:rsid w:val="00542A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rnova\&#1056;&#1072;&#1073;&#1086;&#1095;&#1080;&#1081;%20&#1089;&#1090;&#1086;&#1083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108</TotalTime>
  <Pages>4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cp:lastModifiedBy>Ксения О. Киселева</cp:lastModifiedBy>
  <cp:revision>5</cp:revision>
  <cp:lastPrinted>2018-10-30T08:15:00Z</cp:lastPrinted>
  <dcterms:created xsi:type="dcterms:W3CDTF">2018-10-29T14:59:00Z</dcterms:created>
  <dcterms:modified xsi:type="dcterms:W3CDTF">2018-10-30T11:35:00Z</dcterms:modified>
</cp:coreProperties>
</file>