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7E" w:rsidRDefault="000E7C7E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  </w:t>
      </w:r>
    </w:p>
    <w:p w:rsidR="0078454C" w:rsidRPr="0078454C" w:rsidRDefault="0078454C" w:rsidP="007845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КОМИССИИ </w:t>
      </w:r>
    </w:p>
    <w:p w:rsidR="0078454C" w:rsidRPr="0078454C" w:rsidRDefault="0078454C" w:rsidP="007845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о признании претендентов участниками торгов по продаже посредством публичного предложения муниципального имущества:</w:t>
      </w:r>
    </w:p>
    <w:p w:rsidR="0078454C" w:rsidRPr="0078454C" w:rsidRDefault="0078454C" w:rsidP="007845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54C" w:rsidRPr="000B0974" w:rsidRDefault="000B0974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>нежилое помещение, площадь 272,1 кв. м., 1 этаж, расположенное по адресу: Ленинградская область, Выборгский район, МО «</w:t>
      </w:r>
      <w:proofErr w:type="spellStart"/>
      <w:r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поселение», </w:t>
      </w:r>
      <w:proofErr w:type="spellStart"/>
      <w:r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Лесогорский, ул. Садовая, д. 5, пом.1, кадастровый номер: 47:01:0000000:30142.</w:t>
      </w:r>
    </w:p>
    <w:p w:rsidR="0078454C" w:rsidRPr="000B0974" w:rsidRDefault="0078454C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B0974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C7E" w:rsidRPr="001B71BF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Светогорск     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0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C753B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B80D88"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>ноябр</w:t>
      </w:r>
      <w:r w:rsidR="00B80D88"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587E1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- Отдел по управлению имуществом муниципального образования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Выборгского района Ленинградской области.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 аукциона – Отдел по управлению имуществом МО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организатора аукциона: Ленинградская область, Выборгский район, ул. Победы, д.20. Контактный телефон/факс: (81378) 43-780.</w:t>
      </w:r>
    </w:p>
    <w:p w:rsid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конкурсной (аукционной) комиссии: утвержден постановлением администрации муниципального образования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Выборгского района Ленинградской области от 27.06.2011 г. № 180.</w:t>
      </w:r>
    </w:p>
    <w:p w:rsidR="0078454C" w:rsidRDefault="0078454C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Председатель:        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Ренжин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Андрей Александрович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главы администрации МО «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Секретарь:              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Дейкун Алла Александровна</w:t>
      </w:r>
      <w:r w:rsid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</w:t>
      </w:r>
      <w:bookmarkStart w:id="0" w:name="_GoBack"/>
      <w:bookmarkEnd w:id="0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щий специалист отдела по управлению имуществом 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МО «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городское  поселение</w:t>
      </w:r>
      <w:proofErr w:type="gram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Члены комиссии: </w:t>
      </w:r>
    </w:p>
    <w:p w:rsid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Цурко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Анатолий Анатольевич</w:t>
      </w:r>
      <w:r w:rsid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начальник отдела по управлению имуществом МО «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поселение»;</w:t>
      </w:r>
    </w:p>
    <w:p w:rsidR="00DA2603" w:rsidRPr="00DA2603" w:rsidRDefault="00DA2603" w:rsidP="00DA26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2603">
        <w:rPr>
          <w:rFonts w:ascii="Times New Roman" w:eastAsia="Calibri" w:hAnsi="Times New Roman" w:cs="Times New Roman"/>
          <w:sz w:val="24"/>
          <w:szCs w:val="24"/>
          <w:lang w:eastAsia="ru-RU"/>
        </w:rPr>
        <w:t>Богданова Наталья Анатольевна – ведущий специалист сектора по архитектуре и землепользованию отдела по управлению имуществом МО «</w:t>
      </w:r>
      <w:proofErr w:type="spellStart"/>
      <w:r w:rsidRPr="00DA2603">
        <w:rPr>
          <w:rFonts w:ascii="Times New Roman" w:eastAsia="Calibri" w:hAnsi="Times New Roman" w:cs="Times New Roman"/>
          <w:sz w:val="24"/>
          <w:szCs w:val="24"/>
          <w:lang w:eastAsia="ru-RU"/>
        </w:rPr>
        <w:t>Св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етогорское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поселение»;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Байкова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Светлана Васильевна – главный специалист-главный бухгалтер отдела по управлению </w:t>
      </w:r>
      <w:proofErr w:type="gram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имуществом  МО</w:t>
      </w:r>
      <w:proofErr w:type="gram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поселение»;</w:t>
      </w:r>
    </w:p>
    <w:p w:rsid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- Андреева Людмила Анатольевна - начальник отдела городского хозяйства администрации МО «</w:t>
      </w:r>
      <w:proofErr w:type="spellStart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из 8 членов комиссии присутствуют 6 человек. Кворум есть.</w:t>
      </w:r>
    </w:p>
    <w:p w:rsidR="0078454C" w:rsidRPr="0078454C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комиссии проводилось в период с 11 часов 00 минут до 11 часов 15 минут 1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>но</w:t>
      </w: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ября 2018 года по адресу: Ленинградская область, Выборгский район, г. Светогорск, ул. Победы, д. 20.</w:t>
      </w:r>
    </w:p>
    <w:p w:rsidR="0078454C" w:rsidRPr="000E7C7E" w:rsidRDefault="0078454C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32F" w:rsidRDefault="0078454C" w:rsidP="00784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ПОВЕСТКА ДНЯ: </w:t>
      </w:r>
    </w:p>
    <w:p w:rsidR="00B6032F" w:rsidRPr="000B0974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Рассмотрение поступивших заявок на участие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продаж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публичного предложения, проводимого в соответствии с  Федеральным законом «О приватизации государственного и муниципального имущества» от 21 декабря 2001 года №178-ФЗ,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</w:t>
      </w:r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Российской Федерации  от  12.07.2002 №549, на основании решения совета депутатов МО «</w:t>
      </w:r>
      <w:proofErr w:type="spellStart"/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от 17.04.2018 № 18 «О внесении дополнений в прогнозный план-программу приватизации муниципального имущества МО «</w:t>
      </w:r>
      <w:proofErr w:type="spellStart"/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78454C" w:rsidRPr="00784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на 2018 год», </w:t>
      </w:r>
      <w:r w:rsidR="0078454C"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постановления администрации МО «</w:t>
      </w:r>
      <w:proofErr w:type="spellStart"/>
      <w:r w:rsidR="0078454C"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78454C"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от 1</w:t>
      </w:r>
      <w:r w:rsidR="000B0974"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78454C"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0974"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>окт</w:t>
      </w:r>
      <w:r w:rsidR="0078454C"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>ября 2018 года №4</w:t>
      </w:r>
      <w:r w:rsidR="000B0974"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>93</w:t>
      </w:r>
      <w:r w:rsidR="0078454C"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продаже посредством публичного предложения муниципального имущества МО «</w:t>
      </w:r>
      <w:proofErr w:type="spellStart"/>
      <w:r w:rsidR="0078454C"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78454C"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</w:t>
      </w:r>
      <w:r w:rsidRPr="000B0974">
        <w:rPr>
          <w:rFonts w:ascii="Times New Roman" w:eastAsia="Calibri" w:hAnsi="Times New Roman" w:cs="Times New Roman"/>
          <w:sz w:val="24"/>
          <w:szCs w:val="24"/>
          <w:lang w:eastAsia="ru-RU"/>
        </w:rPr>
        <w:t>, муниципального имущества: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ЛОТ № 1:</w:t>
      </w: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04EA4" w:rsidRPr="00A04EA4" w:rsidRDefault="00A04EA4" w:rsidP="00A0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EA4">
        <w:rPr>
          <w:rFonts w:ascii="Times New Roman" w:eastAsia="Calibri" w:hAnsi="Times New Roman" w:cs="Times New Roman"/>
          <w:sz w:val="24"/>
          <w:szCs w:val="24"/>
          <w:lang w:eastAsia="ru-RU"/>
        </w:rPr>
        <w:t>нежилое помещение, общей площадью 272,1 кв. м., 1 этаж, расположенное по адресу: Ленинградская область, Выборгский район, МО «</w:t>
      </w:r>
      <w:proofErr w:type="spellStart"/>
      <w:r w:rsidRPr="00A04EA4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A04E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поселение», </w:t>
      </w:r>
      <w:proofErr w:type="spellStart"/>
      <w:r w:rsidRPr="00A04EA4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A04E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Лесогорский, ул. Садовая, д. 5, пом.1, кадастровый номер: 47:01:0000000:30142.</w:t>
      </w:r>
    </w:p>
    <w:p w:rsidR="00A04EA4" w:rsidRPr="00A04EA4" w:rsidRDefault="00A04EA4" w:rsidP="00A04EA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8454C" w:rsidRDefault="0078454C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>СЛУШАЛИ: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вопросу повестки дня слушали председателя комиссии </w:t>
      </w:r>
      <w:proofErr w:type="spellStart"/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>Ренжина</w:t>
      </w:r>
      <w:proofErr w:type="spellEnd"/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Андрея Александровича: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F53EF9"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соответствии с регистрацией в журнале приема заявок по состоянию на 1</w:t>
      </w:r>
      <w:r w:rsidR="00C753B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53EF9"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-00 часов 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="00F53EF9"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>но</w:t>
      </w:r>
      <w:r w:rsidR="00C753B8">
        <w:rPr>
          <w:rFonts w:ascii="Times New Roman" w:eastAsia="Calibri" w:hAnsi="Times New Roman" w:cs="Times New Roman"/>
          <w:sz w:val="24"/>
          <w:szCs w:val="24"/>
          <w:lang w:eastAsia="ru-RU"/>
        </w:rPr>
        <w:t>ября</w:t>
      </w:r>
      <w:r w:rsid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587E1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F53EF9"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для участия в </w:t>
      </w:r>
      <w:r w:rsidR="00C753B8" w:rsidRPr="00C753B8">
        <w:rPr>
          <w:rFonts w:ascii="Times New Roman" w:eastAsia="Calibri" w:hAnsi="Times New Roman" w:cs="Times New Roman"/>
          <w:sz w:val="24"/>
          <w:szCs w:val="24"/>
          <w:lang w:eastAsia="ru-RU"/>
        </w:rPr>
        <w:t>торгах по продаже муниципального имущества посредством публичного предложения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>поступили заявки от следующих Претендентов:</w:t>
      </w:r>
    </w:p>
    <w:p w:rsidR="00B6032F" w:rsidRPr="00F6097E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097E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</w:t>
      </w:r>
      <w:r w:rsidR="00616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Халилов </w:t>
      </w:r>
      <w:proofErr w:type="spellStart"/>
      <w:r w:rsidR="00616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Хагани</w:t>
      </w:r>
      <w:proofErr w:type="spellEnd"/>
      <w:r w:rsidR="00616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16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Аллахверди</w:t>
      </w:r>
      <w:proofErr w:type="spellEnd"/>
      <w:r w:rsidR="00616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16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Оглы</w:t>
      </w:r>
      <w:proofErr w:type="spellEnd"/>
      <w:r w:rsidRPr="00F6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заявк</w:t>
      </w:r>
      <w:r w:rsidR="00F6097E"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а на участие в торгах от 0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F6097E"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.1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6097E"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 w:rsidR="00F6097E"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 № 1. </w:t>
      </w:r>
    </w:p>
    <w:p w:rsidR="00B6032F" w:rsidRPr="00F6097E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Заявка поступила в 1</w:t>
      </w:r>
      <w:r w:rsidR="00F6097E"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 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минут.</w:t>
      </w:r>
    </w:p>
    <w:p w:rsidR="00B6032F" w:rsidRPr="00F6097E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="00616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Халилов Фарид Шариф </w:t>
      </w:r>
      <w:proofErr w:type="spellStart"/>
      <w:r w:rsidR="00616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Оглы</w:t>
      </w:r>
      <w:proofErr w:type="spellEnd"/>
      <w:r w:rsidRPr="00F6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заявка на участие в торгах от </w:t>
      </w:r>
      <w:r w:rsidR="00F6097E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F6097E">
        <w:rPr>
          <w:rFonts w:ascii="Times New Roman" w:eastAsia="Calibri" w:hAnsi="Times New Roman" w:cs="Times New Roman"/>
          <w:sz w:val="24"/>
          <w:szCs w:val="24"/>
          <w:lang w:eastAsia="ru-RU"/>
        </w:rPr>
        <w:t>.1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6097E">
        <w:rPr>
          <w:rFonts w:ascii="Times New Roman" w:eastAsia="Calibri" w:hAnsi="Times New Roman" w:cs="Times New Roman"/>
          <w:sz w:val="24"/>
          <w:szCs w:val="24"/>
          <w:lang w:eastAsia="ru-RU"/>
        </w:rPr>
        <w:t>.2018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</w:t>
      </w:r>
      <w:r w:rsidR="00F6097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 2. Заявка поступила в 12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 </w:t>
      </w:r>
      <w:r w:rsidR="00F6097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минут.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>Изучив представленные Претендентами документы, комиссия</w:t>
      </w:r>
      <w:r w:rsidRPr="00B60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установила: 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 Претендентами для участия в </w:t>
      </w:r>
      <w:r w:rsidR="00F6097E">
        <w:rPr>
          <w:rFonts w:ascii="Times New Roman" w:eastAsia="Calibri" w:hAnsi="Times New Roman" w:cs="Times New Roman"/>
          <w:sz w:val="24"/>
          <w:szCs w:val="24"/>
          <w:lang w:eastAsia="ru-RU"/>
        </w:rPr>
        <w:t>торгах</w:t>
      </w: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сроки, установленные извещением о проведении </w:t>
      </w:r>
      <w:r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торгов </w:t>
      </w:r>
      <w:r w:rsidR="00F6097E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>№18</w:t>
      </w:r>
      <w:r w:rsidR="00B81BB8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>1018</w:t>
      </w:r>
      <w:r w:rsidR="00F6097E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>/0372053/02 от 1</w:t>
      </w:r>
      <w:r w:rsidR="00B81BB8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F6097E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81BB8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F6097E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.2018г </w:t>
      </w:r>
      <w:r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размещенном на сайте </w:t>
      </w:r>
      <w:r w:rsidRPr="00B81BB8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www</w:t>
      </w:r>
      <w:r w:rsidRPr="00B81BB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B81BB8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torgi</w:t>
      </w:r>
      <w:proofErr w:type="spellEnd"/>
      <w:r w:rsidRPr="00B81BB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B81BB8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gov</w:t>
      </w:r>
      <w:proofErr w:type="spellEnd"/>
      <w:r w:rsidRPr="00B81BB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B81BB8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полном объеме и полностью удовлетворяют требованиям</w:t>
      </w: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163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Задатки внесены.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формальности по проверке наличия требуемых сведений и документов соблюдены.  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Рассмотрев представленные документы Претендентов, комиссия</w:t>
      </w: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32F" w:rsidRP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РЕШИЛА:</w:t>
      </w:r>
    </w:p>
    <w:p w:rsidR="00B6032F" w:rsidRPr="00B81BB8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03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Допустить к участию в торгах и признать участниками </w:t>
      </w:r>
      <w:r w:rsidR="00F609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торгов</w:t>
      </w:r>
      <w:r w:rsidRPr="00F6097E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609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продаже муниципального </w:t>
      </w:r>
      <w:r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имущества – </w:t>
      </w:r>
      <w:r w:rsidR="00B81BB8" w:rsidRPr="00B81B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нежилое помещение, общей площадью 272,1 кв. м., 1 этаж, расположенное по адресу: Ленинградская область, Выборгский район, МО «</w:t>
      </w:r>
      <w:proofErr w:type="spellStart"/>
      <w:r w:rsidR="00B81BB8" w:rsidRPr="00B81B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Светогорское</w:t>
      </w:r>
      <w:proofErr w:type="spellEnd"/>
      <w:r w:rsidR="00B81BB8" w:rsidRPr="00B81B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городское поселение», </w:t>
      </w:r>
      <w:proofErr w:type="spellStart"/>
      <w:r w:rsidR="00B81BB8" w:rsidRPr="00B81B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="00B81BB8" w:rsidRPr="00B81B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Лесогорский, ул. Садовая, д. 5, пом.1, кадастровый номер: 47:01:0000000:30142</w:t>
      </w:r>
      <w:r w:rsidR="0040310A" w:rsidRPr="00B81B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с</w:t>
      </w:r>
      <w:r w:rsidRPr="00B81B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ледующих Претендентов:</w:t>
      </w:r>
    </w:p>
    <w:p w:rsidR="00B6032F" w:rsidRPr="00B81BB8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0310A" w:rsidRPr="0040310A" w:rsidRDefault="00616308" w:rsidP="0040310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63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Халилов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Pr="006163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63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Хагани</w:t>
      </w:r>
      <w:proofErr w:type="spellEnd"/>
      <w:r w:rsidRPr="006163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63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Аллахверди</w:t>
      </w:r>
      <w:proofErr w:type="spellEnd"/>
      <w:r w:rsidRPr="006163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63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Оглы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310A" w:rsidRPr="004031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40310A"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заявка на участие в торгах от 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="0040310A"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40310A"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.2018 г.  № 1. </w:t>
      </w:r>
    </w:p>
    <w:p w:rsidR="00B6032F" w:rsidRPr="00F6097E" w:rsidRDefault="00616308" w:rsidP="0040310A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163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Халилов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Pr="006163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Фарид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Pr="006163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Шариф </w:t>
      </w:r>
      <w:proofErr w:type="spellStart"/>
      <w:r w:rsidRPr="006163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Оглы</w:t>
      </w:r>
      <w:proofErr w:type="spellEnd"/>
      <w:r w:rsidR="0040310A" w:rsidRPr="004031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40310A"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заявка на участие в торгах от 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="0040310A"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40310A" w:rsidRPr="004031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.2018 г.  № 2. </w:t>
      </w:r>
    </w:p>
    <w:p w:rsidR="00B6032F" w:rsidRDefault="00B6032F" w:rsidP="00B6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097E" w:rsidRP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Ренжин</w:t>
      </w:r>
      <w:proofErr w:type="spellEnd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Андрей Александрович, </w:t>
      </w:r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главы администрации МО «</w:t>
      </w:r>
      <w:proofErr w:type="spellStart"/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проголосовал – за.</w:t>
      </w:r>
    </w:p>
    <w:p w:rsidR="00F6097E" w:rsidRP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Цурко</w:t>
      </w:r>
      <w:proofErr w:type="spellEnd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Анатолий Анатольевич – </w:t>
      </w:r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 по управлению имуществом МО «</w:t>
      </w:r>
      <w:proofErr w:type="spellStart"/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проголосовал – за.</w:t>
      </w:r>
    </w:p>
    <w:p w:rsid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Андреева Людмила Анатольевна</w:t>
      </w:r>
      <w:r w:rsid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 городского хозяйства администрации МО «</w:t>
      </w:r>
      <w:proofErr w:type="spellStart"/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</w:t>
      </w: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проголосовала – за.</w:t>
      </w:r>
    </w:p>
    <w:p w:rsidR="00DA2603" w:rsidRPr="00DA2603" w:rsidRDefault="00DA2603" w:rsidP="00DA26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603">
        <w:rPr>
          <w:rFonts w:ascii="Times New Roman" w:eastAsia="Calibri" w:hAnsi="Times New Roman" w:cs="Times New Roman"/>
          <w:sz w:val="24"/>
          <w:szCs w:val="24"/>
          <w:lang w:eastAsia="ru-RU"/>
        </w:rPr>
        <w:t>Богданова Наталья Анатольевна – ведущий специалист сектора по архитектуре и землепользованию отдела по управлению имуществом МО «</w:t>
      </w:r>
      <w:proofErr w:type="spellStart"/>
      <w:r w:rsidRPr="00DA2603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DA2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проголосовала – за.</w:t>
      </w:r>
    </w:p>
    <w:p w:rsidR="0040310A" w:rsidRPr="0040310A" w:rsidRDefault="0040310A" w:rsidP="00403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Байкова</w:t>
      </w:r>
      <w:proofErr w:type="spellEnd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Светлана Васильевна – главный специалист-главный бухгалтер отдела по управлению </w:t>
      </w:r>
      <w:proofErr w:type="gramStart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имуществом  МО</w:t>
      </w:r>
      <w:proofErr w:type="gramEnd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проголосовала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за.</w:t>
      </w:r>
    </w:p>
    <w:p w:rsidR="00F6097E" w:rsidRP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Дейкун Алла Александровна - ведущий специалист отдела по управлению </w:t>
      </w:r>
      <w:proofErr w:type="gramStart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имуществом  МО</w:t>
      </w:r>
      <w:proofErr w:type="gramEnd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проголосовала – за.</w:t>
      </w:r>
    </w:p>
    <w:p w:rsidR="00F6097E" w:rsidRP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097E" w:rsidRP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Претенденты приобретают статус Участника торгов с момента подписания настоящего Протокола членами комиссии. </w:t>
      </w:r>
    </w:p>
    <w:p w:rsidR="00F6097E" w:rsidRPr="00F6097E" w:rsidRDefault="00F6097E" w:rsidP="00F6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097E" w:rsidRPr="00F6097E" w:rsidRDefault="00F6097E" w:rsidP="00403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Отделу по управлению имуществом МО «</w:t>
      </w:r>
      <w:proofErr w:type="spellStart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в течение одного рабочего дня, следующего за днем подписания настоящего Протокола, уведомить Претендентов, признанных Участниками торгов, об этом, путем направления соответствующего письменного уведомления (вручение под роспись либо почтовым отправлением с уведомлением).</w:t>
      </w:r>
    </w:p>
    <w:p w:rsidR="00F6097E" w:rsidRDefault="00F6097E" w:rsidP="00B81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Протокол считать решением комиссии о признании Претендентов Участниками </w:t>
      </w:r>
      <w:r w:rsidR="0040310A" w:rsidRPr="0040310A">
        <w:rPr>
          <w:rFonts w:ascii="Times New Roman" w:eastAsia="Calibri" w:hAnsi="Times New Roman" w:cs="Times New Roman"/>
          <w:sz w:val="24"/>
          <w:szCs w:val="24"/>
          <w:lang w:eastAsia="ru-RU"/>
        </w:rPr>
        <w:t>торгов по продаже посредством публичного предложения муниципального имущества</w:t>
      </w:r>
      <w:r w:rsidR="00403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B81BB8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>нежило</w:t>
      </w:r>
      <w:r w:rsidR="00B81BB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B81BB8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помещени</w:t>
      </w:r>
      <w:r w:rsidR="00B81BB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B81BB8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>, общей площадью 272,1 кв. м., 1 этаж, расположенное по адресу: Ленинградская область, Выборгский район, МО «</w:t>
      </w:r>
      <w:proofErr w:type="spellStart"/>
      <w:r w:rsidR="00B81BB8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B81BB8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поселение», </w:t>
      </w:r>
      <w:proofErr w:type="spellStart"/>
      <w:r w:rsidR="00B81BB8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="00B81BB8" w:rsidRPr="00B81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Лесогорский, ул. Садовая, д. 5, пом.1, кадастровый номер: 47:01:0000000:30142</w:t>
      </w:r>
      <w:r w:rsidR="00B81BB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протокол составлен в 1-ом экземпляре, подписан всеми присутствующими на заседании членами комиссии и подлежит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размещению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на официальном сайте Российской Федерации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http://www.torgi.gov.ru/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и на официальном сайте МО «</w:t>
      </w:r>
      <w:proofErr w:type="spellStart"/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Светогорское</w:t>
      </w:r>
      <w:proofErr w:type="spellEnd"/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городское поселение» </w:t>
      </w:r>
      <w:hyperlink r:id="rId4" w:history="1"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http</w:t>
        </w:r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://</w:t>
        </w:r>
        <w:proofErr w:type="spellStart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mo</w:t>
        </w:r>
        <w:proofErr w:type="spellEnd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-</w:t>
        </w:r>
        <w:proofErr w:type="spellStart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svetogorsk</w:t>
        </w:r>
        <w:proofErr w:type="spellEnd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>Результаты голосования: "за" - единогласно.</w:t>
      </w:r>
    </w:p>
    <w:p w:rsidR="000E7C7E" w:rsidRPr="000E7C7E" w:rsidRDefault="000E7C7E" w:rsidP="000E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>Подписи:</w:t>
      </w:r>
    </w:p>
    <w:p w:rsidR="000E7C7E" w:rsidRPr="000E7C7E" w:rsidRDefault="000E7C7E" w:rsidP="000E7C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комиссии:   </w:t>
      </w:r>
      <w:proofErr w:type="gramEnd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____________  А.А. </w:t>
      </w:r>
      <w:proofErr w:type="spellStart"/>
      <w:r w:rsidR="000E1A7A">
        <w:rPr>
          <w:rFonts w:ascii="Times New Roman" w:eastAsia="Calibri" w:hAnsi="Times New Roman" w:cs="Times New Roman"/>
          <w:sz w:val="24"/>
          <w:szCs w:val="24"/>
        </w:rPr>
        <w:t>Ренжин</w:t>
      </w:r>
      <w:proofErr w:type="spellEnd"/>
    </w:p>
    <w:p w:rsidR="000E7C7E" w:rsidRPr="000E7C7E" w:rsidRDefault="000E7C7E" w:rsidP="000E7C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1A7A" w:rsidRDefault="000E7C7E" w:rsidP="0050407C">
      <w:pPr>
        <w:tabs>
          <w:tab w:val="left" w:pos="2925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</w:rPr>
        <w:t>комиссии: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E1A7A">
        <w:rPr>
          <w:rFonts w:ascii="Times New Roman" w:eastAsia="Calibri" w:hAnsi="Times New Roman" w:cs="Times New Roman"/>
          <w:sz w:val="24"/>
          <w:szCs w:val="24"/>
        </w:rPr>
        <w:t xml:space="preserve">_____________ А.А. </w:t>
      </w:r>
      <w:proofErr w:type="spellStart"/>
      <w:r w:rsidR="000E1A7A">
        <w:rPr>
          <w:rFonts w:ascii="Times New Roman" w:eastAsia="Calibri" w:hAnsi="Times New Roman" w:cs="Times New Roman"/>
          <w:sz w:val="24"/>
          <w:szCs w:val="24"/>
        </w:rPr>
        <w:t>Цурко</w:t>
      </w:r>
      <w:proofErr w:type="spellEnd"/>
    </w:p>
    <w:p w:rsidR="000E7C7E" w:rsidRPr="000E7C7E" w:rsidRDefault="000E1A7A" w:rsidP="0050407C">
      <w:pPr>
        <w:tabs>
          <w:tab w:val="left" w:pos="2925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0E7C7E">
        <w:rPr>
          <w:rFonts w:ascii="Times New Roman" w:eastAsia="Calibri" w:hAnsi="Times New Roman" w:cs="Times New Roman"/>
          <w:sz w:val="24"/>
          <w:szCs w:val="24"/>
        </w:rPr>
        <w:t>_____________ Л</w:t>
      </w:r>
      <w:r w:rsidR="000E7C7E" w:rsidRPr="000E7C7E">
        <w:rPr>
          <w:rFonts w:ascii="Times New Roman" w:eastAsia="Calibri" w:hAnsi="Times New Roman" w:cs="Times New Roman"/>
          <w:sz w:val="24"/>
          <w:szCs w:val="24"/>
        </w:rPr>
        <w:t>.</w:t>
      </w:r>
      <w:r w:rsidR="000E7C7E">
        <w:rPr>
          <w:rFonts w:ascii="Times New Roman" w:eastAsia="Calibri" w:hAnsi="Times New Roman" w:cs="Times New Roman"/>
          <w:sz w:val="24"/>
          <w:szCs w:val="24"/>
        </w:rPr>
        <w:t>А</w:t>
      </w:r>
      <w:r w:rsidR="000E7C7E" w:rsidRPr="000E7C7E">
        <w:rPr>
          <w:rFonts w:ascii="Times New Roman" w:eastAsia="Calibri" w:hAnsi="Times New Roman" w:cs="Times New Roman"/>
          <w:sz w:val="24"/>
          <w:szCs w:val="24"/>
        </w:rPr>
        <w:t>.</w:t>
      </w:r>
      <w:r w:rsidR="000E7C7E">
        <w:rPr>
          <w:rFonts w:ascii="Times New Roman" w:eastAsia="Calibri" w:hAnsi="Times New Roman" w:cs="Times New Roman"/>
          <w:sz w:val="24"/>
          <w:szCs w:val="24"/>
        </w:rPr>
        <w:t xml:space="preserve"> Андреева</w:t>
      </w:r>
    </w:p>
    <w:p w:rsidR="000E7C7E" w:rsidRPr="000E7C7E" w:rsidRDefault="000E7C7E" w:rsidP="0050407C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FF437F">
        <w:rPr>
          <w:rFonts w:ascii="Times New Roman" w:eastAsia="Calibri" w:hAnsi="Times New Roman" w:cs="Times New Roman"/>
          <w:sz w:val="24"/>
          <w:szCs w:val="24"/>
        </w:rPr>
        <w:t xml:space="preserve">                  _____________ Н.</w:t>
      </w:r>
      <w:r w:rsidR="00DA2603">
        <w:rPr>
          <w:rFonts w:ascii="Times New Roman" w:eastAsia="Calibri" w:hAnsi="Times New Roman" w:cs="Times New Roman"/>
          <w:sz w:val="24"/>
          <w:szCs w:val="24"/>
        </w:rPr>
        <w:t>А</w:t>
      </w: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A2603">
        <w:rPr>
          <w:rFonts w:ascii="Times New Roman" w:eastAsia="Calibri" w:hAnsi="Times New Roman" w:cs="Times New Roman"/>
          <w:sz w:val="24"/>
          <w:szCs w:val="24"/>
        </w:rPr>
        <w:t>Богданова</w:t>
      </w:r>
    </w:p>
    <w:p w:rsidR="000E7C7E" w:rsidRPr="000E7C7E" w:rsidRDefault="000E7C7E" w:rsidP="0050407C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_____________ </w:t>
      </w:r>
      <w:r w:rsidR="00587E1B">
        <w:rPr>
          <w:rFonts w:ascii="Times New Roman" w:eastAsia="Calibri" w:hAnsi="Times New Roman" w:cs="Times New Roman"/>
          <w:sz w:val="24"/>
          <w:szCs w:val="24"/>
        </w:rPr>
        <w:t>С</w:t>
      </w:r>
      <w:r w:rsidRPr="000E7C7E">
        <w:rPr>
          <w:rFonts w:ascii="Times New Roman" w:eastAsia="Calibri" w:hAnsi="Times New Roman" w:cs="Times New Roman"/>
          <w:sz w:val="24"/>
          <w:szCs w:val="24"/>
        </w:rPr>
        <w:t>.</w:t>
      </w:r>
      <w:r w:rsidR="00587E1B">
        <w:rPr>
          <w:rFonts w:ascii="Times New Roman" w:eastAsia="Calibri" w:hAnsi="Times New Roman" w:cs="Times New Roman"/>
          <w:sz w:val="24"/>
          <w:szCs w:val="24"/>
        </w:rPr>
        <w:t>В</w:t>
      </w: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</w:rPr>
        <w:t>Б</w:t>
      </w:r>
      <w:r w:rsidR="00587E1B">
        <w:rPr>
          <w:rFonts w:ascii="Times New Roman" w:eastAsia="Calibri" w:hAnsi="Times New Roman" w:cs="Times New Roman"/>
          <w:sz w:val="24"/>
          <w:szCs w:val="24"/>
        </w:rPr>
        <w:t>айкова</w:t>
      </w:r>
      <w:proofErr w:type="spellEnd"/>
    </w:p>
    <w:p w:rsidR="000E7C7E" w:rsidRPr="000E7C7E" w:rsidRDefault="000E7C7E" w:rsidP="005040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комиссии:   </w:t>
      </w:r>
      <w:proofErr w:type="gramEnd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_____________ А.А. Дейкун</w:t>
      </w:r>
    </w:p>
    <w:p w:rsidR="008E466E" w:rsidRPr="000E7C7E" w:rsidRDefault="008E466E" w:rsidP="005040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FE00F7" w:rsidRDefault="00FE00F7"/>
    <w:sectPr w:rsidR="00FE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itstream Vera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D"/>
    <w:rsid w:val="000B0974"/>
    <w:rsid w:val="000E1A7A"/>
    <w:rsid w:val="000E7C7E"/>
    <w:rsid w:val="001B71BF"/>
    <w:rsid w:val="002E566D"/>
    <w:rsid w:val="0040310A"/>
    <w:rsid w:val="0050407C"/>
    <w:rsid w:val="00587E1B"/>
    <w:rsid w:val="00616308"/>
    <w:rsid w:val="006931BE"/>
    <w:rsid w:val="00776C92"/>
    <w:rsid w:val="0078454C"/>
    <w:rsid w:val="008E466E"/>
    <w:rsid w:val="00916511"/>
    <w:rsid w:val="00A04EA4"/>
    <w:rsid w:val="00A70402"/>
    <w:rsid w:val="00AE4AA2"/>
    <w:rsid w:val="00B6032F"/>
    <w:rsid w:val="00B80D88"/>
    <w:rsid w:val="00B81BB8"/>
    <w:rsid w:val="00C753B8"/>
    <w:rsid w:val="00DA2603"/>
    <w:rsid w:val="00E738EB"/>
    <w:rsid w:val="00F53EF9"/>
    <w:rsid w:val="00F6097E"/>
    <w:rsid w:val="00FE00F7"/>
    <w:rsid w:val="00FF2EFC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EC12-7565-4836-BA78-F6D1C536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7C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587E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7E1B"/>
  </w:style>
  <w:style w:type="character" w:styleId="a7">
    <w:name w:val="Hyperlink"/>
    <w:basedOn w:val="a0"/>
    <w:uiPriority w:val="99"/>
    <w:unhideWhenUsed/>
    <w:rsid w:val="00E738E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6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Дейкун</dc:creator>
  <cp:keywords/>
  <dc:description/>
  <cp:lastModifiedBy>Алла А. Дейкун</cp:lastModifiedBy>
  <cp:revision>18</cp:revision>
  <cp:lastPrinted>2018-11-14T07:25:00Z</cp:lastPrinted>
  <dcterms:created xsi:type="dcterms:W3CDTF">2017-08-01T08:46:00Z</dcterms:created>
  <dcterms:modified xsi:type="dcterms:W3CDTF">2018-11-16T09:02:00Z</dcterms:modified>
</cp:coreProperties>
</file>