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A97496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9E3BAB" w:rsidRDefault="00A97496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 июля</w:t>
      </w:r>
      <w:r w:rsidR="009E3BAB">
        <w:rPr>
          <w:rFonts w:ascii="Times New Roman CYR" w:hAnsi="Times New Roman CYR" w:cs="Times New Roman CYR"/>
        </w:rPr>
        <w:t xml:space="preserve">  2018  года  (вторник)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7B66A8" w:rsidRDefault="006851C8" w:rsidP="007B66A8">
      <w:pPr>
        <w:ind w:firstLine="708"/>
        <w:jc w:val="both"/>
      </w:pPr>
      <w:r>
        <w:rPr>
          <w:b/>
        </w:rPr>
        <w:t>1</w:t>
      </w:r>
      <w:r w:rsidR="007B66A8">
        <w:rPr>
          <w:b/>
        </w:rPr>
        <w:t>.</w:t>
      </w:r>
      <w:r w:rsidR="007B66A8">
        <w:rPr>
          <w:i/>
          <w:sz w:val="20"/>
        </w:rPr>
        <w:t xml:space="preserve"> </w:t>
      </w:r>
      <w:r w:rsidR="007B66A8">
        <w:t>О внесении изменений в решение от 19 декабря 2017 года № 51 «О бюджете</w:t>
      </w:r>
    </w:p>
    <w:p w:rsidR="007B66A8" w:rsidRDefault="007B66A8" w:rsidP="007B66A8">
      <w:pPr>
        <w:jc w:val="both"/>
      </w:pPr>
      <w:r>
        <w:t>муниципального образования «Светогорское городское поселение» Выборгского района</w:t>
      </w:r>
    </w:p>
    <w:p w:rsidR="007B66A8" w:rsidRDefault="007B66A8" w:rsidP="007B66A8">
      <w:pPr>
        <w:jc w:val="both"/>
      </w:pPr>
      <w:r>
        <w:t>Ленинградской области на 2018 год и на  плановый период 2019 и 2020 годов»</w:t>
      </w:r>
    </w:p>
    <w:p w:rsidR="007B66A8" w:rsidRPr="007B66A8" w:rsidRDefault="007B66A8" w:rsidP="007B66A8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7B66A8">
        <w:rPr>
          <w:i/>
          <w:szCs w:val="24"/>
        </w:rPr>
        <w:t>Докл</w:t>
      </w:r>
      <w:proofErr w:type="spellEnd"/>
      <w:r w:rsidRPr="007B66A8">
        <w:rPr>
          <w:i/>
          <w:szCs w:val="24"/>
        </w:rPr>
        <w:t>. начальник сектора финансов Горюнова Галина Евгеньевна</w:t>
      </w:r>
    </w:p>
    <w:p w:rsidR="00366739" w:rsidRDefault="007B66A8" w:rsidP="00366739">
      <w:pPr>
        <w:ind w:firstLine="708"/>
      </w:pPr>
      <w:r>
        <w:rPr>
          <w:b/>
        </w:rPr>
        <w:t>2</w:t>
      </w:r>
      <w:r w:rsidR="00A97496" w:rsidRPr="00073785">
        <w:rPr>
          <w:b/>
        </w:rPr>
        <w:t>.</w:t>
      </w:r>
      <w:r w:rsidR="00366739">
        <w:rPr>
          <w:b/>
        </w:rPr>
        <w:t xml:space="preserve"> </w:t>
      </w:r>
      <w:r w:rsidR="00366739" w:rsidRPr="00366739">
        <w:t>О внесении</w:t>
      </w:r>
      <w:r w:rsidR="00366739">
        <w:rPr>
          <w:b/>
        </w:rPr>
        <w:t xml:space="preserve"> </w:t>
      </w:r>
      <w:r w:rsidR="00366739">
        <w:t>и</w:t>
      </w:r>
      <w:r w:rsidR="00366739" w:rsidRPr="00366739">
        <w:t>зменение в устав</w:t>
      </w:r>
      <w:r w:rsidR="00366739">
        <w:t xml:space="preserve"> муниципального образования «Светогорское городское поселение» Выборгского района Ленинградской области</w:t>
      </w:r>
    </w:p>
    <w:p w:rsidR="00366739" w:rsidRDefault="00366739" w:rsidP="009E3BAB">
      <w:pPr>
        <w:ind w:firstLine="708"/>
        <w:rPr>
          <w:i/>
        </w:rPr>
      </w:pPr>
      <w:proofErr w:type="spellStart"/>
      <w:r w:rsidRPr="00366739">
        <w:rPr>
          <w:i/>
        </w:rPr>
        <w:t>Докл</w:t>
      </w:r>
      <w:proofErr w:type="spellEnd"/>
      <w:r w:rsidRPr="00366739">
        <w:rPr>
          <w:i/>
        </w:rPr>
        <w:t>. председатель совета депутатов Генералова Раиса Александровна</w:t>
      </w:r>
    </w:p>
    <w:p w:rsidR="007B66A8" w:rsidRDefault="007B66A8" w:rsidP="007B66A8">
      <w:pPr>
        <w:ind w:firstLine="708"/>
      </w:pPr>
      <w:r w:rsidRPr="00366739">
        <w:rPr>
          <w:b/>
        </w:rPr>
        <w:t>3</w:t>
      </w:r>
      <w:r>
        <w:t>. Об утверждении Положения об организации и проведении публичных слушаний по вопросам градостроительной деятельности в муниципальном образовании «</w:t>
      </w:r>
      <w:proofErr w:type="spellStart"/>
      <w:r>
        <w:t>Светогоргское</w:t>
      </w:r>
      <w:proofErr w:type="spellEnd"/>
      <w:r>
        <w:t xml:space="preserve"> городское поселение» Выборгского района Ленинградской области.</w:t>
      </w:r>
    </w:p>
    <w:p w:rsidR="007B66A8" w:rsidRPr="008F2C6E" w:rsidRDefault="007B66A8" w:rsidP="007B66A8">
      <w:pPr>
        <w:ind w:firstLine="708"/>
        <w:rPr>
          <w:i/>
        </w:rPr>
      </w:pPr>
      <w:proofErr w:type="spellStart"/>
      <w:r w:rsidRPr="008F2C6E">
        <w:rPr>
          <w:i/>
        </w:rPr>
        <w:t>Докл</w:t>
      </w:r>
      <w:proofErr w:type="spellEnd"/>
      <w:r w:rsidRPr="008F2C6E">
        <w:rPr>
          <w:i/>
        </w:rPr>
        <w:t xml:space="preserve">. начальник отдела по управлению имуществом </w:t>
      </w:r>
      <w:proofErr w:type="spellStart"/>
      <w:r w:rsidRPr="008F2C6E">
        <w:rPr>
          <w:i/>
        </w:rPr>
        <w:t>Цурко</w:t>
      </w:r>
      <w:proofErr w:type="spellEnd"/>
      <w:r w:rsidRPr="008F2C6E">
        <w:rPr>
          <w:i/>
        </w:rPr>
        <w:t xml:space="preserve"> Анатолий Анатольевич</w:t>
      </w:r>
    </w:p>
    <w:p w:rsidR="00A97496" w:rsidRDefault="007B66A8" w:rsidP="009E3BAB">
      <w:pPr>
        <w:ind w:firstLine="708"/>
      </w:pPr>
      <w:r>
        <w:rPr>
          <w:b/>
        </w:rPr>
        <w:t>4</w:t>
      </w:r>
      <w:r w:rsidR="00366739">
        <w:t>.</w:t>
      </w:r>
      <w:r w:rsidR="00073785" w:rsidRPr="00073785">
        <w:t xml:space="preserve"> О внесении изменений</w:t>
      </w:r>
      <w:r w:rsidR="00073785">
        <w:t xml:space="preserve"> в решение совета депутатов МО «Светогорское городское поселение» от 16.02.2016 года № 9 «Об утверждении Положения о порядке и условиях приватизации муниципального имущества муниципального образования «Светогорское городское поселение» Выборгского района Ленинградской области</w:t>
      </w:r>
    </w:p>
    <w:p w:rsidR="00073785" w:rsidRDefault="00073785" w:rsidP="009E3BAB">
      <w:pPr>
        <w:ind w:firstLine="708"/>
        <w:rPr>
          <w:i/>
        </w:rPr>
      </w:pPr>
      <w:proofErr w:type="spellStart"/>
      <w:r w:rsidRPr="008F2C6E">
        <w:rPr>
          <w:i/>
        </w:rPr>
        <w:t>Докл</w:t>
      </w:r>
      <w:proofErr w:type="spellEnd"/>
      <w:r w:rsidRPr="008F2C6E">
        <w:rPr>
          <w:i/>
        </w:rPr>
        <w:t xml:space="preserve">. начальник отдела по управлению имуществом </w:t>
      </w:r>
      <w:proofErr w:type="spellStart"/>
      <w:r w:rsidRPr="008F2C6E">
        <w:rPr>
          <w:i/>
        </w:rPr>
        <w:t>Цурко</w:t>
      </w:r>
      <w:proofErr w:type="spellEnd"/>
      <w:r w:rsidRPr="008F2C6E">
        <w:rPr>
          <w:i/>
        </w:rPr>
        <w:t xml:space="preserve"> Анатолий Анатольевич</w:t>
      </w:r>
    </w:p>
    <w:p w:rsidR="005E7505" w:rsidRDefault="005E7505" w:rsidP="005E7505">
      <w:pPr>
        <w:ind w:firstLine="708"/>
      </w:pPr>
      <w:r>
        <w:rPr>
          <w:b/>
        </w:rPr>
        <w:t>5</w:t>
      </w:r>
      <w:r>
        <w:t>. Об утверждении Положения о порядке организации и проведения общественных обсуждений на территории муниципального образования «Светогорское городское поселение» Выборгского района Ленинградской области</w:t>
      </w:r>
    </w:p>
    <w:p w:rsidR="005E7505" w:rsidRDefault="005E7505" w:rsidP="005E7505">
      <w:pPr>
        <w:ind w:firstLine="708"/>
        <w:rPr>
          <w:i/>
        </w:rPr>
      </w:pPr>
      <w:proofErr w:type="spellStart"/>
      <w:r w:rsidRPr="00366739">
        <w:rPr>
          <w:i/>
        </w:rPr>
        <w:t>Докл</w:t>
      </w:r>
      <w:proofErr w:type="spellEnd"/>
      <w:r w:rsidRPr="00366739">
        <w:rPr>
          <w:i/>
        </w:rPr>
        <w:t>. председатель совета депутатов Генералова Раиса Александровна</w:t>
      </w:r>
    </w:p>
    <w:p w:rsidR="007B66A8" w:rsidRPr="007B66A8" w:rsidRDefault="005E7505" w:rsidP="009E3BAB">
      <w:pPr>
        <w:ind w:firstLine="708"/>
      </w:pPr>
      <w:r>
        <w:rPr>
          <w:b/>
        </w:rPr>
        <w:t>6</w:t>
      </w:r>
      <w:r w:rsidR="007B66A8" w:rsidRPr="007B66A8">
        <w:rPr>
          <w:b/>
        </w:rPr>
        <w:t>.</w:t>
      </w:r>
      <w:r w:rsidR="007B66A8">
        <w:rPr>
          <w:b/>
        </w:rPr>
        <w:t xml:space="preserve"> </w:t>
      </w:r>
      <w:r w:rsidR="007B66A8" w:rsidRPr="007B66A8">
        <w:t>Об утверждении Порядка привлечения граждан к выполнению на добровольной основе социально значимых работ для муниципального образования «Светогорское городское поселение» Выборгского района Ленинградской области.</w:t>
      </w:r>
    </w:p>
    <w:p w:rsidR="007B66A8" w:rsidRPr="007B66A8" w:rsidRDefault="007B66A8" w:rsidP="009E3BAB">
      <w:pPr>
        <w:ind w:firstLine="708"/>
        <w:rPr>
          <w:i/>
        </w:rPr>
      </w:pPr>
      <w:proofErr w:type="spellStart"/>
      <w:r w:rsidRPr="007B66A8">
        <w:rPr>
          <w:i/>
        </w:rPr>
        <w:t>Докл</w:t>
      </w:r>
      <w:proofErr w:type="spellEnd"/>
      <w:r w:rsidRPr="007B66A8">
        <w:rPr>
          <w:i/>
        </w:rPr>
        <w:t xml:space="preserve">. начальник  отдела по организационным и общим вопросам Конева Татьяна Владимировна </w:t>
      </w:r>
    </w:p>
    <w:p w:rsidR="005E7505" w:rsidRPr="005E7505" w:rsidRDefault="005E7505" w:rsidP="009E3BAB">
      <w:pPr>
        <w:ind w:firstLine="708"/>
      </w:pPr>
      <w:r w:rsidRPr="005E7505">
        <w:rPr>
          <w:b/>
        </w:rPr>
        <w:t>7.</w:t>
      </w:r>
      <w:r w:rsidRPr="005E7505">
        <w:t xml:space="preserve"> Об утверждении Положения о порядке сообщения лицами, замещающими муниципальные должности муниципального образования «Светогорское городское поселение» Выборгского района Ленинградской области, о возникновении личной заинтересованности при исполнении обязанностей</w:t>
      </w:r>
      <w:r w:rsidRPr="005E7505">
        <w:tab/>
        <w:t xml:space="preserve"> депутатов, которые приводят или могут привести к конфликту интересов</w:t>
      </w:r>
    </w:p>
    <w:p w:rsidR="005E7505" w:rsidRDefault="005E7505" w:rsidP="005E7505">
      <w:pPr>
        <w:ind w:firstLine="708"/>
        <w:rPr>
          <w:i/>
        </w:rPr>
      </w:pPr>
      <w:proofErr w:type="spellStart"/>
      <w:r w:rsidRPr="00366739">
        <w:rPr>
          <w:i/>
        </w:rPr>
        <w:t>Докл</w:t>
      </w:r>
      <w:proofErr w:type="spellEnd"/>
      <w:r w:rsidRPr="00366739">
        <w:rPr>
          <w:i/>
        </w:rPr>
        <w:t>. председатель совета депутатов Генералова Раиса Александровна</w:t>
      </w:r>
    </w:p>
    <w:p w:rsidR="009E3BAB" w:rsidRDefault="005E7505" w:rsidP="009E3BAB">
      <w:pPr>
        <w:ind w:firstLine="708"/>
      </w:pPr>
      <w:bookmarkStart w:id="0" w:name="_GoBack"/>
      <w:bookmarkEnd w:id="0"/>
      <w:r>
        <w:rPr>
          <w:b/>
        </w:rPr>
        <w:t>8</w:t>
      </w:r>
      <w:r w:rsidR="009E3BAB">
        <w:rPr>
          <w:b/>
        </w:rPr>
        <w:t>.</w:t>
      </w:r>
      <w:r w:rsidR="009E3BAB">
        <w:t xml:space="preserve"> Разное</w:t>
      </w:r>
    </w:p>
    <w:p w:rsidR="009E3BAB" w:rsidRDefault="009E3BAB" w:rsidP="009E3BAB"/>
    <w:p w:rsidR="009E3BAB" w:rsidRDefault="009E3BAB" w:rsidP="009E3BAB"/>
    <w:p w:rsidR="00AD2AA4" w:rsidRDefault="00AD2AA4"/>
    <w:sectPr w:rsidR="00AD2AA4" w:rsidSect="007B66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73785"/>
    <w:rsid w:val="00234722"/>
    <w:rsid w:val="00244C1F"/>
    <w:rsid w:val="00366739"/>
    <w:rsid w:val="005E7505"/>
    <w:rsid w:val="006248DE"/>
    <w:rsid w:val="006851C8"/>
    <w:rsid w:val="006D67A3"/>
    <w:rsid w:val="007B66A8"/>
    <w:rsid w:val="007D2921"/>
    <w:rsid w:val="008F2C6E"/>
    <w:rsid w:val="00970007"/>
    <w:rsid w:val="009E3BAB"/>
    <w:rsid w:val="00A84FAB"/>
    <w:rsid w:val="00A97496"/>
    <w:rsid w:val="00AD2AA4"/>
    <w:rsid w:val="00B04549"/>
    <w:rsid w:val="00D75F95"/>
    <w:rsid w:val="00DA37B1"/>
    <w:rsid w:val="00F11421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27</cp:revision>
  <cp:lastPrinted>2018-07-11T14:13:00Z</cp:lastPrinted>
  <dcterms:created xsi:type="dcterms:W3CDTF">2018-03-30T08:34:00Z</dcterms:created>
  <dcterms:modified xsi:type="dcterms:W3CDTF">2018-07-11T14:16:00Z</dcterms:modified>
</cp:coreProperties>
</file>