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56" w:rsidRDefault="003E3556" w:rsidP="003E3556">
      <w:pPr>
        <w:tabs>
          <w:tab w:val="center" w:pos="4749"/>
          <w:tab w:val="left" w:pos="7485"/>
          <w:tab w:val="left" w:pos="81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-2540</wp:posOffset>
            </wp:positionV>
            <wp:extent cx="7524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27" y="21159"/>
                <wp:lineTo x="213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556" w:rsidRDefault="003E3556" w:rsidP="003E3556">
      <w:pPr>
        <w:spacing w:before="120"/>
        <w:jc w:val="center"/>
        <w:rPr>
          <w:b/>
          <w:sz w:val="28"/>
          <w:szCs w:val="28"/>
        </w:rPr>
      </w:pPr>
    </w:p>
    <w:p w:rsidR="003E3556" w:rsidRDefault="003E3556" w:rsidP="003E3556">
      <w:pPr>
        <w:spacing w:before="120"/>
        <w:jc w:val="center"/>
        <w:rPr>
          <w:b/>
          <w:sz w:val="28"/>
          <w:szCs w:val="28"/>
        </w:rPr>
      </w:pPr>
    </w:p>
    <w:p w:rsidR="003E3556" w:rsidRDefault="003E3556" w:rsidP="003E355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E3556" w:rsidRDefault="003E3556" w:rsidP="003E355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«СВЕТОГОРСКОЕ ГОРОДСКОЕ ПОСЕЛЕНИЕ» </w:t>
      </w:r>
    </w:p>
    <w:p w:rsidR="003E3556" w:rsidRDefault="003E3556" w:rsidP="003E355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3E3556" w:rsidRDefault="003E3556" w:rsidP="003E3556">
      <w:pPr>
        <w:spacing w:after="0" w:line="240" w:lineRule="auto"/>
        <w:jc w:val="center"/>
        <w:rPr>
          <w:b/>
          <w:sz w:val="28"/>
          <w:szCs w:val="28"/>
        </w:rPr>
      </w:pPr>
    </w:p>
    <w:p w:rsidR="003E3556" w:rsidRDefault="003E3556" w:rsidP="003E355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E3556" w:rsidRDefault="003E3556" w:rsidP="003E3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3E3556" w:rsidRDefault="003E3556" w:rsidP="003E3556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3E3556" w:rsidRDefault="003E3556" w:rsidP="003E3556">
      <w:pPr>
        <w:rPr>
          <w:sz w:val="28"/>
          <w:szCs w:val="28"/>
        </w:rPr>
      </w:pPr>
      <w:r>
        <w:rPr>
          <w:sz w:val="28"/>
          <w:szCs w:val="28"/>
        </w:rPr>
        <w:t>от  20 июня 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</w:t>
      </w:r>
      <w:r w:rsidR="002E0DC6">
        <w:rPr>
          <w:sz w:val="28"/>
          <w:szCs w:val="28"/>
        </w:rPr>
        <w:t xml:space="preserve"> (проект)</w:t>
      </w:r>
      <w:bookmarkStart w:id="0" w:name="_GoBack"/>
      <w:bookmarkEnd w:id="0"/>
    </w:p>
    <w:p w:rsidR="003E3556" w:rsidRDefault="003E3556" w:rsidP="003E3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 утверждении Положения о порядке</w:t>
      </w:r>
    </w:p>
    <w:p w:rsidR="003E3556" w:rsidRDefault="003E3556" w:rsidP="003E3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гражданам </w:t>
      </w:r>
      <w:proofErr w:type="gramStart"/>
      <w:r>
        <w:rPr>
          <w:sz w:val="24"/>
          <w:szCs w:val="24"/>
        </w:rPr>
        <w:t>служебных</w:t>
      </w:r>
      <w:proofErr w:type="gramEnd"/>
    </w:p>
    <w:p w:rsidR="003E3556" w:rsidRDefault="003E3556" w:rsidP="003E3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жилых  помещений  </w:t>
      </w:r>
      <w:proofErr w:type="gramStart"/>
      <w:r>
        <w:rPr>
          <w:sz w:val="24"/>
          <w:szCs w:val="24"/>
        </w:rPr>
        <w:t>специализированного</w:t>
      </w:r>
      <w:proofErr w:type="gramEnd"/>
    </w:p>
    <w:p w:rsidR="003E3556" w:rsidRDefault="003E3556" w:rsidP="003E3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жилищного фонда, находящегося </w:t>
      </w:r>
      <w:proofErr w:type="gramStart"/>
      <w:r>
        <w:rPr>
          <w:sz w:val="24"/>
          <w:szCs w:val="24"/>
        </w:rPr>
        <w:t>в</w:t>
      </w:r>
      <w:proofErr w:type="gramEnd"/>
    </w:p>
    <w:p w:rsidR="003E3556" w:rsidRDefault="003E3556" w:rsidP="003E3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собственности муниципального образования</w:t>
      </w:r>
    </w:p>
    <w:p w:rsidR="003E3556" w:rsidRDefault="003E3556" w:rsidP="003E3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«Светогорское городское поселение»</w:t>
      </w:r>
    </w:p>
    <w:p w:rsidR="003E3556" w:rsidRDefault="003E3556" w:rsidP="003E3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Выборгског8о района Ленинградской области</w:t>
      </w:r>
    </w:p>
    <w:p w:rsidR="003E3556" w:rsidRDefault="003E3556" w:rsidP="003E3556">
      <w:pPr>
        <w:spacing w:after="0" w:line="240" w:lineRule="auto"/>
        <w:rPr>
          <w:sz w:val="24"/>
          <w:szCs w:val="24"/>
        </w:rPr>
      </w:pPr>
    </w:p>
    <w:p w:rsidR="003E3556" w:rsidRDefault="003E3556" w:rsidP="003E3556">
      <w:pPr>
        <w:spacing w:after="0" w:line="240" w:lineRule="auto"/>
        <w:rPr>
          <w:sz w:val="24"/>
          <w:szCs w:val="24"/>
        </w:rPr>
      </w:pPr>
    </w:p>
    <w:p w:rsidR="003E3556" w:rsidRDefault="003E3556" w:rsidP="003E3556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Федеральный закон от 19 .07.2011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Постановлением Правительства Российской Федерации от 26 января 2006 года № 42 «Об утверждении</w:t>
      </w:r>
      <w:proofErr w:type="gramEnd"/>
      <w:r>
        <w:rPr>
          <w:sz w:val="28"/>
          <w:szCs w:val="28"/>
        </w:rPr>
        <w:t xml:space="preserve"> Правил отнесения жилого помещения к специализированному</w:t>
      </w:r>
      <w:r w:rsidR="00DC7FF2">
        <w:rPr>
          <w:sz w:val="28"/>
          <w:szCs w:val="28"/>
        </w:rPr>
        <w:t xml:space="preserve"> жилому фонду и типовых договоров найма специализированных жилых помещений», уставу муниципального образования «Светогорское городское помещение» Выборгского района Ленинградской области совет депутатов</w:t>
      </w:r>
    </w:p>
    <w:p w:rsidR="002E0DC6" w:rsidRDefault="002E0DC6" w:rsidP="003E3556">
      <w:pPr>
        <w:spacing w:after="0" w:line="240" w:lineRule="auto"/>
        <w:rPr>
          <w:sz w:val="28"/>
          <w:szCs w:val="28"/>
        </w:rPr>
      </w:pPr>
    </w:p>
    <w:p w:rsidR="003E3556" w:rsidRDefault="00DC7FF2" w:rsidP="00DC7FF2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DC7FF2">
        <w:rPr>
          <w:sz w:val="28"/>
          <w:szCs w:val="28"/>
        </w:rPr>
        <w:t>Р</w:t>
      </w:r>
      <w:proofErr w:type="gramEnd"/>
      <w:r w:rsidRPr="00DC7FF2">
        <w:rPr>
          <w:sz w:val="28"/>
          <w:szCs w:val="28"/>
        </w:rPr>
        <w:t xml:space="preserve"> Е Ш И Л :</w:t>
      </w:r>
    </w:p>
    <w:p w:rsidR="002E0DC6" w:rsidRPr="00DC7FF2" w:rsidRDefault="002E0DC6" w:rsidP="00DC7FF2">
      <w:pPr>
        <w:spacing w:after="0" w:line="240" w:lineRule="auto"/>
        <w:rPr>
          <w:sz w:val="28"/>
          <w:szCs w:val="28"/>
        </w:rPr>
      </w:pPr>
    </w:p>
    <w:p w:rsidR="00DC7FF2" w:rsidRDefault="00DC7FF2" w:rsidP="00DC7FF2">
      <w:pPr>
        <w:spacing w:after="0" w:line="240" w:lineRule="auto"/>
        <w:rPr>
          <w:sz w:val="28"/>
          <w:szCs w:val="28"/>
        </w:rPr>
      </w:pPr>
      <w:r w:rsidRPr="00DC7FF2">
        <w:rPr>
          <w:sz w:val="28"/>
          <w:szCs w:val="28"/>
        </w:rPr>
        <w:t xml:space="preserve">       1. </w:t>
      </w:r>
      <w:r>
        <w:rPr>
          <w:sz w:val="28"/>
          <w:szCs w:val="28"/>
        </w:rPr>
        <w:t>Утвердить Положение о порядке предоставления гражданам служебных жилых помещений специализированного жилищного фонда, находящегося в собственности муниципального образования «Светогорское городское поселение» Выборгского района Ленинградской области (Приложение № 1).</w:t>
      </w:r>
    </w:p>
    <w:p w:rsidR="00DC7FF2" w:rsidRDefault="00DC7FF2" w:rsidP="00DC7F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Утвердить перечень категорий граждан, которым предоставляются служебные жилые помещения в муниципальном специализированном жилищном фонде (Приложение № 2).</w:t>
      </w:r>
    </w:p>
    <w:p w:rsidR="000D004D" w:rsidRDefault="000D004D" w:rsidP="00DC7F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3. Считать утратившим силу решение совета депутатов </w:t>
      </w:r>
      <w:r w:rsidR="00595912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от 27 апреля 2010 года № 16 «Об установлении категорий граждан для предоставления служебных жилых помещений»</w:t>
      </w:r>
    </w:p>
    <w:p w:rsidR="00595912" w:rsidRDefault="00595912" w:rsidP="00DC7F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Решение опубликовать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».</w:t>
      </w:r>
    </w:p>
    <w:p w:rsidR="00595912" w:rsidRDefault="00595912" w:rsidP="00DC7F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постоянную депутатскую комиссию по социальной политике, культуре, спорту, образованию и здравоохранению.</w:t>
      </w: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595912" w:rsidRDefault="00595912" w:rsidP="00DC7FF2">
      <w:pPr>
        <w:spacing w:after="0" w:line="240" w:lineRule="auto"/>
        <w:rPr>
          <w:sz w:val="28"/>
          <w:szCs w:val="28"/>
        </w:rPr>
      </w:pPr>
    </w:p>
    <w:p w:rsidR="00595912" w:rsidRDefault="00595912" w:rsidP="00DC7F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Глава муниципального образования</w:t>
      </w:r>
    </w:p>
    <w:p w:rsidR="00595912" w:rsidRDefault="00595912" w:rsidP="00DC7F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«Светогорское городское поселение»                            Р.А. Генералова</w:t>
      </w: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3F7358" w:rsidRPr="003F7358" w:rsidRDefault="003F7358" w:rsidP="003F7358">
      <w:pPr>
        <w:rPr>
          <w:sz w:val="16"/>
          <w:szCs w:val="16"/>
        </w:rPr>
      </w:pPr>
      <w:r w:rsidRPr="003F7358">
        <w:rPr>
          <w:sz w:val="16"/>
          <w:szCs w:val="16"/>
        </w:rPr>
        <w:t>Рассылка: в дело, администрация МО, прокуратура, газета «</w:t>
      </w:r>
      <w:proofErr w:type="spellStart"/>
      <w:r w:rsidRPr="003F7358">
        <w:rPr>
          <w:sz w:val="16"/>
          <w:szCs w:val="16"/>
        </w:rPr>
        <w:t>Вуокса</w:t>
      </w:r>
      <w:proofErr w:type="spellEnd"/>
      <w:r w:rsidRPr="003F7358">
        <w:rPr>
          <w:sz w:val="16"/>
          <w:szCs w:val="16"/>
        </w:rPr>
        <w:t xml:space="preserve">»    </w:t>
      </w:r>
    </w:p>
    <w:p w:rsidR="003F7358" w:rsidRDefault="003F7358" w:rsidP="00DC7FF2">
      <w:pPr>
        <w:spacing w:after="0" w:line="240" w:lineRule="auto"/>
        <w:rPr>
          <w:sz w:val="28"/>
          <w:szCs w:val="28"/>
        </w:rPr>
      </w:pPr>
    </w:p>
    <w:p w:rsidR="00DC7FF2" w:rsidRPr="00DC7FF2" w:rsidRDefault="00DC7FF2" w:rsidP="00DC7FF2">
      <w:pPr>
        <w:spacing w:after="0" w:line="240" w:lineRule="auto"/>
        <w:rPr>
          <w:sz w:val="28"/>
          <w:szCs w:val="28"/>
        </w:rPr>
      </w:pPr>
    </w:p>
    <w:p w:rsidR="00EC3721" w:rsidRDefault="00EC3721" w:rsidP="00EC3721">
      <w:pPr>
        <w:tabs>
          <w:tab w:val="left" w:pos="1560"/>
        </w:tabs>
      </w:pPr>
    </w:p>
    <w:p w:rsidR="00EC3721" w:rsidRDefault="00EC3721" w:rsidP="00EC3721">
      <w:pPr>
        <w:tabs>
          <w:tab w:val="left" w:pos="1560"/>
        </w:tabs>
      </w:pPr>
    </w:p>
    <w:p w:rsidR="003F7358" w:rsidRDefault="003F7358" w:rsidP="00EC3721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358" w:rsidRDefault="003F7358" w:rsidP="00EC3721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358" w:rsidRDefault="003F7358" w:rsidP="00EC3721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358" w:rsidRDefault="003F7358" w:rsidP="00EC3721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358" w:rsidRDefault="003F7358" w:rsidP="00EC3721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358" w:rsidRDefault="003F7358" w:rsidP="003F7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br/>
        <w:t xml:space="preserve"> к  решению совета депутатов</w:t>
      </w:r>
    </w:p>
    <w:p w:rsidR="003F7358" w:rsidRDefault="003F7358" w:rsidP="003F7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3F7358" w:rsidRDefault="003F7358" w:rsidP="003F7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«Светогорское городское поселение»</w:t>
      </w:r>
    </w:p>
    <w:p w:rsidR="003F7358" w:rsidRDefault="003F7358" w:rsidP="003F7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 июня 2017 года № </w:t>
      </w:r>
    </w:p>
    <w:p w:rsidR="003F7358" w:rsidRDefault="003F7358" w:rsidP="00EC3721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721" w:rsidRDefault="00EC3721" w:rsidP="00EC3721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ПОРЯДКЕ ПРЕДОСТАВЛЕНИЯ ГРАЖДАНАМ СЛУЖЕБНЫХ ЖИЛЫХ ПОМЕЩЕНИЙ СПЕЦИАЛИЗИРОВАННОГО ЖИЛИЩНОГО ФОНДА, НАХОДЯЩЕГОСЯ В СОБСТВЕННОСТИ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«СВЕТОГОРСКОЕ ГОРОДСКОЕ ПОСЕЛЕНИЕ» ВЫБОРГСКОГО РАЙОНА ЛЕНИНГРАДСКОЙ ОБЛАСТИ</w:t>
      </w:r>
    </w:p>
    <w:p w:rsidR="00EC3721" w:rsidRPr="002E0DC6" w:rsidRDefault="00EC3721" w:rsidP="00EC3721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proofErr w:type="gramStart"/>
      <w:r w:rsidRPr="002E0DC6">
        <w:rPr>
          <w:color w:val="444444"/>
          <w:sz w:val="28"/>
          <w:szCs w:val="28"/>
          <w:bdr w:val="none" w:sz="0" w:space="0" w:color="auto" w:frame="1"/>
        </w:rPr>
        <w:t xml:space="preserve">Порядок разработан в соответствии с Конституцией Российской Федерации, Жилищным кодексом Российской Федерации, Федеральным законом </w:t>
      </w:r>
      <w:r w:rsidRPr="002E0DC6">
        <w:rPr>
          <w:color w:val="444444"/>
          <w:sz w:val="28"/>
          <w:szCs w:val="28"/>
          <w:bdr w:val="none" w:sz="0" w:space="0" w:color="auto" w:frame="1"/>
        </w:rPr>
        <w:br/>
        <w:t xml:space="preserve">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</w:t>
      </w:r>
      <w:r w:rsidRPr="002E0DC6">
        <w:rPr>
          <w:color w:val="444444"/>
          <w:sz w:val="28"/>
          <w:szCs w:val="28"/>
          <w:bdr w:val="none" w:sz="0" w:space="0" w:color="auto" w:frame="1"/>
        </w:rPr>
        <w:br/>
        <w:t>и типовых договоров найма специализированных жилых помещений», Федеральный закон от 19.07.2011</w:t>
      </w:r>
      <w:proofErr w:type="gramEnd"/>
      <w:r w:rsidRPr="002E0DC6">
        <w:rPr>
          <w:color w:val="444444"/>
          <w:sz w:val="28"/>
          <w:szCs w:val="28"/>
          <w:bdr w:val="none" w:sz="0" w:space="0" w:color="auto" w:frame="1"/>
        </w:rPr>
        <w:t xml:space="preserve"> № 247-ФЗ «О социальных гарантиях сотрудникам органов внутренних дел Российской Федерации»</w:t>
      </w:r>
    </w:p>
    <w:p w:rsidR="00EC3721" w:rsidRPr="002E0DC6" w:rsidRDefault="00EC3721" w:rsidP="00EC3721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EC3721" w:rsidRPr="002E0DC6" w:rsidRDefault="00EC3721" w:rsidP="00EC3721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/>
          <w:color w:val="444444"/>
          <w:sz w:val="28"/>
          <w:szCs w:val="28"/>
        </w:rPr>
      </w:pPr>
      <w:r w:rsidRPr="002E0DC6">
        <w:rPr>
          <w:b/>
          <w:bCs/>
          <w:color w:val="444444"/>
          <w:sz w:val="28"/>
          <w:szCs w:val="28"/>
          <w:bdr w:val="none" w:sz="0" w:space="0" w:color="auto" w:frame="1"/>
        </w:rPr>
        <w:t>Статья 1. Общие положения.</w:t>
      </w:r>
    </w:p>
    <w:p w:rsidR="00EC3721" w:rsidRPr="002E0DC6" w:rsidRDefault="002E0DC6" w:rsidP="00EC3721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        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t>1.Настоящий порядок определяет условия и порядок предоставления гражданам служебных жилых помещений муниципального специализированного жилищного фонда, находящегося в собственности муниципального образования «Светогорское городское поселение» Выборгского района Ленинградской области (далее по тексту – муниципальный специализированный жилищный фонд), а также категории граждан, которым предоставляются служебные жилые помещения муниципального специализированного жилищного фонда.</w:t>
      </w:r>
    </w:p>
    <w:p w:rsidR="00EC3721" w:rsidRPr="002E0DC6" w:rsidRDefault="002E0DC6" w:rsidP="00EC3721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        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t xml:space="preserve">2. Настоящий порядок разработан в целях упорядочения предоставления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br/>
        <w:t>и пользования служебными жилыми помещениями муниципального специализированного жилищного фонда.</w:t>
      </w:r>
    </w:p>
    <w:p w:rsidR="00EC3721" w:rsidRPr="002E0DC6" w:rsidRDefault="002E0DC6" w:rsidP="00EC3721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        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t>3. Полномочия по ведению учета и распределению служебных жилых помещений муниципального специализированного жилищного фонда, подготовку и принятие правовых актов по вопросам, предусмотренным настоящим порядком, осуществляет администрация муниципального образования «Светогорское городское поселение» Выборгского района Ленинградской области (далее по тексту – администрация МО «Светогорское городское поселение»).</w:t>
      </w:r>
    </w:p>
    <w:p w:rsidR="00EC3721" w:rsidRPr="002E0DC6" w:rsidRDefault="002E0DC6" w:rsidP="00EC3721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>
        <w:rPr>
          <w:color w:val="444444"/>
          <w:sz w:val="28"/>
          <w:szCs w:val="28"/>
          <w:bdr w:val="none" w:sz="0" w:space="0" w:color="auto" w:frame="1"/>
        </w:rPr>
        <w:lastRenderedPageBreak/>
        <w:t xml:space="preserve">       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t>4. Отнесение жилых помещений к специализированному жилищному фонду осуществляется с соблюдением требований и в порядке, установленном законодательством Российской Федерации.</w:t>
      </w:r>
    </w:p>
    <w:p w:rsidR="00EC3721" w:rsidRPr="002E0DC6" w:rsidRDefault="002E0DC6" w:rsidP="00EC3721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       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t xml:space="preserve">5. Включение жилых помещений муниципального жилищного фонда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br/>
        <w:t xml:space="preserve">в специализированный жилищный фонд с отнесением такого помещения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br/>
        <w:t xml:space="preserve">к служебным жилым помещениям и исключение жилого помещения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br/>
        <w:t>из указанного фонда осуществляется на основании постановления администрации МО «Светогорское городское поселение».</w:t>
      </w:r>
    </w:p>
    <w:p w:rsidR="00EC3721" w:rsidRPr="002E0DC6" w:rsidRDefault="002E0DC6" w:rsidP="00EC3721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       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t>6. Учет служебных жилых помещений ведет администрация МО «Светогорское городское поселение».</w:t>
      </w:r>
    </w:p>
    <w:p w:rsidR="00EC3721" w:rsidRPr="002E0DC6" w:rsidRDefault="002E0DC6" w:rsidP="00EC3721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       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t>7. Служебные жилые помещения не подлежат отчуждению, передаче в аренду или наем, за исключением передачи таких помещений по договорам найма, предусмотренным Жилищным кодексом Российской Федерации.</w:t>
      </w:r>
    </w:p>
    <w:p w:rsidR="00EC3721" w:rsidRPr="002E0DC6" w:rsidRDefault="002E0DC6" w:rsidP="00EC3721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       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t xml:space="preserve">8. Служебные жилые помещения предоставляются гражданам на основании постановления администрации МО «Светогорское  городское поселение»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br/>
        <w:t>по договорам найма служебного жилого помещения. Договор найма служебного жилого помещения заключается в письменной форме. Типовой договор найма служебного жилого помещения утверждается Правительством Российской Федерации.</w:t>
      </w:r>
    </w:p>
    <w:p w:rsidR="00EC3721" w:rsidRPr="002E0DC6" w:rsidRDefault="002E0DC6" w:rsidP="00EC3721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      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t xml:space="preserve">9. Регистрация граждан в служебных жилых помещениях осуществляется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br/>
        <w:t>в соответствии с правилами регистрации и снятия с регистрационного учета граждан на территории Российской Федерации и заключенными договорами найма служебного жилого помещения.</w:t>
      </w:r>
    </w:p>
    <w:p w:rsidR="00EC3721" w:rsidRPr="002E0DC6" w:rsidRDefault="002E0DC6" w:rsidP="00EC3721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     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t>10. Расторжение либо прекращение договора найма служебного жилого помещения осуществляется в соответствии с Жилищным кодексом Российской Федерации.</w:t>
      </w:r>
    </w:p>
    <w:p w:rsidR="00EC3721" w:rsidRPr="002E0DC6" w:rsidRDefault="002E0DC6" w:rsidP="00EC3721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      </w:t>
      </w:r>
      <w:r w:rsidR="00EC3721" w:rsidRPr="002E0DC6">
        <w:rPr>
          <w:color w:val="444444"/>
          <w:sz w:val="28"/>
          <w:szCs w:val="28"/>
          <w:bdr w:val="none" w:sz="0" w:space="0" w:color="auto" w:frame="1"/>
        </w:rPr>
        <w:t>11. Выселение граждан из служебных жилых помещений осуществляется в соответствии с Жилищным кодексом Российской Федерации.</w:t>
      </w:r>
    </w:p>
    <w:p w:rsidR="00EC3721" w:rsidRPr="002E0DC6" w:rsidRDefault="00EC3721" w:rsidP="00EC37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3721" w:rsidRDefault="00EC3721" w:rsidP="00EC37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Назначение служебных жилых помещений</w:t>
      </w:r>
    </w:p>
    <w:p w:rsidR="00EC3721" w:rsidRDefault="00EC3721" w:rsidP="00EC37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3721" w:rsidRDefault="002E0DC6" w:rsidP="00EC37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EC37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Служебные жилые помещения предназначены для проживания граждан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установлением</w:t>
      </w:r>
      <w:proofErr w:type="gramEnd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ими трудовых отношений на территории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МО «Светогорское городское поселение»  </w:t>
      </w:r>
      <w:r w:rsidR="00EC3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 </w:t>
      </w:r>
      <w:hyperlink r:id="rId7" w:tooltip="Органы местного самоуправления" w:history="1">
        <w:r w:rsidR="00EC372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органами местного самоуправления</w:t>
        </w:r>
      </w:hyperlink>
      <w:r w:rsidR="00EC3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муниципальным </w:t>
      </w:r>
      <w:hyperlink r:id="rId8" w:tooltip="Унитарные предприятия" w:history="1">
        <w:r w:rsidR="00EC372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унитарным предприятием</w:t>
        </w:r>
      </w:hyperlink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государственным и муниципальным учреждением, в связи с прохождением муниципальной службы, либо избранием на выборные должности в органы местного самоуправления.</w:t>
      </w:r>
    </w:p>
    <w:p w:rsidR="00EC3721" w:rsidRDefault="002E0DC6" w:rsidP="00EC3721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Служебным жилым помещением могут быть </w:t>
      </w:r>
      <w:proofErr w:type="gramStart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признаны</w:t>
      </w:r>
      <w:proofErr w:type="gramEnd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отдельная квартира или отдельный жилой дом, не обремененные правами третьих лиц. Под служебные жилые помещения в многоквартирном жилом доме могут использоваться как все жилые помещения такого дома, так и часть жилых помещений в этом доме.</w:t>
      </w:r>
    </w:p>
    <w:p w:rsidR="00EC3721" w:rsidRDefault="002E0DC6" w:rsidP="00EC37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Служебные жилые помещения предоставляются гражданам, </w:t>
      </w:r>
      <w:r w:rsidR="00EC3721" w:rsidRPr="003F7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 </w:t>
      </w:r>
      <w:hyperlink r:id="rId9" w:tooltip="Обеспечение жильем" w:history="1">
        <w:r w:rsidR="00EC3721" w:rsidRPr="003F735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обеспеченным жилыми</w:t>
        </w:r>
      </w:hyperlink>
      <w:r w:rsidR="00EC3721" w:rsidRPr="003F7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помещениями на территории МО «Светогорское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городское поселение»</w:t>
      </w:r>
    </w:p>
    <w:p w:rsidR="002E0DC6" w:rsidRDefault="002E0DC6" w:rsidP="00EC37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3721" w:rsidRDefault="00EC3721" w:rsidP="00EC37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Порядок предоставления служебных жилых помещений</w:t>
      </w:r>
    </w:p>
    <w:p w:rsidR="00EC3721" w:rsidRDefault="002E0DC6" w:rsidP="00EC3721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EC37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Служебные жилые помещения предоставляются категориям граждан, указанным в приложении 2  к настоящему Положению.</w:t>
      </w:r>
    </w:p>
    <w:p w:rsidR="00EC3721" w:rsidRDefault="002E0DC6" w:rsidP="00EC3721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Решение о нуждаемости гражданина в служебном жилом помещении принимается комиссией по жилищным вопросам администрации поселения (далее – Комиссия) по результатам рассмотрения заявления гражданина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и ходатайства руководителя организации, учреждения, предприятия,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 котором гражданин работает.</w:t>
      </w:r>
    </w:p>
    <w:p w:rsidR="00EC3721" w:rsidRDefault="002E0DC6" w:rsidP="00EC3721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Основанием для предоставления служебного жилого помещения является совокупность следующих условий:</w:t>
      </w:r>
    </w:p>
    <w:p w:rsidR="00EC3721" w:rsidRDefault="002E0DC6" w:rsidP="00EC3721">
      <w:pPr>
        <w:tabs>
          <w:tab w:val="left" w:pos="4536"/>
        </w:tabs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наличие свободного (освободившегося) служебного жилого помещения;</w:t>
      </w:r>
    </w:p>
    <w:p w:rsidR="00EC3721" w:rsidRDefault="002E0DC6" w:rsidP="00EC3721">
      <w:pPr>
        <w:tabs>
          <w:tab w:val="left" w:pos="4536"/>
        </w:tabs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наличие следующих документов:</w:t>
      </w:r>
    </w:p>
    <w:p w:rsidR="00EC3721" w:rsidRDefault="002E0DC6" w:rsidP="00EC3721">
      <w:pPr>
        <w:tabs>
          <w:tab w:val="left" w:pos="453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ходатайство руководителя муниципального учреждения, предприятия </w:t>
      </w:r>
    </w:p>
    <w:p w:rsidR="00EC3721" w:rsidRDefault="00EC3721" w:rsidP="00EC3721">
      <w:pPr>
        <w:tabs>
          <w:tab w:val="left" w:pos="453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предоставлении служебного жилого помещения заявителю;</w:t>
      </w:r>
    </w:p>
    <w:p w:rsidR="00EC3721" w:rsidRDefault="002E0DC6" w:rsidP="00EC3721">
      <w:pPr>
        <w:tabs>
          <w:tab w:val="left" w:pos="4536"/>
        </w:tabs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заявление гражданина, претендующего на служебное жилое помещение.</w:t>
      </w:r>
    </w:p>
    <w:p w:rsidR="00EC3721" w:rsidRDefault="002E0DC6" w:rsidP="00EC3721">
      <w:pPr>
        <w:tabs>
          <w:tab w:val="left" w:pos="4536"/>
        </w:tabs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заявлению прилагаются следующие документы:</w:t>
      </w:r>
    </w:p>
    <w:p w:rsidR="00EC3721" w:rsidRDefault="002E0DC6" w:rsidP="00EC3721">
      <w:pPr>
        <w:tabs>
          <w:tab w:val="left" w:pos="4536"/>
        </w:tabs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копия документа, удостоверяющего личность заявителя, а также копии документов, удостоверяющие личность всех членов семьи заявителя;</w:t>
      </w:r>
    </w:p>
    <w:p w:rsidR="00EC3721" w:rsidRDefault="002E0DC6" w:rsidP="00EC3721">
      <w:pPr>
        <w:tabs>
          <w:tab w:val="left" w:pos="453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копии </w:t>
      </w:r>
      <w:hyperlink r:id="rId10" w:tooltip="Трудовые договора" w:history="1">
        <w:r w:rsidR="00EC3721" w:rsidRPr="003F735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трудового договора</w:t>
        </w:r>
      </w:hyperlink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трудовой книжки заявителя, заверенные работодателем;</w:t>
      </w:r>
    </w:p>
    <w:p w:rsidR="00EC3721" w:rsidRDefault="002E0DC6" w:rsidP="00EC3721">
      <w:pPr>
        <w:tabs>
          <w:tab w:val="left" w:pos="4536"/>
        </w:tabs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документы, подтверждающие отсутствие у заявителя и членов его семьи на каком-либо праве жилого помещения (справки из органа технической инвентаризации; справки органа государственной регистрации прав на недвижимое имущество и сделок с ним, полученные не позднее, чем за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месяц до подачи заявления) на территории МО «Светогорское городское поселение»;</w:t>
      </w:r>
    </w:p>
    <w:p w:rsidR="00EC3721" w:rsidRDefault="002E0DC6" w:rsidP="00EC3721">
      <w:pPr>
        <w:tabs>
          <w:tab w:val="left" w:pos="4536"/>
        </w:tabs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справка с места жительства (регистрации по месту постоянного жительства) на заявителя и всех членов его семьи.</w:t>
      </w:r>
    </w:p>
    <w:p w:rsidR="00EC3721" w:rsidRDefault="002E0DC6" w:rsidP="00EC3721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Комиссия рассматривает заявление о предоставлении служебного жилого помещения не позднее тридцати рабочих дней со дня предоставления указанных документов в соответствии с пунктом 3 настоящего Положения.</w:t>
      </w:r>
    </w:p>
    <w:p w:rsidR="00EC3721" w:rsidRDefault="002E0DC6" w:rsidP="00EC3721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Комиссия не позднее трех рабочих дня со дня принятия решения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о нуждаемости гражданина в служебном жилом помещении, выдает или направляет гражданину, подавшему соответствующее заявление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 предоставлении служебного жилого помещения, уведомление, подтверждающее принятие такого решения.</w:t>
      </w:r>
    </w:p>
    <w:p w:rsidR="00EC3721" w:rsidRDefault="00EC3721" w:rsidP="002E0D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Договор найма служебного жилого помещения</w:t>
      </w:r>
    </w:p>
    <w:p w:rsidR="00EC3721" w:rsidRDefault="00EC3721" w:rsidP="00EC37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3721" w:rsidRDefault="002E0DC6" w:rsidP="00EC37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На основании постановления администрации поселения с гражданином заключается типовой </w:t>
      </w:r>
      <w:hyperlink r:id="rId11" w:tooltip="Договора найма" w:history="1">
        <w:r w:rsidR="00EC3721" w:rsidRPr="003F735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договор найма</w:t>
        </w:r>
      </w:hyperlink>
      <w:r w:rsidR="00EC3721" w:rsidRPr="003F7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служебного жилого помещения;</w:t>
      </w:r>
    </w:p>
    <w:p w:rsidR="00EC3721" w:rsidRDefault="002E0DC6" w:rsidP="00EC3721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По договору найма служебного жилого помещения одна сторона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администрация поселения (</w:t>
      </w:r>
      <w:proofErr w:type="spellStart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передает другой стороне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гражданину (нанимателю) служебное жилое помещение за плату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во владение и пользование для временного проживания в нем.</w:t>
      </w:r>
    </w:p>
    <w:p w:rsidR="00EC3721" w:rsidRDefault="002E0DC6" w:rsidP="00EC3721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В договоре найма служебного жилого помещения определяются предмет договора, права и обязанности сторон по пользованию жилым помещением,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а также указываются члены семьи нанимателя.</w:t>
      </w:r>
    </w:p>
    <w:p w:rsidR="00EC3721" w:rsidRDefault="002E0DC6" w:rsidP="00EC3721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Договор найма служебного жилого помещения заключается в письменной форме в течение пяти рабочих дней с момента издания постановления администрации поселения о предоставлении служебного жилого помещения.</w:t>
      </w:r>
    </w:p>
    <w:p w:rsidR="00EC3721" w:rsidRDefault="002E0DC6" w:rsidP="00EC3721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С гражданином, прекратившим трудовые отношения с органом местного самоуправления, муниципальным унитарным предприятием, муниципальным учреждением, по ходатайству которого ему было выделено служебное жилое помещение, договор найма служебного жилого помещения расторгается.</w:t>
      </w:r>
    </w:p>
    <w:p w:rsidR="00EC3721" w:rsidRDefault="002E0DC6" w:rsidP="00EC3721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 Договор найма служебного жилого </w:t>
      </w:r>
      <w:proofErr w:type="gramStart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помещения</w:t>
      </w:r>
      <w:proofErr w:type="gramEnd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 быть расторгнут по соглашению сторон.</w:t>
      </w:r>
    </w:p>
    <w:p w:rsidR="00EC3721" w:rsidRDefault="002E0DC6" w:rsidP="00EC3721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 Наниматель служебного жилого помещения в любое время может расторгнуть договор найма служебного помещения, письменно известив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об этом </w:t>
      </w:r>
      <w:proofErr w:type="spellStart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десять дней до расторжения договора.</w:t>
      </w:r>
    </w:p>
    <w:p w:rsidR="00EC3721" w:rsidRDefault="002E0DC6" w:rsidP="00EC3721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 Договор найма служебного жилого </w:t>
      </w:r>
      <w:proofErr w:type="gramStart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помещения</w:t>
      </w:r>
      <w:proofErr w:type="gramEnd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 быть расторгнут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 судебном порядке по требованию </w:t>
      </w:r>
      <w:proofErr w:type="spellStart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служебного жилого помещения, а также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 иных случаях, предусмотренных статьей 83 Жилищного кодекса Российской Федерации.</w:t>
      </w:r>
    </w:p>
    <w:p w:rsidR="00EC3721" w:rsidRDefault="002E0DC6" w:rsidP="00EC3721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Договор найма служебного жилого помещения прекращается в связи с приобретением на территории МО «Светогорское городское поселение» жилья в собственность заявителя и членов его семьи.</w:t>
      </w:r>
    </w:p>
    <w:p w:rsidR="00EC3721" w:rsidRDefault="00EC3721" w:rsidP="00EC37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Освобождение служебного жилого помещения</w:t>
      </w:r>
    </w:p>
    <w:p w:rsidR="00EC3721" w:rsidRDefault="002E0DC6" w:rsidP="00EC3721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случае расторжения или прекращения договора найма служебного жилого помещения гражданин со всеми проживающими с ним лицами должен освободить служебное жилое помещение и сдать его по акту </w:t>
      </w:r>
      <w:proofErr w:type="spellStart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наймодателю</w:t>
      </w:r>
      <w:proofErr w:type="spellEnd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течение пятнадцати календарных дней со дня прекращения договора найма служебного жилого помещения с предоставлением </w:t>
      </w:r>
      <w:proofErr w:type="spellStart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наймодателю</w:t>
      </w:r>
      <w:proofErr w:type="spellEnd"/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справки об отсутствии задолженности по коммунальным платежам</w:t>
      </w:r>
      <w:r w:rsidR="00EC37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EC3721" w:rsidRDefault="002E0DC6" w:rsidP="00EC3721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случае отказа освободить служебное жилое помещение указанный гражданин со всеми проживающими с ним лицами подлежит выселению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 судебном порядке без предоставления другого жилого помещения,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за исключением случаев, предусмотренных частью 2 статьи 102 и частью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2 статьи 103 Жилищного кодекса Российской Федерации.</w:t>
      </w:r>
    </w:p>
    <w:p w:rsidR="00EC3721" w:rsidRDefault="002E0DC6" w:rsidP="00EC3721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По решению собственника служебные жилые помещения муниципального специализированного фонда передаются в порядке приватизации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 собственность гражданам, занимающим данные жилые помещения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по договорам специализированного жилого помещения, при условии </w:t>
      </w:r>
      <w:r w:rsidR="00EC3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их непрерывной трудовой деятельности не менее чем десяти лет.</w:t>
      </w:r>
    </w:p>
    <w:p w:rsidR="00EC3721" w:rsidRDefault="00EC3721" w:rsidP="00EC3721">
      <w:pPr>
        <w:pStyle w:val="a3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color w:val="444444"/>
        </w:rPr>
      </w:pPr>
    </w:p>
    <w:p w:rsidR="00EC3721" w:rsidRDefault="00EC3721" w:rsidP="00EC3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721" w:rsidRDefault="00EC3721" w:rsidP="00EC3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721" w:rsidRDefault="00EC3721" w:rsidP="00EC3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721" w:rsidRDefault="00EC3721" w:rsidP="00EC3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721" w:rsidRDefault="00EC3721" w:rsidP="00EC3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721" w:rsidRDefault="00EC3721" w:rsidP="00EC3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721" w:rsidRDefault="00EC3721" w:rsidP="00EC3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721" w:rsidRDefault="00EC3721" w:rsidP="00EC372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3721" w:rsidTr="00EC3721">
        <w:tc>
          <w:tcPr>
            <w:tcW w:w="4785" w:type="dxa"/>
          </w:tcPr>
          <w:p w:rsidR="00EC3721" w:rsidRDefault="00EC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F7358" w:rsidRDefault="003F7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58" w:rsidRDefault="003F7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58" w:rsidRDefault="00EC3721" w:rsidP="003F7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F7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7358">
              <w:rPr>
                <w:rFonts w:ascii="Times New Roman" w:hAnsi="Times New Roman" w:cs="Times New Roman"/>
                <w:sz w:val="24"/>
                <w:szCs w:val="24"/>
              </w:rPr>
              <w:t xml:space="preserve"> к  решению совета депутатов</w:t>
            </w:r>
          </w:p>
          <w:p w:rsidR="003F7358" w:rsidRDefault="003F7358" w:rsidP="003F7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3F7358" w:rsidRDefault="003F7358" w:rsidP="003F7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«Светогорское городское поселение»</w:t>
            </w:r>
          </w:p>
          <w:p w:rsidR="003F7358" w:rsidRDefault="003F7358" w:rsidP="003F7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 июня 2017 года № </w:t>
            </w:r>
          </w:p>
          <w:p w:rsidR="00EC3721" w:rsidRDefault="00EC37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721" w:rsidRDefault="00EC3721" w:rsidP="00EC3721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КАТЕГОРИЙ ГРАЖДАН, КОТОРЫМ МОГУТ БЫТЬ ПРЕДОСТАВЛЕНЫ СЛУЖЕБНЫЕ ЖИЛЫЕ ПОМЕЩЕНЯ СПЕЦИАЛИЗИРОВАННОГО ЖИЛИЩНОГО ФОНДА, НАХОДЯЩЕГОСЯ В СОБСТВЕННОСТИ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«СВЕТОГОРСКОЕ ГОРОДСКОЕ ПОСЕЛЕНИЕ»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ВЫБОРГСКОГО РАЙОНА ЛЕНИНГРАДСКОЙ ОБЛАСТИ</w:t>
      </w:r>
    </w:p>
    <w:p w:rsidR="00EC3721" w:rsidRDefault="00EC3721" w:rsidP="00EC3721">
      <w:pPr>
        <w:tabs>
          <w:tab w:val="left" w:pos="8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Категории граждан, которым предоставляются служебные жилые помещения:</w:t>
      </w:r>
    </w:p>
    <w:p w:rsidR="00EC3721" w:rsidRDefault="00EC3721" w:rsidP="00EC3721">
      <w:pPr>
        <w:pStyle w:val="a4"/>
        <w:numPr>
          <w:ilvl w:val="0"/>
          <w:numId w:val="1"/>
        </w:numPr>
        <w:tabs>
          <w:tab w:val="left" w:pos="86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Лица, замещающие должности муниципальной службы в органах местного самоуправления муниципального образования «Светогорское городское поселение» Выборгского района Ленинградской области;</w:t>
      </w:r>
    </w:p>
    <w:p w:rsidR="00EC3721" w:rsidRDefault="00EC3721" w:rsidP="00EC3721">
      <w:pPr>
        <w:pStyle w:val="a4"/>
        <w:numPr>
          <w:ilvl w:val="0"/>
          <w:numId w:val="1"/>
        </w:numPr>
        <w:tabs>
          <w:tab w:val="left" w:pos="86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Выборные должностные лица в органах местного самоуправления муниципального образования «Светогорское городское поселение» Выборгского района Ленинградской области;</w:t>
      </w:r>
    </w:p>
    <w:p w:rsidR="00EC3721" w:rsidRDefault="00EC3721" w:rsidP="00EC3721">
      <w:pPr>
        <w:pStyle w:val="a4"/>
        <w:numPr>
          <w:ilvl w:val="0"/>
          <w:numId w:val="1"/>
        </w:numPr>
        <w:tabs>
          <w:tab w:val="left" w:pos="86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муниципальных учреждений и предприятий муниципального образования «Светогорское городское поселение» Выборгского района Ленинградской области;</w:t>
      </w:r>
    </w:p>
    <w:p w:rsidR="00EC3721" w:rsidRDefault="00EC3721" w:rsidP="00EC3721">
      <w:pPr>
        <w:pStyle w:val="a4"/>
        <w:numPr>
          <w:ilvl w:val="0"/>
          <w:numId w:val="1"/>
        </w:numPr>
        <w:tabs>
          <w:tab w:val="left" w:pos="86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Участковые уполномоченные полиции, проходящие службу на территории муниципального образования «Светогорское городское поселение» Выборгского района Ленинградской области;</w:t>
      </w:r>
    </w:p>
    <w:p w:rsidR="00EC3721" w:rsidRDefault="00EC3721" w:rsidP="00EC3721">
      <w:pPr>
        <w:pStyle w:val="a4"/>
        <w:numPr>
          <w:ilvl w:val="0"/>
          <w:numId w:val="1"/>
        </w:numPr>
        <w:tabs>
          <w:tab w:val="left" w:pos="86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Медицинские работники государственных учреждений здравоохранения, расположенных на территории муниципального образования «Светогорское городское поселение» Выборгского района Ленинградской области.</w:t>
      </w:r>
    </w:p>
    <w:p w:rsidR="00EC3721" w:rsidRDefault="00EC3721" w:rsidP="00EC3721">
      <w:pPr>
        <w:pStyle w:val="a4"/>
        <w:numPr>
          <w:ilvl w:val="0"/>
          <w:numId w:val="1"/>
        </w:numPr>
        <w:tabs>
          <w:tab w:val="left" w:pos="86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работники образовательных учреждений,  осуществляющие свою профессиональную деятельность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муниципальных образовательных учреждениях МО «Светогорское городское поселение».</w:t>
      </w:r>
    </w:p>
    <w:p w:rsidR="00EC3721" w:rsidRDefault="00EC3721" w:rsidP="00EC3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721" w:rsidRDefault="00EC3721" w:rsidP="00EC3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C3D" w:rsidRDefault="00E52C3D"/>
    <w:sectPr w:rsidR="00E52C3D" w:rsidSect="003E35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247"/>
    <w:multiLevelType w:val="hybridMultilevel"/>
    <w:tmpl w:val="ECA65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21"/>
    <w:rsid w:val="000D004D"/>
    <w:rsid w:val="002E0DC6"/>
    <w:rsid w:val="003E3556"/>
    <w:rsid w:val="003F7358"/>
    <w:rsid w:val="00595912"/>
    <w:rsid w:val="00AA2DB8"/>
    <w:rsid w:val="00DC7FF2"/>
    <w:rsid w:val="00E52C3D"/>
    <w:rsid w:val="00EC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3721"/>
    <w:pPr>
      <w:ind w:left="720"/>
      <w:contextualSpacing/>
    </w:pPr>
  </w:style>
  <w:style w:type="table" w:styleId="a5">
    <w:name w:val="Table Grid"/>
    <w:basedOn w:val="a1"/>
    <w:uiPriority w:val="59"/>
    <w:rsid w:val="00EC37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C37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3721"/>
    <w:pPr>
      <w:ind w:left="720"/>
      <w:contextualSpacing/>
    </w:pPr>
  </w:style>
  <w:style w:type="table" w:styleId="a5">
    <w:name w:val="Table Grid"/>
    <w:basedOn w:val="a1"/>
    <w:uiPriority w:val="59"/>
    <w:rsid w:val="00EC37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C37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nitarnie_predpriyati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dogovora_najm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trudovie_dogovo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espechenie_zhilmz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5</cp:revision>
  <dcterms:created xsi:type="dcterms:W3CDTF">2017-06-15T13:28:00Z</dcterms:created>
  <dcterms:modified xsi:type="dcterms:W3CDTF">2017-06-16T07:47:00Z</dcterms:modified>
</cp:coreProperties>
</file>