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6" w:rsidRPr="00A068A6" w:rsidRDefault="005F65B5" w:rsidP="00A068A6">
      <w:pPr>
        <w:spacing w:after="0" w:line="240" w:lineRule="auto"/>
        <w:ind w:firstLine="7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w:t>
      </w:r>
    </w:p>
    <w:p w:rsidR="00A068A6" w:rsidRPr="00A068A6" w:rsidRDefault="00A068A6" w:rsidP="00A068A6">
      <w:pPr>
        <w:spacing w:after="0" w:line="240" w:lineRule="auto"/>
        <w:ind w:firstLine="708"/>
        <w:jc w:val="center"/>
        <w:rPr>
          <w:rFonts w:ascii="Times New Roman" w:eastAsia="Times New Roman" w:hAnsi="Times New Roman" w:cs="Times New Roman"/>
          <w:color w:val="000000"/>
          <w:sz w:val="24"/>
          <w:szCs w:val="24"/>
          <w:lang w:eastAsia="ru-RU"/>
        </w:rPr>
      </w:pPr>
    </w:p>
    <w:p w:rsidR="00A068A6" w:rsidRPr="00A068A6" w:rsidRDefault="00A068A6" w:rsidP="00A068A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24"/>
          <w:lang w:eastAsia="hi-IN" w:bidi="hi-IN"/>
        </w:rPr>
      </w:pPr>
      <w:r w:rsidRPr="00A068A6">
        <w:rPr>
          <w:rFonts w:ascii="Times New Roman" w:eastAsia="Times New Roman" w:hAnsi="Times New Roman" w:cs="Times New Roman"/>
          <w:noProof/>
          <w:sz w:val="24"/>
          <w:szCs w:val="24"/>
          <w:lang w:eastAsia="ru-RU"/>
        </w:rPr>
        <w:drawing>
          <wp:anchor distT="0" distB="0" distL="114935" distR="114935" simplePos="0" relativeHeight="251722752" behindDoc="0" locked="0" layoutInCell="1" allowOverlap="1" wp14:anchorId="794ACAD8" wp14:editId="4554A865">
            <wp:simplePos x="0" y="0"/>
            <wp:positionH relativeFrom="column">
              <wp:posOffset>2817495</wp:posOffset>
            </wp:positionH>
            <wp:positionV relativeFrom="paragraph">
              <wp:posOffset>-290195</wp:posOffset>
            </wp:positionV>
            <wp:extent cx="450850" cy="558165"/>
            <wp:effectExtent l="0" t="0" r="635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t>Администрация</w:t>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муниципального образования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 «Светогорское городское поселение»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Выборгского района Ленинградской области</w:t>
      </w:r>
    </w:p>
    <w:p w:rsidR="00A068A6" w:rsidRPr="00A068A6" w:rsidRDefault="00A068A6" w:rsidP="00A068A6">
      <w:pPr>
        <w:widowControl w:val="0"/>
        <w:suppressAutoHyphens/>
        <w:spacing w:before="240" w:after="60" w:line="240" w:lineRule="auto"/>
        <w:jc w:val="center"/>
        <w:rPr>
          <w:rFonts w:ascii="Times New Roman" w:eastAsia="Bitstream Vera Sans" w:hAnsi="Times New Roman" w:cs="Times New Roman"/>
          <w:b/>
          <w:smallCaps/>
          <w:spacing w:val="60"/>
          <w:kern w:val="2"/>
          <w:sz w:val="28"/>
          <w:szCs w:val="28"/>
          <w:lang w:eastAsia="hi-IN" w:bidi="hi-IN"/>
        </w:rPr>
      </w:pPr>
      <w:r w:rsidRPr="00A068A6">
        <w:rPr>
          <w:rFonts w:ascii="Times New Roman" w:eastAsia="Bitstream Vera Sans" w:hAnsi="Times New Roman" w:cs="Times New Roman"/>
          <w:b/>
          <w:smallCaps/>
          <w:spacing w:val="60"/>
          <w:kern w:val="2"/>
          <w:sz w:val="28"/>
          <w:szCs w:val="28"/>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A068A6" w:rsidRPr="00A068A6" w:rsidTr="00062031">
        <w:tc>
          <w:tcPr>
            <w:tcW w:w="567" w:type="dxa"/>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p>
        </w:tc>
        <w:tc>
          <w:tcPr>
            <w:tcW w:w="1418" w:type="dxa"/>
            <w:tcBorders>
              <w:top w:val="nil"/>
              <w:left w:val="nil"/>
              <w:bottom w:val="single" w:sz="4" w:space="0" w:color="auto"/>
              <w:right w:val="nil"/>
            </w:tcBorders>
          </w:tcPr>
          <w:p w:rsidR="00A068A6" w:rsidRPr="00A068A6" w:rsidRDefault="00A068A6" w:rsidP="00A068A6">
            <w:pPr>
              <w:widowControl w:val="0"/>
              <w:suppressAutoHyphens/>
              <w:snapToGrid w:val="0"/>
              <w:spacing w:after="0"/>
              <w:rPr>
                <w:rFonts w:ascii="Times New Roman" w:eastAsia="Bitstream Vera Sans" w:hAnsi="Times New Roman" w:cs="Times New Roman"/>
                <w:kern w:val="2"/>
                <w:lang w:eastAsia="hi-IN" w:bidi="hi-IN"/>
              </w:rPr>
            </w:pPr>
          </w:p>
        </w:tc>
        <w:tc>
          <w:tcPr>
            <w:tcW w:w="5667" w:type="dxa"/>
            <w:hideMark/>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r w:rsidRPr="00A068A6">
              <w:rPr>
                <w:rFonts w:ascii="Times New Roman" w:eastAsia="Bitstream Vera Sans" w:hAnsi="Times New Roman" w:cs="Times New Roman"/>
                <w:b/>
                <w:kern w:val="2"/>
                <w:sz w:val="28"/>
                <w:szCs w:val="24"/>
                <w:lang w:eastAsia="hi-IN" w:bidi="hi-IN"/>
              </w:rPr>
              <w:t>№</w:t>
            </w:r>
          </w:p>
        </w:tc>
        <w:tc>
          <w:tcPr>
            <w:tcW w:w="1704" w:type="dxa"/>
            <w:tcBorders>
              <w:top w:val="nil"/>
              <w:left w:val="nil"/>
              <w:bottom w:val="single" w:sz="4" w:space="0" w:color="auto"/>
              <w:right w:val="nil"/>
            </w:tcBorders>
          </w:tcPr>
          <w:p w:rsidR="00A068A6" w:rsidRPr="00A068A6" w:rsidRDefault="00A068A6" w:rsidP="00A068A6">
            <w:pPr>
              <w:widowControl w:val="0"/>
              <w:suppressAutoHyphens/>
              <w:snapToGrid w:val="0"/>
              <w:spacing w:after="0"/>
              <w:rPr>
                <w:rFonts w:ascii="Times New Roman" w:eastAsia="Bitstream Vera Sans" w:hAnsi="Times New Roman" w:cs="Times New Roman"/>
                <w:kern w:val="2"/>
                <w:lang w:eastAsia="hi-IN" w:bidi="hi-IN"/>
              </w:rPr>
            </w:pPr>
          </w:p>
        </w:tc>
      </w:tr>
      <w:tr w:rsidR="00A068A6" w:rsidRPr="00A068A6" w:rsidTr="00062031">
        <w:tc>
          <w:tcPr>
            <w:tcW w:w="9356" w:type="dxa"/>
            <w:gridSpan w:val="4"/>
          </w:tcPr>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tc>
      </w:tr>
      <w:tr w:rsidR="00A068A6" w:rsidRPr="00A068A6" w:rsidTr="00062031">
        <w:tc>
          <w:tcPr>
            <w:tcW w:w="9356" w:type="dxa"/>
            <w:gridSpan w:val="4"/>
            <w:hideMark/>
          </w:tcPr>
          <w:p w:rsidR="00A068A6" w:rsidRPr="005F65B5" w:rsidRDefault="005F65B5" w:rsidP="00A068A6">
            <w:pPr>
              <w:spacing w:after="0" w:line="240" w:lineRule="auto"/>
              <w:jc w:val="center"/>
              <w:rPr>
                <w:rFonts w:ascii="Times New Roman" w:eastAsia="Bitstream Vera Sans" w:hAnsi="Times New Roman" w:cs="Times New Roman"/>
                <w:b/>
                <w:kern w:val="2"/>
                <w:sz w:val="24"/>
                <w:szCs w:val="24"/>
                <w:lang w:eastAsia="hi-IN" w:bidi="hi-IN"/>
              </w:rPr>
            </w:pPr>
            <w:r w:rsidRPr="005F65B5">
              <w:rPr>
                <w:rFonts w:ascii="Times New Roman" w:eastAsia="Bitstream Vera Sans" w:hAnsi="Times New Roman" w:cs="Times New Roman"/>
                <w:b/>
                <w:bCs/>
                <w:kern w:val="2"/>
                <w:sz w:val="24"/>
                <w:szCs w:val="24"/>
                <w:lang w:eastAsia="hi-IN" w:bidi="hi-IN"/>
              </w:rPr>
              <w:t>О внесении изменений в постановление администрации МО «Светогорское городское поселение» от 19.04.2019 № 190 «</w:t>
            </w:r>
            <w:r w:rsidR="00A068A6" w:rsidRPr="005F65B5">
              <w:rPr>
                <w:rFonts w:ascii="Times New Roman" w:eastAsia="Bitstream Vera Sans" w:hAnsi="Times New Roman" w:cs="Times New Roman"/>
                <w:b/>
                <w:bCs/>
                <w:kern w:val="2"/>
                <w:sz w:val="24"/>
                <w:szCs w:val="24"/>
                <w:lang w:eastAsia="hi-IN" w:bidi="hi-IN"/>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r>
    </w:tbl>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432350" w:rsidRPr="005F65B5" w:rsidRDefault="00A068A6" w:rsidP="00A068A6">
      <w:pPr>
        <w:spacing w:after="0" w:line="240" w:lineRule="auto"/>
        <w:jc w:val="both"/>
        <w:rPr>
          <w:rFonts w:ascii="Times New Roman" w:eastAsia="Times New Roman" w:hAnsi="Times New Roman" w:cs="Times New Roman"/>
          <w:sz w:val="24"/>
          <w:szCs w:val="24"/>
          <w:lang w:eastAsia="ru-RU"/>
        </w:rPr>
      </w:pPr>
      <w:r w:rsidRPr="005F65B5">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w:t>
      </w:r>
      <w:r w:rsidR="005F65B5">
        <w:rPr>
          <w:rFonts w:ascii="Times New Roman" w:eastAsia="Times New Roman" w:hAnsi="Times New Roman" w:cs="Times New Roman"/>
          <w:sz w:val="24"/>
          <w:szCs w:val="24"/>
          <w:lang w:eastAsia="ru-RU"/>
        </w:rPr>
        <w:t xml:space="preserve"> и в целях</w:t>
      </w:r>
      <w:r w:rsidRPr="005F65B5">
        <w:rPr>
          <w:rFonts w:ascii="Times New Roman" w:eastAsia="Times New Roman" w:hAnsi="Times New Roman" w:cs="Times New Roman"/>
          <w:sz w:val="24"/>
          <w:szCs w:val="24"/>
          <w:lang w:eastAsia="ru-RU"/>
        </w:rPr>
        <w:t xml:space="preserve"> </w:t>
      </w:r>
      <w:r w:rsidR="00323168">
        <w:rPr>
          <w:rFonts w:ascii="Times New Roman" w:eastAsia="Times New Roman" w:hAnsi="Times New Roman" w:cs="Times New Roman"/>
          <w:sz w:val="24"/>
          <w:szCs w:val="24"/>
          <w:lang w:eastAsia="ru-RU"/>
        </w:rPr>
        <w:t xml:space="preserve">приведения административного регламента предоставления муниципальной услуги в соответствие действующему законодательству администрация </w:t>
      </w:r>
      <w:r w:rsidR="00323168" w:rsidRPr="00323168">
        <w:rPr>
          <w:rFonts w:ascii="Times New Roman" w:eastAsia="Times New Roman" w:hAnsi="Times New Roman" w:cs="Times New Roman"/>
          <w:sz w:val="24"/>
          <w:szCs w:val="24"/>
          <w:lang w:eastAsia="ru-RU"/>
        </w:rPr>
        <w:t>муниципального образования «Светогорское городское поселение» Выборгского района Ленинградской области</w:t>
      </w:r>
      <w:r w:rsidRPr="005F65B5">
        <w:rPr>
          <w:rFonts w:ascii="Times New Roman" w:eastAsia="Times New Roman" w:hAnsi="Times New Roman" w:cs="Times New Roman"/>
          <w:sz w:val="24"/>
          <w:szCs w:val="24"/>
          <w:lang w:eastAsia="ru-RU"/>
        </w:rPr>
        <w:t>,</w:t>
      </w:r>
    </w:p>
    <w:p w:rsidR="00323168" w:rsidRDefault="00323168" w:rsidP="00432350">
      <w:pPr>
        <w:pStyle w:val="af3"/>
        <w:spacing w:after="0"/>
        <w:jc w:val="center"/>
        <w:outlineLvl w:val="0"/>
        <w:rPr>
          <w:b/>
        </w:rPr>
      </w:pPr>
    </w:p>
    <w:p w:rsidR="00432350" w:rsidRPr="005F65B5" w:rsidRDefault="00432350" w:rsidP="00432350">
      <w:pPr>
        <w:pStyle w:val="af3"/>
        <w:spacing w:after="0"/>
        <w:jc w:val="center"/>
        <w:outlineLvl w:val="0"/>
        <w:rPr>
          <w:b/>
        </w:rPr>
      </w:pPr>
      <w:r w:rsidRPr="005F65B5">
        <w:rPr>
          <w:b/>
        </w:rPr>
        <w:t>П О С Т А Н О В Л Я Е Т:</w:t>
      </w:r>
    </w:p>
    <w:p w:rsidR="00A068A6" w:rsidRPr="005F65B5" w:rsidRDefault="00A068A6" w:rsidP="00A068A6">
      <w:pPr>
        <w:spacing w:after="0" w:line="240" w:lineRule="auto"/>
        <w:ind w:right="5" w:firstLine="720"/>
        <w:jc w:val="center"/>
        <w:rPr>
          <w:rFonts w:ascii="Times New Roman" w:eastAsia="Times New Roman" w:hAnsi="Times New Roman" w:cs="Times New Roman"/>
          <w:sz w:val="24"/>
          <w:szCs w:val="24"/>
          <w:lang w:eastAsia="ru-RU"/>
        </w:rPr>
      </w:pPr>
    </w:p>
    <w:p w:rsidR="00A068A6" w:rsidRDefault="00A068A6" w:rsidP="00A068A6">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5F65B5">
        <w:rPr>
          <w:rFonts w:ascii="Times New Roman" w:eastAsia="Times New Roman" w:hAnsi="Times New Roman" w:cs="Times New Roman"/>
          <w:sz w:val="24"/>
          <w:szCs w:val="24"/>
          <w:lang w:eastAsia="ru-RU"/>
        </w:rPr>
        <w:t xml:space="preserve">1.  </w:t>
      </w:r>
      <w:r w:rsidR="00323168">
        <w:rPr>
          <w:rFonts w:ascii="Times New Roman" w:eastAsia="Times New Roman" w:hAnsi="Times New Roman" w:cs="Times New Roman"/>
          <w:sz w:val="24"/>
          <w:szCs w:val="24"/>
          <w:lang w:eastAsia="ru-RU"/>
        </w:rPr>
        <w:t>В  постановление администрации МО «Светогорское городское поселение»</w:t>
      </w:r>
      <w:r w:rsidRPr="005F65B5">
        <w:rPr>
          <w:rFonts w:ascii="Times New Roman" w:eastAsia="Times New Roman" w:hAnsi="Times New Roman" w:cs="Times New Roman"/>
          <w:color w:val="000000"/>
          <w:sz w:val="24"/>
          <w:szCs w:val="24"/>
          <w:lang w:eastAsia="ru-RU"/>
        </w:rPr>
        <w:t xml:space="preserve"> </w:t>
      </w:r>
      <w:r w:rsidR="00323168" w:rsidRPr="00323168">
        <w:rPr>
          <w:rFonts w:ascii="Times New Roman" w:eastAsia="Times New Roman" w:hAnsi="Times New Roman" w:cs="Times New Roman"/>
          <w:color w:val="000000"/>
          <w:sz w:val="24"/>
          <w:szCs w:val="24"/>
          <w:lang w:eastAsia="ru-RU"/>
        </w:rPr>
        <w:t xml:space="preserve">от 19.04.2019 № 190 </w:t>
      </w:r>
      <w:r w:rsidRPr="005F65B5">
        <w:rPr>
          <w:rFonts w:ascii="Times New Roman" w:eastAsia="Times New Roman" w:hAnsi="Times New Roman" w:cs="Times New Roman"/>
          <w:color w:val="000000"/>
          <w:sz w:val="24"/>
          <w:szCs w:val="24"/>
          <w:lang w:eastAsia="ru-RU"/>
        </w:rPr>
        <w:t>«</w:t>
      </w:r>
      <w:r w:rsidR="00323168">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w:t>
      </w:r>
      <w:r w:rsidR="00062ECC">
        <w:rPr>
          <w:rFonts w:ascii="Times New Roman" w:eastAsia="Times New Roman" w:hAnsi="Times New Roman" w:cs="Times New Roman"/>
          <w:color w:val="000000"/>
          <w:sz w:val="24"/>
          <w:szCs w:val="24"/>
          <w:lang w:eastAsia="ru-RU"/>
        </w:rPr>
        <w:t>муниципальной услуги «</w:t>
      </w:r>
      <w:r w:rsidRPr="005F65B5">
        <w:rPr>
          <w:rFonts w:ascii="Times New Roman" w:eastAsia="Times New Roman" w:hAnsi="Times New Roman" w:cs="Times New Roman"/>
          <w:color w:val="000000"/>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00062ECC">
        <w:rPr>
          <w:rFonts w:ascii="Times New Roman" w:eastAsia="Times New Roman" w:hAnsi="Times New Roman" w:cs="Times New Roman"/>
          <w:color w:val="000000"/>
          <w:sz w:val="24"/>
          <w:szCs w:val="24"/>
          <w:lang w:eastAsia="ru-RU"/>
        </w:rPr>
        <w:t>внести следующие изменения:</w:t>
      </w:r>
    </w:p>
    <w:p w:rsidR="00712847" w:rsidRDefault="00712847" w:rsidP="00A068A6">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p>
    <w:p w:rsidR="0064356F" w:rsidRDefault="0064356F" w:rsidP="00A068A6">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2.2. дополнить абзацем следующего содержания:</w:t>
      </w:r>
    </w:p>
    <w:p w:rsidR="0064356F" w:rsidRPr="0064356F"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356F">
        <w:rPr>
          <w:rFonts w:ascii="Times New Roman" w:eastAsia="Times New Roman" w:hAnsi="Times New Roman" w:cs="Times New Roman"/>
          <w:color w:val="000000"/>
          <w:sz w:val="24"/>
          <w:szCs w:val="24"/>
          <w:lang w:eastAsia="ru-RU"/>
        </w:rPr>
        <w:t>При предоставлении муниципальной услуги отдел городского хозяйства</w:t>
      </w:r>
      <w:r w:rsidR="005D5A41">
        <w:rPr>
          <w:rFonts w:ascii="Times New Roman" w:eastAsia="Times New Roman" w:hAnsi="Times New Roman" w:cs="Times New Roman"/>
          <w:color w:val="000000"/>
          <w:sz w:val="24"/>
          <w:szCs w:val="24"/>
          <w:lang w:eastAsia="ru-RU"/>
        </w:rPr>
        <w:t xml:space="preserve"> администрации</w:t>
      </w:r>
      <w:r w:rsidRPr="0064356F">
        <w:rPr>
          <w:rFonts w:ascii="Times New Roman" w:eastAsia="Times New Roman" w:hAnsi="Times New Roman" w:cs="Times New Roman"/>
          <w:color w:val="000000"/>
          <w:sz w:val="24"/>
          <w:szCs w:val="24"/>
          <w:lang w:eastAsia="ru-RU"/>
        </w:rPr>
        <w:t xml:space="preserve"> </w:t>
      </w:r>
      <w:r w:rsidRPr="0064356F">
        <w:rPr>
          <w:rFonts w:ascii="Times New Roman" w:eastAsia="Times New Roman" w:hAnsi="Times New Roman" w:cs="Times New Roman"/>
          <w:color w:val="000000"/>
          <w:sz w:val="24"/>
          <w:szCs w:val="24"/>
          <w:lang w:eastAsia="ru-RU"/>
        </w:rPr>
        <w:br/>
        <w:t>МО «Светогорское городское поселение» осуществляет взаимодействие с:</w:t>
      </w:r>
    </w:p>
    <w:p w:rsidR="0064356F" w:rsidRPr="0064356F"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64356F">
        <w:rPr>
          <w:rFonts w:ascii="Times New Roman" w:eastAsia="Times New Roman" w:hAnsi="Times New Roman" w:cs="Times New Roman"/>
          <w:color w:val="000000"/>
          <w:sz w:val="24"/>
          <w:szCs w:val="24"/>
          <w:lang w:eastAsia="ru-RU"/>
        </w:rPr>
        <w:t xml:space="preserve">  -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64356F">
        <w:rPr>
          <w:rFonts w:ascii="Times New Roman" w:eastAsia="Times New Roman" w:hAnsi="Times New Roman" w:cs="Times New Roman"/>
          <w:color w:val="000000"/>
          <w:sz w:val="24"/>
          <w:szCs w:val="24"/>
          <w:lang w:eastAsia="ru-RU"/>
        </w:rPr>
        <w:lastRenderedPageBreak/>
        <w:t>дорожного движения (Управление ГИБДД МВД РФ по Санкт-Петербургу и Ленинградской области);</w:t>
      </w:r>
    </w:p>
    <w:p w:rsidR="0064356F" w:rsidRPr="0064356F"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64356F">
        <w:rPr>
          <w:rFonts w:ascii="Times New Roman" w:eastAsia="Times New Roman" w:hAnsi="Times New Roman" w:cs="Times New Roman"/>
          <w:color w:val="000000"/>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86D4B"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64356F">
        <w:rPr>
          <w:rFonts w:ascii="Times New Roman" w:eastAsia="Times New Roman" w:hAnsi="Times New Roman" w:cs="Times New Roman"/>
          <w:color w:val="000000"/>
          <w:sz w:val="24"/>
          <w:szCs w:val="24"/>
          <w:lang w:eastAsia="ru-RU"/>
        </w:rPr>
        <w:t>-    владельцами автомобильных дорог</w:t>
      </w:r>
      <w:r>
        <w:rPr>
          <w:rFonts w:ascii="Times New Roman" w:eastAsia="Times New Roman" w:hAnsi="Times New Roman" w:cs="Times New Roman"/>
          <w:color w:val="000000"/>
          <w:sz w:val="24"/>
          <w:szCs w:val="24"/>
          <w:lang w:eastAsia="ru-RU"/>
        </w:rPr>
        <w:t>»</w:t>
      </w:r>
      <w:r w:rsidRPr="0064356F">
        <w:rPr>
          <w:rFonts w:ascii="Times New Roman" w:eastAsia="Times New Roman" w:hAnsi="Times New Roman" w:cs="Times New Roman"/>
          <w:color w:val="000000"/>
          <w:sz w:val="24"/>
          <w:szCs w:val="24"/>
          <w:lang w:eastAsia="ru-RU"/>
        </w:rPr>
        <w:t>;</w:t>
      </w:r>
    </w:p>
    <w:p w:rsidR="00A86D4B" w:rsidRDefault="00A86D4B"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p>
    <w:p w:rsidR="00A86D4B" w:rsidRDefault="00A86D4B"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2.4. изложить в следующей редакции:</w:t>
      </w:r>
    </w:p>
    <w:p w:rsidR="00A86D4B" w:rsidRPr="00A86D4B" w:rsidRDefault="0064356F" w:rsidP="00A86D4B">
      <w:pPr>
        <w:tabs>
          <w:tab w:val="left" w:pos="567"/>
        </w:tabs>
        <w:spacing w:after="0" w:line="240" w:lineRule="auto"/>
        <w:ind w:firstLine="720"/>
        <w:jc w:val="both"/>
        <w:rPr>
          <w:rFonts w:ascii="Times New Roman" w:eastAsia="Times New Roman" w:hAnsi="Times New Roman" w:cs="Times New Roman"/>
          <w:b/>
          <w:bCs/>
          <w:color w:val="000000"/>
          <w:sz w:val="24"/>
          <w:szCs w:val="24"/>
          <w:lang w:eastAsia="ru-RU"/>
        </w:rPr>
      </w:pPr>
      <w:r w:rsidRPr="0064356F">
        <w:rPr>
          <w:rFonts w:ascii="Times New Roman" w:eastAsia="Times New Roman" w:hAnsi="Times New Roman" w:cs="Times New Roman"/>
          <w:color w:val="000000"/>
          <w:sz w:val="24"/>
          <w:szCs w:val="24"/>
          <w:lang w:eastAsia="ru-RU"/>
        </w:rPr>
        <w:t xml:space="preserve"> </w:t>
      </w:r>
      <w:r w:rsidR="00A86D4B">
        <w:rPr>
          <w:rFonts w:ascii="Times New Roman" w:eastAsia="Times New Roman" w:hAnsi="Times New Roman" w:cs="Times New Roman"/>
          <w:color w:val="000000"/>
          <w:sz w:val="24"/>
          <w:szCs w:val="24"/>
          <w:lang w:eastAsia="ru-RU"/>
        </w:rPr>
        <w:t>«</w:t>
      </w:r>
      <w:r w:rsidR="00A86D4B" w:rsidRPr="00A86D4B">
        <w:rPr>
          <w:rFonts w:ascii="Times New Roman" w:eastAsia="Times New Roman" w:hAnsi="Times New Roman" w:cs="Times New Roman"/>
          <w:b/>
          <w:bCs/>
          <w:color w:val="000000"/>
          <w:sz w:val="24"/>
          <w:szCs w:val="24"/>
          <w:lang w:eastAsia="ru-RU"/>
        </w:rPr>
        <w:t>2.4. Срок предоставления муниципальной услуги:</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течении 15 рабочих дней с даты регистрации заявления;</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 xml:space="preserve">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 xml:space="preserve"> 2.4.4. разрешение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течении одного дня с момента регистрации заявления о выдаче разрешения на перевозку тяжеловесного и (или) крупногабаритного груза;</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2.4.5.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2.4.6. если при рассмотрении заявления на осуществление данного вида перевозки установлено, что отдел городского хозяйства администрации МО «Светогорское городское поселение»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2.4.7. 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r>
        <w:rPr>
          <w:rFonts w:ascii="Times New Roman" w:eastAsia="Times New Roman" w:hAnsi="Times New Roman" w:cs="Times New Roman"/>
          <w:bCs/>
          <w:color w:val="000000"/>
          <w:sz w:val="24"/>
          <w:szCs w:val="24"/>
          <w:lang w:eastAsia="ru-RU"/>
        </w:rPr>
        <w:t>»;</w:t>
      </w:r>
      <w:r w:rsidRPr="00A86D4B">
        <w:rPr>
          <w:rFonts w:ascii="Times New Roman" w:eastAsia="Times New Roman" w:hAnsi="Times New Roman" w:cs="Times New Roman"/>
          <w:bCs/>
          <w:color w:val="000000"/>
          <w:sz w:val="24"/>
          <w:szCs w:val="24"/>
          <w:lang w:eastAsia="ru-RU"/>
        </w:rPr>
        <w:t xml:space="preserve"> </w:t>
      </w:r>
    </w:p>
    <w:p w:rsidR="00235030" w:rsidRDefault="00235030"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235030" w:rsidRDefault="00235030"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абзац 3 пункта 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 изложить в следующей редакции</w:t>
      </w:r>
      <w:r w:rsidR="00977B2A">
        <w:rPr>
          <w:rFonts w:ascii="Times New Roman" w:eastAsia="Times New Roman" w:hAnsi="Times New Roman" w:cs="Times New Roman"/>
          <w:bCs/>
          <w:color w:val="000000"/>
          <w:sz w:val="24"/>
          <w:szCs w:val="24"/>
          <w:lang w:eastAsia="ru-RU"/>
        </w:rPr>
        <w:t>:</w:t>
      </w:r>
    </w:p>
    <w:p w:rsid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977B2A" w:rsidRPr="00977B2A">
        <w:rPr>
          <w:rFonts w:ascii="Times New Roman" w:eastAsia="Times New Roman" w:hAnsi="Times New Roman" w:cs="Times New Roman"/>
          <w:bCs/>
          <w:color w:val="000000"/>
          <w:sz w:val="24"/>
          <w:szCs w:val="24"/>
          <w:lang w:eastAsia="ru-RU"/>
        </w:rPr>
        <w:t>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специального разрешения на движение по автомобильным дорогам транспортного средства, осуществляющего перевози тяжеловесных и (или) крупногабаритных грузов, утвержденному приказом Министерства транспорта Российской Федерации от 24.07.2012 № 258.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пункт 2.6.2. дополнить абзацами следующего содержания:</w:t>
      </w:r>
    </w:p>
    <w:p w:rsidR="00977B2A" w:rsidRP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77B2A" w:rsidRPr="00977B2A">
        <w:rPr>
          <w:rFonts w:ascii="Times New Roman" w:eastAsia="Times New Roman" w:hAnsi="Times New Roman" w:cs="Times New Roman"/>
          <w:bCs/>
          <w:color w:val="000000"/>
          <w:sz w:val="24"/>
          <w:szCs w:val="24"/>
          <w:lang w:eastAsia="ru-RU"/>
        </w:rPr>
        <w:t>сведения о технических требованиях к перевозке заявленного груза в транспортном положении;</w:t>
      </w:r>
    </w:p>
    <w:p w:rsidR="00977B2A" w:rsidRP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77B2A" w:rsidRPr="00977B2A">
        <w:rPr>
          <w:rFonts w:ascii="Times New Roman" w:eastAsia="Times New Roman" w:hAnsi="Times New Roman" w:cs="Times New Roman"/>
          <w:bCs/>
          <w:color w:val="000000"/>
          <w:sz w:val="24"/>
          <w:szCs w:val="24"/>
          <w:lang w:eastAsia="ru-RU"/>
        </w:rPr>
        <w:t>доверенность на предоставление интересов владельца транспортного средства, в случае подачи заявления в уполномоченный орган через представителя;</w:t>
      </w:r>
    </w:p>
    <w:p w:rsid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77B2A" w:rsidRPr="00977B2A">
        <w:rPr>
          <w:rFonts w:ascii="Times New Roman" w:eastAsia="Times New Roman" w:hAnsi="Times New Roman" w:cs="Times New Roman"/>
          <w:bCs/>
          <w:color w:val="000000"/>
          <w:sz w:val="24"/>
          <w:szCs w:val="24"/>
          <w:lang w:eastAsia="ru-RU"/>
        </w:rPr>
        <w:t>копию платежного документа, подтверждающего упл</w:t>
      </w:r>
      <w:r w:rsidR="00977B2A">
        <w:rPr>
          <w:rFonts w:ascii="Times New Roman" w:eastAsia="Times New Roman" w:hAnsi="Times New Roman" w:cs="Times New Roman"/>
          <w:bCs/>
          <w:color w:val="000000"/>
          <w:sz w:val="24"/>
          <w:szCs w:val="24"/>
          <w:lang w:eastAsia="ru-RU"/>
        </w:rPr>
        <w:t>а</w:t>
      </w:r>
      <w:r w:rsidR="00977B2A" w:rsidRPr="00977B2A">
        <w:rPr>
          <w:rFonts w:ascii="Times New Roman" w:eastAsia="Times New Roman" w:hAnsi="Times New Roman" w:cs="Times New Roman"/>
          <w:bCs/>
          <w:color w:val="000000"/>
          <w:sz w:val="24"/>
          <w:szCs w:val="24"/>
          <w:lang w:eastAsia="ru-RU"/>
        </w:rPr>
        <w:t>ту государственной пошлины за выдачу специального разрешения</w:t>
      </w:r>
      <w:r w:rsidR="00977B2A">
        <w:rPr>
          <w:rFonts w:ascii="Times New Roman" w:eastAsia="Times New Roman" w:hAnsi="Times New Roman" w:cs="Times New Roman"/>
          <w:bCs/>
          <w:color w:val="000000"/>
          <w:sz w:val="24"/>
          <w:szCs w:val="24"/>
          <w:lang w:eastAsia="ru-RU"/>
        </w:rPr>
        <w:t>»;</w:t>
      </w:r>
    </w:p>
    <w:p w:rsid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C4015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пункт 2.10. изложить в следующей редакции:</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977B2A">
        <w:rPr>
          <w:rFonts w:ascii="Times New Roman" w:eastAsia="Times New Roman" w:hAnsi="Times New Roman" w:cs="Times New Roman"/>
          <w:bCs/>
          <w:color w:val="000000"/>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bCs/>
          <w:color w:val="000000"/>
          <w:sz w:val="24"/>
          <w:szCs w:val="24"/>
          <w:lang w:eastAsia="ru-RU"/>
        </w:rPr>
        <w:t>» изложить в следующей редакции:</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77B2A">
        <w:rPr>
          <w:rFonts w:ascii="Times New Roman" w:eastAsia="Times New Roman" w:hAnsi="Times New Roman" w:cs="Times New Roman"/>
          <w:bCs/>
          <w:color w:val="000000"/>
          <w:sz w:val="24"/>
          <w:szCs w:val="24"/>
          <w:lang w:eastAsia="ru-RU"/>
        </w:rPr>
        <w:t>1) заявление подписано лицом, не имеющим полномочий на подписание данного заявления;</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77B2A">
        <w:rPr>
          <w:rFonts w:ascii="Times New Roman" w:eastAsia="Times New Roman" w:hAnsi="Times New Roman" w:cs="Times New Roman"/>
          <w:bCs/>
          <w:color w:val="000000"/>
          <w:sz w:val="24"/>
          <w:szCs w:val="24"/>
          <w:lang w:eastAsia="ru-RU"/>
        </w:rPr>
        <w:t>2) заявление не содержит сведений, установленных пунктом 2.6 настоящего Регламента;</w:t>
      </w:r>
    </w:p>
    <w:p w:rsid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77B2A">
        <w:rPr>
          <w:rFonts w:ascii="Times New Roman" w:eastAsia="Times New Roman" w:hAnsi="Times New Roman" w:cs="Times New Roman"/>
          <w:bCs/>
          <w:color w:val="000000"/>
          <w:sz w:val="24"/>
          <w:szCs w:val="24"/>
          <w:lang w:eastAsia="ru-RU"/>
        </w:rPr>
        <w:t>3) к заявлению не приложены документы, соответствующие требованиям пункта 2.6 настоящего Регламента.</w:t>
      </w:r>
    </w:p>
    <w:p w:rsidR="00C40152" w:rsidRDefault="00C40152"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C40152" w:rsidRDefault="00C40152"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пункт 2.11 изложить в следующей редакции:</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901516">
        <w:rPr>
          <w:rFonts w:ascii="Times New Roman" w:eastAsia="Times New Roman" w:hAnsi="Times New Roman" w:cs="Times New Roman"/>
          <w:bCs/>
          <w:color w:val="000000"/>
          <w:sz w:val="24"/>
          <w:szCs w:val="24"/>
          <w:lang w:eastAsia="ru-RU"/>
        </w:rPr>
        <w:t>2.11. Основаниями для отказа в предоставлении муниципальной услуги являются:</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1) отсутствие у отдела городского хозяйства администрации МО «Светогорское городское поселение» полномочий на выдачу специального разрешения по заявленному маршруту;</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3) установленные требования о перевозке делимого груза не соблюдены;</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техническим состоянием автомобильной дороги, искусственного сооружения или инженерных коммуникаций, а также по требования безопасности дорожного движения;</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5) отсутствие согласия заявителя на:</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проведение оценки технического состояния автомобильной дороги согласно приказа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8) заявитель не внес плату в счет возмещения вреда, причиненного автомобильным дорогам транспортным средством, осуществляющим перевозку тяжеловесных грузов; </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w:t>
      </w:r>
    </w:p>
    <w:p w:rsid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Pr>
          <w:rFonts w:ascii="Times New Roman" w:eastAsia="Times New Roman" w:hAnsi="Times New Roman" w:cs="Times New Roman"/>
          <w:bCs/>
          <w:color w:val="000000"/>
          <w:sz w:val="24"/>
          <w:szCs w:val="24"/>
          <w:lang w:eastAsia="ru-RU"/>
        </w:rPr>
        <w:t>»;</w:t>
      </w:r>
    </w:p>
    <w:p w:rsid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пункт 2.12. изложить в следующей редакции:</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DB32E3">
        <w:rPr>
          <w:rFonts w:ascii="Times New Roman" w:eastAsia="Times New Roman" w:hAnsi="Times New Roman" w:cs="Times New Roman"/>
          <w:bCs/>
          <w:color w:val="000000"/>
          <w:sz w:val="24"/>
          <w:szCs w:val="24"/>
          <w:lang w:eastAsia="ru-RU"/>
        </w:rPr>
        <w:t>2.12. Выдача специального разрешения осуществляется на платной основе, которая включает в себя:</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оплату государственной пошлины в соответствии с пунктом 111 части 1 статьи 333.33 Налогового кодекса Российской Федерации в размере 1600 рублей;</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внесени</w:t>
      </w:r>
      <w:r w:rsidR="008734B4">
        <w:rPr>
          <w:rFonts w:ascii="Times New Roman" w:eastAsia="Times New Roman" w:hAnsi="Times New Roman" w:cs="Times New Roman"/>
          <w:bCs/>
          <w:color w:val="000000"/>
          <w:sz w:val="24"/>
          <w:szCs w:val="24"/>
          <w:lang w:eastAsia="ru-RU"/>
        </w:rPr>
        <w:t>е</w:t>
      </w:r>
      <w:r w:rsidRPr="00DB32E3">
        <w:rPr>
          <w:rFonts w:ascii="Times New Roman" w:eastAsia="Times New Roman" w:hAnsi="Times New Roman" w:cs="Times New Roman"/>
          <w:bCs/>
          <w:color w:val="000000"/>
          <w:sz w:val="24"/>
          <w:szCs w:val="24"/>
          <w:lang w:eastAsia="ru-RU"/>
        </w:rPr>
        <w:t xml:space="preserve"> платы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Правилами возмещения вреда, установленными Постановлением Правительства Российской Федерации от 09.01.2014г. № 12, с применением значений вреда, установленных Постановлением Правительства Ленинградской области от 15.02.2016г. № 26;</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Заявители оплачивают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Реквизиты перечисления платы, в том числе государственной пошлины (приложение 5 и 6 к настоящему административному регламенту), размещаются на информационном стенде в администрации МО «Светогорское городское поселение», а также на официальных сайтах МО «Светогорское городское поселение» в информационно-телекоммуникационной сети «Интернет».</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Заявитель может оплатить государственную пошлину за предоставление государственной услуги через ЕГПУ или ПГУ ЛО по предварительно заполненным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r>
        <w:rPr>
          <w:rFonts w:ascii="Times New Roman" w:eastAsia="Times New Roman" w:hAnsi="Times New Roman" w:cs="Times New Roman"/>
          <w:bCs/>
          <w:color w:val="000000"/>
          <w:sz w:val="24"/>
          <w:szCs w:val="24"/>
          <w:lang w:eastAsia="ru-RU"/>
        </w:rPr>
        <w:t>»;</w:t>
      </w:r>
    </w:p>
    <w:p w:rsid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1649A6"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 пункте 2.17.2.7. абзац 3 изложить в следующей редакции:</w:t>
      </w:r>
    </w:p>
    <w:p w:rsidR="001649A6" w:rsidRDefault="00DB32E3" w:rsidP="001649A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 xml:space="preserve"> </w:t>
      </w:r>
      <w:r w:rsidR="001649A6">
        <w:rPr>
          <w:rFonts w:ascii="Times New Roman" w:eastAsia="Times New Roman" w:hAnsi="Times New Roman" w:cs="Times New Roman"/>
          <w:bCs/>
          <w:color w:val="000000"/>
          <w:sz w:val="24"/>
          <w:szCs w:val="24"/>
          <w:lang w:eastAsia="ru-RU"/>
        </w:rPr>
        <w:t>«</w:t>
      </w:r>
      <w:r w:rsidR="001649A6" w:rsidRPr="001649A6">
        <w:rPr>
          <w:rFonts w:ascii="Times New Roman" w:eastAsia="Times New Roman" w:hAnsi="Times New Roman" w:cs="Times New Roman"/>
          <w:bCs/>
          <w:color w:val="000000"/>
          <w:sz w:val="24"/>
          <w:szCs w:val="24"/>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001649A6" w:rsidRPr="001649A6">
        <w:rPr>
          <w:rFonts w:ascii="Times New Roman" w:eastAsia="Times New Roman" w:hAnsi="Times New Roman" w:cs="Times New Roman"/>
          <w:bCs/>
          <w:color w:val="000000"/>
          <w:sz w:val="24"/>
          <w:szCs w:val="24"/>
          <w:lang w:eastAsia="ru-RU"/>
        </w:rPr>
        <w:lastRenderedPageBreak/>
        <w:t>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в ближайшую свободную дату и время в соответствии с графиком работы ГКУ Администрации</w:t>
      </w:r>
      <w:r w:rsidR="001649A6">
        <w:rPr>
          <w:rFonts w:ascii="Times New Roman" w:eastAsia="Times New Roman" w:hAnsi="Times New Roman" w:cs="Times New Roman"/>
          <w:bCs/>
          <w:color w:val="000000"/>
          <w:sz w:val="24"/>
          <w:szCs w:val="24"/>
          <w:lang w:eastAsia="ru-RU"/>
        </w:rPr>
        <w:t>»;</w:t>
      </w:r>
    </w:p>
    <w:p w:rsidR="001649A6" w:rsidRDefault="001649A6" w:rsidP="001649A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712847" w:rsidRDefault="001649A6" w:rsidP="001649A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649A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пункт 2.17.2.8 дополнить абзацем следующего содержания:</w:t>
      </w:r>
    </w:p>
    <w:p w:rsidR="0064356F" w:rsidRPr="005F65B5" w:rsidRDefault="001649A6" w:rsidP="008734B4">
      <w:pPr>
        <w:tabs>
          <w:tab w:val="left" w:pos="567"/>
        </w:tabs>
        <w:ind w:firstLine="720"/>
        <w:jc w:val="both"/>
        <w:rPr>
          <w:rFonts w:ascii="Times New Roman" w:eastAsia="Times New Roman" w:hAnsi="Times New Roman" w:cs="Times New Roman"/>
          <w:color w:val="000000"/>
          <w:sz w:val="24"/>
          <w:szCs w:val="24"/>
          <w:lang w:eastAsia="ru-RU"/>
        </w:rPr>
      </w:pPr>
      <w:r w:rsidRPr="001649A6">
        <w:rPr>
          <w:rFonts w:ascii="Times New Roman" w:eastAsia="Times New Roman" w:hAnsi="Times New Roman" w:cs="Times New Roman"/>
          <w:bCs/>
          <w:color w:val="000000"/>
          <w:sz w:val="24"/>
          <w:szCs w:val="24"/>
          <w:lang w:eastAsia="ru-RU"/>
        </w:rPr>
        <w:t xml:space="preserve"> </w:t>
      </w:r>
      <w:r w:rsidR="00712847">
        <w:rPr>
          <w:rFonts w:ascii="Times New Roman" w:eastAsia="Times New Roman" w:hAnsi="Times New Roman" w:cs="Times New Roman"/>
          <w:bCs/>
          <w:color w:val="000000"/>
          <w:sz w:val="24"/>
          <w:szCs w:val="24"/>
          <w:lang w:eastAsia="ru-RU"/>
        </w:rPr>
        <w:t>«</w:t>
      </w:r>
      <w:r w:rsidR="00712847" w:rsidRPr="00712847">
        <w:rPr>
          <w:rFonts w:ascii="Times New Roman" w:eastAsia="Times New Roman" w:hAnsi="Times New Roman" w:cs="Times New Roman"/>
          <w:bCs/>
          <w:color w:val="000000"/>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00712847">
        <w:rPr>
          <w:rFonts w:ascii="Times New Roman" w:eastAsia="Times New Roman" w:hAnsi="Times New Roman" w:cs="Times New Roman"/>
          <w:bCs/>
          <w:color w:val="000000"/>
          <w:sz w:val="24"/>
          <w:szCs w:val="24"/>
          <w:lang w:eastAsia="ru-RU"/>
        </w:rPr>
        <w:t>»</w:t>
      </w:r>
      <w:r w:rsidR="00712847" w:rsidRPr="00712847">
        <w:rPr>
          <w:rFonts w:ascii="Times New Roman" w:eastAsia="Times New Roman" w:hAnsi="Times New Roman" w:cs="Times New Roman"/>
          <w:bCs/>
          <w:color w:val="000000"/>
          <w:sz w:val="24"/>
          <w:szCs w:val="24"/>
          <w:lang w:eastAsia="ru-RU"/>
        </w:rPr>
        <w:t>.</w:t>
      </w:r>
      <w:r w:rsidR="00DB32E3" w:rsidRPr="00DB32E3">
        <w:rPr>
          <w:rFonts w:ascii="Times New Roman" w:eastAsia="Times New Roman" w:hAnsi="Times New Roman" w:cs="Times New Roman"/>
          <w:bCs/>
          <w:color w:val="000000"/>
          <w:sz w:val="24"/>
          <w:szCs w:val="24"/>
          <w:lang w:eastAsia="ru-RU"/>
        </w:rPr>
        <w:t xml:space="preserve"> </w:t>
      </w:r>
      <w:r w:rsidR="0064356F" w:rsidRPr="0064356F">
        <w:rPr>
          <w:rFonts w:ascii="Times New Roman" w:eastAsia="Times New Roman" w:hAnsi="Times New Roman" w:cs="Times New Roman"/>
          <w:color w:val="000000"/>
          <w:sz w:val="24"/>
          <w:szCs w:val="24"/>
          <w:lang w:eastAsia="ru-RU"/>
        </w:rPr>
        <w:t xml:space="preserve">                                                                       </w:t>
      </w:r>
    </w:p>
    <w:p w:rsidR="00A068A6" w:rsidRPr="005F65B5" w:rsidRDefault="00A068A6" w:rsidP="00A068A6">
      <w:pPr>
        <w:tabs>
          <w:tab w:val="left" w:pos="567"/>
        </w:tabs>
        <w:spacing w:after="0" w:line="240" w:lineRule="auto"/>
        <w:ind w:firstLine="720"/>
        <w:jc w:val="both"/>
        <w:rPr>
          <w:rFonts w:ascii="Times New Roman" w:eastAsia="Times New Roman" w:hAnsi="Times New Roman" w:cs="Times New Roman"/>
          <w:sz w:val="24"/>
          <w:szCs w:val="24"/>
          <w:lang w:eastAsia="ru-RU"/>
        </w:rPr>
      </w:pPr>
      <w:r w:rsidRPr="005F65B5">
        <w:rPr>
          <w:rFonts w:ascii="Times New Roman" w:eastAsia="Times New Roman" w:hAnsi="Times New Roman" w:cs="Times New Roman"/>
          <w:sz w:val="24"/>
          <w:szCs w:val="24"/>
          <w:lang w:eastAsia="ru-RU"/>
        </w:rPr>
        <w:t>2. Разместить настоящее постановление на официальном сайте муниципального образования «Светогорское городское поселение» Выборгского района Ленинградской области, опубликовать в газете «Вуокса».</w:t>
      </w:r>
    </w:p>
    <w:p w:rsidR="00A068A6" w:rsidRPr="005F65B5" w:rsidRDefault="00A068A6" w:rsidP="00A068A6">
      <w:pPr>
        <w:tabs>
          <w:tab w:val="left" w:pos="567"/>
        </w:tabs>
        <w:spacing w:after="0" w:line="240" w:lineRule="auto"/>
        <w:ind w:firstLine="720"/>
        <w:jc w:val="both"/>
        <w:rPr>
          <w:rFonts w:ascii="Times New Roman" w:eastAsia="Times New Roman" w:hAnsi="Times New Roman" w:cs="Times New Roman"/>
          <w:sz w:val="24"/>
          <w:szCs w:val="24"/>
          <w:lang w:eastAsia="ru-RU"/>
        </w:rPr>
      </w:pPr>
      <w:r w:rsidRPr="005F65B5">
        <w:rPr>
          <w:rFonts w:ascii="Times New Roman" w:eastAsia="Times New Roman" w:hAnsi="Times New Roman" w:cs="Times New Roman"/>
          <w:sz w:val="24"/>
          <w:szCs w:val="24"/>
          <w:lang w:eastAsia="ru-RU"/>
        </w:rPr>
        <w:t>3.  Контроль за исполнением настоящего постановления возложить на заместителя главы администрации А.А. Ренжина.</w:t>
      </w:r>
    </w:p>
    <w:p w:rsidR="00A068A6" w:rsidRPr="005F65B5" w:rsidRDefault="00A068A6" w:rsidP="00A068A6">
      <w:pPr>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spacing w:after="0" w:line="240" w:lineRule="auto"/>
        <w:ind w:firstLine="709"/>
        <w:jc w:val="center"/>
        <w:rPr>
          <w:rFonts w:ascii="Times New Roman" w:eastAsia="Times New Roman" w:hAnsi="Times New Roman" w:cs="Times New Roman"/>
          <w:sz w:val="24"/>
          <w:szCs w:val="24"/>
          <w:u w:val="single"/>
          <w:lang w:eastAsia="ru-RU"/>
        </w:rPr>
      </w:pPr>
    </w:p>
    <w:p w:rsidR="00A068A6" w:rsidRPr="005F65B5"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r w:rsidRPr="005F65B5">
        <w:rPr>
          <w:rFonts w:ascii="Times New Roman" w:eastAsia="Times New Roman" w:hAnsi="Times New Roman" w:cs="Times New Roman"/>
          <w:sz w:val="24"/>
          <w:szCs w:val="24"/>
          <w:lang w:eastAsia="ru-RU"/>
        </w:rPr>
        <w:t xml:space="preserve">Глава администрации                                 </w:t>
      </w:r>
      <w:r w:rsidRPr="005F65B5">
        <w:rPr>
          <w:rFonts w:ascii="Times New Roman" w:eastAsia="Times New Roman" w:hAnsi="Times New Roman" w:cs="Times New Roman"/>
          <w:sz w:val="24"/>
          <w:szCs w:val="24"/>
          <w:lang w:eastAsia="ru-RU"/>
        </w:rPr>
        <w:tab/>
      </w:r>
      <w:r w:rsidRPr="005F65B5">
        <w:rPr>
          <w:rFonts w:ascii="Times New Roman" w:eastAsia="Times New Roman" w:hAnsi="Times New Roman" w:cs="Times New Roman"/>
          <w:sz w:val="24"/>
          <w:szCs w:val="24"/>
          <w:lang w:eastAsia="ru-RU"/>
        </w:rPr>
        <w:tab/>
      </w:r>
      <w:r w:rsidRPr="005F65B5">
        <w:rPr>
          <w:rFonts w:ascii="Times New Roman" w:eastAsia="Times New Roman" w:hAnsi="Times New Roman" w:cs="Times New Roman"/>
          <w:sz w:val="24"/>
          <w:szCs w:val="24"/>
          <w:lang w:eastAsia="ru-RU"/>
        </w:rPr>
        <w:tab/>
        <w:t xml:space="preserve">                   </w:t>
      </w:r>
      <w:r w:rsidR="00712847">
        <w:rPr>
          <w:rFonts w:ascii="Times New Roman" w:eastAsia="Times New Roman" w:hAnsi="Times New Roman" w:cs="Times New Roman"/>
          <w:sz w:val="24"/>
          <w:szCs w:val="24"/>
          <w:lang w:eastAsia="ru-RU"/>
        </w:rPr>
        <w:t xml:space="preserve">                 </w:t>
      </w:r>
      <w:r w:rsidRPr="005F65B5">
        <w:rPr>
          <w:rFonts w:ascii="Times New Roman" w:eastAsia="Times New Roman" w:hAnsi="Times New Roman" w:cs="Times New Roman"/>
          <w:sz w:val="24"/>
          <w:szCs w:val="24"/>
          <w:lang w:eastAsia="ru-RU"/>
        </w:rPr>
        <w:t xml:space="preserve">   С.В. Давыдов</w:t>
      </w:r>
    </w:p>
    <w:p w:rsidR="00A068A6" w:rsidRPr="005F65B5"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712847" w:rsidRDefault="00A068A6" w:rsidP="00A068A6">
      <w:pPr>
        <w:widowControl w:val="0"/>
        <w:suppressAutoHyphens/>
        <w:spacing w:after="120" w:line="240" w:lineRule="auto"/>
        <w:jc w:val="both"/>
        <w:rPr>
          <w:rFonts w:ascii="Times New Roman" w:eastAsia="Bitstream Vera Sans" w:hAnsi="Times New Roman" w:cs="Times New Roman"/>
          <w:color w:val="000000"/>
          <w:kern w:val="2"/>
          <w:sz w:val="20"/>
          <w:szCs w:val="20"/>
          <w:lang w:eastAsia="hi-IN" w:bidi="hi-IN"/>
        </w:rPr>
      </w:pPr>
      <w:r w:rsidRPr="00712847">
        <w:rPr>
          <w:rFonts w:ascii="Times New Roman" w:eastAsia="Bitstream Vera Sans" w:hAnsi="Times New Roman" w:cs="Times New Roman"/>
          <w:color w:val="000000"/>
          <w:kern w:val="2"/>
          <w:sz w:val="20"/>
          <w:szCs w:val="20"/>
          <w:lang w:eastAsia="hi-IN" w:bidi="hi-IN"/>
        </w:rPr>
        <w:t>Исполнитель: Хорева С.Ю.</w:t>
      </w:r>
    </w:p>
    <w:p w:rsidR="00A068A6" w:rsidRPr="00712847" w:rsidRDefault="00A068A6" w:rsidP="00A068A6">
      <w:pPr>
        <w:widowControl w:val="0"/>
        <w:suppressAutoHyphens/>
        <w:spacing w:after="120" w:line="240" w:lineRule="auto"/>
        <w:jc w:val="both"/>
        <w:rPr>
          <w:rFonts w:ascii="Times New Roman" w:eastAsia="Bitstream Vera Sans" w:hAnsi="Times New Roman" w:cs="Times New Roman"/>
          <w:color w:val="000000"/>
          <w:kern w:val="2"/>
          <w:sz w:val="20"/>
          <w:szCs w:val="20"/>
          <w:lang w:eastAsia="hi-IN" w:bidi="hi-IN"/>
        </w:rPr>
      </w:pPr>
      <w:r w:rsidRPr="00712847">
        <w:rPr>
          <w:rFonts w:ascii="Times New Roman" w:eastAsia="Bitstream Vera Sans" w:hAnsi="Times New Roman" w:cs="Times New Roman"/>
          <w:color w:val="000000"/>
          <w:kern w:val="2"/>
          <w:sz w:val="20"/>
          <w:szCs w:val="20"/>
          <w:lang w:eastAsia="hi-IN" w:bidi="hi-IN"/>
        </w:rPr>
        <w:t xml:space="preserve">Согласовано: Ренжин А.А.                               Андреева Л.А.             </w:t>
      </w:r>
      <w:r w:rsidR="00062031" w:rsidRPr="00712847">
        <w:rPr>
          <w:rFonts w:ascii="Times New Roman" w:eastAsia="Bitstream Vera Sans" w:hAnsi="Times New Roman" w:cs="Times New Roman"/>
          <w:color w:val="000000"/>
          <w:kern w:val="2"/>
          <w:sz w:val="20"/>
          <w:szCs w:val="20"/>
          <w:lang w:eastAsia="hi-IN" w:bidi="hi-IN"/>
        </w:rPr>
        <w:t xml:space="preserve">             Цурко А.А.</w:t>
      </w:r>
      <w:r w:rsidRPr="00712847">
        <w:rPr>
          <w:rFonts w:ascii="Times New Roman" w:eastAsia="Bitstream Vera Sans" w:hAnsi="Times New Roman" w:cs="Times New Roman"/>
          <w:color w:val="000000"/>
          <w:kern w:val="2"/>
          <w:sz w:val="20"/>
          <w:szCs w:val="20"/>
          <w:lang w:eastAsia="hi-IN" w:bidi="hi-IN"/>
        </w:rPr>
        <w:t xml:space="preserve">                         </w:t>
      </w:r>
    </w:p>
    <w:p w:rsidR="00A068A6" w:rsidRPr="00712847" w:rsidRDefault="00A068A6" w:rsidP="00A068A6">
      <w:pPr>
        <w:widowControl w:val="0"/>
        <w:suppressAutoHyphens/>
        <w:spacing w:after="120" w:line="240" w:lineRule="auto"/>
        <w:jc w:val="both"/>
        <w:rPr>
          <w:rFonts w:ascii="Times New Roman" w:eastAsia="Bitstream Vera Sans" w:hAnsi="Times New Roman" w:cs="Times New Roman"/>
          <w:color w:val="000000"/>
          <w:kern w:val="2"/>
          <w:sz w:val="20"/>
          <w:szCs w:val="20"/>
          <w:lang w:eastAsia="hi-IN" w:bidi="hi-IN"/>
        </w:rPr>
      </w:pPr>
      <w:r w:rsidRPr="00712847">
        <w:rPr>
          <w:rFonts w:ascii="Times New Roman" w:eastAsia="Bitstream Vera Sans" w:hAnsi="Times New Roman" w:cs="Times New Roman"/>
          <w:color w:val="000000"/>
          <w:kern w:val="2"/>
          <w:sz w:val="20"/>
          <w:szCs w:val="20"/>
          <w:lang w:eastAsia="hi-IN" w:bidi="hi-IN"/>
        </w:rPr>
        <w:t>Разослано</w:t>
      </w:r>
      <w:r w:rsidR="00432350" w:rsidRPr="00712847">
        <w:rPr>
          <w:rFonts w:ascii="Times New Roman" w:eastAsia="Bitstream Vera Sans" w:hAnsi="Times New Roman" w:cs="Times New Roman"/>
          <w:color w:val="000000"/>
          <w:kern w:val="2"/>
          <w:sz w:val="20"/>
          <w:szCs w:val="20"/>
          <w:lang w:eastAsia="hi-IN" w:bidi="hi-IN"/>
        </w:rPr>
        <w:t>.</w:t>
      </w:r>
      <w:r w:rsidRPr="00712847">
        <w:rPr>
          <w:rFonts w:ascii="Times New Roman" w:eastAsia="Bitstream Vera Sans" w:hAnsi="Times New Roman" w:cs="Times New Roman"/>
          <w:color w:val="000000"/>
          <w:kern w:val="2"/>
          <w:sz w:val="20"/>
          <w:szCs w:val="20"/>
          <w:lang w:eastAsia="hi-IN" w:bidi="hi-IN"/>
        </w:rPr>
        <w:t xml:space="preserve">: в дело, ОГХ, </w:t>
      </w:r>
      <w:r w:rsidR="00062031" w:rsidRPr="00712847">
        <w:rPr>
          <w:rFonts w:ascii="Times New Roman" w:eastAsia="Bitstream Vera Sans" w:hAnsi="Times New Roman" w:cs="Times New Roman"/>
          <w:color w:val="000000"/>
          <w:kern w:val="2"/>
          <w:sz w:val="20"/>
          <w:szCs w:val="20"/>
          <w:lang w:eastAsia="hi-IN" w:bidi="hi-IN"/>
        </w:rPr>
        <w:t xml:space="preserve">ОУИ, </w:t>
      </w:r>
      <w:r w:rsidRPr="00712847">
        <w:rPr>
          <w:rFonts w:ascii="Times New Roman" w:eastAsia="Bitstream Vera Sans" w:hAnsi="Times New Roman" w:cs="Times New Roman"/>
          <w:color w:val="000000"/>
          <w:kern w:val="2"/>
          <w:sz w:val="20"/>
          <w:szCs w:val="20"/>
          <w:lang w:eastAsia="hi-IN" w:bidi="hi-IN"/>
        </w:rPr>
        <w:t>регистр НПА, сайт МО, пресс-центр «Вуокса»</w:t>
      </w:r>
    </w:p>
    <w:p w:rsidR="00B43B6D" w:rsidRDefault="00B43B6D" w:rsidP="00CA11FB">
      <w:pPr>
        <w:widowControl w:val="0"/>
        <w:autoSpaceDE w:val="0"/>
        <w:autoSpaceDN w:val="0"/>
        <w:adjustRightInd w:val="0"/>
        <w:spacing w:after="0" w:line="240" w:lineRule="auto"/>
        <w:outlineLvl w:val="0"/>
        <w:rPr>
          <w:rFonts w:ascii="Times New Roman" w:eastAsia="DejaVu Sans" w:hAnsi="Times New Roman" w:cs="Times New Roman"/>
          <w:kern w:val="1"/>
          <w:sz w:val="24"/>
          <w:szCs w:val="24"/>
        </w:rPr>
      </w:pPr>
    </w:p>
    <w:p w:rsidR="00B43B6D"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Утвержден </w:t>
      </w:r>
    </w:p>
    <w:p w:rsidR="00884578"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 постановлением</w:t>
      </w:r>
      <w:r w:rsidR="00884578" w:rsidRPr="000252DC">
        <w:rPr>
          <w:rFonts w:ascii="Times New Roman" w:eastAsia="DejaVu Sans" w:hAnsi="Times New Roman" w:cs="Times New Roman"/>
          <w:kern w:val="1"/>
          <w:sz w:val="24"/>
          <w:szCs w:val="24"/>
        </w:rPr>
        <w:t xml:space="preserve"> администрации </w:t>
      </w:r>
    </w:p>
    <w:p w:rsidR="00884578" w:rsidRPr="000252DC"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МО «</w:t>
      </w:r>
      <w:r w:rsidR="004F207F" w:rsidRPr="000252DC">
        <w:rPr>
          <w:rFonts w:ascii="Times New Roman" w:eastAsia="DejaVu Sans" w:hAnsi="Times New Roman" w:cs="Times New Roman"/>
          <w:kern w:val="1"/>
          <w:sz w:val="24"/>
          <w:szCs w:val="24"/>
        </w:rPr>
        <w:t>Светогорское</w:t>
      </w:r>
      <w:r w:rsidRPr="000252DC">
        <w:rPr>
          <w:rFonts w:ascii="Times New Roman" w:eastAsia="DejaVu Sans" w:hAnsi="Times New Roman" w:cs="Times New Roman"/>
          <w:kern w:val="1"/>
          <w:sz w:val="24"/>
          <w:szCs w:val="24"/>
        </w:rPr>
        <w:t xml:space="preserve"> городское поселение»</w:t>
      </w:r>
    </w:p>
    <w:p w:rsidR="00884578" w:rsidRDefault="00432350"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190 от 19.04.2019</w:t>
      </w:r>
      <w:r w:rsidR="00884578" w:rsidRPr="000252DC">
        <w:rPr>
          <w:rFonts w:ascii="Times New Roman" w:eastAsia="DejaVu Sans" w:hAnsi="Times New Roman" w:cs="Times New Roman"/>
          <w:kern w:val="1"/>
          <w:sz w:val="24"/>
          <w:szCs w:val="24"/>
        </w:rPr>
        <w:t xml:space="preserve"> г.</w:t>
      </w:r>
    </w:p>
    <w:p w:rsidR="008734B4" w:rsidRPr="000252DC" w:rsidRDefault="008734B4"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с изменениями от_____2019г. №____               </w:t>
      </w:r>
    </w:p>
    <w:p w:rsidR="00884578" w:rsidRPr="000252DC"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0252DC"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Административный регламент</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администрации муниципального образования «</w:t>
      </w:r>
      <w:r w:rsidR="004F207F" w:rsidRPr="003D11D4">
        <w:rPr>
          <w:rFonts w:ascii="Times New Roman" w:eastAsia="DejaVu Sans" w:hAnsi="Times New Roman" w:cs="Times New Roman"/>
          <w:b/>
          <w:kern w:val="1"/>
          <w:sz w:val="24"/>
          <w:szCs w:val="24"/>
        </w:rPr>
        <w:t>Светогорское</w:t>
      </w:r>
      <w:r w:rsidR="004F207F" w:rsidRPr="000252DC">
        <w:rPr>
          <w:rFonts w:ascii="Times New Roman" w:eastAsia="DejaVu Sans" w:hAnsi="Times New Roman" w:cs="Times New Roman"/>
          <w:kern w:val="1"/>
          <w:sz w:val="24"/>
          <w:szCs w:val="24"/>
        </w:rPr>
        <w:t xml:space="preserve"> </w:t>
      </w:r>
      <w:r w:rsidRPr="000252DC">
        <w:rPr>
          <w:rFonts w:ascii="Times New Roman" w:eastAsia="Times New Roman" w:hAnsi="Times New Roman" w:cs="Times New Roman"/>
          <w:b/>
          <w:bCs/>
          <w:sz w:val="24"/>
          <w:szCs w:val="24"/>
          <w:lang w:eastAsia="ru-RU"/>
        </w:rPr>
        <w:t>городское поселение»</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Выборгског</w:t>
      </w:r>
      <w:r w:rsidR="00DE0D44" w:rsidRPr="000252DC">
        <w:rPr>
          <w:rFonts w:ascii="Times New Roman" w:eastAsia="Times New Roman" w:hAnsi="Times New Roman" w:cs="Times New Roman"/>
          <w:b/>
          <w:bCs/>
          <w:sz w:val="24"/>
          <w:szCs w:val="24"/>
          <w:lang w:eastAsia="ru-RU"/>
        </w:rPr>
        <w:t xml:space="preserve">о района Ленинградской области </w:t>
      </w:r>
      <w:r w:rsidRPr="000252DC">
        <w:rPr>
          <w:rFonts w:ascii="Times New Roman" w:eastAsia="Times New Roman" w:hAnsi="Times New Roman" w:cs="Times New Roman"/>
          <w:b/>
          <w:bCs/>
          <w:sz w:val="24"/>
          <w:szCs w:val="24"/>
          <w:lang w:eastAsia="ru-RU"/>
        </w:rPr>
        <w:t>по предоставлению муниципальной услуги</w:t>
      </w:r>
    </w:p>
    <w:p w:rsidR="008D2534" w:rsidRPr="000252DC" w:rsidRDefault="008D2534" w:rsidP="005A087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D2534" w:rsidRPr="000252DC" w:rsidRDefault="008D2534" w:rsidP="005A087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w:t>
      </w:r>
      <w:r w:rsidR="004F207F" w:rsidRPr="000252DC">
        <w:rPr>
          <w:rFonts w:ascii="Times New Roman" w:eastAsia="Times New Roman" w:hAnsi="Times New Roman" w:cs="Times New Roman"/>
          <w:b/>
          <w:sz w:val="24"/>
          <w:szCs w:val="24"/>
          <w:lang w:eastAsia="ru-RU"/>
        </w:rPr>
        <w:br/>
      </w:r>
      <w:r w:rsidRPr="000252DC">
        <w:rPr>
          <w:rFonts w:ascii="Times New Roman" w:eastAsia="Times New Roman" w:hAnsi="Times New Roman" w:cs="Times New Roman"/>
          <w:b/>
          <w:sz w:val="24"/>
          <w:szCs w:val="24"/>
          <w:lang w:eastAsia="ru-RU"/>
        </w:rPr>
        <w:t>участкам таких автомобильных дорог»</w:t>
      </w:r>
    </w:p>
    <w:p w:rsidR="008D2534" w:rsidRPr="000252DC"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0" w:name="sub_1001"/>
      <w:r w:rsidRPr="000252DC">
        <w:rPr>
          <w:rFonts w:ascii="Times New Roman" w:eastAsia="Times New Roman" w:hAnsi="Times New Roman" w:cs="Times New Roman"/>
          <w:b/>
          <w:bCs/>
          <w:sz w:val="24"/>
          <w:szCs w:val="24"/>
          <w:lang w:eastAsia="ru-RU"/>
        </w:rPr>
        <w:t xml:space="preserve">1. Общие положения  </w:t>
      </w:r>
    </w:p>
    <w:bookmarkEnd w:id="0"/>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(далее</w:t>
      </w:r>
      <w:r w:rsidRPr="000252DC">
        <w:rPr>
          <w:rFonts w:ascii="Times New Roman" w:eastAsia="Times New Roman" w:hAnsi="Times New Roman" w:cs="Times New Roman"/>
          <w:b/>
          <w:sz w:val="24"/>
          <w:szCs w:val="24"/>
          <w:lang w:eastAsia="ru-RU"/>
        </w:rPr>
        <w:t xml:space="preserve"> - </w:t>
      </w:r>
      <w:r w:rsidRPr="000252DC">
        <w:rPr>
          <w:rFonts w:ascii="Times New Roman" w:eastAsia="Times New Roman" w:hAnsi="Times New Roman" w:cs="Times New Roman"/>
          <w:sz w:val="24"/>
          <w:szCs w:val="24"/>
          <w:lang w:eastAsia="ru-RU"/>
        </w:rPr>
        <w:t>муниципальная услуга).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0252DC">
        <w:rPr>
          <w:rFonts w:ascii="Times New Roman" w:eastAsia="Times New Roman" w:hAnsi="Times New Roman" w:cs="Times New Roman"/>
          <w:sz w:val="24"/>
          <w:szCs w:val="24"/>
          <w:lang w:eastAsia="ru-RU"/>
        </w:rPr>
        <w:t>обственности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A5170E"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1.2.1.</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Муниципальную услугу предоставляет</w:t>
      </w:r>
      <w:r w:rsidR="00A5170E" w:rsidRPr="000252DC">
        <w:rPr>
          <w:rFonts w:ascii="Times New Roman" w:eastAsia="Times New Roman" w:hAnsi="Times New Roman" w:cs="Times New Roman"/>
          <w:sz w:val="24"/>
          <w:szCs w:val="24"/>
          <w:lang w:eastAsia="ru-RU"/>
        </w:rPr>
        <w:t xml:space="preserve"> администрация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 (далее Администрация)</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1.2.2. Структурным подразделением, ответственным за предоставление </w:t>
      </w:r>
      <w:r w:rsidR="00CC3BA0" w:rsidRPr="000252DC">
        <w:rPr>
          <w:rFonts w:ascii="Times New Roman" w:eastAsia="Times New Roman" w:hAnsi="Times New Roman" w:cs="Times New Roman"/>
          <w:sz w:val="24"/>
          <w:szCs w:val="24"/>
          <w:lang w:eastAsia="ru-RU"/>
        </w:rPr>
        <w:t>муниципальной услуги</w:t>
      </w:r>
      <w:r w:rsidRPr="000252DC">
        <w:rPr>
          <w:rFonts w:ascii="Times New Roman" w:eastAsia="Times New Roman" w:hAnsi="Times New Roman" w:cs="Times New Roman"/>
          <w:sz w:val="24"/>
          <w:szCs w:val="24"/>
          <w:lang w:eastAsia="ru-RU"/>
        </w:rPr>
        <w:t>, является</w:t>
      </w:r>
      <w:r w:rsidR="00A5170E" w:rsidRPr="000252DC">
        <w:rPr>
          <w:rFonts w:ascii="Times New Roman" w:eastAsia="Times New Roman" w:hAnsi="Times New Roman" w:cs="Times New Roman"/>
          <w:sz w:val="24"/>
          <w:szCs w:val="24"/>
          <w:lang w:eastAsia="ru-RU"/>
        </w:rPr>
        <w:t xml:space="preserve"> отдел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w:t>
      </w:r>
      <w:r w:rsidR="00CC3BA0" w:rsidRPr="000252DC">
        <w:rPr>
          <w:rFonts w:ascii="Times New Roman" w:eastAsia="Times New Roman" w:hAnsi="Times New Roman" w:cs="Times New Roman"/>
          <w:sz w:val="24"/>
          <w:szCs w:val="24"/>
          <w:lang w:eastAsia="ru-RU"/>
        </w:rPr>
        <w:t>области (</w:t>
      </w:r>
      <w:r w:rsidRPr="000252DC">
        <w:rPr>
          <w:rFonts w:ascii="Times New Roman" w:eastAsia="Times New Roman" w:hAnsi="Times New Roman" w:cs="Times New Roman"/>
          <w:sz w:val="24"/>
          <w:szCs w:val="24"/>
          <w:lang w:eastAsia="ru-RU"/>
        </w:rPr>
        <w:t>далее – Отдел).</w:t>
      </w:r>
    </w:p>
    <w:p w:rsidR="008D2534" w:rsidRPr="000252DC" w:rsidRDefault="00CA11FB" w:rsidP="00CA11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008D2534" w:rsidRPr="000252DC">
        <w:rPr>
          <w:rFonts w:ascii="Times New Roman" w:eastAsia="Times New Roman" w:hAnsi="Times New Roman" w:cs="Times New Roman"/>
          <w:bCs/>
          <w:sz w:val="24"/>
          <w:szCs w:val="24"/>
          <w:lang w:eastAsia="ru-RU"/>
        </w:rPr>
        <w:t>При предоставлении муниципальной услуги Отдел осуществляет взаимодействие с:</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0252DC">
        <w:rPr>
          <w:rFonts w:ascii="Times New Roman" w:eastAsia="Times New Roman" w:hAnsi="Times New Roman" w:cs="Times New Roman"/>
          <w:sz w:val="24"/>
          <w:szCs w:val="24"/>
          <w:lang w:eastAsia="ru-RU"/>
        </w:rPr>
        <w:lastRenderedPageBreak/>
        <w:t>дорожного движения (Управление ГИБДД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а также пересекающих автомобильную дорогу сооружений и инженерных коммуникаций;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владельцами автомобильных дорог.</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1.2.3. Муниципальная услуга может быть предоставлена при обращении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многофункциональный центр предоставления государственных и муниципальных услуг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(далее -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3"/>
      <w:r w:rsidRPr="000252DC">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1"/>
      <w:r w:rsidRPr="000252DC">
        <w:rPr>
          <w:rFonts w:ascii="Times New Roman" w:eastAsia="Times New Roman" w:hAnsi="Times New Roman" w:cs="Times New Roman"/>
          <w:sz w:val="24"/>
          <w:szCs w:val="24"/>
          <w:lang w:eastAsia="ru-RU"/>
        </w:rPr>
        <w:t xml:space="preserve"> указана в приложении № 1.</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0195"/>
      <w:r w:rsidRPr="000252DC">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1.5. Информация о местах нахождения, графике работы, справочных телефонах и адресах электронной почты МФЦ приведена в приложении № </w:t>
      </w:r>
      <w:r w:rsidRPr="000252DC">
        <w:rPr>
          <w:rFonts w:ascii="Times New Roman" w:eastAsia="Times New Roman" w:hAnsi="Times New Roman" w:cs="Times New Roman"/>
          <w:sz w:val="24"/>
          <w:szCs w:val="24"/>
          <w:lang w:eastAsia="ru-RU"/>
        </w:rPr>
        <w:tab/>
        <w:t>2 к настоящему административному регламенту.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0252DC">
        <w:rPr>
          <w:rFonts w:ascii="Times New Roman" w:eastAsia="Times New Roman" w:hAnsi="Times New Roman" w:cs="Times New Roman"/>
          <w:sz w:val="24"/>
          <w:szCs w:val="24"/>
          <w:u w:val="single"/>
          <w:lang w:val="en-US" w:eastAsia="ru-RU"/>
        </w:rPr>
        <w:t>www</w:t>
      </w:r>
      <w:r w:rsidRPr="000252DC">
        <w:rPr>
          <w:rFonts w:ascii="Times New Roman" w:eastAsia="Times New Roman" w:hAnsi="Times New Roman" w:cs="Times New Roman"/>
          <w:sz w:val="24"/>
          <w:szCs w:val="24"/>
          <w:u w:val="single"/>
          <w:lang w:eastAsia="ru-RU"/>
        </w:rPr>
        <w:t>.mfc47.ru</w:t>
      </w:r>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5"/>
      <w:r w:rsidRPr="000252DC">
        <w:rPr>
          <w:rFonts w:ascii="Times New Roman" w:eastAsia="Times New Roman" w:hAnsi="Times New Roman" w:cs="Times New Roman"/>
          <w:sz w:val="24"/>
          <w:szCs w:val="24"/>
          <w:lang w:eastAsia="ru-RU"/>
        </w:rPr>
        <w:t xml:space="preserve">1.6. Адрес портала государственных и муниципальных услуг Ленинградской области в сети Интернет (ПГУ ЛО): </w:t>
      </w:r>
      <w:hyperlink r:id="rId9" w:history="1">
        <w:r w:rsidRPr="000252DC">
          <w:rPr>
            <w:rFonts w:ascii="Times New Roman" w:eastAsia="Times New Roman" w:hAnsi="Times New Roman" w:cs="Times New Roman"/>
            <w:sz w:val="24"/>
            <w:szCs w:val="24"/>
            <w:lang w:eastAsia="ru-RU"/>
          </w:rPr>
          <w:t>www.gu.lenobl.ru</w:t>
        </w:r>
      </w:hyperlink>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Адрес</w:t>
      </w:r>
      <w:r w:rsidR="00A5170E" w:rsidRPr="000252DC">
        <w:rPr>
          <w:rFonts w:ascii="Times New Roman" w:eastAsia="Times New Roman" w:hAnsi="Times New Roman" w:cs="Times New Roman"/>
          <w:sz w:val="24"/>
          <w:szCs w:val="24"/>
          <w:lang w:eastAsia="ru-RU"/>
        </w:rPr>
        <w:t xml:space="preserve"> официального </w:t>
      </w:r>
      <w:r w:rsidR="00CC3BA0" w:rsidRPr="000252DC">
        <w:rPr>
          <w:rFonts w:ascii="Times New Roman" w:eastAsia="Times New Roman" w:hAnsi="Times New Roman" w:cs="Times New Roman"/>
          <w:sz w:val="24"/>
          <w:szCs w:val="24"/>
          <w:lang w:eastAsia="ru-RU"/>
        </w:rPr>
        <w:t>сайта Администрации</w:t>
      </w:r>
      <w:r w:rsidR="00A5170E" w:rsidRPr="000252DC">
        <w:rPr>
          <w:rFonts w:ascii="Times New Roman" w:eastAsia="Times New Roman" w:hAnsi="Times New Roman" w:cs="Times New Roman"/>
          <w:sz w:val="24"/>
          <w:szCs w:val="24"/>
          <w:lang w:eastAsia="ru-RU"/>
        </w:rPr>
        <w:t xml:space="preserve">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области в сети </w:t>
      </w:r>
      <w:r w:rsidR="00CC3BA0" w:rsidRPr="000252DC">
        <w:rPr>
          <w:rFonts w:ascii="Times New Roman" w:eastAsia="Times New Roman" w:hAnsi="Times New Roman" w:cs="Times New Roman"/>
          <w:sz w:val="24"/>
          <w:szCs w:val="24"/>
          <w:lang w:eastAsia="ru-RU"/>
        </w:rPr>
        <w:t xml:space="preserve">Интернет: </w:t>
      </w:r>
      <w:r w:rsidR="00CC3BA0" w:rsidRPr="000252DC">
        <w:rPr>
          <w:rFonts w:ascii="Times New Roman" w:eastAsia="Times New Roman" w:hAnsi="Times New Roman" w:cs="Times New Roman"/>
          <w:sz w:val="24"/>
          <w:szCs w:val="24"/>
          <w:u w:val="single"/>
          <w:lang w:eastAsia="ru-RU"/>
        </w:rPr>
        <w:t>http://svetogorsk-city.ru</w:t>
      </w:r>
      <w:r w:rsidR="004F207F" w:rsidRPr="000252DC">
        <w:rPr>
          <w:rFonts w:ascii="Times New Roman" w:eastAsia="Times New Roman" w:hAnsi="Times New Roman" w:cs="Times New Roman"/>
          <w:sz w:val="24"/>
          <w:szCs w:val="24"/>
          <w:u w:val="single"/>
          <w:lang w:eastAsia="ru-RU"/>
        </w:rPr>
        <w:t>.</w:t>
      </w:r>
    </w:p>
    <w:p w:rsidR="008D2534" w:rsidRPr="000252DC"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ПГУ ЛО и официальный сайт </w:t>
      </w:r>
      <w:r w:rsidR="00CC3BA0" w:rsidRPr="000252DC">
        <w:rPr>
          <w:rFonts w:ascii="Times New Roman" w:eastAsia="Times New Roman" w:hAnsi="Times New Roman" w:cs="Times New Roman"/>
          <w:sz w:val="24"/>
          <w:szCs w:val="24"/>
          <w:lang w:eastAsia="ru-RU"/>
        </w:rPr>
        <w:t>Администрации в</w:t>
      </w:r>
      <w:r w:rsidR="008D2534" w:rsidRPr="000252DC">
        <w:rPr>
          <w:rFonts w:ascii="Times New Roman" w:eastAsia="Times New Roman" w:hAnsi="Times New Roman" w:cs="Times New Roman"/>
          <w:sz w:val="24"/>
          <w:szCs w:val="24"/>
          <w:lang w:eastAsia="ru-RU"/>
        </w:rPr>
        <w:t xml:space="preserve">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6"/>
      <w:bookmarkEnd w:id="3"/>
      <w:r w:rsidRPr="000252DC">
        <w:rPr>
          <w:rFonts w:ascii="Times New Roman" w:eastAsia="Times New Roman" w:hAnsi="Times New Roman" w:cs="Times New Roman"/>
          <w:sz w:val="24"/>
          <w:szCs w:val="24"/>
          <w:lang w:eastAsia="ru-RU"/>
        </w:rPr>
        <w:t>1.7.</w:t>
      </w:r>
      <w:bookmarkEnd w:id="4"/>
      <w:r w:rsidRPr="000252D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 устно - по адресу, указанному </w:t>
      </w:r>
      <w:hyperlink w:anchor="sub_103" w:history="1">
        <w:r w:rsidRPr="000252DC">
          <w:rPr>
            <w:rFonts w:ascii="Times New Roman" w:eastAsia="Times New Roman" w:hAnsi="Times New Roman" w:cs="Times New Roman"/>
            <w:color w:val="0000FF"/>
            <w:sz w:val="24"/>
            <w:szCs w:val="24"/>
            <w:u w:val="single"/>
            <w:lang w:eastAsia="ru-RU"/>
          </w:rPr>
          <w:t>в 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52DC">
          <w:rPr>
            <w:rFonts w:ascii="Times New Roman" w:eastAsia="Times New Roman" w:hAnsi="Times New Roman" w:cs="Times New Roman"/>
            <w:color w:val="0000FF"/>
            <w:sz w:val="24"/>
            <w:szCs w:val="24"/>
            <w:u w:val="single"/>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Приём заявителей в </w:t>
      </w:r>
      <w:r w:rsidR="00A5170E" w:rsidRPr="000252DC">
        <w:rPr>
          <w:rFonts w:ascii="Times New Roman" w:eastAsia="Times New Roman" w:hAnsi="Times New Roman" w:cs="Times New Roman"/>
          <w:sz w:val="24"/>
          <w:szCs w:val="24"/>
          <w:lang w:eastAsia="ru-RU"/>
        </w:rPr>
        <w:t xml:space="preserve">Отделе осуществляется специалистом Отдела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Информация также может быть получена при обращении в МФЦ по адресам, указанным в приложении № 2.</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0252DC">
          <w:rPr>
            <w:rFonts w:ascii="Times New Roman" w:eastAsia="Times New Roman" w:hAnsi="Times New Roman" w:cs="Times New Roman"/>
            <w:color w:val="0000FF"/>
            <w:sz w:val="24"/>
            <w:szCs w:val="24"/>
            <w:u w:val="single"/>
            <w:lang w:eastAsia="ru-RU"/>
          </w:rPr>
          <w:t>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w:t>
      </w:r>
      <w:r w:rsidRPr="000252DC">
        <w:rPr>
          <w:rFonts w:ascii="Times New Roman" w:eastAsia="Times New Roman" w:hAnsi="Times New Roman" w:cs="Times New Roman"/>
          <w:sz w:val="24"/>
          <w:szCs w:val="24"/>
          <w:lang w:eastAsia="ru-RU"/>
        </w:rPr>
        <w:lastRenderedPageBreak/>
        <w:t xml:space="preserve">указанному в </w:t>
      </w:r>
      <w:hyperlink w:anchor="sub_104" w:history="1">
        <w:r w:rsidRPr="000252DC">
          <w:rPr>
            <w:rFonts w:ascii="Times New Roman" w:eastAsia="Times New Roman" w:hAnsi="Times New Roman" w:cs="Times New Roman"/>
            <w:sz w:val="24"/>
            <w:szCs w:val="24"/>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0252DC">
        <w:rPr>
          <w:rFonts w:ascii="Times New Roman" w:eastAsia="Times New Roman" w:hAnsi="Times New Roman" w:cs="Times New Roman"/>
          <w:sz w:val="24"/>
          <w:szCs w:val="24"/>
          <w:lang w:val="en-US" w:eastAsia="ru-RU"/>
        </w:rPr>
        <w:t>www</w:t>
      </w:r>
      <w:r w:rsidRPr="000252DC">
        <w:rPr>
          <w:rFonts w:ascii="Times New Roman" w:eastAsia="Times New Roman" w:hAnsi="Times New Roman" w:cs="Times New Roman"/>
          <w:sz w:val="24"/>
          <w:szCs w:val="24"/>
          <w:lang w:eastAsia="ru-RU"/>
        </w:rPr>
        <w:t>.gu.lenobl.ru;</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о ходе и результате предоставления услуги на ПГУ ЛО осуществляется при технической реализации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0252DC">
          <w:rPr>
            <w:rFonts w:ascii="Times New Roman" w:eastAsia="Times New Roman" w:hAnsi="Times New Roman" w:cs="Times New Roman"/>
            <w:sz w:val="24"/>
            <w:szCs w:val="24"/>
            <w:lang w:eastAsia="ru-RU"/>
          </w:rPr>
          <w:t>пунктах 1.3 - 1.</w:t>
        </w:r>
      </w:hyperlink>
      <w:r w:rsidRPr="000252DC">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1.9. Заявителями, обратившимися за получением муниципальной услуги, могут быть:</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Pr="000252DC" w:rsidRDefault="008D2534"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0252DC">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p>
    <w:p w:rsidR="008D2534" w:rsidRPr="000252DC" w:rsidRDefault="008D2534" w:rsidP="00CA11FB">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AF2E2C"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Краткое наименование муниципальной услуги: «Выдача специального разрешения на движение транспортных средств </w:t>
      </w:r>
      <w:r w:rsidRPr="000E6E92">
        <w:rPr>
          <w:rFonts w:ascii="Times New Roman" w:eastAsia="Times New Roman" w:hAnsi="Times New Roman" w:cs="Times New Roman"/>
          <w:sz w:val="24"/>
          <w:szCs w:val="24"/>
          <w:lang w:eastAsia="ru-RU"/>
        </w:rPr>
        <w:t>поселением</w:t>
      </w:r>
      <w:r w:rsidRPr="000252DC">
        <w:rPr>
          <w:rFonts w:ascii="Times New Roman" w:eastAsia="Times New Roman" w:hAnsi="Times New Roman" w:cs="Times New Roman"/>
          <w:sz w:val="24"/>
          <w:szCs w:val="24"/>
          <w:lang w:eastAsia="ru-RU"/>
        </w:rPr>
        <w:t>».</w:t>
      </w:r>
    </w:p>
    <w:p w:rsidR="008D2534" w:rsidRPr="005D5A41"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5D5A41">
        <w:rPr>
          <w:rFonts w:ascii="Times New Roman" w:eastAsia="Times New Roman" w:hAnsi="Times New Roman" w:cs="Times New Roman"/>
          <w:b/>
          <w:sz w:val="24"/>
          <w:szCs w:val="24"/>
          <w:lang w:eastAsia="ru-RU"/>
        </w:rPr>
        <w:t>2.2. Наименование ОМСУ, предоставляющего муниципальную услугу.</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252DC">
        <w:rPr>
          <w:rFonts w:ascii="Times New Roman" w:eastAsia="Times New Roman" w:hAnsi="Times New Roman" w:cs="Times New Roman"/>
          <w:sz w:val="24"/>
          <w:szCs w:val="24"/>
          <w:lang w:eastAsia="ru-RU"/>
        </w:rPr>
        <w:t xml:space="preserve">Услугу предоставляет </w:t>
      </w:r>
      <w:r w:rsidR="00A5170E" w:rsidRPr="000252DC">
        <w:rPr>
          <w:rFonts w:ascii="Times New Roman" w:eastAsia="Times New Roman" w:hAnsi="Times New Roman" w:cs="Times New Roman"/>
          <w:sz w:val="24"/>
          <w:szCs w:val="24"/>
          <w:lang w:eastAsia="ru-RU"/>
        </w:rPr>
        <w:t>администрация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AF2E2C" w:rsidRPr="000252DC">
        <w:rPr>
          <w:rFonts w:ascii="Times New Roman" w:eastAsia="Times New Roman" w:hAnsi="Times New Roman" w:cs="Times New Roman"/>
          <w:sz w:val="24"/>
          <w:szCs w:val="24"/>
          <w:lang w:eastAsia="ru-RU"/>
        </w:rPr>
        <w:t>.</w:t>
      </w:r>
    </w:p>
    <w:p w:rsidR="00062ECC"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A5170E" w:rsidRPr="000252DC">
        <w:rPr>
          <w:rFonts w:ascii="Times New Roman" w:eastAsia="Times New Roman" w:hAnsi="Times New Roman" w:cs="Times New Roman"/>
          <w:sz w:val="24"/>
          <w:szCs w:val="24"/>
          <w:lang w:eastAsia="ru-RU"/>
        </w:rPr>
        <w:t xml:space="preserve">услуги, </w:t>
      </w:r>
      <w:r w:rsidR="00AF2E2C" w:rsidRPr="000252DC">
        <w:rPr>
          <w:rFonts w:ascii="Times New Roman" w:eastAsia="Times New Roman" w:hAnsi="Times New Roman" w:cs="Times New Roman"/>
          <w:sz w:val="24"/>
          <w:szCs w:val="24"/>
          <w:lang w:eastAsia="ru-RU"/>
        </w:rPr>
        <w:t>является отдел</w:t>
      </w:r>
      <w:r w:rsidR="00A5170E" w:rsidRPr="000252DC">
        <w:rPr>
          <w:rFonts w:ascii="Times New Roman" w:eastAsia="Times New Roman" w:hAnsi="Times New Roman" w:cs="Times New Roman"/>
          <w:sz w:val="24"/>
          <w:szCs w:val="24"/>
          <w:lang w:eastAsia="ru-RU"/>
        </w:rPr>
        <w:t xml:space="preserve"> </w:t>
      </w:r>
      <w:r w:rsidR="00AF2E2C"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CA11FB"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   </w:t>
      </w:r>
    </w:p>
    <w:p w:rsidR="00062ECC" w:rsidRPr="003925BE" w:rsidRDefault="00062ECC"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  При предоставлении муниципальной услуги</w:t>
      </w:r>
      <w:r w:rsidR="008D2534"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отдел городского хозяйства</w:t>
      </w:r>
      <w:r w:rsidR="0064356F" w:rsidRPr="003925BE">
        <w:rPr>
          <w:rFonts w:ascii="Times New Roman" w:eastAsia="Times New Roman" w:hAnsi="Times New Roman" w:cs="Times New Roman"/>
          <w:sz w:val="24"/>
          <w:szCs w:val="24"/>
          <w:lang w:eastAsia="ru-RU"/>
        </w:rPr>
        <w:t xml:space="preserve"> администрации </w:t>
      </w:r>
      <w:r w:rsidRPr="003925BE">
        <w:rPr>
          <w:rFonts w:ascii="Times New Roman" w:eastAsia="Times New Roman" w:hAnsi="Times New Roman" w:cs="Times New Roman"/>
          <w:sz w:val="24"/>
          <w:szCs w:val="24"/>
          <w:lang w:eastAsia="ru-RU"/>
        </w:rPr>
        <w:br/>
        <w:t>МО «</w:t>
      </w:r>
      <w:r w:rsidRPr="003925BE">
        <w:rPr>
          <w:rFonts w:ascii="Times New Roman" w:eastAsia="DejaVu Sans" w:hAnsi="Times New Roman" w:cs="Times New Roman"/>
          <w:kern w:val="1"/>
          <w:sz w:val="24"/>
          <w:szCs w:val="24"/>
        </w:rPr>
        <w:t xml:space="preserve">Светогорское </w:t>
      </w:r>
      <w:r w:rsidRPr="003925BE">
        <w:rPr>
          <w:rFonts w:ascii="Times New Roman" w:eastAsia="Times New Roman" w:hAnsi="Times New Roman" w:cs="Times New Roman"/>
          <w:sz w:val="24"/>
          <w:szCs w:val="24"/>
          <w:lang w:eastAsia="ru-RU"/>
        </w:rPr>
        <w:t>городское поселение» осуществляет взаимодействие с:</w:t>
      </w:r>
    </w:p>
    <w:p w:rsidR="0064356F" w:rsidRPr="003925BE"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  </w:t>
      </w:r>
      <w:r w:rsidR="0064356F" w:rsidRPr="003925BE">
        <w:rPr>
          <w:rFonts w:ascii="Times New Roman" w:eastAsia="Times New Roman" w:hAnsi="Times New Roman" w:cs="Times New Roman"/>
          <w:sz w:val="24"/>
          <w:szCs w:val="24"/>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Санкт-Петербургу и Ленинградской области);</w:t>
      </w:r>
    </w:p>
    <w:p w:rsidR="0064356F" w:rsidRPr="003925BE" w:rsidRDefault="0064356F"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2534" w:rsidRPr="000252DC" w:rsidRDefault="0064356F"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lastRenderedPageBreak/>
        <w:t>-    владельцами автомобильных дорог;</w:t>
      </w:r>
      <w:r w:rsidR="008D2534" w:rsidRPr="003925BE">
        <w:rPr>
          <w:rFonts w:ascii="Times New Roman" w:eastAsia="Times New Roman" w:hAnsi="Times New Roman" w:cs="Times New Roman"/>
          <w:sz w:val="24"/>
          <w:szCs w:val="24"/>
          <w:lang w:eastAsia="ru-RU"/>
        </w:rPr>
        <w:t xml:space="preserve">                                          </w:t>
      </w:r>
      <w:r w:rsidR="00A5170E" w:rsidRPr="003925BE">
        <w:rPr>
          <w:rFonts w:ascii="Times New Roman" w:eastAsia="Times New Roman" w:hAnsi="Times New Roman" w:cs="Times New Roman"/>
          <w:sz w:val="24"/>
          <w:szCs w:val="24"/>
          <w:lang w:eastAsia="ru-RU"/>
        </w:rPr>
        <w:t xml:space="preserve">                              </w:t>
      </w:r>
    </w:p>
    <w:p w:rsidR="008D2534" w:rsidRPr="005D5A41" w:rsidRDefault="008D2534" w:rsidP="008D2534">
      <w:pPr>
        <w:tabs>
          <w:tab w:val="num" w:pos="0"/>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5D5A41">
        <w:rPr>
          <w:rFonts w:ascii="Times New Roman" w:eastAsia="Times New Roman" w:hAnsi="Times New Roman" w:cs="Times New Roman"/>
          <w:b/>
          <w:bCs/>
          <w:sz w:val="24"/>
          <w:szCs w:val="24"/>
          <w:lang w:eastAsia="ru-RU"/>
        </w:rPr>
        <w:t>2.3. Результатом предоставления муниципальной услуги является: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об отказе в выдаче разрешения.</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925BE">
        <w:rPr>
          <w:rFonts w:ascii="Times New Roman" w:eastAsia="Times New Roman" w:hAnsi="Times New Roman" w:cs="Times New Roman"/>
          <w:b/>
          <w:bCs/>
          <w:sz w:val="24"/>
          <w:szCs w:val="24"/>
          <w:lang w:eastAsia="ru-RU"/>
        </w:rPr>
        <w:t>2.4. Срок предоставления муниципальной услуги:</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2.4.1. </w:t>
      </w:r>
      <w:r w:rsidR="005D5A41" w:rsidRPr="003925BE">
        <w:rPr>
          <w:rFonts w:ascii="Times New Roman" w:eastAsia="Times New Roman" w:hAnsi="Times New Roman" w:cs="Times New Roman"/>
          <w:bCs/>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течении 15 рабочих дней с даты регистрации заявления;</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2.4.2. </w:t>
      </w:r>
      <w:r w:rsidR="006A5B65" w:rsidRPr="003925BE">
        <w:rPr>
          <w:rFonts w:ascii="Times New Roman" w:eastAsia="Times New Roman" w:hAnsi="Times New Roman" w:cs="Times New Roman"/>
          <w:bCs/>
          <w:sz w:val="24"/>
          <w:szCs w:val="24"/>
          <w:lang w:eastAsia="ru-RU"/>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2.4.3. </w:t>
      </w:r>
      <w:r w:rsidR="006A5B65" w:rsidRPr="003925BE">
        <w:rPr>
          <w:rFonts w:ascii="Times New Roman" w:eastAsia="Times New Roman" w:hAnsi="Times New Roman" w:cs="Times New Roman"/>
          <w:bCs/>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705EB"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Times New Roman"/>
          <w:bCs/>
          <w:sz w:val="24"/>
          <w:szCs w:val="24"/>
          <w:lang w:eastAsia="ru-RU"/>
        </w:rPr>
        <w:t xml:space="preserve"> 2.4.4.</w:t>
      </w:r>
      <w:r w:rsidRPr="003925BE">
        <w:rPr>
          <w:rFonts w:ascii="Times New Roman" w:eastAsia="Times New Roman" w:hAnsi="Times New Roman" w:cs="Arial"/>
          <w:bCs/>
          <w:sz w:val="24"/>
          <w:szCs w:val="24"/>
          <w:lang w:eastAsia="ru-RU"/>
        </w:rPr>
        <w:t xml:space="preserve"> </w:t>
      </w:r>
      <w:r w:rsidR="006A5B65" w:rsidRPr="003925BE">
        <w:rPr>
          <w:rFonts w:ascii="Times New Roman" w:eastAsia="Times New Roman" w:hAnsi="Times New Roman" w:cs="Arial"/>
          <w:bCs/>
          <w:sz w:val="24"/>
          <w:szCs w:val="24"/>
          <w:lang w:eastAsia="ru-RU"/>
        </w:rPr>
        <w:t>разрешение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w:t>
      </w:r>
      <w:r w:rsidR="002705EB" w:rsidRPr="003925BE">
        <w:rPr>
          <w:rFonts w:ascii="Times New Roman" w:eastAsia="Times New Roman" w:hAnsi="Times New Roman" w:cs="Arial"/>
          <w:bCs/>
          <w:sz w:val="24"/>
          <w:szCs w:val="24"/>
          <w:lang w:eastAsia="ru-RU"/>
        </w:rPr>
        <w:t>, крупных аварий выдается в течении одного дня с момента регистрации заявления о выдаче разрешения на перевозку тяжеловесного и (или) крупногабаритного груза;</w:t>
      </w:r>
    </w:p>
    <w:p w:rsidR="003720E6" w:rsidRPr="003925BE" w:rsidRDefault="002705EB"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2.4.5.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w:t>
      </w:r>
      <w:r w:rsidR="003720E6" w:rsidRPr="003925BE">
        <w:rPr>
          <w:rFonts w:ascii="Times New Roman" w:eastAsia="Times New Roman" w:hAnsi="Times New Roman" w:cs="Arial"/>
          <w:bCs/>
          <w:sz w:val="24"/>
          <w:szCs w:val="24"/>
          <w:lang w:eastAsia="ru-RU"/>
        </w:rPr>
        <w:t>сн</w:t>
      </w:r>
      <w:r w:rsidRPr="003925BE">
        <w:rPr>
          <w:rFonts w:ascii="Times New Roman" w:eastAsia="Times New Roman" w:hAnsi="Times New Roman" w:cs="Arial"/>
          <w:bCs/>
          <w:sz w:val="24"/>
          <w:szCs w:val="24"/>
          <w:lang w:eastAsia="ru-RU"/>
        </w:rPr>
        <w:t>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w:t>
      </w:r>
      <w:r w:rsidR="003720E6" w:rsidRPr="003925BE">
        <w:rPr>
          <w:rFonts w:ascii="Times New Roman" w:eastAsia="Times New Roman" w:hAnsi="Times New Roman" w:cs="Arial"/>
          <w:bCs/>
          <w:sz w:val="24"/>
          <w:szCs w:val="24"/>
          <w:lang w:eastAsia="ru-RU"/>
        </w:rPr>
        <w:t>л</w:t>
      </w:r>
      <w:r w:rsidRPr="003925BE">
        <w:rPr>
          <w:rFonts w:ascii="Times New Roman" w:eastAsia="Times New Roman" w:hAnsi="Times New Roman" w:cs="Arial"/>
          <w:bCs/>
          <w:sz w:val="24"/>
          <w:szCs w:val="24"/>
          <w:lang w:eastAsia="ru-RU"/>
        </w:rPr>
        <w:t>ексов (МЭК)</w:t>
      </w:r>
      <w:r w:rsidR="003720E6" w:rsidRPr="003925BE">
        <w:rPr>
          <w:rFonts w:ascii="Times New Roman" w:eastAsia="Times New Roman" w:hAnsi="Times New Roman" w:cs="Arial"/>
          <w:bCs/>
          <w:sz w:val="24"/>
          <w:szCs w:val="24"/>
          <w:lang w:eastAsia="ru-RU"/>
        </w:rPr>
        <w:t>)</w:t>
      </w:r>
      <w:r w:rsidRPr="003925BE">
        <w:rPr>
          <w:rFonts w:ascii="Times New Roman" w:eastAsia="Times New Roman" w:hAnsi="Times New Roman" w:cs="Arial"/>
          <w:bCs/>
          <w:sz w:val="24"/>
          <w:szCs w:val="24"/>
          <w:lang w:eastAsia="ru-RU"/>
        </w:rPr>
        <w:t>, направляемых на проведение съемок и трансляций, рассматриваются в оперативном порядке в течение одного рабочего дня с предъявлением копий платежных документов, подтверждающих оплату государственной пош</w:t>
      </w:r>
      <w:r w:rsidR="003720E6" w:rsidRPr="003925BE">
        <w:rPr>
          <w:rFonts w:ascii="Times New Roman" w:eastAsia="Times New Roman" w:hAnsi="Times New Roman" w:cs="Arial"/>
          <w:bCs/>
          <w:sz w:val="24"/>
          <w:szCs w:val="24"/>
          <w:lang w:eastAsia="ru-RU"/>
        </w:rPr>
        <w:t>л</w:t>
      </w:r>
      <w:r w:rsidRPr="003925BE">
        <w:rPr>
          <w:rFonts w:ascii="Times New Roman" w:eastAsia="Times New Roman" w:hAnsi="Times New Roman" w:cs="Arial"/>
          <w:bCs/>
          <w:sz w:val="24"/>
          <w:szCs w:val="24"/>
          <w:lang w:eastAsia="ru-RU"/>
        </w:rPr>
        <w:t>ины за выдачу специального разрешения, платежей за возмещение вреда, причиняемого автомобильным дорогам тяжеловесным транспортным средством</w:t>
      </w:r>
      <w:r w:rsidR="003720E6" w:rsidRPr="003925BE">
        <w:rPr>
          <w:rFonts w:ascii="Times New Roman" w:eastAsia="Times New Roman" w:hAnsi="Times New Roman" w:cs="Arial"/>
          <w:bCs/>
          <w:sz w:val="24"/>
          <w:szCs w:val="24"/>
          <w:lang w:eastAsia="ru-RU"/>
        </w:rPr>
        <w:t>;</w:t>
      </w:r>
    </w:p>
    <w:p w:rsidR="008D2534" w:rsidRPr="003925BE" w:rsidRDefault="003720E6"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2.4.6.</w:t>
      </w:r>
      <w:r w:rsidR="006A5B65" w:rsidRPr="003925BE">
        <w:rPr>
          <w:rFonts w:ascii="Times New Roman" w:eastAsia="Times New Roman" w:hAnsi="Times New Roman" w:cs="Arial"/>
          <w:bCs/>
          <w:sz w:val="24"/>
          <w:szCs w:val="24"/>
          <w:lang w:eastAsia="ru-RU"/>
        </w:rPr>
        <w:t xml:space="preserve"> </w:t>
      </w:r>
      <w:r w:rsidRPr="003925BE">
        <w:rPr>
          <w:rFonts w:ascii="Times New Roman" w:eastAsia="Times New Roman" w:hAnsi="Times New Roman" w:cs="Arial"/>
          <w:bCs/>
          <w:sz w:val="24"/>
          <w:szCs w:val="24"/>
          <w:lang w:eastAsia="ru-RU"/>
        </w:rPr>
        <w:t>если при рассмотрении заявления на осуществление данного вида перевозки установлено, что отдел городского хозяйства администрации МО «Светогорское городское поселение»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3720E6" w:rsidRPr="003925BE" w:rsidRDefault="003720E6"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2.4.7. 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w:t>
      </w:r>
      <w:r w:rsidR="001503E2" w:rsidRPr="003925BE">
        <w:rPr>
          <w:rFonts w:ascii="Times New Roman" w:eastAsia="Times New Roman" w:hAnsi="Times New Roman" w:cs="Arial"/>
          <w:bCs/>
          <w:sz w:val="24"/>
          <w:szCs w:val="24"/>
          <w:lang w:eastAsia="ru-RU"/>
        </w:rPr>
        <w:t xml:space="preserve"> специального разрешения на перевозку крупногабаритных грузов </w:t>
      </w:r>
      <w:r w:rsidR="001503E2" w:rsidRPr="003925BE">
        <w:rPr>
          <w:rFonts w:ascii="Times New Roman" w:eastAsia="Times New Roman" w:hAnsi="Times New Roman" w:cs="Arial"/>
          <w:bCs/>
          <w:sz w:val="24"/>
          <w:szCs w:val="24"/>
          <w:lang w:eastAsia="ru-RU"/>
        </w:rPr>
        <w:lastRenderedPageBreak/>
        <w:t xml:space="preserve">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 </w:t>
      </w:r>
    </w:p>
    <w:p w:rsidR="008D2534" w:rsidRPr="005D5A41" w:rsidRDefault="008D2534" w:rsidP="008D2534">
      <w:pPr>
        <w:widowControl w:val="0"/>
        <w:tabs>
          <w:tab w:val="num" w:pos="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D5A41">
        <w:rPr>
          <w:rFonts w:ascii="Times New Roman" w:eastAsia="Times New Roman" w:hAnsi="Times New Roman" w:cs="Times New Roman"/>
          <w:b/>
          <w:bCs/>
          <w:sz w:val="24"/>
          <w:szCs w:val="24"/>
          <w:lang w:eastAsia="ru-RU"/>
        </w:rPr>
        <w:t xml:space="preserve">          2.5. Правовые основания для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Конституция Российской Федерации от 12.12.1993 («Российская газета»,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237, 25.12.1993);</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252DC">
        <w:rPr>
          <w:rFonts w:ascii="Times New Roman" w:eastAsia="Times New Roman" w:hAnsi="Times New Roman" w:cs="Times New Roman"/>
          <w:color w:val="000000"/>
          <w:sz w:val="24"/>
          <w:szCs w:val="24"/>
          <w:lang w:eastAsia="ru-RU"/>
        </w:rPr>
        <w:t xml:space="preserve">(Собрание законодательства Российской Федерации, </w:t>
      </w:r>
      <w:smartTag w:uri="urn:schemas-microsoft-com:office:smarttags" w:element="metricconverter">
        <w:smartTagPr>
          <w:attr w:name="ProductID" w:val="2007 г"/>
        </w:smartTagPr>
        <w:r w:rsidRPr="000252DC">
          <w:rPr>
            <w:rFonts w:ascii="Times New Roman" w:eastAsia="Times New Roman" w:hAnsi="Times New Roman" w:cs="Times New Roman"/>
            <w:color w:val="000000"/>
            <w:sz w:val="24"/>
            <w:szCs w:val="24"/>
            <w:lang w:eastAsia="ru-RU"/>
          </w:rPr>
          <w:t>2007 г</w:t>
        </w:r>
      </w:smartTag>
      <w:r w:rsidRPr="000252DC">
        <w:rPr>
          <w:rFonts w:ascii="Times New Roman" w:eastAsia="Times New Roman" w:hAnsi="Times New Roman" w:cs="Times New Roman"/>
          <w:color w:val="000000"/>
          <w:sz w:val="24"/>
          <w:szCs w:val="24"/>
          <w:lang w:eastAsia="ru-RU"/>
        </w:rPr>
        <w:t xml:space="preserve">., № 46,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5553; 2008, № 20, ст. 2251; № 30 (ч. 1), ст. 3597; № 30 (ч. 2), ст. 3616; № 49, ст. 5744; 2009, № 29,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3582; № 39, ст. 4532; №52(ч.1),ст. 6427); </w:t>
      </w:r>
      <w:smartTag w:uri="urn:schemas-microsoft-com:office:smarttags" w:element="metricconverter">
        <w:smartTagPr>
          <w:attr w:name="ProductID" w:val="2010 г"/>
        </w:smartTagPr>
        <w:r w:rsidRPr="000252DC">
          <w:rPr>
            <w:rFonts w:ascii="Times New Roman" w:eastAsia="Times New Roman" w:hAnsi="Times New Roman" w:cs="Times New Roman"/>
            <w:color w:val="000000"/>
            <w:sz w:val="24"/>
            <w:szCs w:val="24"/>
            <w:lang w:eastAsia="ru-RU"/>
          </w:rPr>
          <w:t>2010 г</w:t>
        </w:r>
      </w:smartTag>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sz w:val="24"/>
          <w:szCs w:val="24"/>
          <w:lang w:eastAsia="ru-RU"/>
        </w:rPr>
        <w:t xml:space="preserve">N 45, ст. 5753, N 51 (3 ч.), ст. 6810;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7,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901, N 15, ст. 2041, N 17, ст. 2310, N 29, ст. 4284, N 30 (ч. 1), ст. 4590, N 30 (ч. 1), ст. 4591, N 49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(ч. 1), ст. 7015);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07.02.2011 г. № 3-ФЗ «О полиции» (Собрание законодательства Российской Федерации, 2011, N 7, ст. 900, N 27, ст. 3880, ст. 3881, N 30 (ч. 1), ст. 4595, N 48,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6730, N 49 (ч. 1), ст. 7018, N 49 (ч. 1), ст. 7020, N 49 (ч. 5), ст. 7067, N 50, ст. 7352);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31.07.1998 № 146-ФЗ «Налоговый кодекс Российской Федерации (часть первая)» (Собрание законодательства РФ", N 31, 03.08.1998, ст. 3824.,12.07.1999, N 28,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3487, 10.01.2000, N 2, ст. 134, 07.08.2000, N 32, ст. 3341, 31.12.2001, N 53 (ч. 1), ст. 5016, 31.12.2001, N 53 (ч. 1), ст. 5026, 07.01.2002, N 1 (ч. 1), ст. 2. 09.06.2003,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 ст. 2174, 07.07.2003,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(ч.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2700. 14.07.2003,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28, ст. 2873, 29.12.2003,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(часть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5037, 05.07.2004,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2711. 02.08.2004,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3231, 08.11.2004,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4377. 04.07.2005,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2717, 07.11.2005,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4585, 06.02.2006,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6, ст. 636, 31.07.2006,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(1 ч.), ст. 3436,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28,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31. 30.04.2007,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18, ст. 2118,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2563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2564, 30.06.2008,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26, ст. 3022, 07.07.2008,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3126. 28.07.2008,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2), ст. 3616,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5500.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5519, 20.07.2009,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3632, 27.07.2009,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3739,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5711.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5733 21.12.2009,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51, ст. 6155, 28.12.2009,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(1 ч.), ст. 6450, 04.01.2010,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4. 15.03.2010,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11, ст. 1169 02.08.2010,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4198 09.08.2010,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32, ст. 4298. 04.10.2010,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40, ст. 4969. 08.11.2010,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5752, 29.11.2010,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6247, 06.12.2010,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ст. 6420, 03.01.2011,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16, 13.06.2011,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24, ст. 3357 04.07.2011,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3873. 18.07.2011,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4291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4575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4593, 21.11.2011,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47, ст. 6611, 28.11.2011,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6730 05.12.2011,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1), ст. 7014, 05.12.2011,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5), ст. 7070, 02.04.2012,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14, ст. 1545);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("Собрание законодательства РФ", 02.08.2010, N 31,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4179. 11.04.2011, N 15, ст. 2038 04.07.2011, N 27, ст. 3880, 18.07.2011, N 29, ст. 4291. 25.07.2011, N 30 (ч. 1), ст. 4587 05.12.2011, N 49 (ч. 5), ст. 7061;</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2060, «Парламентская газета», № 70-71, 11.05.2006);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16.11.2009г. № 934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N 17, ст. 2415) (далее - </w:t>
      </w:r>
      <w:r w:rsidR="00C009F6" w:rsidRPr="000252DC">
        <w:rPr>
          <w:rFonts w:ascii="Times New Roman" w:eastAsia="Times New Roman" w:hAnsi="Times New Roman" w:cs="Times New Roman"/>
          <w:sz w:val="24"/>
          <w:szCs w:val="24"/>
          <w:lang w:eastAsia="ru-RU"/>
        </w:rPr>
        <w:t>постановление Правительства РФ</w:t>
      </w:r>
      <w:r w:rsidRPr="000252DC">
        <w:rPr>
          <w:rFonts w:ascii="Times New Roman" w:eastAsia="Times New Roman" w:hAnsi="Times New Roman" w:cs="Times New Roman"/>
          <w:sz w:val="24"/>
          <w:szCs w:val="24"/>
          <w:lang w:eastAsia="ru-RU"/>
        </w:rPr>
        <w:t xml:space="preserve"> № 934);</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272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правил перевозок грузов автомобильным транспортом» ("Собрание законодательства РФ", 2011, N 17, ст. 2407, 2012, N 10, ст. 1223);</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распоряжение Правительства Российской Федерации от 17.06.2010 № 1031-р (Собрание законодательства Российской Федерации, 28.06.2010, N 26, ст. 3391);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приказ Министерства транспорта Российской Федерации от 04.07.2011 № 179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 Приказ Минтранса России от 15.01.2014 N 7 (ред. от 05.09.2016) "Об утверждении Правил обеспечения безопасности перевозок пассажиров и грузов автомобильным транспортом </w:t>
      </w:r>
      <w:r w:rsidR="00C009F6"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rPr>
      </w:pPr>
      <w:r w:rsidRPr="000252DC">
        <w:rPr>
          <w:rFonts w:ascii="Times New Roman" w:hAnsi="Times New Roman" w:cs="Times New Roman"/>
          <w:sz w:val="24"/>
          <w:szCs w:val="24"/>
        </w:rPr>
        <w:t>- Постановление Правительства Ленинградской области от 15.02.2016 N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Ленинградской области от 07.09.2011 № 283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иные правовые акты.</w:t>
      </w:r>
    </w:p>
    <w:p w:rsidR="008D2534" w:rsidRPr="000252DC" w:rsidRDefault="008D2534" w:rsidP="008D2534">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о выдаче разрешения по форме согласно приложению № 3 к настоящему административному регламенту;</w:t>
      </w:r>
    </w:p>
    <w:p w:rsidR="008D2534" w:rsidRPr="003925BE" w:rsidRDefault="00A86D4B"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специального разрешения на движение по автомобильным дорогам транспортного средства, осуществляющего перевози тяжеловесных и (или) крупногабаритных грузов, </w:t>
      </w:r>
      <w:r w:rsidR="002B1B95" w:rsidRPr="003925BE">
        <w:rPr>
          <w:rFonts w:ascii="Times New Roman" w:eastAsia="Times New Roman" w:hAnsi="Times New Roman" w:cs="Times New Roman"/>
          <w:bCs/>
          <w:sz w:val="24"/>
          <w:szCs w:val="24"/>
          <w:lang w:eastAsia="ru-RU"/>
        </w:rPr>
        <w:t>утвержденному приказом Министерства транспорта Российской Федерации от 24.07.2012 № 258</w:t>
      </w:r>
      <w:r w:rsidR="008D2534" w:rsidRPr="003925BE">
        <w:rPr>
          <w:rFonts w:ascii="Times New Roman" w:eastAsia="Times New Roman" w:hAnsi="Times New Roman" w:cs="Times New Roman"/>
          <w:bCs/>
          <w:sz w:val="24"/>
          <w:szCs w:val="24"/>
          <w:lang w:eastAsia="ru-RU"/>
        </w:rPr>
        <w:t>.</w:t>
      </w:r>
      <w:r w:rsidR="002B1B95" w:rsidRPr="003925BE">
        <w:rPr>
          <w:rFonts w:ascii="Times New Roman" w:eastAsia="Times New Roman" w:hAnsi="Times New Roman" w:cs="Times New Roman"/>
          <w:bCs/>
          <w:sz w:val="24"/>
          <w:szCs w:val="24"/>
          <w:lang w:eastAsia="ru-RU"/>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сведения о технических требованиях к перевозке заявленного груза в транспортном положении;</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доверенность на предоставление интересов владельца транспортного средства, в случае </w:t>
      </w:r>
      <w:r w:rsidRPr="003925BE">
        <w:rPr>
          <w:rFonts w:ascii="Times New Roman" w:eastAsia="Times New Roman" w:hAnsi="Times New Roman" w:cs="Times New Roman"/>
          <w:bCs/>
          <w:sz w:val="24"/>
          <w:szCs w:val="24"/>
          <w:lang w:eastAsia="ru-RU"/>
        </w:rPr>
        <w:lastRenderedPageBreak/>
        <w:t>подачи заявления в уполномоченный орган через представителя;</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копию платежного документа, подтверждающего уплпту государственной пошлины за выдачу специального разрешения.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 учредительные документы юридического лица.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10" w:history="1">
        <w:r w:rsidRPr="000252DC">
          <w:rPr>
            <w:rFonts w:ascii="Times New Roman" w:eastAsia="Times New Roman" w:hAnsi="Times New Roman" w:cs="Times New Roman"/>
            <w:sz w:val="24"/>
            <w:szCs w:val="24"/>
            <w:lang w:eastAsia="ru-RU"/>
          </w:rPr>
          <w:t xml:space="preserve">пунктах </w:t>
        </w:r>
      </w:hyperlink>
      <w:r w:rsidRPr="000252DC">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1" w:history="1">
        <w:r w:rsidRPr="000252DC">
          <w:rPr>
            <w:rFonts w:ascii="Times New Roman" w:eastAsia="Times New Roman" w:hAnsi="Times New Roman" w:cs="Times New Roman"/>
            <w:sz w:val="24"/>
            <w:szCs w:val="24"/>
            <w:lang w:eastAsia="ru-RU"/>
          </w:rPr>
          <w:t>пунктах 2.6.1 -</w:t>
        </w:r>
      </w:hyperlink>
      <w:r w:rsidRPr="000252DC">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D2534" w:rsidRPr="000252DC"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color w:val="FF0000"/>
          <w:sz w:val="24"/>
          <w:szCs w:val="24"/>
          <w:lang w:eastAsia="ru-RU"/>
        </w:rPr>
        <w:t xml:space="preserve">        </w:t>
      </w:r>
      <w:r w:rsidRPr="000252DC">
        <w:rPr>
          <w:rFonts w:ascii="Times New Roman" w:eastAsia="Times New Roman" w:hAnsi="Times New Roman" w:cs="Times New Roman"/>
          <w:bCs/>
          <w:sz w:val="24"/>
          <w:szCs w:val="24"/>
          <w:lang w:eastAsia="ru-RU"/>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2.9. Основания для приостановления предоставления муниципальной услуги не предусмотрены.</w:t>
      </w:r>
    </w:p>
    <w:p w:rsidR="008D2534" w:rsidRPr="003925BE"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8D2534" w:rsidRPr="003925BE"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1) </w:t>
      </w:r>
      <w:r w:rsidR="00977B2A" w:rsidRPr="003925BE">
        <w:rPr>
          <w:rFonts w:ascii="Times New Roman" w:eastAsia="Times New Roman" w:hAnsi="Times New Roman" w:cs="Times New Roman"/>
          <w:sz w:val="24"/>
          <w:szCs w:val="24"/>
          <w:lang w:eastAsia="ru-RU"/>
        </w:rPr>
        <w:t>заявление подписано лицом, не имеющим полномочий на подписание данного заявления</w:t>
      </w:r>
      <w:r w:rsidRPr="003925BE">
        <w:rPr>
          <w:rFonts w:ascii="Times New Roman" w:eastAsia="Times New Roman" w:hAnsi="Times New Roman" w:cs="Times New Roman"/>
          <w:sz w:val="24"/>
          <w:szCs w:val="24"/>
          <w:lang w:eastAsia="ru-RU"/>
        </w:rPr>
        <w:t>;</w:t>
      </w:r>
    </w:p>
    <w:p w:rsidR="008D2534" w:rsidRPr="003925BE"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 </w:t>
      </w:r>
      <w:r w:rsidR="00977B2A" w:rsidRPr="003925BE">
        <w:rPr>
          <w:rFonts w:ascii="Times New Roman" w:eastAsia="Times New Roman" w:hAnsi="Times New Roman" w:cs="Times New Roman"/>
          <w:sz w:val="24"/>
          <w:szCs w:val="24"/>
          <w:lang w:eastAsia="ru-RU"/>
        </w:rPr>
        <w:t>заявление не содержит сведений, установленных пунктом 2.6 настоящего Регламента;</w:t>
      </w:r>
    </w:p>
    <w:p w:rsidR="00977B2A" w:rsidRPr="003925BE" w:rsidRDefault="00977B2A"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 настоящего Регламента.</w:t>
      </w:r>
    </w:p>
    <w:p w:rsidR="008D2534" w:rsidRPr="003925BE" w:rsidRDefault="008D2534" w:rsidP="008D25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lastRenderedPageBreak/>
        <w:t xml:space="preserve">2.11. </w:t>
      </w:r>
      <w:r w:rsidR="00C40152" w:rsidRPr="003925BE">
        <w:rPr>
          <w:rFonts w:ascii="Times New Roman" w:eastAsia="Times New Roman" w:hAnsi="Times New Roman" w:cs="Times New Roman"/>
          <w:sz w:val="24"/>
          <w:szCs w:val="24"/>
          <w:lang w:eastAsia="ru-RU"/>
        </w:rPr>
        <w:t>Основаниями</w:t>
      </w:r>
      <w:r w:rsidRPr="003925BE">
        <w:rPr>
          <w:rFonts w:ascii="Times New Roman" w:eastAsia="Times New Roman" w:hAnsi="Times New Roman" w:cs="Times New Roman"/>
          <w:sz w:val="24"/>
          <w:szCs w:val="24"/>
          <w:lang w:eastAsia="ru-RU"/>
        </w:rPr>
        <w:t xml:space="preserve"> для отказа в предоставлении муниципальной услуги</w:t>
      </w:r>
      <w:r w:rsidR="00C40152" w:rsidRPr="003925BE">
        <w:rPr>
          <w:rFonts w:ascii="Times New Roman" w:eastAsia="Times New Roman" w:hAnsi="Times New Roman" w:cs="Times New Roman"/>
          <w:sz w:val="24"/>
          <w:szCs w:val="24"/>
          <w:lang w:eastAsia="ru-RU"/>
        </w:rPr>
        <w:t xml:space="preserve"> являются</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1) </w:t>
      </w:r>
      <w:r w:rsidR="00C40152" w:rsidRPr="003925BE">
        <w:rPr>
          <w:rFonts w:ascii="Times New Roman" w:eastAsia="Times New Roman" w:hAnsi="Times New Roman" w:cs="Times New Roman"/>
          <w:sz w:val="24"/>
          <w:szCs w:val="24"/>
          <w:lang w:eastAsia="ru-RU"/>
        </w:rPr>
        <w:t>отсутствие у отдела городского хозяйства администрации МО «Светогорское городское поселение» полномочий на выдачу специального разрешения по заявленному маршруту</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 </w:t>
      </w:r>
      <w:r w:rsidR="00C40152" w:rsidRPr="003925BE">
        <w:rPr>
          <w:rFonts w:ascii="Times New Roman" w:eastAsia="Times New Roman" w:hAnsi="Times New Roman" w:cs="Times New Roman"/>
          <w:sz w:val="24"/>
          <w:szCs w:val="24"/>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3) </w:t>
      </w:r>
      <w:r w:rsidR="00C40152" w:rsidRPr="003925BE">
        <w:rPr>
          <w:rFonts w:ascii="Times New Roman" w:eastAsia="Times New Roman" w:hAnsi="Times New Roman" w:cs="Times New Roman"/>
          <w:sz w:val="24"/>
          <w:szCs w:val="24"/>
          <w:lang w:eastAsia="ru-RU"/>
        </w:rPr>
        <w:t>установленные требования о перевозке делимого груза не соблюдены</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4) </w:t>
      </w:r>
      <w:r w:rsidR="00C40152" w:rsidRPr="003925BE">
        <w:rPr>
          <w:rFonts w:ascii="Times New Roman" w:eastAsia="Times New Roman" w:hAnsi="Times New Roman" w:cs="Times New Roman"/>
          <w:sz w:val="24"/>
          <w:szCs w:val="24"/>
          <w:lang w:eastAsia="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техническим состоянием автомобильной дороги, искусственного сооружения или инженерных коммуникаций, а также по требования безопасности дорожного движения</w:t>
      </w:r>
      <w:r w:rsidRPr="003925BE">
        <w:rPr>
          <w:rFonts w:ascii="Times New Roman" w:eastAsia="Times New Roman" w:hAnsi="Times New Roman" w:cs="Times New Roman"/>
          <w:sz w:val="24"/>
          <w:szCs w:val="24"/>
          <w:lang w:eastAsia="ru-RU"/>
        </w:rPr>
        <w:t>;</w:t>
      </w:r>
    </w:p>
    <w:p w:rsidR="00187C33"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5) </w:t>
      </w:r>
      <w:r w:rsidR="00187C33" w:rsidRPr="003925BE">
        <w:rPr>
          <w:rFonts w:ascii="Times New Roman" w:eastAsia="Times New Roman" w:hAnsi="Times New Roman" w:cs="Times New Roman"/>
          <w:sz w:val="24"/>
          <w:szCs w:val="24"/>
          <w:lang w:eastAsia="ru-RU"/>
        </w:rPr>
        <w:t>отсутствие согласия заявителя на:</w:t>
      </w:r>
    </w:p>
    <w:p w:rsidR="00BC5D69" w:rsidRPr="003925BE" w:rsidRDefault="00187C33"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приказа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C5D69" w:rsidRPr="003925BE">
        <w:rPr>
          <w:rFonts w:ascii="Times New Roman" w:eastAsia="Times New Roman" w:hAnsi="Times New Roman" w:cs="Times New Roman"/>
          <w:sz w:val="24"/>
          <w:szCs w:val="24"/>
          <w:lang w:eastAsia="ru-RU"/>
        </w:rPr>
        <w:t>;</w:t>
      </w:r>
    </w:p>
    <w:p w:rsidR="00F54F24" w:rsidRPr="003925BE" w:rsidRDefault="00F54F24"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87C33" w:rsidRPr="003925BE" w:rsidRDefault="00F54F24"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C5D69" w:rsidRPr="003925BE" w:rsidRDefault="00BC5D69" w:rsidP="00F54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6) </w:t>
      </w:r>
      <w:r w:rsidR="00F54F24" w:rsidRPr="003925BE">
        <w:rPr>
          <w:rFonts w:ascii="Times New Roman" w:eastAsia="Times New Roman" w:hAnsi="Times New Roman" w:cs="Times New Roman"/>
          <w:sz w:val="24"/>
          <w:szCs w:val="24"/>
          <w:lang w:eastAsia="ru-RU"/>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7) </w:t>
      </w:r>
      <w:r w:rsidR="00B51F49" w:rsidRPr="003925BE">
        <w:rPr>
          <w:rFonts w:ascii="Times New Roman" w:eastAsia="Times New Roman" w:hAnsi="Times New Roman" w:cs="Times New Roman"/>
          <w:sz w:val="24"/>
          <w:szCs w:val="24"/>
          <w:lang w:eastAsia="ru-RU"/>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8) </w:t>
      </w:r>
      <w:r w:rsidR="00B51F49" w:rsidRPr="003925BE">
        <w:rPr>
          <w:rFonts w:ascii="Times New Roman" w:eastAsia="Times New Roman" w:hAnsi="Times New Roman" w:cs="Times New Roman"/>
          <w:sz w:val="24"/>
          <w:szCs w:val="24"/>
          <w:lang w:eastAsia="ru-RU"/>
        </w:rPr>
        <w:t>заявитель не внес плату в счет возмещения вреда, причиненного автомобильным дорогам транспортным средством, осуществляющим перевозку тяжеловесных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9) </w:t>
      </w:r>
      <w:r w:rsidR="00B51F49" w:rsidRPr="003925BE">
        <w:rPr>
          <w:rFonts w:ascii="Times New Roman" w:eastAsia="Times New Roman" w:hAnsi="Times New Roman" w:cs="Times New Roman"/>
          <w:sz w:val="24"/>
          <w:szCs w:val="24"/>
          <w:lang w:eastAsia="ru-RU"/>
        </w:rPr>
        <w:t>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w:t>
      </w:r>
      <w:r w:rsidR="00B51F49" w:rsidRPr="003925BE">
        <w:rPr>
          <w:rFonts w:ascii="Times New Roman" w:eastAsia="Times New Roman" w:hAnsi="Times New Roman" w:cs="Times New Roman"/>
          <w:sz w:val="24"/>
          <w:szCs w:val="24"/>
          <w:lang w:eastAsia="ru-RU"/>
        </w:rPr>
        <w:t>, если заявление и документы направлялись в уполномоченный орган с использованием факсимильной связи.</w:t>
      </w:r>
      <w:r w:rsidRPr="003925BE">
        <w:rPr>
          <w:rFonts w:ascii="Times New Roman" w:eastAsia="Times New Roman" w:hAnsi="Times New Roman" w:cs="Times New Roman"/>
          <w:sz w:val="24"/>
          <w:szCs w:val="24"/>
          <w:lang w:eastAsia="ru-RU"/>
        </w:rPr>
        <w:t xml:space="preserve"> </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2.12. </w:t>
      </w:r>
      <w:r w:rsidR="00901516" w:rsidRPr="003925BE">
        <w:rPr>
          <w:rFonts w:ascii="Times New Roman" w:eastAsia="Times New Roman" w:hAnsi="Times New Roman" w:cs="Times New Roman"/>
          <w:sz w:val="24"/>
          <w:szCs w:val="24"/>
          <w:lang w:eastAsia="ru-RU"/>
        </w:rPr>
        <w:t>Выдача специального разрешения осуществляется на платной основе</w:t>
      </w:r>
      <w:r w:rsidR="00511885" w:rsidRPr="003925BE">
        <w:rPr>
          <w:rFonts w:ascii="Times New Roman" w:eastAsia="Times New Roman" w:hAnsi="Times New Roman" w:cs="Times New Roman"/>
          <w:sz w:val="24"/>
          <w:szCs w:val="24"/>
          <w:lang w:eastAsia="ru-RU"/>
        </w:rPr>
        <w:t>, которая включает в себя:</w:t>
      </w:r>
    </w:p>
    <w:p w:rsidR="00511885" w:rsidRPr="003925BE" w:rsidRDefault="00511885"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оплату государственной пошлины в соответствии с пунктом 111 части 1 статьи 333.33 Налогового кодекса Российской Федерации в размере 1600 рублей;</w:t>
      </w:r>
    </w:p>
    <w:p w:rsidR="0049407B" w:rsidRPr="003925BE" w:rsidRDefault="00511885"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внесения платы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Правилами возмещения вреда, установленными Постановлением Правительства Российской Федерации от 09.01.2014г. № 12, с применением значений вреда, установленных Постановлением Правительства Ленинградской о</w:t>
      </w:r>
      <w:r w:rsidR="0049407B" w:rsidRPr="003925BE">
        <w:rPr>
          <w:rFonts w:ascii="Times New Roman" w:eastAsia="Times New Roman" w:hAnsi="Times New Roman" w:cs="Times New Roman"/>
          <w:sz w:val="24"/>
          <w:szCs w:val="24"/>
          <w:lang w:eastAsia="ru-RU"/>
        </w:rPr>
        <w:t>б</w:t>
      </w:r>
      <w:r w:rsidRPr="003925BE">
        <w:rPr>
          <w:rFonts w:ascii="Times New Roman" w:eastAsia="Times New Roman" w:hAnsi="Times New Roman" w:cs="Times New Roman"/>
          <w:sz w:val="24"/>
          <w:szCs w:val="24"/>
          <w:lang w:eastAsia="ru-RU"/>
        </w:rPr>
        <w:t>ласти от 15.02.2016</w:t>
      </w:r>
      <w:r w:rsidR="0049407B" w:rsidRPr="003925BE">
        <w:rPr>
          <w:rFonts w:ascii="Times New Roman" w:eastAsia="Times New Roman" w:hAnsi="Times New Roman" w:cs="Times New Roman"/>
          <w:sz w:val="24"/>
          <w:szCs w:val="24"/>
          <w:lang w:eastAsia="ru-RU"/>
        </w:rPr>
        <w:t xml:space="preserve">г. </w:t>
      </w:r>
      <w:r w:rsidRPr="003925BE">
        <w:rPr>
          <w:rFonts w:ascii="Times New Roman" w:eastAsia="Times New Roman" w:hAnsi="Times New Roman" w:cs="Times New Roman"/>
          <w:sz w:val="24"/>
          <w:szCs w:val="24"/>
          <w:lang w:eastAsia="ru-RU"/>
        </w:rPr>
        <w:t>№ 26</w:t>
      </w:r>
      <w:r w:rsidR="0049407B" w:rsidRPr="003925BE">
        <w:rPr>
          <w:rFonts w:ascii="Times New Roman" w:eastAsia="Times New Roman" w:hAnsi="Times New Roman" w:cs="Times New Roman"/>
          <w:sz w:val="24"/>
          <w:szCs w:val="24"/>
          <w:lang w:eastAsia="ru-RU"/>
        </w:rPr>
        <w:t>;</w:t>
      </w:r>
    </w:p>
    <w:p w:rsidR="00C95AFA" w:rsidRPr="003925BE" w:rsidRDefault="0049407B"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расходы</w:t>
      </w:r>
      <w:r w:rsidR="00386B17" w:rsidRPr="003925BE">
        <w:rPr>
          <w:rFonts w:ascii="Times New Roman" w:eastAsia="Times New Roman" w:hAnsi="Times New Roman" w:cs="Times New Roman"/>
          <w:sz w:val="24"/>
          <w:szCs w:val="24"/>
          <w:lang w:eastAsia="ru-RU"/>
        </w:rPr>
        <w:t xml:space="preserve">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 (или) крупногабаритных транспортных средств </w:t>
      </w:r>
      <w:r w:rsidR="00511885" w:rsidRPr="003925BE">
        <w:rPr>
          <w:rFonts w:ascii="Times New Roman" w:eastAsia="Times New Roman" w:hAnsi="Times New Roman" w:cs="Times New Roman"/>
          <w:sz w:val="24"/>
          <w:szCs w:val="24"/>
          <w:lang w:eastAsia="ru-RU"/>
        </w:rPr>
        <w:t xml:space="preserve"> </w:t>
      </w:r>
      <w:r w:rsidR="00BB3A71" w:rsidRPr="003925BE">
        <w:rPr>
          <w:rFonts w:ascii="Times New Roman" w:eastAsia="Times New Roman" w:hAnsi="Times New Roman" w:cs="Times New Roman"/>
          <w:sz w:val="24"/>
          <w:szCs w:val="24"/>
          <w:lang w:eastAsia="ru-RU"/>
        </w:rPr>
        <w:t xml:space="preserve">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w:t>
      </w:r>
      <w:r w:rsidR="00C95AFA" w:rsidRPr="003925BE">
        <w:rPr>
          <w:rFonts w:ascii="Times New Roman" w:eastAsia="Times New Roman" w:hAnsi="Times New Roman" w:cs="Times New Roman"/>
          <w:sz w:val="24"/>
          <w:szCs w:val="24"/>
          <w:lang w:eastAsia="ru-RU"/>
        </w:rPr>
        <w:t>31 Федерального закона от 08.11.2007 № 257-ФЗ.</w:t>
      </w:r>
    </w:p>
    <w:p w:rsidR="00C95AFA" w:rsidRPr="003925BE" w:rsidRDefault="00C95AFA"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lastRenderedPageBreak/>
        <w:t>Заявители оплачивают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
    <w:p w:rsidR="0071234E" w:rsidRPr="003925BE" w:rsidRDefault="00C95AFA"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Реквизиты перечисления платы, в том числе государственной пошлины (приложение</w:t>
      </w:r>
      <w:r w:rsidR="0071234E"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5 и 6 к настоящему административному регламенту)</w:t>
      </w:r>
      <w:r w:rsidR="0071234E" w:rsidRPr="003925BE">
        <w:rPr>
          <w:rFonts w:ascii="Times New Roman" w:eastAsia="Times New Roman" w:hAnsi="Times New Roman" w:cs="Times New Roman"/>
          <w:sz w:val="24"/>
          <w:szCs w:val="24"/>
          <w:lang w:eastAsia="ru-RU"/>
        </w:rPr>
        <w:t>, размещаются на информационном стенде в администрации МО «Светогорское городское поселение», а также на официальных сайтах МО «Светогорское городское поселение» в информационно-телекоммуникационной сети «Интернет».</w:t>
      </w:r>
    </w:p>
    <w:p w:rsidR="0071234E" w:rsidRPr="003925BE" w:rsidRDefault="0071234E"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Заявитель может оплатить государственную пошлину за предоставление государственной услуги через ЕГПУ или ПГУ ЛО по предварительно заполненным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511885" w:rsidRPr="003925BE" w:rsidRDefault="0071234E"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w:t>
      </w:r>
      <w:r w:rsidR="00DB32E3"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 xml:space="preserve">статьи 333.35 Налогового кодекса Российской Федерации. </w:t>
      </w:r>
      <w:r w:rsidR="00C95AFA" w:rsidRPr="003925BE">
        <w:rPr>
          <w:rFonts w:ascii="Times New Roman" w:eastAsia="Times New Roman" w:hAnsi="Times New Roman" w:cs="Times New Roman"/>
          <w:sz w:val="24"/>
          <w:szCs w:val="24"/>
          <w:lang w:eastAsia="ru-RU"/>
        </w:rPr>
        <w:t xml:space="preserve">     </w:t>
      </w:r>
      <w:r w:rsidR="00511885" w:rsidRPr="003925BE">
        <w:rPr>
          <w:rFonts w:ascii="Times New Roman" w:eastAsia="Times New Roman" w:hAnsi="Times New Roman" w:cs="Times New Roman"/>
          <w:sz w:val="24"/>
          <w:szCs w:val="24"/>
          <w:lang w:eastAsia="ru-RU"/>
        </w:rPr>
        <w:t xml:space="preserve">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Запрос заявителя о предоставлении муниципальной услуги регистрируется в Отделе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в следующие сроки: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личном обращении –</w:t>
      </w:r>
      <w:r w:rsidRPr="000252DC">
        <w:rPr>
          <w:rFonts w:ascii="Times New Roman" w:eastAsia="Times New Roman" w:hAnsi="Times New Roman" w:cs="Times New Roman"/>
          <w:i/>
          <w:sz w:val="24"/>
          <w:szCs w:val="24"/>
        </w:rPr>
        <w:t xml:space="preserve"> </w:t>
      </w:r>
      <w:r w:rsidRPr="000252DC">
        <w:rPr>
          <w:rFonts w:ascii="Times New Roman" w:eastAsia="Times New Roman" w:hAnsi="Times New Roman" w:cs="Times New Roman"/>
          <w:sz w:val="24"/>
          <w:szCs w:val="24"/>
        </w:rPr>
        <w:t>в день обращения заявителя;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на бумажном носителе из МФЦ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при направлении запроса в форме электронного документа посредством ПГУ ЛО –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не позднее 1 рабочего дня с даты получения запроса.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5D4" w:rsidRPr="000252DC" w:rsidRDefault="007455D4"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Отдела или в МФЦ.</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за сопровождение инвалида.</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55D4" w:rsidRPr="000252DC" w:rsidRDefault="007455D4" w:rsidP="00490AB1">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2534" w:rsidRPr="000252DC" w:rsidRDefault="003A214C" w:rsidP="00490AB1">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2.15.10</w:t>
      </w:r>
      <w:r w:rsidR="008D2534" w:rsidRPr="000252DC">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CC3BA0" w:rsidRPr="000252DC">
        <w:rPr>
          <w:rFonts w:ascii="Times New Roman" w:eastAsia="Times New Roman" w:hAnsi="Times New Roman" w:cs="Times New Roman"/>
          <w:sz w:val="24"/>
          <w:szCs w:val="24"/>
        </w:rPr>
        <w:br/>
      </w:r>
      <w:r w:rsidR="008D2534" w:rsidRPr="000252DC">
        <w:rPr>
          <w:rFonts w:ascii="Times New Roman" w:eastAsia="Times New Roman" w:hAnsi="Times New Roman" w:cs="Times New Roman"/>
          <w:sz w:val="24"/>
          <w:szCs w:val="24"/>
        </w:rPr>
        <w:t>на территории Российской Федерации.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2.15.11</w:t>
      </w:r>
      <w:r w:rsidR="008D2534" w:rsidRPr="000252DC">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2.15.12</w:t>
      </w:r>
      <w:r w:rsidR="008D2534" w:rsidRPr="000252DC">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D2534" w:rsidRPr="000252DC" w:rsidRDefault="003A214C"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2.15.13</w:t>
      </w:r>
      <w:r w:rsidR="008D2534" w:rsidRPr="000252DC">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0252DC"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rPr>
        <w:t>2.16. Показатели доступности и качества муниципальной услуги</w:t>
      </w:r>
    </w:p>
    <w:p w:rsidR="008D2534" w:rsidRPr="000252DC" w:rsidRDefault="00CC3BA0" w:rsidP="00CC3BA0">
      <w:pPr>
        <w:tabs>
          <w:tab w:val="left" w:pos="142"/>
          <w:tab w:val="left" w:pos="284"/>
          <w:tab w:val="left" w:pos="709"/>
        </w:tabs>
        <w:spacing w:after="0" w:line="240" w:lineRule="auto"/>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008D2534" w:rsidRPr="000252DC">
        <w:rPr>
          <w:rFonts w:ascii="Times New Roman" w:eastAsia="Times New Roman" w:hAnsi="Times New Roman" w:cs="Times New Roman"/>
          <w:sz w:val="24"/>
          <w:szCs w:val="24"/>
        </w:rPr>
        <w:t>2.16.1. Показатели доступности муниципальной услуги</w:t>
      </w:r>
      <w:r w:rsidR="00490AB1" w:rsidRPr="000252DC">
        <w:rPr>
          <w:rFonts w:ascii="Times New Roman" w:hAnsi="Times New Roman" w:cs="Times New Roman"/>
          <w:sz w:val="24"/>
          <w:szCs w:val="24"/>
        </w:rPr>
        <w:t xml:space="preserve"> (общие, применимые в отношении всех заявителей)</w:t>
      </w:r>
      <w:r w:rsidR="008D2534" w:rsidRPr="000252DC">
        <w:rPr>
          <w:rFonts w:ascii="Times New Roman" w:eastAsia="Times New Roman" w:hAnsi="Times New Roman" w:cs="Times New Roman"/>
          <w:sz w:val="24"/>
          <w:szCs w:val="24"/>
        </w:rPr>
        <w:t>:</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0252DC" w:rsidRDefault="00490AB1"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3</w:t>
      </w:r>
      <w:r w:rsidR="008D2534" w:rsidRPr="000252DC">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0252DC" w:rsidRDefault="00490AB1"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4</w:t>
      </w:r>
      <w:r w:rsidR="008D2534" w:rsidRPr="000252DC">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w:t>
      </w:r>
      <w:r w:rsidR="008D2534" w:rsidRPr="000252DC">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6</w:t>
      </w:r>
      <w:r w:rsidR="008D2534" w:rsidRPr="000252DC">
        <w:rPr>
          <w:rFonts w:ascii="Times New Roman" w:hAnsi="Times New Roman" w:cs="Times New Roman"/>
          <w:sz w:val="24"/>
          <w:szCs w:val="24"/>
        </w:rPr>
        <w:t>) обеспечение для заявителя возможности</w:t>
      </w:r>
      <w:r w:rsidR="008D2534" w:rsidRPr="000252DC">
        <w:rPr>
          <w:rFonts w:ascii="Times New Roman" w:hAnsi="Times New Roman" w:cs="Times New Roman"/>
          <w:sz w:val="24"/>
          <w:szCs w:val="24"/>
          <w:lang w:eastAsia="ru-RU"/>
        </w:rPr>
        <w:t xml:space="preserve"> </w:t>
      </w:r>
      <w:r w:rsidR="008D2534" w:rsidRPr="000252DC">
        <w:rPr>
          <w:rFonts w:ascii="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0252DC" w:rsidRDefault="008D2534"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2.16.2. Показатели качества муниципальной услуги</w:t>
      </w:r>
      <w:r w:rsidR="00490AB1" w:rsidRPr="000252DC">
        <w:rPr>
          <w:rFonts w:ascii="Times New Roman" w:hAnsi="Times New Roman" w:cs="Times New Roman"/>
          <w:sz w:val="24"/>
          <w:szCs w:val="24"/>
        </w:rPr>
        <w:t xml:space="preserve"> (специальные, применимые в отношении инвалидов)</w:t>
      </w:r>
      <w:r w:rsidRPr="000252DC">
        <w:rPr>
          <w:rFonts w:ascii="Times New Roman" w:hAnsi="Times New Roman" w:cs="Times New Roman"/>
          <w:sz w:val="24"/>
          <w:szCs w:val="24"/>
        </w:rPr>
        <w:t>:</w:t>
      </w:r>
    </w:p>
    <w:p w:rsidR="00823F70" w:rsidRPr="000252DC" w:rsidRDefault="00823F70" w:rsidP="00823F70">
      <w:pPr>
        <w:pStyle w:val="afd"/>
        <w:ind w:firstLine="708"/>
        <w:jc w:val="both"/>
        <w:rPr>
          <w:rFonts w:ascii="Times New Roman" w:hAnsi="Times New Roman" w:cs="Times New Roman"/>
          <w:sz w:val="24"/>
          <w:szCs w:val="24"/>
        </w:rPr>
      </w:pPr>
      <w:bookmarkStart w:id="5" w:name="sub_1222"/>
      <w:r w:rsidRPr="000252D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2.16.3. Показатели качества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1) соблюдение срока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соблюдение требований стандарта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удовлетворенность заявителя профессионализмом должностных лиц Отдела / МФЦ при предоставлении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lastRenderedPageBreak/>
        <w:t>5) осуществление не более одного взаимодействия заявителя с должностными лицами Отдела при получении муниципальной услуги;</w:t>
      </w:r>
    </w:p>
    <w:p w:rsidR="00823F70" w:rsidRPr="000252DC" w:rsidRDefault="00823F70"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6) отсутствие жалоб на действия или бездействия должностных лиц Отдела, поданных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установленном порядке.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и особенности предоставления государственной услуги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электронной форме.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2.17.1. </w:t>
      </w:r>
      <w:bookmarkEnd w:id="5"/>
      <w:r w:rsidRPr="000252DC">
        <w:rPr>
          <w:rFonts w:ascii="Times New Roman" w:hAnsi="Times New Roman" w:cs="Times New Roman"/>
          <w:sz w:val="24"/>
          <w:szCs w:val="24"/>
        </w:rPr>
        <w:t xml:space="preserve">Предоставление муниципальной услуги посредством МФЦ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2222"/>
      <w:r w:rsidRPr="000252DC">
        <w:rPr>
          <w:rFonts w:ascii="Times New Roman" w:eastAsia="Times New Roman" w:hAnsi="Times New Roman" w:cs="Times New Roman"/>
          <w:sz w:val="24"/>
          <w:szCs w:val="24"/>
          <w:lang w:eastAsia="ru-RU"/>
        </w:rPr>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 определяет предмет обращения;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б) проводит проверку полномочий лица, подающего документы;</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проводит проверку правильности заполнения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заверяет электронное дело своей </w:t>
      </w:r>
      <w:hyperlink r:id="rId12" w:history="1">
        <w:r w:rsidRPr="000252DC">
          <w:rPr>
            <w:rFonts w:ascii="Times New Roman" w:eastAsia="Times New Roman" w:hAnsi="Times New Roman" w:cs="Times New Roman"/>
            <w:sz w:val="24"/>
            <w:szCs w:val="24"/>
            <w:lang w:eastAsia="ru-RU"/>
          </w:rPr>
          <w:t>электронной подписью</w:t>
        </w:r>
      </w:hyperlink>
      <w:r w:rsidRPr="000252DC">
        <w:rPr>
          <w:rFonts w:ascii="Times New Roman" w:eastAsia="Times New Roman" w:hAnsi="Times New Roman" w:cs="Times New Roman"/>
          <w:sz w:val="24"/>
          <w:szCs w:val="24"/>
          <w:lang w:eastAsia="ru-RU"/>
        </w:rPr>
        <w:t xml:space="preserve"> (далее -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е) направляет копии документов и реестр документов в Отдел:</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2534" w:rsidRPr="000252DC" w:rsidRDefault="008D2534" w:rsidP="008D2534">
      <w:pPr>
        <w:spacing w:after="0" w:line="240" w:lineRule="auto"/>
        <w:ind w:firstLine="709"/>
        <w:jc w:val="both"/>
        <w:rPr>
          <w:rFonts w:ascii="Courier New" w:eastAsia="Times New Roman" w:hAnsi="Courier New" w:cs="Courier New"/>
          <w:sz w:val="24"/>
          <w:szCs w:val="24"/>
          <w:lang w:eastAsia="ru-RU"/>
        </w:rPr>
      </w:pPr>
      <w:bookmarkStart w:id="7" w:name="sub_2223"/>
      <w:r w:rsidRPr="000252DC">
        <w:rPr>
          <w:rFonts w:ascii="Times New Roman" w:eastAsia="Times New Roman" w:hAnsi="Times New Roman" w:cs="Times New Roman"/>
          <w:sz w:val="24"/>
          <w:szCs w:val="24"/>
          <w:lang w:eastAsia="ru-RU"/>
        </w:rPr>
        <w:t xml:space="preserve">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Отдела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записью даты и времени телефонного звонка), а также о возможности получения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3747D8" w:rsidP="00260667">
      <w:pPr>
        <w:pStyle w:val="afd"/>
        <w:jc w:val="both"/>
        <w:rPr>
          <w:rFonts w:ascii="Times New Roman" w:hAnsi="Times New Roman" w:cs="Times New Roman"/>
          <w:sz w:val="24"/>
          <w:szCs w:val="24"/>
        </w:rPr>
      </w:pPr>
      <w:r w:rsidRPr="000252DC">
        <w:rPr>
          <w:rFonts w:eastAsia="Times New Roman"/>
          <w:lang w:eastAsia="ru-RU"/>
        </w:rPr>
        <w:tab/>
      </w:r>
      <w:r w:rsidRPr="000252DC">
        <w:t xml:space="preserve"> </w:t>
      </w:r>
      <w:r w:rsidRPr="000252DC">
        <w:rPr>
          <w:rFonts w:ascii="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0252DC">
        <w:rPr>
          <w:rFonts w:ascii="Times New Roman" w:hAnsi="Times New Roman" w:cs="Times New Roman"/>
          <w:b/>
          <w:sz w:val="24"/>
          <w:szCs w:val="24"/>
        </w:rPr>
        <w:t xml:space="preserve"> </w:t>
      </w:r>
      <w:r w:rsidRPr="000252DC">
        <w:rPr>
          <w:rFonts w:ascii="Times New Roman" w:hAnsi="Times New Roman" w:cs="Times New Roman"/>
          <w:sz w:val="24"/>
          <w:szCs w:val="24"/>
        </w:rPr>
        <w:t>на ПГУ ЛО либо на ЕПГУ.</w:t>
      </w:r>
    </w:p>
    <w:p w:rsidR="003747D8" w:rsidRPr="000252DC" w:rsidRDefault="008D2534" w:rsidP="00260667">
      <w:pPr>
        <w:pStyle w:val="afd"/>
        <w:jc w:val="both"/>
        <w:rPr>
          <w:rFonts w:ascii="Times New Roman" w:hAnsi="Times New Roman" w:cs="Times New Roman"/>
          <w:sz w:val="24"/>
          <w:szCs w:val="24"/>
        </w:rPr>
      </w:pPr>
      <w:r w:rsidRPr="000252DC">
        <w:rPr>
          <w:rFonts w:ascii="Times New Roman" w:eastAsia="Times New Roman" w:hAnsi="Times New Roman" w:cs="Times New Roman"/>
          <w:sz w:val="24"/>
          <w:szCs w:val="24"/>
          <w:lang w:eastAsia="ru-RU"/>
        </w:rPr>
        <w:lastRenderedPageBreak/>
        <w:t>Предоставление муниципальной услуги в электронном виде осуществляется при технической реализации услуги на ПГУ ЛО.</w:t>
      </w:r>
      <w:r w:rsidR="003747D8" w:rsidRPr="000252DC">
        <w:rPr>
          <w:rFonts w:ascii="Times New Roman" w:hAnsi="Times New Roman" w:cs="Times New Roman"/>
          <w:sz w:val="24"/>
          <w:szCs w:val="24"/>
        </w:rPr>
        <w:t xml:space="preserve"> </w:t>
      </w:r>
    </w:p>
    <w:p w:rsidR="003747D8" w:rsidRPr="000252DC" w:rsidRDefault="003747D8" w:rsidP="00260667">
      <w:pPr>
        <w:pStyle w:val="afd"/>
        <w:jc w:val="both"/>
        <w:rPr>
          <w:rFonts w:ascii="Times New Roman" w:hAnsi="Times New Roman" w:cs="Times New Roman"/>
          <w:sz w:val="24"/>
          <w:szCs w:val="24"/>
        </w:rPr>
      </w:pPr>
      <w:r w:rsidRPr="000252DC">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и муниципальных услуг».</w:t>
      </w:r>
    </w:p>
    <w:p w:rsidR="003747D8" w:rsidRPr="000252DC" w:rsidRDefault="003747D8" w:rsidP="00260667">
      <w:pPr>
        <w:pStyle w:val="afd"/>
        <w:jc w:val="both"/>
        <w:rPr>
          <w:rFonts w:ascii="Times New Roman" w:eastAsia="Times New Roman" w:hAnsi="Times New Roman" w:cs="Times New Roman"/>
          <w:sz w:val="24"/>
          <w:szCs w:val="24"/>
          <w:lang w:eastAsia="ru-RU"/>
        </w:rPr>
      </w:pP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8D2534" w:rsidRPr="000252DC" w:rsidRDefault="008D2534" w:rsidP="00CC3BA0">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обязательной личной явкой на прием в Администрацию;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пройти идентификацию и аутентификацию в ЕСИА;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заверение пакета электронных документов квалифицированной ЭП не требуется;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w:t>
      </w:r>
      <w:r w:rsidR="00260667"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5. В результате направления пакета электронных документов посредством ПГУ ЛО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присвоение пакету уникального номера дела. Номер дела доступен заявителю в личном кабинете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747D8" w:rsidRPr="000252DC" w:rsidRDefault="003747D8"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w:t>
      </w:r>
      <w:r w:rsidRPr="000252DC">
        <w:rPr>
          <w:rFonts w:ascii="Times New Roman" w:hAnsi="Times New Roman" w:cs="Times New Roman"/>
          <w:sz w:val="24"/>
          <w:szCs w:val="24"/>
        </w:rPr>
        <w:lastRenderedPageBreak/>
        <w:t>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2534" w:rsidRPr="007A514C"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t xml:space="preserve">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w:t>
      </w:r>
      <w:r w:rsidR="005A087B" w:rsidRPr="007A514C">
        <w:rPr>
          <w:rFonts w:ascii="Times New Roman" w:hAnsi="Times New Roman" w:cs="Times New Roman"/>
          <w:sz w:val="24"/>
          <w:szCs w:val="24"/>
          <w:lang w:eastAsia="ru-RU"/>
        </w:rPr>
        <w:t xml:space="preserve">в течение четырех рабочих дней </w:t>
      </w:r>
      <w:r w:rsidRPr="007A514C">
        <w:rPr>
          <w:rFonts w:ascii="Times New Roman" w:hAnsi="Times New Roman" w:cs="Times New Roman"/>
          <w:sz w:val="24"/>
          <w:szCs w:val="24"/>
          <w:lang w:eastAsia="ru-RU"/>
        </w:rPr>
        <w:t>выполняет следующие действия:</w:t>
      </w:r>
    </w:p>
    <w:p w:rsidR="008D2534" w:rsidRPr="00BC5D69" w:rsidRDefault="008D2534" w:rsidP="00CC3BA0">
      <w:pPr>
        <w:pStyle w:val="afd"/>
        <w:ind w:firstLine="708"/>
        <w:jc w:val="both"/>
        <w:rPr>
          <w:rFonts w:ascii="Times New Roman" w:hAnsi="Times New Roman" w:cs="Times New Roman"/>
          <w:sz w:val="24"/>
          <w:szCs w:val="24"/>
          <w:lang w:eastAsia="ru-RU"/>
        </w:rPr>
      </w:pPr>
      <w:r w:rsidRPr="00BC5D69">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3925BE" w:rsidRDefault="007A514C"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sidR="008D2534" w:rsidRPr="003925BE">
        <w:rPr>
          <w:rFonts w:ascii="Times New Roman" w:eastAsia="Times New Roman" w:hAnsi="Times New Roman" w:cs="Times New Roman"/>
          <w:sz w:val="24"/>
          <w:szCs w:val="24"/>
          <w:lang w:eastAsia="ru-RU"/>
        </w:rPr>
        <w:t>.</w:t>
      </w:r>
      <w:r w:rsidRPr="003925BE">
        <w:rPr>
          <w:rFonts w:ascii="Times New Roman" w:eastAsia="Times New Roman" w:hAnsi="Times New Roman" w:cs="Times New Roman"/>
          <w:sz w:val="24"/>
          <w:szCs w:val="24"/>
          <w:lang w:eastAsia="ru-RU"/>
        </w:rPr>
        <w:t xml:space="preserve"> </w:t>
      </w:r>
      <w:r w:rsidR="008D2534"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 xml:space="preserve">В АИС «Межвед ЛО» дело переводит в статус «Заявитель приглашен на прием». Прием </w:t>
      </w:r>
      <w:r w:rsidR="001649A6" w:rsidRPr="003925BE">
        <w:rPr>
          <w:rFonts w:ascii="Times New Roman" w:eastAsia="Times New Roman" w:hAnsi="Times New Roman" w:cs="Times New Roman"/>
          <w:sz w:val="24"/>
          <w:szCs w:val="24"/>
          <w:lang w:eastAsia="ru-RU"/>
        </w:rPr>
        <w:t>назначается</w:t>
      </w:r>
      <w:r w:rsidRPr="003925BE">
        <w:rPr>
          <w:rFonts w:ascii="Times New Roman" w:eastAsia="Times New Roman" w:hAnsi="Times New Roman" w:cs="Times New Roman"/>
          <w:sz w:val="24"/>
          <w:szCs w:val="24"/>
          <w:lang w:eastAsia="ru-RU"/>
        </w:rPr>
        <w:t xml:space="preserve"> в ближайшую свободную дату</w:t>
      </w:r>
      <w:r w:rsidR="001649A6" w:rsidRPr="003925BE">
        <w:rPr>
          <w:rFonts w:ascii="Times New Roman" w:eastAsia="Times New Roman" w:hAnsi="Times New Roman" w:cs="Times New Roman"/>
          <w:sz w:val="24"/>
          <w:szCs w:val="24"/>
          <w:lang w:eastAsia="ru-RU"/>
        </w:rPr>
        <w:t xml:space="preserve"> и время в соответствии с графиком работы ГКУ Администрации; </w:t>
      </w:r>
      <w:r w:rsidRPr="003925BE">
        <w:rPr>
          <w:rFonts w:ascii="Times New Roman" w:eastAsia="Times New Roman" w:hAnsi="Times New Roman" w:cs="Times New Roman"/>
          <w:sz w:val="24"/>
          <w:szCs w:val="24"/>
          <w:lang w:eastAsia="ru-RU"/>
        </w:rPr>
        <w:t xml:space="preserve">  </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 xml:space="preserve">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и документов через ПГУ ЛО переводит документы в архив АИС «Межвед ЛО».</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D2534" w:rsidRPr="005A087B"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w:t>
      </w:r>
      <w:r w:rsidR="00CC3BA0" w:rsidRPr="005A087B">
        <w:rPr>
          <w:rFonts w:ascii="Times New Roman" w:hAnsi="Times New Roman" w:cs="Times New Roman"/>
          <w:sz w:val="24"/>
          <w:szCs w:val="24"/>
          <w:lang w:eastAsia="ru-RU"/>
        </w:rPr>
        <w:br/>
      </w:r>
      <w:r w:rsidRPr="005A087B">
        <w:rPr>
          <w:rFonts w:ascii="Times New Roman" w:hAnsi="Times New Roman" w:cs="Times New Roman"/>
          <w:sz w:val="24"/>
          <w:szCs w:val="24"/>
          <w:lang w:eastAsia="ru-RU"/>
        </w:rPr>
        <w:t>о принятом решении и переводит дело в архив АИС «Межвед ЛО».</w:t>
      </w:r>
    </w:p>
    <w:p w:rsidR="00125CAB" w:rsidRPr="000252DC" w:rsidRDefault="00125CAB" w:rsidP="00CC3BA0">
      <w:pPr>
        <w:pStyle w:val="afd"/>
        <w:ind w:firstLine="708"/>
        <w:jc w:val="both"/>
        <w:rPr>
          <w:rFonts w:ascii="Times New Roman" w:hAnsi="Times New Roman" w:cs="Times New Roman"/>
          <w:sz w:val="24"/>
          <w:szCs w:val="24"/>
        </w:rPr>
      </w:pPr>
      <w:r w:rsidRPr="005A087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CC3BA0" w:rsidRPr="005A087B">
        <w:rPr>
          <w:rFonts w:ascii="Times New Roman" w:hAnsi="Times New Roman" w:cs="Times New Roman"/>
          <w:sz w:val="24"/>
          <w:szCs w:val="24"/>
        </w:rPr>
        <w:t>заявлении: в</w:t>
      </w:r>
      <w:r w:rsidRPr="005A087B">
        <w:rPr>
          <w:rFonts w:ascii="Times New Roman" w:hAnsi="Times New Roman" w:cs="Times New Roman"/>
          <w:sz w:val="24"/>
          <w:szCs w:val="24"/>
        </w:rPr>
        <w:t xml:space="preserve"> </w:t>
      </w:r>
      <w:r w:rsidR="00CC3BA0" w:rsidRPr="005A087B">
        <w:rPr>
          <w:rFonts w:ascii="Times New Roman" w:hAnsi="Times New Roman" w:cs="Times New Roman"/>
          <w:sz w:val="24"/>
          <w:szCs w:val="24"/>
        </w:rPr>
        <w:t>письменном виде</w:t>
      </w:r>
      <w:r w:rsidRPr="005A087B">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w:t>
      </w:r>
      <w:r w:rsidR="00260667" w:rsidRPr="005A087B">
        <w:rPr>
          <w:rFonts w:ascii="Times New Roman" w:hAnsi="Times New Roman" w:cs="Times New Roman"/>
          <w:sz w:val="24"/>
          <w:szCs w:val="24"/>
        </w:rPr>
        <w:t>о решение, в личный кабинет ПГУ.</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за предоставлением муниципальной услуги считается дата регистрации приема документов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на ПГУ ЛО. </w:t>
      </w:r>
    </w:p>
    <w:p w:rsidR="008D2534"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В случае, если направленные заявителем (уполномоченным </w:t>
      </w:r>
      <w:r w:rsidR="00670173" w:rsidRPr="000252DC">
        <w:rPr>
          <w:rFonts w:ascii="Times New Roman" w:hAnsi="Times New Roman" w:cs="Times New Roman"/>
          <w:sz w:val="24"/>
          <w:szCs w:val="24"/>
          <w:lang w:eastAsia="ru-RU"/>
        </w:rPr>
        <w:t>лицом) электронное</w:t>
      </w:r>
      <w:r w:rsidRPr="000252DC">
        <w:rPr>
          <w:rFonts w:ascii="Times New Roman" w:hAnsi="Times New Roman" w:cs="Times New Roman"/>
          <w:sz w:val="24"/>
          <w:szCs w:val="24"/>
          <w:lang w:eastAsia="ru-RU"/>
        </w:rPr>
        <w:t xml:space="preserve"> заявление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49A6" w:rsidRPr="003925BE" w:rsidRDefault="00712847" w:rsidP="00260667">
      <w:pPr>
        <w:pStyle w:val="afd"/>
        <w:ind w:firstLine="708"/>
        <w:jc w:val="both"/>
        <w:rPr>
          <w:rFonts w:ascii="Times New Roman" w:hAnsi="Times New Roman" w:cs="Times New Roman"/>
          <w:sz w:val="24"/>
          <w:szCs w:val="24"/>
          <w:lang w:eastAsia="ru-RU"/>
        </w:rPr>
      </w:pPr>
      <w:bookmarkStart w:id="8" w:name="_GoBack"/>
      <w:r w:rsidRPr="003925B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bookmarkEnd w:id="8"/>
    <w:p w:rsidR="008D2534" w:rsidRDefault="00125CAB"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2.17.2.9. Администрация при поступлении документов от заявителя посредством ПГУ </w:t>
      </w:r>
      <w:r w:rsidR="00670173" w:rsidRPr="000252DC">
        <w:rPr>
          <w:rFonts w:ascii="Times New Roman" w:hAnsi="Times New Roman" w:cs="Times New Roman"/>
          <w:sz w:val="24"/>
          <w:szCs w:val="24"/>
        </w:rPr>
        <w:br/>
      </w:r>
      <w:r w:rsidRPr="000252DC">
        <w:rPr>
          <w:rFonts w:ascii="Times New Roman" w:hAnsi="Times New Roman" w:cs="Times New Roman"/>
          <w:sz w:val="24"/>
          <w:szCs w:val="24"/>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925BE" w:rsidRDefault="003925BE" w:rsidP="00260667">
      <w:pPr>
        <w:pStyle w:val="afd"/>
        <w:ind w:firstLine="708"/>
        <w:jc w:val="both"/>
        <w:rPr>
          <w:rFonts w:ascii="Times New Roman" w:hAnsi="Times New Roman" w:cs="Times New Roman"/>
          <w:sz w:val="24"/>
          <w:szCs w:val="24"/>
        </w:rPr>
      </w:pPr>
    </w:p>
    <w:p w:rsidR="003925BE" w:rsidRPr="000252DC" w:rsidRDefault="003925BE" w:rsidP="00260667">
      <w:pPr>
        <w:pStyle w:val="afd"/>
        <w:ind w:firstLine="708"/>
        <w:jc w:val="both"/>
        <w:rPr>
          <w:rFonts w:ascii="Times New Roman" w:hAnsi="Times New Roman" w:cs="Times New Roman"/>
          <w:sz w:val="24"/>
          <w:szCs w:val="24"/>
        </w:rPr>
      </w:pP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3. Перечень услуг, которые являются необходимыми и обязательными</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для предоставления муниципальной услуги</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D2534" w:rsidRPr="000252DC" w:rsidRDefault="008D2534" w:rsidP="00260667">
      <w:pPr>
        <w:pStyle w:val="afd"/>
        <w:jc w:val="center"/>
        <w:rPr>
          <w:rFonts w:ascii="Times New Roman" w:eastAsia="Times New Roman" w:hAnsi="Times New Roman" w:cs="Times New Roman"/>
          <w:b/>
          <w:bCs/>
          <w:sz w:val="24"/>
          <w:szCs w:val="24"/>
          <w:lang w:eastAsia="ru-RU"/>
        </w:rPr>
      </w:pPr>
      <w:bookmarkStart w:id="9" w:name="sub_1003"/>
      <w:r w:rsidRPr="000252D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0252DC">
        <w:rPr>
          <w:rFonts w:ascii="Times New Roman" w:eastAsia="Times New Roman" w:hAnsi="Times New Roman" w:cs="Times New Roman"/>
          <w:b/>
          <w:bCs/>
          <w:sz w:val="24"/>
          <w:szCs w:val="24"/>
          <w:lang w:eastAsia="ru-RU"/>
        </w:rPr>
        <w:br/>
        <w:t>процедур, требования к порядку их выполнени</w:t>
      </w:r>
      <w:bookmarkEnd w:id="9"/>
      <w:r w:rsidRPr="000252DC">
        <w:rPr>
          <w:rFonts w:ascii="Times New Roman" w:eastAsia="Times New Roman" w:hAnsi="Times New Roman" w:cs="Times New Roman"/>
          <w:b/>
          <w:bCs/>
          <w:sz w:val="24"/>
          <w:szCs w:val="24"/>
          <w:lang w:eastAsia="ru-RU"/>
        </w:rPr>
        <w:t>я</w:t>
      </w:r>
    </w:p>
    <w:p w:rsidR="008D2534" w:rsidRPr="000252DC"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0252DC">
        <w:rPr>
          <w:rFonts w:ascii="Times New Roman" w:eastAsia="Times New Roman" w:hAnsi="Times New Roman" w:cs="Times New Roman"/>
          <w:sz w:val="24"/>
          <w:szCs w:val="24"/>
          <w:lang w:eastAsia="ru-RU"/>
        </w:rPr>
        <w:t>ования местного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Светогорское</w:t>
      </w:r>
      <w:r w:rsidR="00A5170E" w:rsidRPr="000252DC">
        <w:rPr>
          <w:rFonts w:ascii="Times New Roman" w:eastAsia="Times New Roman" w:hAnsi="Times New Roman" w:cs="Times New Roman"/>
          <w:sz w:val="24"/>
          <w:szCs w:val="24"/>
          <w:lang w:eastAsia="ru-RU"/>
        </w:rPr>
        <w:t xml:space="preserve"> </w:t>
      </w:r>
      <w:r w:rsidR="00670173"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sidR="00A5170E" w:rsidRPr="000252DC">
        <w:rPr>
          <w:rFonts w:ascii="Times New Roman" w:eastAsia="Times New Roman" w:hAnsi="Times New Roman" w:cs="Times New Roman"/>
          <w:sz w:val="24"/>
          <w:szCs w:val="24"/>
          <w:lang w:eastAsia="ru-RU"/>
        </w:rPr>
        <w:t>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 xml:space="preserve">Светогорское </w:t>
      </w:r>
      <w:r w:rsidR="00A5170E"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w:t>
      </w:r>
      <w:r w:rsidR="00670173" w:rsidRPr="000252DC">
        <w:rPr>
          <w:rFonts w:ascii="Times New Roman" w:eastAsia="Times New Roman" w:hAnsi="Times New Roman" w:cs="Times New Roman"/>
          <w:sz w:val="24"/>
          <w:szCs w:val="24"/>
          <w:lang w:eastAsia="ru-RU"/>
        </w:rPr>
        <w:t>маршрута или</w:t>
      </w:r>
      <w:r w:rsidRPr="000252DC">
        <w:rPr>
          <w:rFonts w:ascii="Times New Roman" w:eastAsia="Times New Roman" w:hAnsi="Times New Roman" w:cs="Times New Roman"/>
          <w:sz w:val="24"/>
          <w:szCs w:val="24"/>
          <w:lang w:eastAsia="ru-RU"/>
        </w:rPr>
        <w:t xml:space="preserve"> отказа в его согласовании, оформление таких разрешения или отказа в его выдаче;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w:t>
      </w:r>
      <w:r w:rsidR="00670173"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ГУ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w:t>
      </w:r>
      <w:r w:rsidR="00FA3AA6" w:rsidRPr="000252DC">
        <w:rPr>
          <w:rFonts w:ascii="Times New Roman" w:eastAsia="Times New Roman" w:hAnsi="Times New Roman" w:cs="Times New Roman"/>
          <w:sz w:val="24"/>
          <w:szCs w:val="24"/>
          <w:lang w:eastAsia="ru-RU"/>
        </w:rPr>
        <w:t>значения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670173" w:rsidRPr="000252DC">
        <w:rPr>
          <w:rFonts w:ascii="Times New Roman" w:eastAsia="Times New Roman" w:hAnsi="Times New Roman" w:cs="Times New Roman"/>
          <w:sz w:val="24"/>
          <w:szCs w:val="24"/>
          <w:lang w:eastAsia="ru-RU"/>
        </w:rPr>
        <w:t xml:space="preserve">Светогорское </w:t>
      </w:r>
      <w:r w:rsidR="00FA3AA6"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w:t>
      </w:r>
      <w:r w:rsidR="00A45B9F" w:rsidRPr="000252DC">
        <w:rPr>
          <w:rFonts w:ascii="Times New Roman" w:eastAsia="Times New Roman" w:hAnsi="Times New Roman" w:cs="Times New Roman"/>
          <w:sz w:val="24"/>
          <w:szCs w:val="24"/>
          <w:lang w:eastAsia="ru-RU"/>
        </w:rPr>
        <w:t>улиц)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A45B9F" w:rsidRPr="000252DC">
        <w:rPr>
          <w:rFonts w:ascii="Times New Roman" w:eastAsia="Times New Roman" w:hAnsi="Times New Roman" w:cs="Times New Roman"/>
          <w:sz w:val="24"/>
          <w:szCs w:val="24"/>
          <w:lang w:eastAsia="ru-RU"/>
        </w:rPr>
        <w:t>Светогорское 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4.2.1. Основанием для начала исполнения административ</w:t>
      </w:r>
      <w:r w:rsidR="00125CAB" w:rsidRPr="000252DC">
        <w:rPr>
          <w:rFonts w:ascii="Times New Roman" w:eastAsia="Times New Roman" w:hAnsi="Times New Roman" w:cs="Times New Roman"/>
          <w:sz w:val="24"/>
          <w:szCs w:val="24"/>
          <w:lang w:eastAsia="ru-RU"/>
        </w:rPr>
        <w:t>ного действия являются следующий</w:t>
      </w:r>
      <w:r w:rsidRPr="000252DC">
        <w:rPr>
          <w:rFonts w:ascii="Times New Roman" w:eastAsia="Times New Roman" w:hAnsi="Times New Roman" w:cs="Times New Roman"/>
          <w:sz w:val="24"/>
          <w:szCs w:val="24"/>
          <w:lang w:eastAsia="ru-RU"/>
        </w:rPr>
        <w:t xml:space="preserve"> юрид</w:t>
      </w:r>
      <w:r w:rsidR="007704ED" w:rsidRPr="000252DC">
        <w:rPr>
          <w:rFonts w:ascii="Times New Roman" w:eastAsia="Times New Roman" w:hAnsi="Times New Roman" w:cs="Times New Roman"/>
          <w:sz w:val="24"/>
          <w:szCs w:val="24"/>
          <w:lang w:eastAsia="ru-RU"/>
        </w:rPr>
        <w:t>ический</w:t>
      </w:r>
      <w:r w:rsidRPr="000252DC">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w:t>
      </w:r>
      <w:r w:rsidR="007704ED" w:rsidRPr="000252DC">
        <w:rPr>
          <w:rFonts w:ascii="Times New Roman" w:eastAsia="Times New Roman" w:hAnsi="Times New Roman" w:cs="Times New Roman"/>
          <w:sz w:val="24"/>
          <w:szCs w:val="24"/>
          <w:lang w:eastAsia="ru-RU"/>
        </w:rPr>
        <w:t xml:space="preserve">2. Специалист </w:t>
      </w:r>
      <w:r w:rsidRPr="000252DC">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приложением документов путем направления их в Отдел посредством факсимильной связи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района </w:t>
      </w:r>
      <w:r w:rsidR="007704ED" w:rsidRPr="000252DC">
        <w:rPr>
          <w:rFonts w:ascii="Times New Roman" w:eastAsia="Times New Roman" w:hAnsi="Times New Roman" w:cs="Times New Roman"/>
          <w:sz w:val="24"/>
          <w:szCs w:val="24"/>
          <w:lang w:eastAsia="ru-RU"/>
        </w:rPr>
        <w:lastRenderedPageBreak/>
        <w:t xml:space="preserve">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4.3.2.</w:t>
      </w:r>
      <w:r w:rsidR="007704ED" w:rsidRPr="000252DC">
        <w:rPr>
          <w:rFonts w:ascii="Times New Roman" w:eastAsia="Times New Roman" w:hAnsi="Times New Roman" w:cs="Times New Roman"/>
          <w:sz w:val="24"/>
          <w:szCs w:val="24"/>
          <w:lang w:eastAsia="ru-RU"/>
        </w:rPr>
        <w:t xml:space="preserve"> Заявление принимается  специалистом Отдела</w:t>
      </w:r>
      <w:r w:rsidRPr="000252DC">
        <w:rPr>
          <w:rFonts w:ascii="Times New Roman" w:eastAsia="Times New Roman" w:hAnsi="Times New Roman" w:cs="Times New Roman"/>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4.3.3.</w:t>
      </w:r>
      <w:r w:rsidR="007704ED" w:rsidRPr="000252DC">
        <w:rPr>
          <w:rFonts w:ascii="Times New Roman" w:eastAsia="Times New Roman" w:hAnsi="Times New Roman" w:cs="Times New Roman"/>
          <w:sz w:val="24"/>
          <w:szCs w:val="24"/>
          <w:lang w:eastAsia="ru-RU"/>
        </w:rPr>
        <w:t xml:space="preserve"> Специалист  Отдела</w:t>
      </w:r>
      <w:r w:rsidRPr="000252DC">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0252DC">
        <w:rPr>
          <w:rFonts w:ascii="Times New Roman" w:eastAsia="Times New Roman" w:hAnsi="Times New Roman" w:cs="Times New Roman"/>
          <w:sz w:val="24"/>
          <w:szCs w:val="24"/>
          <w:lang w:eastAsia="ru-RU"/>
        </w:rPr>
        <w:t>я транспортного средства специалист Отдела</w:t>
      </w:r>
      <w:r w:rsidRPr="000252DC">
        <w:rPr>
          <w:rFonts w:ascii="Times New Roman" w:eastAsia="Times New Roman" w:hAnsi="Times New Roman" w:cs="Times New Roman"/>
          <w:sz w:val="24"/>
          <w:szCs w:val="24"/>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0252DC"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0252DC">
        <w:rPr>
          <w:rFonts w:ascii="Times New Roman" w:eastAsia="Times New Roman" w:hAnsi="Times New Roman" w:cs="Times New Roman"/>
          <w:sz w:val="24"/>
          <w:szCs w:val="24"/>
          <w:lang w:eastAsia="ru-RU"/>
        </w:rPr>
        <w:t xml:space="preserve"> необходимых реквизитов, специалист Отдела</w:t>
      </w:r>
      <w:r w:rsidRPr="000252DC">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4.3.5. При наличии все</w:t>
      </w:r>
      <w:r w:rsidR="007704ED" w:rsidRPr="000252DC">
        <w:rPr>
          <w:rFonts w:ascii="Times New Roman" w:eastAsia="Times New Roman" w:hAnsi="Times New Roman" w:cs="Times New Roman"/>
          <w:sz w:val="24"/>
          <w:szCs w:val="24"/>
          <w:lang w:eastAsia="ru-RU"/>
        </w:rPr>
        <w:t>х необходимых документов специалист Отдела</w:t>
      </w:r>
      <w:r w:rsidRPr="000252DC">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4.3.6. Результатом выполнения административного действия является регистрация заявления в журнале регистрации заявлений. </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0252DC">
        <w:rPr>
          <w:rFonts w:ascii="Times New Roman" w:eastAsia="Times New Roman" w:hAnsi="Times New Roman" w:cs="Times New Roman"/>
          <w:sz w:val="24"/>
          <w:szCs w:val="24"/>
          <w:lang w:eastAsia="ru-RU"/>
        </w:rPr>
        <w:t>вания местного значения (улиц)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0252DC">
        <w:rPr>
          <w:rFonts w:ascii="Times New Roman" w:eastAsia="Times New Roman" w:hAnsi="Times New Roman" w:cs="Times New Roman"/>
          <w:sz w:val="24"/>
          <w:szCs w:val="24"/>
          <w:lang w:eastAsia="ru-RU"/>
        </w:rPr>
        <w:t>ние его на рассмотрение специалисту Отдела</w:t>
      </w:r>
      <w:r w:rsidRPr="000252DC">
        <w:rPr>
          <w:rFonts w:ascii="Times New Roman" w:eastAsia="Times New Roman" w:hAnsi="Times New Roman" w:cs="Times New Roman"/>
          <w:sz w:val="24"/>
          <w:szCs w:val="24"/>
          <w:lang w:eastAsia="ru-RU"/>
        </w:rPr>
        <w:t>.</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4.4.2. Специалист Отдела</w:t>
      </w:r>
      <w:r w:rsidR="008D2534" w:rsidRPr="000252DC">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4.4.3. В результате выполнения действий, ук</w:t>
      </w:r>
      <w:r w:rsidR="007704ED" w:rsidRPr="000252DC">
        <w:rPr>
          <w:rFonts w:ascii="Times New Roman" w:eastAsia="Times New Roman" w:hAnsi="Times New Roman" w:cs="Times New Roman"/>
          <w:sz w:val="24"/>
          <w:szCs w:val="24"/>
          <w:lang w:eastAsia="ru-RU"/>
        </w:rPr>
        <w:t>азанных в пункте 4.4.2., специалист Отдела</w:t>
      </w:r>
      <w:r w:rsidRPr="000252DC">
        <w:rPr>
          <w:rFonts w:ascii="Times New Roman" w:eastAsia="Times New Roman" w:hAnsi="Times New Roman" w:cs="Times New Roman"/>
          <w:sz w:val="24"/>
          <w:szCs w:val="24"/>
          <w:lang w:eastAsia="ru-RU"/>
        </w:rPr>
        <w:t xml:space="preserve"> принимает одно из следующих решений: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отказать в выдаче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номер и дату;</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D2534" w:rsidRPr="000252DC"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4.4.5.  Специалист Отдела</w:t>
      </w:r>
      <w:r w:rsidR="008D2534" w:rsidRPr="000252DC">
        <w:rPr>
          <w:rFonts w:ascii="Times New Roman" w:eastAsia="Times New Roman" w:hAnsi="Times New Roman" w:cs="Times New Roman"/>
          <w:sz w:val="24"/>
          <w:szCs w:val="24"/>
          <w:lang w:eastAsia="ru-RU"/>
        </w:rPr>
        <w:t xml:space="preserve"> принимает </w:t>
      </w:r>
      <w:r w:rsidR="00A55A80" w:rsidRPr="000252DC">
        <w:rPr>
          <w:rFonts w:ascii="Times New Roman" w:eastAsia="Times New Roman" w:hAnsi="Times New Roman" w:cs="Times New Roman"/>
          <w:sz w:val="24"/>
          <w:szCs w:val="24"/>
          <w:lang w:eastAsia="ru-RU"/>
        </w:rPr>
        <w:t>решение о</w:t>
      </w:r>
      <w:r w:rsidR="008D2534" w:rsidRPr="000252DC">
        <w:rPr>
          <w:rFonts w:ascii="Times New Roman" w:eastAsia="Times New Roman" w:hAnsi="Times New Roman" w:cs="Times New Roman"/>
          <w:sz w:val="24"/>
          <w:szCs w:val="24"/>
          <w:lang w:eastAsia="ru-RU"/>
        </w:rPr>
        <w:t xml:space="preserve">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8D2534" w:rsidRPr="000252DC"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4.4.6. Специалист Отдела</w:t>
      </w:r>
      <w:r w:rsidR="008D2534" w:rsidRPr="000252DC">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Отдел не вправе выдавать специальные разрешения по заявленному маршруту. </w:t>
      </w:r>
    </w:p>
    <w:p w:rsidR="008D2534" w:rsidRPr="000252DC" w:rsidRDefault="007704ED"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 Отдела</w:t>
      </w:r>
      <w:r w:rsidR="008D2534" w:rsidRPr="000252DC">
        <w:rPr>
          <w:rFonts w:ascii="Times New Roman" w:eastAsia="Times New Roman" w:hAnsi="Times New Roman" w:cs="Times New Roman"/>
          <w:sz w:val="24"/>
          <w:szCs w:val="24"/>
          <w:lang w:eastAsia="ru-RU"/>
        </w:rPr>
        <w:t xml:space="preserve"> оформляет необходимое уведомление.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 Юридическим фактом, являющимся основанием для начала административного действ</w:t>
      </w:r>
      <w:r w:rsidR="006A79FE" w:rsidRPr="000252DC">
        <w:rPr>
          <w:rFonts w:ascii="Times New Roman" w:eastAsia="Times New Roman" w:hAnsi="Times New Roman" w:cs="Times New Roman"/>
          <w:sz w:val="24"/>
          <w:szCs w:val="24"/>
          <w:lang w:eastAsia="ru-RU"/>
        </w:rPr>
        <w:t xml:space="preserve">ия, является  принятие специалистом отдела </w:t>
      </w:r>
      <w:r w:rsidRPr="000252DC">
        <w:rPr>
          <w:rFonts w:ascii="Times New Roman" w:eastAsia="Times New Roman" w:hAnsi="Times New Roman" w:cs="Times New Roman"/>
          <w:sz w:val="24"/>
          <w:szCs w:val="24"/>
          <w:lang w:eastAsia="ru-RU"/>
        </w:rPr>
        <w:t xml:space="preserve"> решения о направлении владельцам автомобильных дорог (улиц)</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по которым проходит маршрут транспортного средства, осуществляющего перевозку тяжеловесного и (или) крупногабаритного груза, заявки на </w:t>
      </w:r>
      <w:r w:rsidRPr="000252DC">
        <w:rPr>
          <w:rFonts w:ascii="Times New Roman" w:eastAsia="Times New Roman" w:hAnsi="Times New Roman" w:cs="Times New Roman"/>
          <w:sz w:val="24"/>
          <w:szCs w:val="24"/>
          <w:lang w:eastAsia="ru-RU"/>
        </w:rPr>
        <w:lastRenderedPageBreak/>
        <w:t>согласование маршрута транспортного средства, осуществляющего перевозку  одного их указанных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перевозки </w:t>
      </w:r>
      <w:r w:rsidRPr="000252DC">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Times New Roman"/>
          <w:sz w:val="24"/>
          <w:szCs w:val="24"/>
          <w:lang w:eastAsia="ru-RU"/>
        </w:rPr>
        <w:t>4.5.3. Специалист Отдела</w:t>
      </w:r>
      <w:r w:rsidR="008D2534" w:rsidRPr="000252DC">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0252DC">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0252DC">
        <w:rPr>
          <w:rFonts w:ascii="Times New Roman" w:eastAsia="Times New Roman" w:hAnsi="Times New Roman" w:cs="Arial"/>
          <w:bCs/>
          <w:sz w:val="24"/>
          <w:szCs w:val="24"/>
          <w:lang w:eastAsia="ru-RU"/>
        </w:rPr>
        <w:t>перевозки</w:t>
      </w:r>
      <w:r w:rsidR="008D2534" w:rsidRPr="000252DC">
        <w:rPr>
          <w:rFonts w:ascii="Times New Roman" w:eastAsia="Times New Roman" w:hAnsi="Times New Roman" w:cs="Arial"/>
          <w:sz w:val="24"/>
          <w:szCs w:val="24"/>
          <w:lang w:eastAsia="ru-RU"/>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4.5.4. При согласовании маршрута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4.5.5. Согласование </w:t>
      </w:r>
      <w:r w:rsidRPr="000252DC">
        <w:rPr>
          <w:rFonts w:ascii="Times New Roman" w:eastAsia="Times New Roman" w:hAnsi="Times New Roman" w:cs="Times New Roman"/>
          <w:sz w:val="24"/>
          <w:szCs w:val="24"/>
          <w:lang w:eastAsia="ru-RU"/>
        </w:rPr>
        <w:t>маршрута перевозки тяжеловесных или крупногабаритных грузов категории 1 проводится в срок до 7 дней, категории 2 – в срок до 20 дней.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4.5.6. В ходе проведения работ по согласованию маршрута </w:t>
      </w:r>
      <w:r w:rsidR="00A55A80" w:rsidRPr="000252DC">
        <w:rPr>
          <w:rFonts w:ascii="Times New Roman" w:eastAsia="Times New Roman" w:hAnsi="Times New Roman" w:cs="Times New Roman"/>
          <w:sz w:val="24"/>
          <w:szCs w:val="24"/>
          <w:lang w:eastAsia="ru-RU"/>
        </w:rPr>
        <w:t>транспортного средства,</w:t>
      </w:r>
      <w:r w:rsidRPr="000252DC">
        <w:rPr>
          <w:rFonts w:ascii="Times New Roman" w:eastAsia="Times New Roman" w:hAnsi="Times New Roman" w:cs="Times New Roman"/>
          <w:sz w:val="24"/>
          <w:szCs w:val="24"/>
          <w:lang w:eastAsia="ru-RU"/>
        </w:rPr>
        <w:t xml:space="preserve">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4.5.7.</w:t>
      </w:r>
      <w:r w:rsidR="00260667"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Оценка проводится владельцами автомобильных дорог в случае, если общая масса транспортного средства превышает </w:t>
      </w:r>
      <w:r w:rsidRPr="000E6E92">
        <w:rPr>
          <w:rFonts w:ascii="Times New Roman" w:eastAsia="Times New Roman" w:hAnsi="Times New Roman" w:cs="Times New Roman"/>
          <w:sz w:val="24"/>
          <w:szCs w:val="24"/>
          <w:lang w:eastAsia="ru-RU"/>
        </w:rPr>
        <w:t xml:space="preserve">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4.5.8.</w:t>
      </w:r>
      <w:r w:rsidR="00260667"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Срок проведения оценки не должен </w:t>
      </w:r>
      <w:r w:rsidRPr="000252DC">
        <w:rPr>
          <w:rFonts w:ascii="Times New Roman" w:eastAsia="Times New Roman" w:hAnsi="Times New Roman" w:cs="Times New Roman"/>
          <w:sz w:val="24"/>
          <w:szCs w:val="24"/>
          <w:lang w:eastAsia="ru-RU"/>
        </w:rPr>
        <w:t>превышать 30 дней. О проведении оценки уведомляется заявитель.</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 Согласование  маршрута транспортного средства, </w:t>
      </w:r>
      <w:r w:rsidRPr="000252DC">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 Управлением Государственной инспекции безопасности дорожного движения ГУ МВД РФ по г.</w:t>
      </w:r>
      <w:r w:rsidR="00134DA8"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(далее – Госавтоинспекция).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0252DC">
        <w:rPr>
          <w:rFonts w:ascii="Times New Roman" w:eastAsia="Times New Roman" w:hAnsi="Times New Roman" w:cs="Times New Roman"/>
          <w:sz w:val="24"/>
          <w:szCs w:val="24"/>
          <w:lang w:eastAsia="ru-RU"/>
        </w:rPr>
        <w:t xml:space="preserve">щих в указанный маршрут, специалист Отдела </w:t>
      </w:r>
      <w:r w:rsidRPr="000252DC">
        <w:rPr>
          <w:rFonts w:ascii="Times New Roman" w:eastAsia="Times New Roman" w:hAnsi="Times New Roman" w:cs="Times New Roman"/>
          <w:sz w:val="24"/>
          <w:szCs w:val="24"/>
          <w:lang w:eastAsia="ru-RU"/>
        </w:rPr>
        <w:t xml:space="preserve">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0252DC">
        <w:rPr>
          <w:rFonts w:ascii="Times New Roman" w:eastAsia="Times New Roman" w:hAnsi="Times New Roman" w:cs="Times New Roman"/>
          <w:bCs/>
          <w:sz w:val="24"/>
          <w:szCs w:val="24"/>
          <w:lang w:eastAsia="ru-RU"/>
        </w:rPr>
        <w:t>перевозку</w:t>
      </w:r>
      <w:r w:rsidRPr="000252DC">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bCs/>
          <w:sz w:val="24"/>
          <w:szCs w:val="24"/>
          <w:lang w:eastAsia="ru-RU"/>
        </w:rPr>
        <w:t xml:space="preserve">осуществляющего перевозки </w:t>
      </w:r>
      <w:r w:rsidRPr="000252DC">
        <w:rPr>
          <w:rFonts w:ascii="Times New Roman" w:eastAsia="Times New Roman" w:hAnsi="Times New Roman" w:cs="Arial"/>
          <w:sz w:val="24"/>
          <w:szCs w:val="24"/>
          <w:lang w:eastAsia="ru-RU"/>
        </w:rPr>
        <w:t xml:space="preserve">тяжеловесных и (или) крупногабаритных грузов, проставлении </w:t>
      </w:r>
      <w:r w:rsidRPr="000252DC">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w:t>
      </w:r>
      <w:r w:rsidR="00A55A80" w:rsidRPr="000252DC">
        <w:rPr>
          <w:rFonts w:ascii="Times New Roman" w:eastAsia="Times New Roman" w:hAnsi="Times New Roman" w:cs="Times New Roman"/>
          <w:sz w:val="24"/>
          <w:szCs w:val="24"/>
          <w:lang w:eastAsia="ru-RU"/>
        </w:rPr>
        <w:t>такой бланк специального разрешения,</w:t>
      </w:r>
      <w:r w:rsidRPr="000252DC">
        <w:rPr>
          <w:rFonts w:ascii="Times New Roman" w:eastAsia="Times New Roman" w:hAnsi="Times New Roman" w:cs="Times New Roman"/>
          <w:sz w:val="24"/>
          <w:szCs w:val="24"/>
          <w:lang w:eastAsia="ru-RU"/>
        </w:rPr>
        <w:t xml:space="preserve"> поступает в Отдел. </w:t>
      </w:r>
      <w:r w:rsidR="00E40061"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4.6.6. В случае отказа </w:t>
      </w:r>
      <w:r w:rsidRPr="000252DC">
        <w:rPr>
          <w:rFonts w:ascii="Times New Roman" w:eastAsia="Times New Roman" w:hAnsi="Times New Roman" w:cs="Arial"/>
          <w:sz w:val="24"/>
          <w:szCs w:val="24"/>
          <w:lang w:eastAsia="ru-RU"/>
        </w:rPr>
        <w:t>Госавтоинспекцией</w:t>
      </w:r>
      <w:r w:rsidRPr="000252DC">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4.7.2. Специалист Отдела</w:t>
      </w:r>
      <w:r w:rsidR="008D2534" w:rsidRPr="000252DC">
        <w:rPr>
          <w:rFonts w:ascii="Times New Roman" w:eastAsia="Times New Roman" w:hAnsi="Times New Roman" w:cs="Times New Roman"/>
          <w:sz w:val="24"/>
          <w:szCs w:val="24"/>
          <w:lang w:eastAsia="ru-RU"/>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w:t>
      </w:r>
      <w:r w:rsidR="008D2534" w:rsidRPr="000252DC">
        <w:rPr>
          <w:rFonts w:ascii="Times New Roman" w:eastAsia="Times New Roman" w:hAnsi="Times New Roman" w:cs="Times New Roman"/>
          <w:sz w:val="24"/>
          <w:szCs w:val="24"/>
          <w:lang w:eastAsia="ru-RU"/>
        </w:rPr>
        <w:lastRenderedPageBreak/>
        <w:t xml:space="preserve">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4.7.3. Расчет платы в счет возмещения вреда осуществляется на безвозмездной основе.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4.7.5. На основании произведенного расчета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w:t>
      </w:r>
      <w:r w:rsidR="00BF0090" w:rsidRPr="000252DC">
        <w:rPr>
          <w:rFonts w:ascii="Times New Roman" w:eastAsia="Times New Roman" w:hAnsi="Times New Roman" w:cs="Times New Roman"/>
          <w:sz w:val="24"/>
          <w:szCs w:val="24"/>
          <w:lang w:eastAsia="ru-RU"/>
        </w:rPr>
        <w:t>тежа, в доход бюджета муниципального образования «</w:t>
      </w:r>
      <w:r w:rsidR="00B627D2"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sz w:val="24"/>
          <w:szCs w:val="24"/>
          <w:lang w:eastAsia="ru-RU"/>
        </w:rPr>
        <w:t xml:space="preserve">на движение по автомобильным дорогам </w:t>
      </w:r>
      <w:r w:rsidRPr="000252DC">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r w:rsidRPr="000252DC">
        <w:rPr>
          <w:rFonts w:ascii="Times New Roman" w:eastAsia="Times New Roman" w:hAnsi="Times New Roman" w:cs="Arial"/>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0252D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0252DC">
        <w:rPr>
          <w:rFonts w:ascii="Times New Roman" w:eastAsia="Times New Roman" w:hAnsi="Times New Roman" w:cs="Times New Roman"/>
          <w:sz w:val="24"/>
          <w:szCs w:val="24"/>
          <w:lang w:eastAsia="ru-RU"/>
        </w:rPr>
        <w:t>едоставление заявителем специалисту Отдела</w:t>
      </w:r>
      <w:r w:rsidRPr="000252DC">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w:t>
      </w:r>
      <w:r w:rsidRPr="000252DC">
        <w:rPr>
          <w:rFonts w:ascii="Times New Roman" w:eastAsia="Times New Roman" w:hAnsi="Times New Roman" w:cs="Times New Roman"/>
          <w:sz w:val="24"/>
          <w:szCs w:val="24"/>
          <w:lang w:eastAsia="ru-RU"/>
        </w:rPr>
        <w:lastRenderedPageBreak/>
        <w:t>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4.9.2. </w:t>
      </w:r>
      <w:r w:rsidRPr="000E6E92">
        <w:rPr>
          <w:rFonts w:ascii="Times New Roman" w:eastAsia="Times New Roman" w:hAnsi="Times New Roman" w:cs="Times New Roman"/>
          <w:sz w:val="24"/>
          <w:szCs w:val="24"/>
          <w:lang w:eastAsia="ru-RU"/>
        </w:rPr>
        <w:t>С 01 января 201</w:t>
      </w:r>
      <w:r w:rsidR="00160BC5" w:rsidRPr="000E6E92">
        <w:rPr>
          <w:rFonts w:ascii="Times New Roman" w:eastAsia="Times New Roman" w:hAnsi="Times New Roman" w:cs="Times New Roman"/>
          <w:sz w:val="24"/>
          <w:szCs w:val="24"/>
          <w:lang w:eastAsia="ru-RU"/>
        </w:rPr>
        <w:t>9</w:t>
      </w:r>
      <w:r w:rsidRPr="000E6E92">
        <w:rPr>
          <w:rFonts w:ascii="Times New Roman" w:eastAsia="Times New Roman" w:hAnsi="Times New Roman" w:cs="Times New Roman"/>
          <w:sz w:val="24"/>
          <w:szCs w:val="24"/>
          <w:lang w:eastAsia="ru-RU"/>
        </w:rPr>
        <w:t xml:space="preserve"> года  </w:t>
      </w:r>
      <w:r w:rsidRPr="000252DC">
        <w:rPr>
          <w:rFonts w:ascii="Times New Roman" w:eastAsia="Times New Roman" w:hAnsi="Times New Roman" w:cs="Times New Roman"/>
          <w:sz w:val="24"/>
          <w:szCs w:val="24"/>
          <w:lang w:eastAsia="ru-RU"/>
        </w:rPr>
        <w:t>документы и информация об оплате государственной пошлины, взимаемой за предоставление государственной</w:t>
      </w:r>
      <w:r w:rsidR="006A79FE" w:rsidRPr="000252DC">
        <w:rPr>
          <w:rFonts w:ascii="Times New Roman" w:eastAsia="Times New Roman" w:hAnsi="Times New Roman" w:cs="Times New Roman"/>
          <w:sz w:val="24"/>
          <w:szCs w:val="24"/>
          <w:lang w:eastAsia="ru-RU"/>
        </w:rPr>
        <w:t xml:space="preserve"> услуги, запрашиваются специалистом Отела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 указанной </w:t>
      </w:r>
      <w:r w:rsidR="00160BC5" w:rsidRPr="000252DC">
        <w:rPr>
          <w:rFonts w:ascii="Times New Roman" w:eastAsia="Times New Roman" w:hAnsi="Times New Roman" w:cs="Times New Roman"/>
          <w:sz w:val="24"/>
          <w:szCs w:val="24"/>
          <w:lang w:eastAsia="ru-RU"/>
        </w:rPr>
        <w:t>даты документы</w:t>
      </w:r>
      <w:r w:rsidRPr="000252DC">
        <w:rPr>
          <w:rFonts w:ascii="Times New Roman" w:eastAsia="Times New Roman" w:hAnsi="Times New Roman" w:cs="Times New Roman"/>
          <w:sz w:val="24"/>
          <w:szCs w:val="24"/>
          <w:lang w:eastAsia="ru-RU"/>
        </w:rPr>
        <w:t xml:space="preserve"> и информация об оплате государственной пошлины, взимаемой за предоставление муниципальной услуги, могут быть представлены </w:t>
      </w:r>
      <w:r w:rsidR="00160BC5" w:rsidRPr="000252DC">
        <w:rPr>
          <w:rFonts w:ascii="Times New Roman" w:eastAsia="Times New Roman" w:hAnsi="Times New Roman" w:cs="Times New Roman"/>
          <w:sz w:val="24"/>
          <w:szCs w:val="24"/>
          <w:lang w:eastAsia="ru-RU"/>
        </w:rPr>
        <w:t>заявителем в</w:t>
      </w:r>
      <w:r w:rsidRPr="000252DC">
        <w:rPr>
          <w:rFonts w:ascii="Times New Roman" w:eastAsia="Times New Roman" w:hAnsi="Times New Roman" w:cs="Times New Roman"/>
          <w:sz w:val="24"/>
          <w:szCs w:val="24"/>
          <w:lang w:eastAsia="ru-RU"/>
        </w:rPr>
        <w:t xml:space="preserve"> Разрешительный орган по собственной инициативе.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Соответствующий платежный докуме</w:t>
      </w:r>
      <w:r w:rsidR="006A79FE" w:rsidRPr="000252DC">
        <w:rPr>
          <w:rFonts w:ascii="Times New Roman" w:eastAsia="Times New Roman" w:hAnsi="Times New Roman" w:cs="Times New Roman"/>
          <w:sz w:val="24"/>
          <w:szCs w:val="24"/>
          <w:lang w:eastAsia="ru-RU"/>
        </w:rPr>
        <w:t>нт также представляется специалисту Отела</w:t>
      </w:r>
      <w:r w:rsidRPr="000252DC">
        <w:rPr>
          <w:rFonts w:ascii="Times New Roman" w:eastAsia="Times New Roman" w:hAnsi="Times New Roman" w:cs="Times New Roman"/>
          <w:sz w:val="24"/>
          <w:szCs w:val="24"/>
          <w:lang w:eastAsia="ru-RU"/>
        </w:rPr>
        <w:t>.</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4.9.4. Специалист Отдела </w:t>
      </w:r>
      <w:r w:rsidR="008D2534" w:rsidRPr="000252DC">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0252DC">
        <w:rPr>
          <w:rFonts w:ascii="Times New Roman" w:eastAsia="Times New Roman" w:hAnsi="Times New Roman" w:cs="Times New Roman"/>
          <w:sz w:val="24"/>
          <w:szCs w:val="24"/>
          <w:lang w:eastAsia="ru-RU"/>
        </w:rPr>
        <w:t>у в счет возмещения понесенных муниципальным образованием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0252DC">
        <w:rPr>
          <w:rFonts w:ascii="Times New Roman" w:eastAsia="Times New Roman" w:hAnsi="Times New Roman" w:cs="Times New Roman"/>
          <w:sz w:val="24"/>
          <w:szCs w:val="24"/>
          <w:lang w:eastAsia="ru-RU"/>
        </w:rPr>
        <w:t>местного значения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4.9.5. Специалист Отдела </w:t>
      </w:r>
      <w:r w:rsidR="008D2534" w:rsidRPr="000252DC">
        <w:rPr>
          <w:rFonts w:ascii="Times New Roman" w:eastAsia="Times New Roman" w:hAnsi="Times New Roman" w:cs="Times New Roman"/>
          <w:sz w:val="24"/>
          <w:szCs w:val="24"/>
          <w:lang w:eastAsia="ru-RU"/>
        </w:rPr>
        <w:t>выполняет следующие  действия: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  бланк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4.9.6.</w:t>
      </w:r>
      <w:r w:rsidR="00BF0090" w:rsidRPr="000252DC">
        <w:rPr>
          <w:rFonts w:ascii="Times New Roman" w:eastAsia="Times New Roman" w:hAnsi="Times New Roman" w:cs="Times New Roman"/>
          <w:sz w:val="24"/>
          <w:szCs w:val="24"/>
          <w:lang w:eastAsia="ru-RU"/>
        </w:rPr>
        <w:t xml:space="preserve"> После выдачи  разрешения специалист Отдела </w:t>
      </w:r>
      <w:r w:rsidRPr="000252DC">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w:t>
      </w:r>
      <w:r w:rsidRPr="000252DC">
        <w:rPr>
          <w:rFonts w:ascii="Times New Roman" w:eastAsia="Times New Roman" w:hAnsi="Times New Roman" w:cs="Times New Roman"/>
          <w:sz w:val="24"/>
          <w:szCs w:val="24"/>
          <w:lang w:eastAsia="ru-RU"/>
        </w:rPr>
        <w:lastRenderedPageBreak/>
        <w:t>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8C496C" w:rsidRDefault="00BF0090"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432350">
        <w:rPr>
          <w:rFonts w:ascii="Times New Roman" w:eastAsia="Times New Roman" w:hAnsi="Times New Roman" w:cs="Times New Roman"/>
          <w:color w:val="000000" w:themeColor="text1"/>
          <w:sz w:val="24"/>
          <w:szCs w:val="24"/>
          <w:lang w:eastAsia="ru-RU"/>
        </w:rPr>
        <w:t xml:space="preserve">4.9.7. Специалист Отдела </w:t>
      </w:r>
      <w:r w:rsidR="008D2534" w:rsidRPr="00432350">
        <w:rPr>
          <w:rFonts w:ascii="Times New Roman" w:eastAsia="Times New Roman" w:hAnsi="Times New Roman" w:cs="Times New Roman"/>
          <w:color w:val="000000" w:themeColor="text1"/>
          <w:sz w:val="24"/>
          <w:szCs w:val="24"/>
          <w:lang w:eastAsia="ru-RU"/>
        </w:rPr>
        <w:t xml:space="preserve"> принимает решение об отказе в выдаче специального разрешения в случае, если</w:t>
      </w:r>
      <w:r w:rsidR="008D2534" w:rsidRPr="008C496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отсутствует согласие заявителя на: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инженерных коммуникаций, если такие работы были проведены по согласованию с заявителем; </w:t>
      </w:r>
    </w:p>
    <w:p w:rsidR="008D2534" w:rsidRPr="000252DC"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4.9.8. При принятии решения об отказе в выдаче специального разрешения заявителю сообщаются основания принятия данного 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4.9.10. Специалист </w:t>
      </w:r>
      <w:r w:rsidR="00160BC5" w:rsidRPr="000252DC">
        <w:rPr>
          <w:rFonts w:ascii="Times New Roman" w:eastAsia="Times New Roman" w:hAnsi="Times New Roman" w:cs="Times New Roman"/>
          <w:sz w:val="24"/>
          <w:szCs w:val="24"/>
          <w:lang w:eastAsia="ru-RU"/>
        </w:rPr>
        <w:t>Отдела в</w:t>
      </w:r>
      <w:r w:rsidR="008D2534" w:rsidRPr="000252DC">
        <w:rPr>
          <w:rFonts w:ascii="Times New Roman" w:eastAsia="Times New Roman" w:hAnsi="Times New Roman" w:cs="Times New Roman"/>
          <w:sz w:val="24"/>
          <w:szCs w:val="24"/>
          <w:lang w:eastAsia="ru-RU"/>
        </w:rPr>
        <w:t xml:space="preserve"> случае принятия решения об отказе в выдаче специального разрешения по основаниям, указанным в подпунктах 1 – 4 пункта 4.9.7., информирует заявителя </w:t>
      </w:r>
      <w:r w:rsidR="00160BC5" w:rsidRPr="000252DC">
        <w:rPr>
          <w:rFonts w:ascii="Times New Roman" w:eastAsia="Times New Roman" w:hAnsi="Times New Roman" w:cs="Times New Roman"/>
          <w:sz w:val="24"/>
          <w:szCs w:val="24"/>
          <w:lang w:eastAsia="ru-RU"/>
        </w:rPr>
        <w:br/>
      </w:r>
      <w:r w:rsidR="008D2534" w:rsidRPr="000252DC">
        <w:rPr>
          <w:rFonts w:ascii="Times New Roman" w:eastAsia="Times New Roman" w:hAnsi="Times New Roman" w:cs="Times New Roman"/>
          <w:sz w:val="24"/>
          <w:szCs w:val="24"/>
          <w:lang w:eastAsia="ru-RU"/>
        </w:rPr>
        <w:t>в течение четырёх рабочих дней со дня регистрации заявления.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10 рабочих дней с </w:t>
      </w:r>
      <w:r w:rsidR="00160BC5" w:rsidRPr="000252DC">
        <w:rPr>
          <w:rFonts w:ascii="Times New Roman" w:eastAsia="Times New Roman" w:hAnsi="Times New Roman" w:cs="Times New Roman"/>
          <w:sz w:val="24"/>
          <w:szCs w:val="24"/>
          <w:lang w:eastAsia="ru-RU"/>
        </w:rPr>
        <w:t>даты регистрации</w:t>
      </w:r>
      <w:r w:rsidRPr="000252DC">
        <w:rPr>
          <w:rFonts w:ascii="Times New Roman" w:eastAsia="Times New Roman" w:hAnsi="Times New Roman" w:cs="Times New Roman"/>
          <w:sz w:val="24"/>
          <w:szCs w:val="24"/>
          <w:lang w:eastAsia="ru-RU"/>
        </w:rPr>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номер  специального разрешения; </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маршрут движения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сведения о владельце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наименование, организационно-правовая форма,  юридический адрес - для юридического лица;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color w:val="FF0000"/>
          <w:sz w:val="24"/>
          <w:szCs w:val="24"/>
          <w:lang w:eastAsia="ru-RU"/>
        </w:rPr>
        <w:t xml:space="preserve">        </w:t>
      </w:r>
    </w:p>
    <w:p w:rsidR="008D2534" w:rsidRPr="000252DC"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0252DC">
        <w:rPr>
          <w:rFonts w:ascii="Times New Roman" w:eastAsia="Times New Roman" w:hAnsi="Times New Roman" w:cs="Times New Roman"/>
          <w:b/>
          <w:sz w:val="24"/>
          <w:szCs w:val="24"/>
        </w:rPr>
        <w:t>5. Формы контроля за исполнением Административного регламента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на перевозку тяжеловесных и (или) крупногабаритных грузов</w:t>
      </w:r>
      <w:r w:rsidRPr="000252DC">
        <w:rPr>
          <w:rFonts w:ascii="Times New Roman" w:eastAsia="Times New Roman" w:hAnsi="Times New Roman" w:cs="Times New Roman"/>
          <w:bCs/>
          <w:sz w:val="24"/>
          <w:szCs w:val="24"/>
        </w:rPr>
        <w:t>.</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по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0252DC">
        <w:rPr>
          <w:rFonts w:ascii="Times New Roman" w:eastAsia="Times New Roman"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формах:</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проведения проверок;</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рассмотрения жалоб на действия (бездействие) должностных </w:t>
      </w:r>
      <w:r w:rsidR="00160BC5" w:rsidRPr="000252DC">
        <w:rPr>
          <w:rFonts w:ascii="Times New Roman" w:eastAsia="Times New Roman" w:hAnsi="Times New Roman" w:cs="Times New Roman"/>
          <w:sz w:val="24"/>
          <w:szCs w:val="24"/>
          <w:lang w:eastAsia="ru-RU"/>
        </w:rPr>
        <w:t>лиц администрации</w:t>
      </w:r>
      <w:r w:rsidRPr="000252DC">
        <w:rPr>
          <w:rFonts w:ascii="Times New Roman" w:eastAsia="Times New Roman" w:hAnsi="Times New Roman" w:cs="Times New Roman"/>
          <w:sz w:val="24"/>
          <w:szCs w:val="24"/>
          <w:lang w:eastAsia="ru-RU"/>
        </w:rPr>
        <w:t xml:space="preserve"> </w:t>
      </w:r>
      <w:r w:rsidR="00134DA8"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5.2. Порядок и периодичность осуществления плановых и внеплановых проверок полноты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качества предоставления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Плановые проверки </w:t>
      </w:r>
      <w:r w:rsidR="00160BC5" w:rsidRPr="000252DC">
        <w:rPr>
          <w:rFonts w:ascii="Times New Roman" w:eastAsia="Times New Roman" w:hAnsi="Times New Roman" w:cs="Times New Roman"/>
          <w:sz w:val="24"/>
          <w:szCs w:val="24"/>
          <w:lang w:eastAsia="ru-RU"/>
        </w:rPr>
        <w:t>предоставления муниципальной услуги проводятся</w:t>
      </w:r>
      <w:r w:rsidRPr="000252DC">
        <w:rPr>
          <w:rFonts w:ascii="Times New Roman" w:eastAsia="Times New Roman" w:hAnsi="Times New Roman" w:cs="Times New Roman"/>
          <w:sz w:val="24"/>
          <w:szCs w:val="24"/>
          <w:lang w:eastAsia="ru-RU"/>
        </w:rPr>
        <w:t xml:space="preserve"> в соответствии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планом проведения проверок, утвержденным контролирующим органом.</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предоставлением муниципальной услуги (тематические проверки). Проверка также может проводиться по конкретной жалобе заявителя.</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0252DC" w:rsidRDefault="0050275C"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Специалисты </w:t>
      </w:r>
      <w:r w:rsidR="008D2534" w:rsidRPr="000252DC">
        <w:rPr>
          <w:rFonts w:ascii="Times New Roman" w:eastAsia="Times New Roman" w:hAnsi="Times New Roman" w:cs="Times New Roman"/>
          <w:sz w:val="24"/>
          <w:szCs w:val="24"/>
          <w:lang w:eastAsia="ru-RU"/>
        </w:rPr>
        <w:t xml:space="preserve"> Отдела при предоставлении муниципальной услуги несут персональную ответственность:</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D2534" w:rsidRPr="000252DC" w:rsidRDefault="008D2534" w:rsidP="008D25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r w:rsidRPr="000252DC">
        <w:rPr>
          <w:rFonts w:ascii="Times New Roman" w:eastAsia="Times New Roman" w:hAnsi="Times New Roman" w:cs="Times New Roman"/>
          <w:sz w:val="24"/>
          <w:szCs w:val="24"/>
          <w:lang w:eastAsia="ru-RU"/>
        </w:rPr>
        <w:t xml:space="preserve">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6. Досудебный (внесудебный) порядок обжалования решений и</w:t>
      </w:r>
      <w:r w:rsidRPr="000252DC">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w:t>
      </w:r>
    </w:p>
    <w:p w:rsidR="009079B5" w:rsidRPr="000252DC" w:rsidRDefault="009079B5" w:rsidP="009079B5">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252DC" w:rsidDel="009F0626">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252DC">
        <w:rPr>
          <w:rFonts w:ascii="Times New Roman" w:eastAsia="Times New Roman" w:hAnsi="Times New Roman" w:cs="Times New Roman"/>
          <w:sz w:val="24"/>
          <w:szCs w:val="24"/>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079B5" w:rsidRPr="000252DC" w:rsidRDefault="009079B5" w:rsidP="009079B5">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письменной жалобе в обязательном порядке указывается: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9B5" w:rsidRPr="000252DC" w:rsidRDefault="009079B5" w:rsidP="009079B5">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079B5" w:rsidRPr="000252DC" w:rsidRDefault="009079B5" w:rsidP="009079B5">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удовлетворении жалобы отказывается.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B5" w:rsidRPr="000252DC" w:rsidRDefault="009079B5" w:rsidP="009079B5">
      <w:pPr>
        <w:numPr>
          <w:ilvl w:val="0"/>
          <w:numId w:val="2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B5" w:rsidRPr="000252DC" w:rsidRDefault="009079B5" w:rsidP="009079B5">
      <w:pPr>
        <w:widowControl w:val="0"/>
        <w:numPr>
          <w:ilvl w:val="0"/>
          <w:numId w:val="2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0" w:name="Par1"/>
      <w:bookmarkEnd w:id="10"/>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9B5" w:rsidRPr="000252DC" w:rsidRDefault="009079B5" w:rsidP="009079B5">
      <w:pPr>
        <w:autoSpaceDE w:val="0"/>
        <w:autoSpaceDN w:val="0"/>
        <w:spacing w:after="0" w:line="240" w:lineRule="auto"/>
        <w:jc w:val="right"/>
        <w:rPr>
          <w:rFonts w:ascii="Times New Roman" w:eastAsia="Times New Roman" w:hAnsi="Times New Roman" w:cs="Times New Roman"/>
          <w:sz w:val="20"/>
          <w:szCs w:val="20"/>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8D2534" w:rsidRPr="000252DC" w:rsidRDefault="008D2534" w:rsidP="00CF5A1C">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8D2534" w:rsidRPr="000252DC" w:rsidSect="00CA11FB">
          <w:headerReference w:type="default" r:id="rId13"/>
          <w:footerReference w:type="default" r:id="rId14"/>
          <w:pgSz w:w="11906" w:h="16838"/>
          <w:pgMar w:top="567" w:right="567" w:bottom="709" w:left="1134" w:header="708" w:footer="708" w:gutter="0"/>
          <w:cols w:space="708"/>
          <w:docGrid w:linePitch="360"/>
        </w:sectPr>
      </w:pPr>
    </w:p>
    <w:p w:rsidR="008D2534" w:rsidRPr="000252DC" w:rsidRDefault="008D2534"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1</w:t>
      </w:r>
    </w:p>
    <w:p w:rsidR="009079B5" w:rsidRPr="000252DC" w:rsidRDefault="009079B5"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r>
      <w:r w:rsidRPr="000252DC">
        <w:rPr>
          <w:rFonts w:ascii="Times New Roman" w:eastAsia="Times New Roman" w:hAnsi="Times New Roman" w:cs="Times New Roman"/>
          <w:sz w:val="24"/>
          <w:szCs w:val="24"/>
          <w:lang w:eastAsia="ru-RU"/>
        </w:rPr>
        <w:tab/>
        <w:t>1. Информация о месте нахождения и графике работы администрации</w:t>
      </w:r>
      <w:r w:rsidRPr="000252DC">
        <w:rPr>
          <w:rFonts w:ascii="Times New Roman" w:eastAsia="Calibri"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Calibri"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Место нахождения: Ленинградская область, Выборгский район, </w:t>
      </w:r>
      <w:r w:rsidR="00160BC5"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160BC5" w:rsidRPr="000252DC">
        <w:rPr>
          <w:rFonts w:ascii="Times New Roman" w:eastAsia="Times New Roman" w:hAnsi="Times New Roman" w:cs="Times New Roman"/>
          <w:sz w:val="24"/>
          <w:szCs w:val="24"/>
          <w:lang w:eastAsia="ru-RU"/>
        </w:rPr>
        <w:t>Победы</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22</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9"/>
        <w:jc w:val="both"/>
        <w:rPr>
          <w:rFonts w:ascii="Times New Roman" w:eastAsia="Calibri"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понедельник-четверг</w:t>
      </w:r>
      <w:r w:rsidRPr="000252DC">
        <w:rPr>
          <w:rFonts w:ascii="Times New Roman" w:eastAsia="Calibri" w:hAnsi="Times New Roman" w:cs="Times New Roman"/>
          <w:sz w:val="24"/>
          <w:szCs w:val="24"/>
          <w:lang w:eastAsia="ru-RU"/>
        </w:rPr>
        <w:t xml:space="preserve"> с 09.00 до 18.00, пятница с 09.00 до 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Администрации: 8(813 78) </w:t>
      </w:r>
      <w:r w:rsidR="00160BC5"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160BC5"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 xml:space="preserve">; </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160BC5"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BC4966" w:rsidRPr="000252DC" w:rsidRDefault="00134DA8" w:rsidP="00BC4966">
      <w:pPr>
        <w:tabs>
          <w:tab w:val="left" w:pos="8222"/>
        </w:tabs>
        <w:spacing w:after="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Адрес электронной почты Администрации:</w:t>
      </w:r>
      <w:r w:rsidR="00BC4966"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u w:val="single"/>
          <w:lang w:eastAsia="ru-RU"/>
        </w:rPr>
        <w:t>administraziya@</w:t>
      </w:r>
      <w:hyperlink r:id="rId15"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BC4966">
      <w:pPr>
        <w:spacing w:after="0" w:line="240" w:lineRule="auto"/>
        <w:ind w:firstLine="708"/>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канцелярии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0252DC"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Место </w:t>
      </w:r>
      <w:r w:rsidR="00BC4966" w:rsidRPr="000252DC">
        <w:rPr>
          <w:rFonts w:ascii="Times New Roman" w:eastAsia="Times New Roman" w:hAnsi="Times New Roman" w:cs="Times New Roman"/>
          <w:sz w:val="24"/>
          <w:szCs w:val="24"/>
          <w:lang w:eastAsia="ru-RU"/>
        </w:rPr>
        <w:t>нахождения: Ленинградская</w:t>
      </w:r>
      <w:r w:rsidRPr="000252DC">
        <w:rPr>
          <w:rFonts w:ascii="Times New Roman" w:eastAsia="Times New Roman" w:hAnsi="Times New Roman" w:cs="Times New Roman"/>
          <w:sz w:val="24"/>
          <w:szCs w:val="24"/>
          <w:lang w:eastAsia="ru-RU"/>
        </w:rPr>
        <w:t xml:space="preserve"> область, Выборгский район, </w:t>
      </w:r>
      <w:r w:rsidR="00BC4966"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BC4966" w:rsidRPr="000252DC">
        <w:rPr>
          <w:rFonts w:ascii="Times New Roman" w:eastAsia="Times New Roman" w:hAnsi="Times New Roman" w:cs="Times New Roman"/>
          <w:sz w:val="24"/>
          <w:szCs w:val="24"/>
          <w:lang w:eastAsia="ru-RU"/>
        </w:rPr>
        <w:t>Победы</w:t>
      </w:r>
      <w:r w:rsidRPr="000E6E92">
        <w:rPr>
          <w:rFonts w:ascii="Times New Roman" w:eastAsia="Times New Roman" w:hAnsi="Times New Roman" w:cs="Times New Roman"/>
          <w:sz w:val="24"/>
          <w:szCs w:val="24"/>
          <w:lang w:eastAsia="ru-RU"/>
        </w:rPr>
        <w:t xml:space="preserve">, </w:t>
      </w:r>
      <w:r w:rsidR="00BC4966" w:rsidRPr="000E6E92">
        <w:rPr>
          <w:rFonts w:ascii="Times New Roman" w:eastAsia="Times New Roman" w:hAnsi="Times New Roman" w:cs="Times New Roman"/>
          <w:sz w:val="24"/>
          <w:szCs w:val="24"/>
          <w:lang w:eastAsia="ru-RU"/>
        </w:rPr>
        <w:t>22</w:t>
      </w:r>
      <w:r w:rsidRPr="000E6E92">
        <w:rPr>
          <w:rFonts w:ascii="Times New Roman" w:eastAsia="Times New Roman" w:hAnsi="Times New Roman" w:cs="Times New Roman"/>
          <w:sz w:val="24"/>
          <w:szCs w:val="24"/>
          <w:lang w:eastAsia="ru-RU"/>
        </w:rPr>
        <w:t>, каб. № 1</w:t>
      </w:r>
      <w:r w:rsidR="00BC4966" w:rsidRPr="000E6E92">
        <w:rPr>
          <w:rFonts w:ascii="Times New Roman" w:eastAsia="Times New Roman" w:hAnsi="Times New Roman" w:cs="Times New Roman"/>
          <w:sz w:val="24"/>
          <w:szCs w:val="24"/>
          <w:lang w:eastAsia="ru-RU"/>
        </w:rPr>
        <w:t>3</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Приемные дни: </w:t>
      </w:r>
      <w:r w:rsidR="00BC4966" w:rsidRPr="000252DC">
        <w:rPr>
          <w:rFonts w:ascii="Times New Roman" w:eastAsia="Times New Roman" w:hAnsi="Times New Roman" w:cs="Times New Roman"/>
          <w:sz w:val="24"/>
          <w:szCs w:val="24"/>
          <w:lang w:eastAsia="ru-RU"/>
        </w:rPr>
        <w:t>вторник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четверг</w:t>
      </w:r>
      <w:r w:rsidRPr="000252DC">
        <w:rPr>
          <w:rFonts w:ascii="Times New Roman" w:eastAsia="Times New Roman" w:hAnsi="Times New Roman" w:cs="Times New Roman"/>
          <w:sz w:val="24"/>
          <w:szCs w:val="24"/>
          <w:lang w:eastAsia="ru-RU"/>
        </w:rPr>
        <w:t xml:space="preserve"> с 10.00 до </w:t>
      </w:r>
      <w:r w:rsidR="00BC4966" w:rsidRPr="000252DC">
        <w:rPr>
          <w:rFonts w:ascii="Times New Roman" w:eastAsia="Times New Roman" w:hAnsi="Times New Roman" w:cs="Times New Roman"/>
          <w:sz w:val="24"/>
          <w:szCs w:val="24"/>
          <w:lang w:eastAsia="ru-RU"/>
        </w:rPr>
        <w:t>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Отдела: 8 (813 78) </w:t>
      </w:r>
      <w:r w:rsidR="00BC4966"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BC4966"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8"/>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 xml:space="preserve">Адрес электронной почты Администрации: </w:t>
      </w:r>
      <w:r w:rsidR="00BC4966" w:rsidRPr="000252DC">
        <w:rPr>
          <w:rFonts w:ascii="Times New Roman" w:eastAsia="Times New Roman" w:hAnsi="Times New Roman" w:cs="Times New Roman"/>
          <w:sz w:val="24"/>
          <w:szCs w:val="24"/>
          <w:u w:val="single"/>
          <w:lang w:eastAsia="ru-RU"/>
        </w:rPr>
        <w:t>administraziya@</w:t>
      </w:r>
      <w:hyperlink r:id="rId16"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134DA8">
      <w:pPr>
        <w:spacing w:after="0" w:line="240" w:lineRule="auto"/>
        <w:ind w:firstLine="708"/>
        <w:rPr>
          <w:rFonts w:ascii="Times New Roman" w:eastAsia="Times New Roman" w:hAnsi="Times New Roman" w:cs="Times New Roman"/>
          <w:sz w:val="24"/>
          <w:szCs w:val="24"/>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Отдела</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Pr="000252DC"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511032" w:rsidRDefault="00511032" w:rsidP="008D2534">
      <w:pPr>
        <w:tabs>
          <w:tab w:val="num" w:pos="0"/>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2</w:t>
      </w: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 xml:space="preserve">Информация о местах нахождения, </w:t>
      </w: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справочных телефонах и адресах электронной почты МФЦ</w:t>
      </w:r>
    </w:p>
    <w:p w:rsidR="00FF4828" w:rsidRPr="000252DC" w:rsidRDefault="00FF4828" w:rsidP="00FF4828">
      <w:pPr>
        <w:spacing w:after="0" w:line="240" w:lineRule="auto"/>
        <w:ind w:left="142"/>
        <w:jc w:val="both"/>
        <w:rPr>
          <w:rFonts w:ascii="Times New Roman" w:eastAsia="Calibri" w:hAnsi="Times New Roman" w:cs="Times New Roman"/>
          <w:sz w:val="24"/>
          <w:szCs w:val="24"/>
          <w:shd w:val="clear" w:color="auto" w:fill="FFFFFF"/>
        </w:rPr>
      </w:pPr>
    </w:p>
    <w:p w:rsidR="00FF4828" w:rsidRPr="000252DC" w:rsidRDefault="00FF4828" w:rsidP="00FF4828">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252DC">
        <w:rPr>
          <w:rFonts w:ascii="Times New Roman" w:eastAsia="Calibri" w:hAnsi="Times New Roman" w:cs="Times New Roman"/>
          <w:sz w:val="24"/>
          <w:szCs w:val="24"/>
          <w:shd w:val="clear" w:color="auto" w:fill="FFFFFF"/>
        </w:rPr>
        <w:t>Телефон единой справочной службы ГБУ ЛО «МФЦ»: 8 (800) 500-00-47</w:t>
      </w:r>
      <w:r w:rsidRPr="000252DC">
        <w:rPr>
          <w:rFonts w:ascii="Times New Roman" w:eastAsia="Calibri" w:hAnsi="Times New Roman" w:cs="Times New Roman"/>
          <w:i/>
          <w:sz w:val="24"/>
          <w:szCs w:val="24"/>
          <w:shd w:val="clear" w:color="auto" w:fill="FFFFFF"/>
        </w:rPr>
        <w:t xml:space="preserve"> (на территории России звонок бесплатный), </w:t>
      </w:r>
      <w:r w:rsidRPr="000252DC">
        <w:rPr>
          <w:rFonts w:ascii="Times New Roman" w:eastAsia="Calibri" w:hAnsi="Times New Roman" w:cs="Times New Roman"/>
          <w:sz w:val="24"/>
          <w:szCs w:val="24"/>
          <w:shd w:val="clear" w:color="auto" w:fill="FFFFFF"/>
        </w:rPr>
        <w:t xml:space="preserve">адрес электронной почты: </w:t>
      </w:r>
      <w:r w:rsidRPr="000252DC">
        <w:rPr>
          <w:rFonts w:ascii="Times New Roman" w:eastAsia="Calibri" w:hAnsi="Times New Roman" w:cs="Times New Roman"/>
          <w:bCs/>
          <w:sz w:val="24"/>
          <w:szCs w:val="24"/>
          <w:shd w:val="clear" w:color="auto" w:fill="FFFFFF"/>
        </w:rPr>
        <w:t>info@mfc47.ru.</w:t>
      </w:r>
    </w:p>
    <w:p w:rsidR="00FF4828" w:rsidRPr="000252DC" w:rsidRDefault="00FF4828" w:rsidP="00FF4828">
      <w:pPr>
        <w:spacing w:after="0" w:line="240" w:lineRule="auto"/>
        <w:ind w:left="142"/>
        <w:jc w:val="both"/>
        <w:rPr>
          <w:rFonts w:ascii="Times New Roman" w:eastAsia="Calibri" w:hAnsi="Times New Roman" w:cs="Times New Roman"/>
          <w:color w:val="000000"/>
          <w:sz w:val="28"/>
          <w:szCs w:val="28"/>
        </w:rPr>
      </w:pPr>
      <w:r w:rsidRPr="000252D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252DC">
          <w:rPr>
            <w:rFonts w:ascii="Times New Roman" w:eastAsia="Calibri" w:hAnsi="Times New Roman" w:cs="Times New Roman"/>
            <w:color w:val="0000FF"/>
            <w:sz w:val="24"/>
            <w:szCs w:val="24"/>
            <w:u w:val="single"/>
            <w:shd w:val="clear" w:color="auto" w:fill="FFFFFF"/>
            <w:lang w:val="en-US"/>
          </w:rPr>
          <w:t>www</w:t>
        </w:r>
        <w:r w:rsidRPr="000252DC">
          <w:rPr>
            <w:rFonts w:ascii="Times New Roman" w:eastAsia="Calibri" w:hAnsi="Times New Roman" w:cs="Times New Roman"/>
            <w:color w:val="0000FF"/>
            <w:sz w:val="24"/>
            <w:szCs w:val="24"/>
            <w:u w:val="single"/>
            <w:shd w:val="clear" w:color="auto" w:fill="FFFFFF"/>
          </w:rPr>
          <w:t>.</w:t>
        </w:r>
        <w:r w:rsidRPr="000252DC">
          <w:rPr>
            <w:rFonts w:ascii="Times New Roman" w:eastAsia="Calibri" w:hAnsi="Times New Roman" w:cs="Times New Roman"/>
            <w:color w:val="0000FF"/>
            <w:sz w:val="24"/>
            <w:szCs w:val="24"/>
            <w:u w:val="single"/>
            <w:shd w:val="clear" w:color="auto" w:fill="FFFFFF"/>
            <w:lang w:val="en-US"/>
          </w:rPr>
          <w:t>mfc</w:t>
        </w:r>
        <w:r w:rsidRPr="000252DC">
          <w:rPr>
            <w:rFonts w:ascii="Times New Roman" w:eastAsia="Calibri" w:hAnsi="Times New Roman" w:cs="Times New Roman"/>
            <w:color w:val="0000FF"/>
            <w:sz w:val="24"/>
            <w:szCs w:val="24"/>
            <w:u w:val="single"/>
            <w:shd w:val="clear" w:color="auto" w:fill="FFFFFF"/>
          </w:rPr>
          <w:t>47.</w:t>
        </w:r>
        <w:r w:rsidRPr="000252DC">
          <w:rPr>
            <w:rFonts w:ascii="Times New Roman" w:eastAsia="Calibri" w:hAnsi="Times New Roman" w:cs="Times New Roman"/>
            <w:color w:val="0000FF"/>
            <w:sz w:val="24"/>
            <w:szCs w:val="24"/>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4828" w:rsidRPr="000252DC" w:rsidTr="00AF2E2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w:t>
            </w:r>
          </w:p>
          <w:p w:rsidR="00FF4828" w:rsidRPr="000252DC" w:rsidRDefault="00FF4828" w:rsidP="00FF48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Телефон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F4828" w:rsidRPr="000252DC" w:rsidTr="00AF2E2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0252DC">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0252DC">
              <w:rPr>
                <w:rFonts w:ascii="Times New Roman" w:eastAsia="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F4828" w:rsidRPr="000252DC" w:rsidTr="00AF2E2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«Волосовский»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F4828" w:rsidRPr="000252DC" w:rsidTr="00AF2E2C">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Пн., ср., чт., пт. -</w:t>
            </w:r>
            <w:r w:rsidRPr="000252DC">
              <w:rPr>
                <w:rFonts w:ascii="Times New Roman" w:eastAsia="Times New Roman" w:hAnsi="Times New Roman" w:cs="Times New Roman"/>
                <w:bCs/>
                <w:sz w:val="20"/>
                <w:szCs w:val="20"/>
                <w:lang w:eastAsia="ar-SA"/>
              </w:rPr>
              <w:br/>
              <w:t>с 09.00 до 19.00;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Вт. – с 09.00 до 20.00;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Сб. – с 09.00 до 18.00;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во </w:t>
            </w:r>
            <w:r w:rsidRPr="000252DC">
              <w:rPr>
                <w:rFonts w:ascii="Times New Roman" w:eastAsia="Calibri" w:hAnsi="Times New Roman" w:cs="Times New Roman"/>
                <w:b/>
                <w:sz w:val="20"/>
                <w:szCs w:val="20"/>
                <w:shd w:val="clear" w:color="auto" w:fill="FFFFFF"/>
              </w:rPr>
              <w:t xml:space="preserve">Всеволожском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Всеволожск, ул. Пожвинская, д. 4а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p w:rsidR="00FF4828" w:rsidRPr="000252DC" w:rsidRDefault="00FF4828" w:rsidP="00FF482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«Новосаратовка»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188681, Россия, Ленинградская область, Всеволожский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д. Новосаратовка, д. 8 </w:t>
            </w:r>
            <w:r w:rsidRPr="000252D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Times New Roman" w:eastAsia="Calibri" w:hAnsi="Times New Roman"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«Сертолово»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Предоставление услуг в</w:t>
            </w:r>
            <w:r w:rsidRPr="000252DC">
              <w:rPr>
                <w:rFonts w:ascii="Times New Roman" w:eastAsia="Times New Roman" w:hAnsi="Times New Roman" w:cs="Times New Roman"/>
                <w:b/>
                <w:sz w:val="20"/>
                <w:szCs w:val="20"/>
                <w:lang w:eastAsia="ar-SA"/>
              </w:rPr>
              <w:t xml:space="preserve"> Выборгском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Выборг, ул. Вокзальная, д.13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«Выборгский» - отдел «Рощино»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188820, Россия, Ленинградская область, Выборгский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F4828" w:rsidRPr="000252DC" w:rsidTr="00AF2E2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252DC">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Кингисеппском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«Кингисеппский»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FF4828" w:rsidRPr="000252DC" w:rsidTr="00AF2E2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Кировском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Лодейнопольском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187700, Россия,</w:t>
            </w:r>
          </w:p>
          <w:p w:rsidR="00FF4828" w:rsidRPr="000252DC" w:rsidRDefault="00FF4828" w:rsidP="00FF4828">
            <w:pPr>
              <w:spacing w:after="0" w:line="240" w:lineRule="auto"/>
              <w:ind w:firstLine="87"/>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Ломоносовском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F4828" w:rsidRPr="000252DC" w:rsidTr="00AF2E2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Подпорожском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Филиал ГБУ ЛО «МФЦ» «</w:t>
            </w:r>
            <w:r w:rsidRPr="000252DC">
              <w:rPr>
                <w:rFonts w:ascii="Times New Roman" w:eastAsia="Times New Roman" w:hAnsi="Times New Roman" w:cs="Times New Roman"/>
                <w:bCs/>
                <w:sz w:val="20"/>
                <w:szCs w:val="20"/>
                <w:lang w:eastAsia="ar-SA"/>
              </w:rPr>
              <w:t>Лодейнопольский</w:t>
            </w:r>
            <w:r w:rsidRPr="000252DC">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Предоставление услуг в</w:t>
            </w:r>
            <w:r w:rsidRPr="000252DC">
              <w:rPr>
                <w:rFonts w:ascii="Times New Roman" w:eastAsia="Calibri" w:hAnsi="Times New Roman" w:cs="Times New Roman"/>
                <w:b/>
                <w:sz w:val="20"/>
                <w:szCs w:val="20"/>
                <w:shd w:val="clear" w:color="auto" w:fill="FFFFFF"/>
              </w:rPr>
              <w:t xml:space="preserve"> Приозерском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188731, Россия,</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Сланцевском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188565,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Calibri" w:hAnsi="Times New Roman" w:cs="Times New Roman"/>
                <w:color w:val="FF0000"/>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F4828" w:rsidRPr="000252DC" w:rsidTr="00AF2E2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188540,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u w:val="single"/>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Тихвинском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«Тихвинский»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Тихвин, 1-й микрорайон, д.2</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Тосненском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187000, Россия, Ленинградская область, Тосненский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F4828" w:rsidRPr="000252DC" w:rsidTr="00AF2E2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ind w:left="-10"/>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ГБУ ЛО «МФЦ»</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i/>
                <w:color w:val="000000"/>
                <w:sz w:val="20"/>
                <w:szCs w:val="20"/>
                <w:lang w:eastAsia="ar-SA"/>
              </w:rPr>
              <w:t>(обслуживание заявителей не осуществляется</w:t>
            </w:r>
            <w:r w:rsidRPr="000252DC">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Юридический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дер. Новосаратовка, д.8</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Почтовый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191311,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ул. Смольного, д. 3, лит. А</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252DC">
              <w:rPr>
                <w:rFonts w:ascii="Times New Roman" w:eastAsia="Times New Roman" w:hAnsi="Times New Roman" w:cs="Times New Roman"/>
                <w:bCs/>
                <w:i/>
                <w:color w:val="000000"/>
                <w:sz w:val="20"/>
                <w:szCs w:val="20"/>
                <w:lang w:eastAsia="ru-RU"/>
              </w:rPr>
              <w:t>Фактический адрес</w:t>
            </w:r>
            <w:r w:rsidRPr="000252DC">
              <w:rPr>
                <w:rFonts w:ascii="Times New Roman" w:eastAsia="Times New Roman" w:hAnsi="Times New Roman" w:cs="Times New Roman"/>
                <w:b/>
                <w:i/>
                <w:color w:val="000000"/>
                <w:sz w:val="20"/>
                <w:szCs w:val="20"/>
                <w:lang w:eastAsia="ru-RU"/>
              </w:rPr>
              <w:t>:</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191024,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пн-чт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 9.00 до 18.00,</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 xml:space="preserve">с 9.00 до 17.00,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перерыв с</w:t>
            </w:r>
          </w:p>
          <w:p w:rsidR="00FF4828" w:rsidRPr="000252DC" w:rsidRDefault="00FF4828" w:rsidP="00FF48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13.00 до 13.48, выходные дни -</w:t>
            </w:r>
          </w:p>
          <w:p w:rsidR="00FF4828" w:rsidRPr="000252DC" w:rsidRDefault="00FF4828" w:rsidP="00FF48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bl>
    <w:p w:rsidR="008D2534" w:rsidRPr="000252DC" w:rsidRDefault="008D2534" w:rsidP="00FF4828">
      <w:pPr>
        <w:tabs>
          <w:tab w:val="num" w:pos="0"/>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sz w:val="24"/>
          <w:szCs w:val="24"/>
          <w:lang w:eastAsia="ru-RU"/>
        </w:rPr>
        <w:lastRenderedPageBreak/>
        <w:t xml:space="preserve">                                                                               </w:t>
      </w:r>
    </w:p>
    <w:p w:rsidR="008D2534" w:rsidRPr="000252DC" w:rsidRDefault="008D2534" w:rsidP="00FF4828">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Приложение № 3</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ЗАЯВЛЕНИЕ</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 (или) крупногабаритного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необходимого разрешения:</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(наименование, габариты, масса)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автопоезда: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оси                  1___2___3___4___5___6___7___8___9 т.</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Полная масса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Радиус поворота с грузом _______________ м.</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Предполагаемая скорость движения _________________ км/ч</w:t>
      </w:r>
    </w:p>
    <w:p w:rsidR="008D2534" w:rsidRPr="000252DC"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сопровождения__________________________________________________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0252DC"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Дата подачи заявления 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М.П.</w:t>
      </w: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3.1</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04204B">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предельно допустим</w:t>
      </w:r>
      <w:r w:rsidR="0004204B" w:rsidRPr="000252DC">
        <w:rPr>
          <w:rFonts w:ascii="Times New Roman" w:eastAsia="Times New Roman" w:hAnsi="Times New Roman" w:cs="Times New Roman"/>
          <w:b/>
          <w:sz w:val="24"/>
          <w:szCs w:val="24"/>
          <w:lang w:eastAsia="ru-RU"/>
        </w:rPr>
        <w:t>ой массы транспортного средства</w:t>
      </w: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 до 7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7до 10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15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15 до 20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25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25 до 30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35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35 до 40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45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45 до 50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расчёту</w:t>
            </w:r>
          </w:p>
        </w:tc>
      </w:tr>
    </w:tbl>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Приложение № 3.2</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значений предельно допустимых нагрузок на ось транспортного средства</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0252DC" w:rsidRDefault="008D2534" w:rsidP="0004204B">
            <w:pPr>
              <w:spacing w:after="0"/>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10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20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30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40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50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 до 60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60</w:t>
            </w:r>
          </w:p>
        </w:tc>
        <w:tc>
          <w:tcPr>
            <w:tcW w:w="6381" w:type="dxa"/>
            <w:gridSpan w:val="2"/>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расчету</w:t>
            </w:r>
          </w:p>
        </w:tc>
      </w:tr>
    </w:tbl>
    <w:p w:rsidR="008D2534" w:rsidRPr="000252DC"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val="en-US"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4</w:t>
      </w:r>
      <w:r w:rsidRPr="000252DC">
        <w:rPr>
          <w:rFonts w:ascii="Times New Roman" w:eastAsia="Times New Roman" w:hAnsi="Times New Roman" w:cs="Times New Roman"/>
          <w:b/>
          <w:sz w:val="24"/>
          <w:szCs w:val="24"/>
          <w:lang w:val="en-US" w:eastAsia="ru-RU"/>
        </w:rPr>
        <w:t>.</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Основные понятия и определения</w:t>
      </w:r>
    </w:p>
    <w:p w:rsidR="008D2534" w:rsidRPr="000252DC"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Разовое</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b/>
          <w:sz w:val="24"/>
          <w:szCs w:val="24"/>
          <w:lang w:eastAsia="ru-RU"/>
        </w:rPr>
        <w:t>разрешение</w:t>
      </w:r>
      <w:r w:rsidRPr="000252DC">
        <w:rPr>
          <w:rFonts w:ascii="Times New Roman" w:eastAsia="Times New Roman" w:hAnsi="Times New Roman" w:cs="Times New Roman"/>
          <w:sz w:val="24"/>
          <w:szCs w:val="24"/>
          <w:lang w:eastAsia="ru-RU"/>
        </w:rPr>
        <w:t xml:space="preserve"> выдается на одну перевозку груза</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Разрешения на определенный срок</w:t>
      </w:r>
      <w:r w:rsidRPr="000252DC">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Крупногабаритные и тяжеловесные грузы категории 1</w:t>
      </w:r>
      <w:r w:rsidRPr="000252DC">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r w:rsidR="00BC4966" w:rsidRPr="000252DC">
        <w:rPr>
          <w:rFonts w:ascii="Times New Roman" w:eastAsia="Times New Roman" w:hAnsi="Times New Roman" w:cs="Times New Roman"/>
          <w:sz w:val="24"/>
          <w:szCs w:val="24"/>
          <w:lang w:eastAsia="ru-RU"/>
        </w:rPr>
        <w:t>к административному</w:t>
      </w:r>
      <w:r w:rsidRPr="000252DC">
        <w:rPr>
          <w:rFonts w:ascii="Times New Roman" w:eastAsia="Times New Roman" w:hAnsi="Times New Roman" w:cs="Times New Roman"/>
          <w:sz w:val="24"/>
          <w:szCs w:val="24"/>
          <w:lang w:eastAsia="ru-RU"/>
        </w:rPr>
        <w:t xml:space="preserve"> регламенту, но не относится к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0252DC">
        <w:rPr>
          <w:rFonts w:ascii="Times New Roman" w:eastAsia="Times New Roman" w:hAnsi="Times New Roman" w:cs="Times New Roman"/>
          <w:sz w:val="24"/>
          <w:szCs w:val="24"/>
          <w:lang w:eastAsia="ru-RU"/>
        </w:rPr>
        <w:t xml:space="preserve">— транспортное средство, весовые параметры которого с грузом или без груза соответствуют величинам, приведенных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приложении № 6 к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Группа А</w:t>
      </w:r>
      <w:r w:rsidRPr="000252DC">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Группа Б </w:t>
      </w:r>
      <w:r w:rsidRPr="000252DC">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Плата за провоз тяжеловесного груза</w:t>
      </w:r>
      <w:r w:rsidRPr="000252DC">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0252DC"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0252DC" w:rsidSect="00A5170E">
          <w:pgSz w:w="11906" w:h="16838"/>
          <w:pgMar w:top="1134" w:right="567" w:bottom="709" w:left="1134" w:header="708" w:footer="708" w:gutter="0"/>
          <w:cols w:space="708"/>
          <w:docGrid w:linePitch="360"/>
        </w:sectPr>
      </w:pPr>
    </w:p>
    <w:p w:rsidR="008D2534" w:rsidRPr="000252DC" w:rsidRDefault="008D2534" w:rsidP="008D2534">
      <w:pPr>
        <w:spacing w:after="0" w:line="360" w:lineRule="auto"/>
        <w:ind w:firstLine="709"/>
        <w:jc w:val="right"/>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lastRenderedPageBreak/>
        <w:t>Приложение 5.</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 xml:space="preserve">Разрешение № ___ </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на перевозку крупногабаритного и (или) тяжеловесного груза по дорогам общего пользования Российской Федерации</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sidRPr="000252DC">
        <w:rPr>
          <w:rFonts w:ascii="Times New Roman" w:eastAsia="Times New Roman" w:hAnsi="Times New Roman" w:cs="Times New Roman"/>
          <w:color w:val="000000"/>
          <w:sz w:val="24"/>
          <w:szCs w:val="24"/>
          <w:lang w:eastAsia="ru-RU"/>
        </w:rPr>
        <w:t>_________________</w:t>
      </w:r>
      <w:r w:rsidRPr="000252DC">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по мар</w:t>
      </w:r>
      <w:r w:rsidR="00884578" w:rsidRPr="000252DC">
        <w:rPr>
          <w:rFonts w:ascii="Times New Roman" w:eastAsia="Times New Roman" w:hAnsi="Times New Roman" w:cs="Times New Roman"/>
          <w:color w:val="000000"/>
          <w:sz w:val="24"/>
          <w:szCs w:val="24"/>
          <w:lang w:eastAsia="ru-RU"/>
        </w:rPr>
        <w:t>шруту:</w:t>
      </w:r>
      <w:r w:rsidRPr="000252DC">
        <w:rPr>
          <w:rFonts w:ascii="Times New Roman" w:eastAsia="Times New Roman" w:hAnsi="Times New Roman" w:cs="Times New Roman"/>
          <w:color w:val="000000"/>
          <w:sz w:val="24"/>
          <w:szCs w:val="24"/>
          <w:lang w:eastAsia="ru-RU"/>
        </w:rPr>
        <w:t>__________________________________</w:t>
      </w:r>
      <w:r w:rsidR="00884578" w:rsidRPr="000252DC">
        <w:rPr>
          <w:rFonts w:ascii="Times New Roman" w:eastAsia="Times New Roman" w:hAnsi="Times New Roman" w:cs="Times New Roman"/>
          <w:color w:val="000000"/>
          <w:sz w:val="24"/>
          <w:szCs w:val="24"/>
          <w:lang w:eastAsia="ru-RU"/>
        </w:rPr>
        <w:t>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w:t>
      </w:r>
      <w:r w:rsidR="000E6E92">
        <w:rPr>
          <w:rFonts w:ascii="Times New Roman" w:eastAsia="Times New Roman" w:hAnsi="Times New Roman" w:cs="Times New Roman"/>
          <w:color w:val="000000"/>
          <w:sz w:val="24"/>
          <w:szCs w:val="24"/>
          <w:lang w:eastAsia="ru-RU"/>
        </w:rPr>
        <w:t>_____</w:t>
      </w:r>
      <w:r w:rsidR="00884578" w:rsidRPr="000252DC">
        <w:rPr>
          <w:rFonts w:ascii="Times New Roman" w:eastAsia="Times New Roman" w:hAnsi="Times New Roman" w:cs="Times New Roman"/>
          <w:color w:val="000000"/>
          <w:sz w:val="24"/>
          <w:szCs w:val="24"/>
          <w:lang w:eastAsia="ru-RU"/>
        </w:rPr>
        <w:t>_____</w:t>
      </w:r>
      <w:r w:rsidRPr="000252DC">
        <w:rPr>
          <w:rFonts w:ascii="Times New Roman" w:eastAsia="Times New Roman" w:hAnsi="Times New Roman" w:cs="Times New Roman"/>
          <w:color w:val="000000"/>
          <w:sz w:val="24"/>
          <w:szCs w:val="24"/>
          <w:lang w:eastAsia="ru-RU"/>
        </w:rPr>
        <w:br/>
        <w:t>Категория груза __________________</w:t>
      </w:r>
      <w:r w:rsidR="00884578" w:rsidRPr="000252DC">
        <w:rPr>
          <w:rFonts w:ascii="Times New Roman" w:eastAsia="Times New Roman" w:hAnsi="Times New Roman" w:cs="Times New Roman"/>
          <w:color w:val="000000"/>
          <w:sz w:val="24"/>
          <w:szCs w:val="24"/>
          <w:lang w:eastAsia="ru-RU"/>
        </w:rPr>
        <w:t>________________________________________________</w:t>
      </w:r>
      <w:r w:rsidRPr="000252DC">
        <w:rPr>
          <w:rFonts w:ascii="Times New Roman" w:eastAsia="Times New Roman" w:hAnsi="Times New Roman" w:cs="Times New Roman"/>
          <w:color w:val="000000"/>
          <w:sz w:val="24"/>
          <w:szCs w:val="24"/>
          <w:lang w:eastAsia="ru-RU"/>
        </w:rPr>
        <w:br/>
        <w:t>Транспортное средство  (марка,  мод</w:t>
      </w:r>
      <w:r w:rsidR="00884578" w:rsidRPr="000252DC">
        <w:rPr>
          <w:rFonts w:ascii="Times New Roman" w:eastAsia="Times New Roman" w:hAnsi="Times New Roman" w:cs="Times New Roman"/>
          <w:color w:val="000000"/>
          <w:sz w:val="24"/>
          <w:szCs w:val="24"/>
          <w:lang w:eastAsia="ru-RU"/>
        </w:rPr>
        <w:t xml:space="preserve">ель,  номерной  знак  тягача  и </w:t>
      </w:r>
      <w:r w:rsidRPr="000252DC">
        <w:rPr>
          <w:rFonts w:ascii="Times New Roman" w:eastAsia="Times New Roman" w:hAnsi="Times New Roman" w:cs="Times New Roman"/>
          <w:color w:val="000000"/>
          <w:sz w:val="24"/>
          <w:szCs w:val="24"/>
          <w:lang w:eastAsia="ru-RU"/>
        </w:rPr>
        <w:t>прицепа)</w:t>
      </w:r>
      <w:r w:rsidRPr="000252DC">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Наименование, адр</w:t>
      </w:r>
      <w:r w:rsidR="00884578" w:rsidRPr="000252DC">
        <w:rPr>
          <w:rFonts w:ascii="Times New Roman" w:eastAsia="Times New Roman" w:hAnsi="Times New Roman" w:cs="Times New Roman"/>
          <w:color w:val="000000"/>
          <w:sz w:val="24"/>
          <w:szCs w:val="24"/>
          <w:lang w:eastAsia="ru-RU"/>
        </w:rPr>
        <w:t>ес и телефон получателя груза:</w:t>
      </w:r>
      <w:r w:rsidRPr="000252DC">
        <w:rPr>
          <w:rFonts w:ascii="Times New Roman" w:eastAsia="Times New Roman" w:hAnsi="Times New Roman" w:cs="Times New Roman"/>
          <w:color w:val="000000"/>
          <w:sz w:val="24"/>
          <w:szCs w:val="24"/>
          <w:lang w:eastAsia="ru-RU"/>
        </w:rPr>
        <w:t>_________________________________</w:t>
      </w:r>
      <w:r w:rsidR="00884578" w:rsidRPr="000252DC">
        <w:rPr>
          <w:rFonts w:ascii="Times New Roman" w:eastAsia="Times New Roman" w:hAnsi="Times New Roman" w:cs="Times New Roman"/>
          <w:color w:val="000000"/>
          <w:sz w:val="24"/>
          <w:szCs w:val="24"/>
          <w:lang w:eastAsia="ru-RU"/>
        </w:rPr>
        <w:t>____</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Параме</w:t>
      </w:r>
      <w:r w:rsidR="00884578" w:rsidRPr="000252DC">
        <w:rPr>
          <w:rFonts w:ascii="Times New Roman" w:eastAsia="Times New Roman" w:hAnsi="Times New Roman" w:cs="Times New Roman"/>
          <w:color w:val="000000"/>
          <w:sz w:val="24"/>
          <w:szCs w:val="24"/>
          <w:lang w:eastAsia="ru-RU"/>
        </w:rPr>
        <w:t xml:space="preserve">тры транспортного средства:   </w:t>
      </w:r>
      <w:r w:rsidRPr="000252DC">
        <w:rPr>
          <w:rFonts w:ascii="Times New Roman" w:eastAsia="Times New Roman" w:hAnsi="Times New Roman" w:cs="Times New Roman"/>
          <w:color w:val="000000"/>
          <w:sz w:val="24"/>
          <w:szCs w:val="24"/>
          <w:lang w:eastAsia="ru-RU"/>
        </w:rPr>
        <w:t>полная масса с грузом ______ т</w:t>
      </w:r>
      <w:r w:rsidR="00884578" w:rsidRPr="000252DC">
        <w:rPr>
          <w:rFonts w:ascii="Times New Roman" w:eastAsia="Times New Roman" w:hAnsi="Times New Roman" w:cs="Times New Roman"/>
          <w:color w:val="000000"/>
          <w:sz w:val="24"/>
          <w:szCs w:val="24"/>
          <w:lang w:eastAsia="ru-RU"/>
        </w:rPr>
        <w:t>, в т.ч.: масса тягача _____ т, м</w:t>
      </w:r>
      <w:r w:rsidRPr="000252DC">
        <w:rPr>
          <w:rFonts w:ascii="Times New Roman" w:eastAsia="Times New Roman" w:hAnsi="Times New Roman" w:cs="Times New Roman"/>
          <w:color w:val="000000"/>
          <w:sz w:val="24"/>
          <w:szCs w:val="24"/>
          <w:lang w:eastAsia="ru-RU"/>
        </w:rPr>
        <w:t>асса прицепа (полуприцепа) __________ т</w:t>
      </w:r>
      <w:r w:rsidR="00884578" w:rsidRPr="000252DC">
        <w:rPr>
          <w:rFonts w:ascii="Times New Roman" w:eastAsia="Times New Roman" w:hAnsi="Times New Roman" w:cs="Times New Roman"/>
          <w:color w:val="000000"/>
          <w:sz w:val="24"/>
          <w:szCs w:val="24"/>
          <w:lang w:eastAsia="ru-RU"/>
        </w:rPr>
        <w:t>_________________________________</w:t>
      </w:r>
      <w:r w:rsidRPr="000252DC">
        <w:rPr>
          <w:rFonts w:ascii="Times New Roman" w:eastAsia="Times New Roman" w:hAnsi="Times New Roman" w:cs="Times New Roman"/>
          <w:color w:val="000000"/>
          <w:sz w:val="24"/>
          <w:szCs w:val="24"/>
          <w:lang w:eastAsia="ru-RU"/>
        </w:rPr>
        <w:br/>
        <w:t>    расстояние между   осями  1___2___3___4</w:t>
      </w:r>
      <w:r w:rsidR="00884578" w:rsidRPr="000252DC">
        <w:rPr>
          <w:rFonts w:ascii="Times New Roman" w:eastAsia="Times New Roman" w:hAnsi="Times New Roman" w:cs="Times New Roman"/>
          <w:color w:val="000000"/>
          <w:sz w:val="24"/>
          <w:szCs w:val="24"/>
          <w:lang w:eastAsia="ru-RU"/>
        </w:rPr>
        <w:t xml:space="preserve">___5___6___7___8___9  и т.д., м </w:t>
      </w:r>
      <w:r w:rsidRPr="000252DC">
        <w:rPr>
          <w:rFonts w:ascii="Times New Roman" w:eastAsia="Times New Roman" w:hAnsi="Times New Roman" w:cs="Times New Roman"/>
          <w:color w:val="000000"/>
          <w:sz w:val="24"/>
          <w:szCs w:val="24"/>
          <w:lang w:eastAsia="ru-RU"/>
        </w:rPr>
        <w:t xml:space="preserve">нагрузки на оси       ____ </w:t>
      </w:r>
      <w:r w:rsidR="00884578" w:rsidRPr="000252DC">
        <w:rPr>
          <w:rFonts w:ascii="Times New Roman" w:eastAsia="Times New Roman" w:hAnsi="Times New Roman" w:cs="Times New Roman"/>
          <w:color w:val="000000"/>
          <w:sz w:val="24"/>
          <w:szCs w:val="24"/>
          <w:lang w:eastAsia="ru-RU"/>
        </w:rPr>
        <w:t>__</w:t>
      </w:r>
      <w:r w:rsidRPr="000252DC">
        <w:rPr>
          <w:rFonts w:ascii="Times New Roman" w:eastAsia="Times New Roman" w:hAnsi="Times New Roman" w:cs="Times New Roman"/>
          <w:color w:val="000000"/>
          <w:sz w:val="24"/>
          <w:szCs w:val="24"/>
          <w:lang w:eastAsia="ru-RU"/>
        </w:rPr>
        <w:t>, т</w:t>
      </w:r>
      <w:r w:rsidR="00884578" w:rsidRPr="000252DC">
        <w:rPr>
          <w:rFonts w:ascii="Times New Roman" w:eastAsia="Times New Roman" w:hAnsi="Times New Roman" w:cs="Times New Roman"/>
          <w:color w:val="000000"/>
          <w:sz w:val="24"/>
          <w:szCs w:val="24"/>
          <w:lang w:eastAsia="ru-RU"/>
        </w:rPr>
        <w:t xml:space="preserve">___________________ </w:t>
      </w:r>
      <w:r w:rsidRPr="000252DC">
        <w:rPr>
          <w:rFonts w:ascii="Times New Roman" w:eastAsia="Times New Roman" w:hAnsi="Times New Roman" w:cs="Times New Roman"/>
          <w:color w:val="000000"/>
          <w:sz w:val="24"/>
          <w:szCs w:val="24"/>
          <w:lang w:eastAsia="ru-RU"/>
        </w:rPr>
        <w:t>габариты: длина ____ м, ширина ___ м, высота ___ м</w:t>
      </w:r>
      <w:r w:rsidRPr="000252DC">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Особые условия движения __________</w:t>
      </w:r>
      <w:r w:rsidR="00884578" w:rsidRPr="000252DC">
        <w:rPr>
          <w:rFonts w:ascii="Times New Roman" w:eastAsia="Times New Roman" w:hAnsi="Times New Roman" w:cs="Times New Roman"/>
          <w:color w:val="000000"/>
          <w:sz w:val="24"/>
          <w:szCs w:val="24"/>
          <w:lang w:eastAsia="ru-RU"/>
        </w:rPr>
        <w:t>_______________________________________________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00884578"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Разрешение выдано 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(наименование организации)</w:t>
      </w:r>
      <w:r w:rsidRPr="000252DC">
        <w:rPr>
          <w:rFonts w:ascii="Times New Roman" w:eastAsia="Times New Roman" w:hAnsi="Times New Roman" w:cs="Times New Roman"/>
          <w:color w:val="000000"/>
          <w:sz w:val="24"/>
          <w:szCs w:val="24"/>
          <w:lang w:eastAsia="ru-RU"/>
        </w:rPr>
        <w:br/>
        <w:t>    ________</w:t>
      </w:r>
      <w:r w:rsidR="00884578" w:rsidRPr="000252DC">
        <w:rPr>
          <w:rFonts w:ascii="Times New Roman" w:eastAsia="Times New Roman" w:hAnsi="Times New Roman" w:cs="Times New Roman"/>
          <w:color w:val="000000"/>
          <w:sz w:val="24"/>
          <w:szCs w:val="24"/>
          <w:lang w:eastAsia="ru-RU"/>
        </w:rPr>
        <w:t xml:space="preserve">_________                                        </w:t>
      </w:r>
      <w:r w:rsidRPr="000252DC">
        <w:rPr>
          <w:rFonts w:ascii="Times New Roman" w:eastAsia="Times New Roman" w:hAnsi="Times New Roman" w:cs="Times New Roman"/>
          <w:color w:val="000000"/>
          <w:sz w:val="24"/>
          <w:szCs w:val="24"/>
          <w:lang w:eastAsia="ru-RU"/>
        </w:rPr>
        <w:t>________________      ________________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(подпись)       </w:t>
      </w:r>
      <w:r w:rsidR="00884578" w:rsidRPr="000252DC">
        <w:rPr>
          <w:rFonts w:ascii="Times New Roman" w:eastAsia="Times New Roman" w:hAnsi="Times New Roman" w:cs="Times New Roman"/>
          <w:color w:val="000000"/>
          <w:sz w:val="24"/>
          <w:szCs w:val="24"/>
          <w:lang w:eastAsia="ru-RU"/>
        </w:rPr>
        <w:t xml:space="preserve">                  М.П.</w:t>
      </w:r>
    </w:p>
    <w:p w:rsidR="00884578" w:rsidRPr="000252DC" w:rsidRDefault="00884578"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w:t>
      </w:r>
      <w:r w:rsidR="008D2534" w:rsidRPr="000252DC">
        <w:rPr>
          <w:rFonts w:ascii="Times New Roman" w:eastAsia="Times New Roman" w:hAnsi="Times New Roman" w:cs="Times New Roman"/>
          <w:color w:val="000000"/>
          <w:sz w:val="24"/>
          <w:szCs w:val="24"/>
          <w:lang w:eastAsia="ru-RU"/>
        </w:rPr>
        <w:t>"___" ___________ 20__ г.</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0252DC">
        <w:rPr>
          <w:rFonts w:ascii="Times New Roman" w:eastAsia="Times New Roman" w:hAnsi="Times New Roman" w:cs="Times New Roman"/>
          <w:color w:val="000000"/>
          <w:sz w:val="24"/>
          <w:szCs w:val="24"/>
          <w:lang w:eastAsia="ru-RU"/>
        </w:rPr>
        <w:br/>
        <w:t>1.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2.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p>
    <w:p w:rsidR="00884578"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А. </w:t>
      </w:r>
      <w:r w:rsidR="00BC4966" w:rsidRPr="000252DC">
        <w:rPr>
          <w:rFonts w:ascii="Times New Roman" w:eastAsia="Times New Roman" w:hAnsi="Times New Roman" w:cs="Times New Roman"/>
          <w:color w:val="000000"/>
          <w:sz w:val="24"/>
          <w:szCs w:val="24"/>
          <w:lang w:eastAsia="ru-RU"/>
        </w:rPr>
        <w:t>С основными</w:t>
      </w:r>
      <w:r w:rsidRPr="000252DC">
        <w:rPr>
          <w:rFonts w:ascii="Times New Roman" w:eastAsia="Times New Roman" w:hAnsi="Times New Roman" w:cs="Times New Roman"/>
          <w:color w:val="000000"/>
          <w:sz w:val="24"/>
          <w:szCs w:val="24"/>
          <w:lang w:eastAsia="ru-RU"/>
        </w:rPr>
        <w:t>  положениями  и</w:t>
      </w:r>
      <w:r w:rsidR="00884578" w:rsidRPr="000252DC">
        <w:rPr>
          <w:rFonts w:ascii="Times New Roman" w:eastAsia="Times New Roman" w:hAnsi="Times New Roman" w:cs="Times New Roman"/>
          <w:color w:val="000000"/>
          <w:sz w:val="24"/>
          <w:szCs w:val="24"/>
          <w:lang w:eastAsia="ru-RU"/>
        </w:rPr>
        <w:t xml:space="preserve">  требованиями  Инструкции   по </w:t>
      </w:r>
      <w:r w:rsidRPr="000252DC">
        <w:rPr>
          <w:rFonts w:ascii="Times New Roman" w:eastAsia="Times New Roman" w:hAnsi="Times New Roman" w:cs="Times New Roman"/>
          <w:color w:val="000000"/>
          <w:sz w:val="24"/>
          <w:szCs w:val="24"/>
          <w:lang w:eastAsia="ru-RU"/>
        </w:rPr>
        <w:t>перевозке крупногабаритных  и  тяже</w:t>
      </w:r>
      <w:r w:rsidR="00884578" w:rsidRPr="000252DC">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0252DC">
        <w:rPr>
          <w:rFonts w:ascii="Times New Roman" w:eastAsia="Times New Roman" w:hAnsi="Times New Roman" w:cs="Times New Roman"/>
          <w:color w:val="000000"/>
          <w:sz w:val="24"/>
          <w:szCs w:val="24"/>
          <w:lang w:eastAsia="ru-RU"/>
        </w:rPr>
        <w:t>по   дорогам   Российской   Федерации   и   настоящ</w:t>
      </w:r>
      <w:r w:rsidR="00884578" w:rsidRPr="000252DC">
        <w:rPr>
          <w:rFonts w:ascii="Times New Roman" w:eastAsia="Times New Roman" w:hAnsi="Times New Roman" w:cs="Times New Roman"/>
          <w:color w:val="000000"/>
          <w:sz w:val="24"/>
          <w:szCs w:val="24"/>
          <w:lang w:eastAsia="ru-RU"/>
        </w:rPr>
        <w:t>его разрешения ознакомлен:</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6008FA">
        <w:rPr>
          <w:rFonts w:ascii="Times New Roman" w:eastAsia="Times New Roman" w:hAnsi="Times New Roman" w:cs="Times New Roman"/>
          <w:sz w:val="24"/>
          <w:szCs w:val="24"/>
          <w:lang w:eastAsia="ru-RU"/>
        </w:rPr>
        <w:t xml:space="preserve">водитель(и) основного тягача      </w:t>
      </w:r>
      <w:r w:rsidRPr="000252DC">
        <w:rPr>
          <w:rFonts w:ascii="Times New Roman" w:eastAsia="Times New Roman" w:hAnsi="Times New Roman" w:cs="Times New Roman"/>
          <w:color w:val="000000"/>
          <w:sz w:val="24"/>
          <w:szCs w:val="24"/>
          <w:lang w:eastAsia="ru-RU"/>
        </w:rPr>
        <w:t>______________________________________</w:t>
      </w:r>
      <w:r w:rsidRPr="000252DC">
        <w:rPr>
          <w:rFonts w:ascii="Times New Roman" w:eastAsia="Times New Roman" w:hAnsi="Times New Roman" w:cs="Times New Roman"/>
          <w:color w:val="000000"/>
          <w:sz w:val="24"/>
          <w:szCs w:val="24"/>
          <w:lang w:eastAsia="ru-RU"/>
        </w:rPr>
        <w:br/>
        <w:t xml:space="preserve">                                                                  </w:t>
      </w:r>
      <w:r w:rsidR="00884578" w:rsidRPr="000252DC">
        <w:rPr>
          <w:rFonts w:ascii="Times New Roman" w:eastAsia="Times New Roman" w:hAnsi="Times New Roman" w:cs="Times New Roman"/>
          <w:color w:val="000000"/>
          <w:sz w:val="24"/>
          <w:szCs w:val="24"/>
          <w:lang w:eastAsia="ru-RU"/>
        </w:rPr>
        <w:t>(фамилия, инициалы, подпись)</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лицо, сопровождающее груз         ________________________________________</w:t>
      </w:r>
      <w:r w:rsidRPr="000252DC">
        <w:rPr>
          <w:rFonts w:ascii="Times New Roman" w:eastAsia="Times New Roman" w:hAnsi="Times New Roman" w:cs="Times New Roman"/>
          <w:color w:val="000000"/>
          <w:sz w:val="24"/>
          <w:szCs w:val="24"/>
          <w:lang w:eastAsia="ru-RU"/>
        </w:rPr>
        <w:br/>
        <w:t>                                                                           (фамилия, инициалы, подпись)</w:t>
      </w:r>
    </w:p>
    <w:p w:rsidR="008D2534"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Б. </w:t>
      </w:r>
      <w:r w:rsidR="00BC4966" w:rsidRPr="000252DC">
        <w:rPr>
          <w:rFonts w:ascii="Times New Roman" w:eastAsia="Times New Roman" w:hAnsi="Times New Roman" w:cs="Times New Roman"/>
          <w:color w:val="000000"/>
          <w:sz w:val="24"/>
          <w:szCs w:val="24"/>
          <w:lang w:eastAsia="ru-RU"/>
        </w:rPr>
        <w:t>Транспортное средство</w:t>
      </w:r>
      <w:r w:rsidRPr="000252DC">
        <w:rPr>
          <w:rFonts w:ascii="Times New Roman" w:eastAsia="Times New Roman" w:hAnsi="Times New Roman" w:cs="Times New Roman"/>
          <w:color w:val="000000"/>
          <w:sz w:val="24"/>
          <w:szCs w:val="24"/>
          <w:lang w:eastAsia="ru-RU"/>
        </w:rPr>
        <w:t xml:space="preserve"> осмот</w:t>
      </w:r>
      <w:r w:rsidR="00884578" w:rsidRPr="000252DC">
        <w:rPr>
          <w:rFonts w:ascii="Times New Roman" w:eastAsia="Times New Roman" w:hAnsi="Times New Roman" w:cs="Times New Roman"/>
          <w:color w:val="000000"/>
          <w:sz w:val="24"/>
          <w:szCs w:val="24"/>
          <w:lang w:eastAsia="ru-RU"/>
        </w:rPr>
        <w:t xml:space="preserve">рено представителем перевозчика </w:t>
      </w:r>
      <w:r w:rsidRPr="000252DC">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sidRPr="000252DC">
        <w:rPr>
          <w:rFonts w:ascii="Times New Roman" w:eastAsia="Times New Roman" w:hAnsi="Times New Roman" w:cs="Times New Roman"/>
          <w:color w:val="000000"/>
          <w:sz w:val="24"/>
          <w:szCs w:val="24"/>
          <w:lang w:eastAsia="ru-RU"/>
        </w:rPr>
        <w:t xml:space="preserve">ниям Правил </w:t>
      </w:r>
      <w:r w:rsidRPr="000252DC">
        <w:rPr>
          <w:rFonts w:ascii="Times New Roman" w:eastAsia="Times New Roman" w:hAnsi="Times New Roman" w:cs="Times New Roman"/>
          <w:color w:val="000000"/>
          <w:sz w:val="24"/>
          <w:szCs w:val="24"/>
          <w:lang w:eastAsia="ru-RU"/>
        </w:rPr>
        <w:t>дорожного    движения    и  </w:t>
      </w:r>
      <w:r w:rsidR="00884578" w:rsidRPr="000252DC">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0252DC">
        <w:rPr>
          <w:rFonts w:ascii="Times New Roman" w:eastAsia="Times New Roman" w:hAnsi="Times New Roman" w:cs="Times New Roman"/>
          <w:color w:val="000000"/>
          <w:sz w:val="24"/>
          <w:szCs w:val="24"/>
          <w:lang w:eastAsia="ru-RU"/>
        </w:rPr>
        <w:t>тяжеловесных гру</w:t>
      </w:r>
      <w:r w:rsidR="00884578" w:rsidRPr="000252DC">
        <w:rPr>
          <w:rFonts w:ascii="Times New Roman" w:eastAsia="Times New Roman" w:hAnsi="Times New Roman" w:cs="Times New Roman"/>
          <w:color w:val="000000"/>
          <w:sz w:val="24"/>
          <w:szCs w:val="24"/>
          <w:lang w:eastAsia="ru-RU"/>
        </w:rPr>
        <w:t xml:space="preserve">зов  автомобильным  транспортом </w:t>
      </w:r>
      <w:r w:rsidRPr="000252DC">
        <w:rPr>
          <w:rFonts w:ascii="Times New Roman" w:eastAsia="Times New Roman" w:hAnsi="Times New Roman" w:cs="Times New Roman"/>
          <w:color w:val="000000"/>
          <w:sz w:val="24"/>
          <w:szCs w:val="24"/>
          <w:lang w:eastAsia="ru-RU"/>
        </w:rPr>
        <w:t>по до</w:t>
      </w:r>
      <w:r w:rsidR="00884578" w:rsidRPr="000252DC">
        <w:rPr>
          <w:rFonts w:ascii="Times New Roman" w:eastAsia="Times New Roman" w:hAnsi="Times New Roman" w:cs="Times New Roman"/>
          <w:color w:val="000000"/>
          <w:sz w:val="24"/>
          <w:szCs w:val="24"/>
          <w:lang w:eastAsia="ru-RU"/>
        </w:rPr>
        <w:t>рогам Российской Федерации.</w:t>
      </w:r>
      <w:r w:rsidR="00884578" w:rsidRPr="000252DC">
        <w:rPr>
          <w:rFonts w:ascii="Times New Roman" w:eastAsia="Times New Roman" w:hAnsi="Times New Roman" w:cs="Times New Roman"/>
          <w:color w:val="000000"/>
          <w:sz w:val="24"/>
          <w:szCs w:val="24"/>
          <w:lang w:eastAsia="ru-RU"/>
        </w:rPr>
        <w:br/>
        <w:t xml:space="preserve">_________________________            </w:t>
      </w:r>
      <w:r w:rsidRPr="000252DC">
        <w:rPr>
          <w:rFonts w:ascii="Times New Roman" w:eastAsia="Times New Roman" w:hAnsi="Times New Roman" w:cs="Times New Roman"/>
          <w:color w:val="000000"/>
          <w:sz w:val="24"/>
          <w:szCs w:val="24"/>
          <w:lang w:eastAsia="ru-RU"/>
        </w:rPr>
        <w:t>__________________      _________________</w:t>
      </w:r>
      <w:r w:rsidRPr="000252DC">
        <w:rPr>
          <w:rFonts w:ascii="Times New Roman" w:eastAsia="Times New Roman" w:hAnsi="Times New Roman" w:cs="Times New Roman"/>
          <w:color w:val="000000"/>
          <w:sz w:val="24"/>
          <w:szCs w:val="24"/>
          <w:lang w:eastAsia="ru-RU"/>
        </w:rPr>
        <w:b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00511032" w:rsidRPr="000252DC">
        <w:rPr>
          <w:rFonts w:ascii="Times New Roman" w:eastAsia="Times New Roman" w:hAnsi="Times New Roman" w:cs="Times New Roman"/>
          <w:color w:val="000000"/>
          <w:sz w:val="24"/>
          <w:szCs w:val="24"/>
          <w:lang w:eastAsia="ru-RU"/>
        </w:rPr>
        <w:t>(подпись)</w:t>
      </w:r>
      <w:r w:rsidR="00884578" w:rsidRPr="000252DC">
        <w:rPr>
          <w:rFonts w:ascii="Times New Roman" w:eastAsia="Times New Roman" w:hAnsi="Times New Roman" w:cs="Times New Roman"/>
          <w:color w:val="000000"/>
          <w:sz w:val="24"/>
          <w:szCs w:val="24"/>
          <w:lang w:eastAsia="ru-RU"/>
        </w:rPr>
        <w:t xml:space="preserve">                       М.П</w:t>
      </w:r>
      <w:r w:rsidRPr="000252DC">
        <w:rPr>
          <w:rFonts w:ascii="Times New Roman" w:eastAsia="Times New Roman" w:hAnsi="Times New Roman" w:cs="Times New Roman"/>
          <w:color w:val="000000"/>
          <w:sz w:val="24"/>
          <w:szCs w:val="24"/>
          <w:lang w:eastAsia="ru-RU"/>
        </w:rPr>
        <w:br/>
        <w:t xml:space="preserve"> "____" _________________________ 20___ г.</w:t>
      </w:r>
    </w:p>
    <w:p w:rsidR="008D2534" w:rsidRPr="000252DC" w:rsidRDefault="008D2534" w:rsidP="0004204B">
      <w:pPr>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6.</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которых оно относится к категории 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Классификация автотранспортных средств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Осевые и полные массы АТС</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0252DC" w:rsidTr="00A5170E">
        <w:trPr>
          <w:cantSplit/>
          <w:trHeight w:hRule="exact" w:val="839"/>
        </w:trPr>
        <w:tc>
          <w:tcPr>
            <w:tcW w:w="445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45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5,7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 для контейнеровозов - 9,0</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Примечания.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 Допускается увеличение осевой массы: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0252DC">
          <w:rPr>
            <w:rFonts w:ascii="Times New Roman" w:eastAsia="Times New Roman" w:hAnsi="Times New Roman" w:cs="Times New Roman"/>
            <w:sz w:val="24"/>
            <w:szCs w:val="24"/>
            <w:lang w:eastAsia="ru-RU"/>
          </w:rPr>
          <w:t>2,0 м</w:t>
        </w:r>
      </w:smartTag>
      <w:r w:rsidRPr="000252DC">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0252DC">
          <w:rPr>
            <w:rFonts w:ascii="Times New Roman" w:eastAsia="Times New Roman" w:hAnsi="Times New Roman" w:cs="Times New Roman"/>
            <w:sz w:val="24"/>
            <w:szCs w:val="24"/>
            <w:lang w:eastAsia="ru-RU"/>
          </w:rPr>
          <w:t>1,65 м</w:t>
        </w:r>
      </w:smartTag>
      <w:r w:rsidRPr="000252DC">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0252DC">
          <w:rPr>
            <w:rFonts w:ascii="Times New Roman" w:eastAsia="Times New Roman" w:hAnsi="Times New Roman" w:cs="Times New Roman"/>
            <w:sz w:val="24"/>
            <w:szCs w:val="24"/>
            <w:lang w:eastAsia="ru-RU"/>
          </w:rPr>
          <w:t>1995 г</w:t>
        </w:r>
      </w:smartTag>
      <w:r w:rsidRPr="000252DC">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0252DC">
          <w:rPr>
            <w:rFonts w:ascii="Times New Roman" w:eastAsia="Times New Roman" w:hAnsi="Times New Roman" w:cs="Times New Roman"/>
            <w:sz w:val="24"/>
            <w:szCs w:val="24"/>
            <w:lang w:eastAsia="ru-RU"/>
          </w:rPr>
          <w:t>1,32 м</w:t>
        </w:r>
      </w:smartTag>
      <w:r w:rsidRPr="000252DC">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0252DC" w:rsidTr="00A5170E">
        <w:trPr>
          <w:cantSplit/>
          <w:trHeight w:hRule="exact" w:val="796"/>
        </w:trPr>
        <w:tc>
          <w:tcPr>
            <w:tcW w:w="4590"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590"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4,0      </w:t>
            </w:r>
          </w:p>
        </w:tc>
      </w:tr>
    </w:tbl>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Примечания.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0252DC">
          <w:rPr>
            <w:rFonts w:ascii="Times New Roman" w:eastAsia="Times New Roman" w:hAnsi="Times New Roman" w:cs="Times New Roman"/>
            <w:sz w:val="24"/>
            <w:szCs w:val="24"/>
            <w:lang w:eastAsia="ru-RU"/>
          </w:rPr>
          <w:t>0,4 м</w:t>
        </w:r>
      </w:smartTag>
      <w:r w:rsidRPr="000252DC">
        <w:rPr>
          <w:rFonts w:ascii="Times New Roman" w:eastAsia="Times New Roman" w:hAnsi="Times New Roman" w:cs="Times New Roman"/>
          <w:sz w:val="24"/>
          <w:szCs w:val="24"/>
          <w:lang w:eastAsia="ru-RU"/>
        </w:rPr>
        <w:t xml:space="preserve"> расстояния между крайними осями.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2.3. Полная масса АТС не должна превышать значений, приведенных в таблице 6.3.</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0252DC"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Виды АТС   </w:t>
            </w:r>
          </w:p>
        </w:tc>
        <w:tc>
          <w:tcPr>
            <w:tcW w:w="2430" w:type="dxa"/>
            <w:gridSpan w:val="2"/>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АТС группы А не менее, м </w:t>
            </w:r>
          </w:p>
        </w:tc>
      </w:tr>
      <w:tr w:rsidR="008D2534" w:rsidRPr="000252DC" w:rsidTr="00A5170E">
        <w:trPr>
          <w:cantSplit/>
          <w:trHeight w:hRule="exact" w:val="664"/>
        </w:trPr>
        <w:tc>
          <w:tcPr>
            <w:tcW w:w="202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Одиночные автомобили, автобусы,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25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Седельные автопоезда (тягач с полуприцепом)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Пятиосные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40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Прицепные автопоезда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Пятиосные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Сочлененные автобусы и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bl>
    <w:p w:rsidR="008D2534" w:rsidRPr="000252DC"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Примечания. </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При движении по мостовым сооружениям полная масса автотранспортных средств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не должна превышать значений, приведенных в таблице 6.4.</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34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38           </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Примечания.</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Габариты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Габарит АТС по длине не должен превышать: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0252DC">
          <w:rPr>
            <w:rFonts w:ascii="Times New Roman" w:eastAsia="Times New Roman" w:hAnsi="Times New Roman" w:cs="Times New Roman"/>
            <w:sz w:val="24"/>
            <w:szCs w:val="24"/>
            <w:lang w:eastAsia="ru-RU"/>
          </w:rPr>
          <w:t>12,0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0252DC">
          <w:rPr>
            <w:rFonts w:ascii="Times New Roman" w:eastAsia="Times New Roman" w:hAnsi="Times New Roman" w:cs="Times New Roman"/>
            <w:sz w:val="24"/>
            <w:szCs w:val="24"/>
            <w:lang w:eastAsia="ru-RU"/>
          </w:rPr>
          <w:t>20,0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0252DC">
          <w:rPr>
            <w:rFonts w:ascii="Times New Roman" w:eastAsia="Times New Roman" w:hAnsi="Times New Roman" w:cs="Times New Roman"/>
            <w:sz w:val="24"/>
            <w:szCs w:val="24"/>
            <w:lang w:eastAsia="ru-RU"/>
          </w:rPr>
          <w:t>18,0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0252DC">
          <w:rPr>
            <w:rFonts w:ascii="Times New Roman" w:eastAsia="Times New Roman" w:hAnsi="Times New Roman" w:cs="Times New Roman"/>
            <w:sz w:val="24"/>
            <w:szCs w:val="24"/>
            <w:lang w:eastAsia="ru-RU"/>
          </w:rPr>
          <w:t>2,5 м</w:t>
        </w:r>
      </w:smartTag>
      <w:r w:rsidRPr="000252DC">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0252DC">
          <w:rPr>
            <w:rFonts w:ascii="Times New Roman" w:eastAsia="Times New Roman" w:hAnsi="Times New Roman" w:cs="Times New Roman"/>
            <w:sz w:val="24"/>
            <w:szCs w:val="24"/>
            <w:lang w:eastAsia="ru-RU"/>
          </w:rPr>
          <w:t>2,6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0252DC">
          <w:rPr>
            <w:rFonts w:ascii="Times New Roman" w:eastAsia="Times New Roman" w:hAnsi="Times New Roman" w:cs="Times New Roman"/>
            <w:sz w:val="24"/>
            <w:szCs w:val="24"/>
            <w:lang w:eastAsia="ru-RU"/>
          </w:rPr>
          <w:t>0,05 м</w:t>
        </w:r>
      </w:smartTag>
      <w:r w:rsidRPr="000252DC">
        <w:rPr>
          <w:rFonts w:ascii="Times New Roman" w:eastAsia="Times New Roman" w:hAnsi="Times New Roman" w:cs="Times New Roman"/>
          <w:sz w:val="24"/>
          <w:szCs w:val="24"/>
          <w:lang w:eastAsia="ru-RU"/>
        </w:rPr>
        <w:t xml:space="preserve"> с любой стороны.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0252DC">
          <w:rPr>
            <w:rFonts w:ascii="Times New Roman" w:eastAsia="Times New Roman" w:hAnsi="Times New Roman" w:cs="Times New Roman"/>
            <w:sz w:val="24"/>
            <w:szCs w:val="24"/>
            <w:lang w:eastAsia="ru-RU"/>
          </w:rPr>
          <w:t>4,0 м</w:t>
        </w:r>
      </w:smartTag>
      <w:r w:rsidRPr="000252DC">
        <w:rPr>
          <w:rFonts w:ascii="Times New Roman" w:eastAsia="Times New Roman" w:hAnsi="Times New Roman" w:cs="Times New Roman"/>
          <w:sz w:val="24"/>
          <w:szCs w:val="24"/>
          <w:lang w:eastAsia="ru-RU"/>
        </w:rPr>
        <w:t>.</w:t>
      </w:r>
    </w:p>
    <w:p w:rsidR="008D2534" w:rsidRPr="000252DC"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0252DC"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оно относится к категории 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0252DC"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Проектная норматив- </w:t>
            </w:r>
            <w:r w:rsidRPr="000252DC">
              <w:rPr>
                <w:rFonts w:ascii="Times New Roman" w:eastAsia="Times New Roman" w:hAnsi="Times New Roman" w:cs="Times New Roman"/>
                <w:sz w:val="24"/>
                <w:szCs w:val="24"/>
                <w:lang w:eastAsia="ru-RU"/>
              </w:rPr>
              <w:br/>
              <w:t xml:space="preserve">ная нагрузка на     </w:t>
            </w:r>
            <w:r w:rsidRPr="000252DC">
              <w:rPr>
                <w:rFonts w:ascii="Times New Roman" w:eastAsia="Times New Roman" w:hAnsi="Times New Roman" w:cs="Times New Roman"/>
                <w:sz w:val="24"/>
                <w:szCs w:val="24"/>
                <w:lang w:eastAsia="ru-RU"/>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АТС               </w:t>
            </w:r>
          </w:p>
        </w:tc>
      </w:tr>
      <w:tr w:rsidR="008D2534" w:rsidRPr="000252DC" w:rsidTr="00A5170E">
        <w:trPr>
          <w:cantSplit/>
        </w:trPr>
        <w:tc>
          <w:tcPr>
            <w:tcW w:w="283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общая масса, </w:t>
            </w:r>
            <w:r w:rsidRPr="000252DC">
              <w:rPr>
                <w:rFonts w:ascii="Times New Roman" w:eastAsia="Times New Roman" w:hAnsi="Times New Roman" w:cs="Times New Roman"/>
                <w:sz w:val="24"/>
                <w:szCs w:val="24"/>
                <w:lang w:eastAsia="ru-RU"/>
              </w:rPr>
              <w:br/>
              <w:t xml:space="preserve">т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ось,</w:t>
            </w:r>
            <w:r w:rsidRPr="000252DC">
              <w:rPr>
                <w:rFonts w:ascii="Times New Roman" w:eastAsia="Times New Roman" w:hAnsi="Times New Roman" w:cs="Times New Roman"/>
                <w:sz w:val="24"/>
                <w:szCs w:val="24"/>
                <w:lang w:eastAsia="ru-RU"/>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база, м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36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9,5 &lt;*&gt;, </w:t>
            </w:r>
            <w:r w:rsidRPr="000252DC">
              <w:rPr>
                <w:rFonts w:ascii="Times New Roman" w:eastAsia="Times New Roman" w:hAnsi="Times New Roman" w:cs="Times New Roman"/>
                <w:sz w:val="24"/>
                <w:szCs w:val="24"/>
                <w:lang w:eastAsia="ru-RU"/>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30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4,0 </w:t>
            </w:r>
          </w:p>
        </w:tc>
      </w:tr>
      <w:tr w:rsidR="008D2534" w:rsidRPr="000252DC"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Значение осевой нагрузки относится  к  случаям  движения  по</w:t>
            </w:r>
            <w:r w:rsidRPr="000252DC">
              <w:rPr>
                <w:rFonts w:ascii="Times New Roman" w:eastAsia="Times New Roman" w:hAnsi="Times New Roman" w:cs="Times New Roman"/>
                <w:sz w:val="24"/>
                <w:szCs w:val="24"/>
                <w:lang w:eastAsia="ru-RU"/>
              </w:rPr>
              <w:br/>
              <w:t xml:space="preserve">деревянным мостам.                                              </w:t>
            </w:r>
          </w:p>
        </w:tc>
      </w:tr>
    </w:tbl>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8D2534" w:rsidRPr="000252DC" w:rsidRDefault="008D2534" w:rsidP="00884578">
      <w:pPr>
        <w:spacing w:after="0" w:line="240" w:lineRule="auto"/>
        <w:jc w:val="right"/>
        <w:rPr>
          <w:rFonts w:ascii="Times New Roman" w:eastAsia="Times New Roman" w:hAnsi="Times New Roman" w:cs="Times New Roman"/>
          <w:b/>
          <w:lang w:eastAsia="ru-RU"/>
        </w:rPr>
      </w:pPr>
      <w:r w:rsidRPr="000252DC">
        <w:rPr>
          <w:rFonts w:ascii="Times New Roman" w:eastAsia="Times New Roman" w:hAnsi="Times New Roman" w:cs="Times New Roman"/>
          <w:sz w:val="24"/>
          <w:szCs w:val="24"/>
          <w:lang w:eastAsia="ru-RU"/>
        </w:rPr>
        <w:br w:type="page"/>
      </w:r>
      <w:r w:rsidRPr="000252DC">
        <w:rPr>
          <w:rFonts w:ascii="Times New Roman" w:eastAsia="Times New Roman" w:hAnsi="Times New Roman" w:cs="Times New Roman"/>
          <w:lang w:eastAsia="ru-RU"/>
        </w:rPr>
        <w:lastRenderedPageBreak/>
        <w:t xml:space="preserve">                                                                                                             </w:t>
      </w:r>
      <w:r w:rsidR="00134DA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b/>
          <w:lang w:eastAsia="ru-RU"/>
        </w:rPr>
        <w:t>Приложение № 7</w:t>
      </w:r>
    </w:p>
    <w:p w:rsidR="00884578" w:rsidRPr="000252DC" w:rsidRDefault="00884578" w:rsidP="008D2534">
      <w:pPr>
        <w:spacing w:after="0" w:line="240" w:lineRule="auto"/>
        <w:ind w:left="284"/>
        <w:rPr>
          <w:rFonts w:ascii="Times New Roman" w:eastAsia="Times New Roman" w:hAnsi="Times New Roman" w:cs="Times New Roman"/>
          <w:lang w:eastAsia="ru-RU"/>
        </w:rPr>
      </w:pP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________________поселения_____________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F4B4" id="Прямая соединительная линия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Заказ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Разница тресту или объедин.</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_______________________________</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орган__________, л/с ____________),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0252DC"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Специалист </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 поселения</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___________________муниципального  района          М.П.                           _________________ 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134DA8" w:rsidRPr="000252DC" w:rsidRDefault="008D2534" w:rsidP="00884578">
      <w:pPr>
        <w:spacing w:after="0" w:line="240" w:lineRule="auto"/>
        <w:ind w:left="284"/>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p>
    <w:p w:rsidR="00134DA8" w:rsidRPr="000252DC" w:rsidRDefault="00134DA8" w:rsidP="008D2534">
      <w:pPr>
        <w:spacing w:after="0" w:line="240" w:lineRule="auto"/>
        <w:ind w:left="284"/>
        <w:jc w:val="center"/>
        <w:rPr>
          <w:rFonts w:ascii="Times New Roman" w:eastAsia="Times New Roman" w:hAnsi="Times New Roman" w:cs="Times New Roman"/>
          <w:lang w:eastAsia="ru-RU"/>
        </w:rPr>
      </w:pPr>
    </w:p>
    <w:p w:rsidR="008D2534" w:rsidRPr="000252DC" w:rsidRDefault="008D2534" w:rsidP="00134DA8">
      <w:pPr>
        <w:spacing w:after="0" w:line="240" w:lineRule="auto"/>
        <w:ind w:left="284"/>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Приложение № 8</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_____________поселения________________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B39EC" id="Прямая соединительная линия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Заказ</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Разница тресту или объедин.</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029 108 07 172 01 1000 110</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(Отдел____________, л/с 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2534" w:rsidRPr="000252DC" w:rsidTr="00A5170E">
        <w:tc>
          <w:tcPr>
            <w:tcW w:w="9854"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ВНИМАНИЕ</w:t>
            </w:r>
            <w:r w:rsidRPr="000252DC">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 Плательщика</w:t>
            </w:r>
            <w:r w:rsidRPr="000252DC">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0252DC">
              <w:rPr>
                <w:rFonts w:ascii="Times New Roman" w:eastAsia="Times New Roman" w:hAnsi="Times New Roman" w:cs="Times New Roman"/>
                <w:u w:val="single"/>
                <w:lang w:eastAsia="ru-RU"/>
              </w:rPr>
              <w:t>- 41 000 000 000</w:t>
            </w:r>
            <w:r w:rsidRPr="000252DC">
              <w:rPr>
                <w:rFonts w:ascii="Times New Roman" w:eastAsia="Times New Roman" w:hAnsi="Times New Roman" w:cs="Times New Roman"/>
                <w:lang w:eastAsia="ru-RU"/>
              </w:rPr>
              <w:t xml:space="preserve"> – в случае, если </w:t>
            </w:r>
            <w:r w:rsidRPr="000252DC">
              <w:rPr>
                <w:rFonts w:ascii="Times New Roman" w:eastAsia="Times New Roman" w:hAnsi="Times New Roman" w:cs="Times New Roman"/>
                <w:u w:val="single"/>
                <w:lang w:eastAsia="ru-RU"/>
              </w:rPr>
              <w:t>Плательщик</w:t>
            </w:r>
            <w:r w:rsidRPr="000252DC">
              <w:rPr>
                <w:rFonts w:ascii="Times New Roman" w:eastAsia="Times New Roman" w:hAnsi="Times New Roman" w:cs="Times New Roman"/>
                <w:lang w:eastAsia="ru-RU"/>
              </w:rPr>
              <w:t xml:space="preserve"> зарегистрирован в г.</w:t>
            </w:r>
            <w:r w:rsidR="00884578" w:rsidRPr="000252DC">
              <w:rPr>
                <w:rFonts w:ascii="Times New Roman" w:eastAsia="Times New Roman" w:hAnsi="Times New Roman" w:cs="Times New Roman"/>
                <w:lang w:eastAsia="ru-RU"/>
              </w:rPr>
              <w:t xml:space="preserve"> Санкт-Петербур</w:t>
            </w:r>
            <w:r w:rsidRPr="000252DC">
              <w:rPr>
                <w:rFonts w:ascii="Times New Roman" w:eastAsia="Times New Roman" w:hAnsi="Times New Roman" w:cs="Times New Roman"/>
                <w:lang w:eastAsia="ru-RU"/>
              </w:rPr>
              <w:t>е или за пределами Ленинградской области.</w:t>
            </w:r>
          </w:p>
        </w:tc>
      </w:tr>
    </w:tbl>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w:t>
      </w:r>
      <w:r w:rsidR="00FF4828" w:rsidRPr="000252DC">
        <w:rPr>
          <w:rFonts w:ascii="Times New Roman" w:eastAsia="Times New Roman" w:hAnsi="Times New Roman" w:cs="Times New Roman"/>
          <w:lang w:eastAsia="ru-RU"/>
        </w:rPr>
        <w:t>пециалист</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____________________ поселения</w:t>
      </w:r>
    </w:p>
    <w:p w:rsidR="00134DA8" w:rsidRPr="000252DC" w:rsidRDefault="008D2534" w:rsidP="00884578">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___________________муниципального  района          М.П.                  </w:t>
      </w:r>
      <w:r w:rsidR="00884578" w:rsidRPr="000252DC">
        <w:rPr>
          <w:rFonts w:ascii="Times New Roman" w:eastAsia="Times New Roman" w:hAnsi="Times New Roman" w:cs="Times New Roman"/>
          <w:lang w:eastAsia="ru-RU"/>
        </w:rPr>
        <w:t xml:space="preserve">  _________________ ________</w:t>
      </w:r>
    </w:p>
    <w:p w:rsidR="00134DA8" w:rsidRPr="000252DC"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04204B" w:rsidRPr="000252DC" w:rsidRDefault="0004204B">
      <w:pP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p>
    <w:p w:rsidR="008D2534" w:rsidRPr="000252DC" w:rsidRDefault="008D2534" w:rsidP="008D2534">
      <w:pPr>
        <w:spacing w:after="0" w:line="360" w:lineRule="auto"/>
        <w:ind w:left="-540"/>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 9.</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Блок-схема административных действий </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по предоставлению государственной услуги</w:t>
      </w:r>
    </w:p>
    <w:p w:rsidR="008D2534" w:rsidRPr="000252DC" w:rsidRDefault="003C7A13" w:rsidP="008D2534">
      <w:pPr>
        <w:spacing w:after="0" w:line="240" w:lineRule="auto"/>
        <w:ind w:left="-540"/>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217170</wp:posOffset>
                </wp:positionV>
                <wp:extent cx="5715000" cy="3429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6pt;margin-top:17.1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F54F24" w:rsidRPr="005C0826" w:rsidRDefault="00F54F24"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F54F24" w:rsidRDefault="00F54F24"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1AB9" id="Прямая соединительная линия 5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148590</wp:posOffset>
                </wp:positionV>
                <wp:extent cx="5715000" cy="228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Pr>
                                <w:sz w:val="20"/>
                                <w:szCs w:val="20"/>
                              </w:rPr>
                              <w:t>Подача заявления и комплекта документов в Отдел</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8.6pt;margin-top:11.7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F54F24" w:rsidRPr="005C0826" w:rsidRDefault="00F54F24" w:rsidP="008D2534">
                      <w:pPr>
                        <w:jc w:val="center"/>
                        <w:rPr>
                          <w:sz w:val="20"/>
                          <w:szCs w:val="20"/>
                        </w:rPr>
                      </w:pPr>
                      <w:r>
                        <w:rPr>
                          <w:sz w:val="20"/>
                          <w:szCs w:val="20"/>
                        </w:rPr>
                        <w:t>Подача заявления и комплекта документов в Отдел</w:t>
                      </w:r>
                    </w:p>
                    <w:p w:rsidR="00F54F24" w:rsidRDefault="00F54F24"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4287" id="Прямая соединительная линия 5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48.6pt;margin-top:11.1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F54F24" w:rsidRPr="005C0826" w:rsidRDefault="00F54F24"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F54F24" w:rsidRDefault="00F54F24"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A052"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133350</wp:posOffset>
                </wp:positionV>
                <wp:extent cx="5372100" cy="914400"/>
                <wp:effectExtent l="38100" t="19050" r="0" b="3810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F54F24" w:rsidRDefault="00F54F24" w:rsidP="008D2534">
                            <w:pPr>
                              <w:jc w:val="center"/>
                              <w:rPr>
                                <w:sz w:val="20"/>
                                <w:szCs w:val="20"/>
                              </w:rPr>
                            </w:pPr>
                            <w:r>
                              <w:rPr>
                                <w:sz w:val="20"/>
                                <w:szCs w:val="20"/>
                              </w:rPr>
                              <w:t>Проверка полноты и достоверности документов.</w:t>
                            </w:r>
                          </w:p>
                          <w:p w:rsidR="00F54F24" w:rsidRPr="00246439" w:rsidRDefault="00F54F24" w:rsidP="008D2534">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F54F24" w:rsidRDefault="00F54F24" w:rsidP="008D2534">
                      <w:pPr>
                        <w:jc w:val="center"/>
                        <w:rPr>
                          <w:sz w:val="20"/>
                          <w:szCs w:val="20"/>
                        </w:rPr>
                      </w:pPr>
                      <w:r>
                        <w:rPr>
                          <w:sz w:val="20"/>
                          <w:szCs w:val="20"/>
                        </w:rPr>
                        <w:t>Проверка полноты и достоверности документов.</w:t>
                      </w:r>
                    </w:p>
                    <w:p w:rsidR="00F54F24" w:rsidRPr="00246439" w:rsidRDefault="00F54F24" w:rsidP="008D2534">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731519</wp:posOffset>
                </wp:positionH>
                <wp:positionV relativeFrom="paragraph">
                  <wp:posOffset>64770</wp:posOffset>
                </wp:positionV>
                <wp:extent cx="0" cy="9144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5BF4" id="Прямая соединительная линия 5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6103619</wp:posOffset>
                </wp:positionH>
                <wp:positionV relativeFrom="paragraph">
                  <wp:posOffset>64770</wp:posOffset>
                </wp:positionV>
                <wp:extent cx="0" cy="6858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95A" id="Прямая соединительная линия 5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t>да</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110490</wp:posOffset>
                </wp:positionV>
                <wp:extent cx="502920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F54F24" w:rsidRPr="006E07F3" w:rsidRDefault="00F54F24" w:rsidP="008D2534">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F54F24" w:rsidRPr="006E07F3" w:rsidRDefault="00F54F24" w:rsidP="008D2534">
                      <w:pPr>
                        <w:jc w:val="center"/>
                        <w:rPr>
                          <w:sz w:val="20"/>
                          <w:szCs w:val="20"/>
                        </w:rPr>
                      </w:pPr>
                      <w:r>
                        <w:rPr>
                          <w:sz w:val="20"/>
                          <w:szCs w:val="20"/>
                        </w:rPr>
                        <w:t>Отказ в предоставлении услуги</w:t>
                      </w:r>
                    </w:p>
                  </w:txbxContent>
                </v:textbox>
              </v:rect>
            </w:pict>
          </mc:Fallback>
        </mc:AlternateContent>
      </w:r>
    </w:p>
    <w:p w:rsidR="008D2534" w:rsidRPr="000252DC" w:rsidRDefault="003C7A13" w:rsidP="008D2534">
      <w:pPr>
        <w:tabs>
          <w:tab w:val="left" w:pos="6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9933" id="Прямая соединительная линия 4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617219</wp:posOffset>
                </wp:positionH>
                <wp:positionV relativeFrom="paragraph">
                  <wp:posOffset>49530</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AA19" id="Прямая соединительная линия 48"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5989320</wp:posOffset>
                </wp:positionH>
                <wp:positionV relativeFrom="paragraph">
                  <wp:posOffset>49529</wp:posOffset>
                </wp:positionV>
                <wp:extent cx="114300" cy="0"/>
                <wp:effectExtent l="3810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C783" id="Прямая соединительная линия 4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008D2534" w:rsidRPr="000252DC">
        <w:rPr>
          <w:rFonts w:ascii="Times New Roman" w:eastAsia="Times New Roman" w:hAnsi="Times New Roman" w:cs="Times New Roman"/>
          <w:sz w:val="24"/>
          <w:szCs w:val="24"/>
          <w:lang w:eastAsia="ru-RU"/>
        </w:rPr>
        <w:t xml:space="preserve">          нет</w:t>
      </w:r>
    </w:p>
    <w:p w:rsidR="008D2534" w:rsidRPr="000252DC" w:rsidRDefault="0004204B"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117A1FE" wp14:editId="12AE792C">
                <wp:simplePos x="0" y="0"/>
                <wp:positionH relativeFrom="column">
                  <wp:posOffset>727710</wp:posOffset>
                </wp:positionH>
                <wp:positionV relativeFrom="paragraph">
                  <wp:posOffset>101600</wp:posOffset>
                </wp:positionV>
                <wp:extent cx="5257800" cy="1028700"/>
                <wp:effectExtent l="38100" t="19050" r="0" b="3810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iamond">
                          <a:avLst/>
                        </a:prstGeom>
                        <a:solidFill>
                          <a:srgbClr val="FFFFFF"/>
                        </a:solidFill>
                        <a:ln w="9525">
                          <a:solidFill>
                            <a:srgbClr val="000000"/>
                          </a:solidFill>
                          <a:miter lim="800000"/>
                          <a:headEnd/>
                          <a:tailEnd/>
                        </a:ln>
                      </wps:spPr>
                      <wps:txbx>
                        <w:txbxContent>
                          <w:p w:rsidR="00F54F24" w:rsidRDefault="00F54F24"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F54F24" w:rsidRPr="00246439" w:rsidRDefault="00F54F24" w:rsidP="008D2534">
                            <w:pPr>
                              <w:jc w:val="center"/>
                              <w:rPr>
                                <w:sz w:val="20"/>
                                <w:szCs w:val="20"/>
                              </w:rPr>
                            </w:pPr>
                            <w:r>
                              <w:rPr>
                                <w:sz w:val="20"/>
                                <w:szCs w:val="20"/>
                              </w:rP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A1FE" id="Ромб 44" o:spid="_x0000_s1031" type="#_x0000_t4" style="position:absolute;left:0;text-align:left;margin-left:57.3pt;margin-top:8pt;width:41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">
                <v:textbox inset="0,0,0,0">
                  <w:txbxContent>
                    <w:p w:rsidR="00F54F24" w:rsidRDefault="00F54F24"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F54F24" w:rsidRPr="00246439" w:rsidRDefault="00F54F24" w:rsidP="008D2534">
                      <w:pPr>
                        <w:jc w:val="center"/>
                        <w:rPr>
                          <w:sz w:val="20"/>
                          <w:szCs w:val="20"/>
                        </w:rPr>
                      </w:pPr>
                      <w:r>
                        <w:rPr>
                          <w:sz w:val="20"/>
                          <w:szCs w:val="20"/>
                        </w:rPr>
                        <w:t>Если согласование получены?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E1D6B3D" wp14:editId="69A7C685">
                <wp:simplePos x="0" y="0"/>
                <wp:positionH relativeFrom="column">
                  <wp:posOffset>158750</wp:posOffset>
                </wp:positionH>
                <wp:positionV relativeFrom="paragraph">
                  <wp:posOffset>102870</wp:posOffset>
                </wp:positionV>
                <wp:extent cx="1270" cy="2124710"/>
                <wp:effectExtent l="0" t="0" r="36830" b="279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83B6" id="Прямая соединительная линия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6477C178" wp14:editId="6145FAAC">
                <wp:simplePos x="0" y="0"/>
                <wp:positionH relativeFrom="column">
                  <wp:posOffset>160020</wp:posOffset>
                </wp:positionH>
                <wp:positionV relativeFrom="paragraph">
                  <wp:posOffset>102869</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A5C0" id="Прямая соединительная линия 4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7CA" id="Прямая соединительная линия 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5989319</wp:posOffset>
                </wp:positionH>
                <wp:positionV relativeFrom="paragraph">
                  <wp:posOffset>34290</wp:posOffset>
                </wp:positionV>
                <wp:extent cx="0" cy="685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1F31"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617220</wp:posOffset>
                </wp:positionH>
                <wp:positionV relativeFrom="paragraph">
                  <wp:posOffset>34289</wp:posOffset>
                </wp:positionV>
                <wp:extent cx="114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391E" id="Прямая соединительная линия 4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mc:Fallback>
        </mc:AlternateContent>
      </w:r>
    </w:p>
    <w:p w:rsidR="008D2534" w:rsidRPr="000252DC" w:rsidRDefault="003C7A13" w:rsidP="008D2534">
      <w:pPr>
        <w:tabs>
          <w:tab w:val="left" w:pos="76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09D9" id="Прямая соединительная линия 40"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430530</wp:posOffset>
                </wp:positionV>
                <wp:extent cx="468630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Pr>
                                <w:sz w:val="20"/>
                                <w:szCs w:val="20"/>
                              </w:rPr>
                              <w:t>Оформление разрешения на движение транспортного средства, перевозящего</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F54F24" w:rsidRPr="005C0826" w:rsidRDefault="00F54F24" w:rsidP="008D2534">
                      <w:pPr>
                        <w:jc w:val="center"/>
                        <w:rPr>
                          <w:sz w:val="20"/>
                          <w:szCs w:val="20"/>
                        </w:rPr>
                      </w:pPr>
                      <w:r>
                        <w:rPr>
                          <w:sz w:val="20"/>
                          <w:szCs w:val="20"/>
                        </w:rPr>
                        <w:t>Оформление разрешения на движение транспортного средства, перевозящего</w:t>
                      </w:r>
                    </w:p>
                    <w:p w:rsidR="00F54F24" w:rsidRDefault="00F54F24" w:rsidP="008D2534"/>
                  </w:txbxContent>
                </v:textbox>
              </v:rect>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3C7A13" w:rsidP="008D2534">
      <w:pPr>
        <w:tabs>
          <w:tab w:val="left" w:pos="955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1659890</wp:posOffset>
                </wp:positionV>
                <wp:extent cx="1270" cy="92710"/>
                <wp:effectExtent l="76200" t="0" r="74930"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C601" id="Прямая соединительная линия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884"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1FB0" id="Прямая соединительная линия 3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43D2" id="Прямая соединительная линия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AB9" id="Прямая соединительная линия 3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F54F24" w:rsidRPr="0001575A" w:rsidRDefault="00F54F24" w:rsidP="008D2534">
                      <w:pPr>
                        <w:jc w:val="center"/>
                        <w:rPr>
                          <w:sz w:val="20"/>
                          <w:szCs w:val="20"/>
                        </w:rPr>
                      </w:pPr>
                      <w:r>
                        <w:rPr>
                          <w:sz w:val="20"/>
                          <w:szCs w:val="20"/>
                        </w:rPr>
                        <w:t>Крупногабаритные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502920</wp:posOffset>
                </wp:positionH>
                <wp:positionV relativeFrom="paragraph">
                  <wp:posOffset>712470</wp:posOffset>
                </wp:positionV>
                <wp:extent cx="17145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Тяжел.грузы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F54F24" w:rsidRPr="0001575A" w:rsidRDefault="00F54F24" w:rsidP="008D2534">
                      <w:pPr>
                        <w:jc w:val="center"/>
                        <w:rPr>
                          <w:sz w:val="20"/>
                          <w:szCs w:val="20"/>
                        </w:rPr>
                      </w:pPr>
                      <w:r>
                        <w:rPr>
                          <w:sz w:val="20"/>
                          <w:szCs w:val="20"/>
                        </w:rPr>
                        <w:t>Тяжел.грузы без согласования</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F54F24" w:rsidRPr="0001575A" w:rsidRDefault="00F54F24" w:rsidP="008D2534">
                      <w:pPr>
                        <w:jc w:val="center"/>
                        <w:rPr>
                          <w:sz w:val="20"/>
                          <w:szCs w:val="20"/>
                        </w:rPr>
                      </w:pPr>
                      <w:r>
                        <w:rPr>
                          <w:sz w:val="20"/>
                          <w:szCs w:val="20"/>
                        </w:rPr>
                        <w:t>Тяжеловесные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3360419</wp:posOffset>
                </wp:positionH>
                <wp:positionV relativeFrom="paragraph">
                  <wp:posOffset>483870</wp:posOffset>
                </wp:positionV>
                <wp:extent cx="0" cy="1143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895" id="Прямая соединительная линия 3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5427" id="Прямая соединительная линия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3131819</wp:posOffset>
                </wp:positionH>
                <wp:positionV relativeFrom="paragraph">
                  <wp:posOffset>65405</wp:posOffset>
                </wp:positionV>
                <wp:extent cx="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47F0" id="Прямая соединительная линия 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1244599</wp:posOffset>
                </wp:positionH>
                <wp:positionV relativeFrom="paragraph">
                  <wp:posOffset>94615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8E54"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mc:Fallback>
        </mc:AlternateContent>
      </w:r>
    </w:p>
    <w:p w:rsidR="008D2534" w:rsidRPr="000252DC" w:rsidRDefault="0004204B" w:rsidP="008D2534">
      <w:pPr>
        <w:tabs>
          <w:tab w:val="left" w:pos="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B0A76BC" wp14:editId="3B79E051">
                <wp:simplePos x="0" y="0"/>
                <wp:positionH relativeFrom="column">
                  <wp:posOffset>499110</wp:posOffset>
                </wp:positionH>
                <wp:positionV relativeFrom="paragraph">
                  <wp:posOffset>6985</wp:posOffset>
                </wp:positionV>
                <wp:extent cx="1485900" cy="628650"/>
                <wp:effectExtent l="19050" t="19050" r="38100" b="3810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8650"/>
                        </a:xfrm>
                        <a:prstGeom prst="diamond">
                          <a:avLst/>
                        </a:prstGeom>
                        <a:solidFill>
                          <a:srgbClr val="FFFFFF"/>
                        </a:solidFill>
                        <a:ln w="9525">
                          <a:solidFill>
                            <a:srgbClr val="000000"/>
                          </a:solidFill>
                          <a:miter lim="800000"/>
                          <a:headEnd/>
                          <a:tailEnd/>
                        </a:ln>
                      </wps:spPr>
                      <wps:txbx>
                        <w:txbxContent>
                          <w:p w:rsidR="00F54F24" w:rsidRPr="00246439" w:rsidRDefault="00F54F24" w:rsidP="008D2534">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BC" id="Ромб 23" o:spid="_x0000_s1036" type="#_x0000_t4" style="position:absolute;left:0;text-align:left;margin-left:39.3pt;margin-top:.55pt;width:117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">
                <v:textbox inset="0,0,0,0">
                  <w:txbxContent>
                    <w:p w:rsidR="00F54F24" w:rsidRPr="00246439" w:rsidRDefault="00F54F24" w:rsidP="008D2534">
                      <w:pPr>
                        <w:jc w:val="center"/>
                        <w:rPr>
                          <w:sz w:val="20"/>
                          <w:szCs w:val="20"/>
                        </w:rPr>
                      </w:pPr>
                      <w:r>
                        <w:rPr>
                          <w:sz w:val="20"/>
                          <w:szCs w:val="20"/>
                        </w:rPr>
                        <w:t>Оплата госпошлины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3D273E3" wp14:editId="5BB4A022">
                <wp:simplePos x="0" y="0"/>
                <wp:positionH relativeFrom="column">
                  <wp:posOffset>2327910</wp:posOffset>
                </wp:positionH>
                <wp:positionV relativeFrom="paragraph">
                  <wp:posOffset>121285</wp:posOffset>
                </wp:positionV>
                <wp:extent cx="3657600" cy="685800"/>
                <wp:effectExtent l="38100" t="19050" r="57150" b="381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diamond">
                          <a:avLst/>
                        </a:prstGeom>
                        <a:solidFill>
                          <a:srgbClr val="FFFFFF"/>
                        </a:solidFill>
                        <a:ln w="9525">
                          <a:solidFill>
                            <a:srgbClr val="000000"/>
                          </a:solidFill>
                          <a:miter lim="800000"/>
                          <a:headEnd/>
                          <a:tailEnd/>
                        </a:ln>
                      </wps:spPr>
                      <wps:txbx>
                        <w:txbxContent>
                          <w:p w:rsidR="00F54F24" w:rsidRPr="00246439" w:rsidRDefault="00F54F24" w:rsidP="008D2534">
                            <w:pPr>
                              <w:jc w:val="center"/>
                              <w:rPr>
                                <w:sz w:val="20"/>
                                <w:szCs w:val="20"/>
                              </w:rPr>
                            </w:pPr>
                            <w:r>
                              <w:rPr>
                                <w:sz w:val="20"/>
                                <w:szCs w:val="20"/>
                              </w:rPr>
                              <w:t xml:space="preserve">Согласование маршрута в ГИБДД ГУ МВД по Спб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73E3" id="Ромб 26" o:spid="_x0000_s1037" type="#_x0000_t4" style="position:absolute;left:0;text-align:left;margin-left:183.3pt;margin-top:9.55pt;width:4in;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">
                <v:textbox inset="0,0,0,0">
                  <w:txbxContent>
                    <w:p w:rsidR="00F54F24" w:rsidRPr="00246439" w:rsidRDefault="00F54F24" w:rsidP="008D2534">
                      <w:pPr>
                        <w:jc w:val="center"/>
                        <w:rPr>
                          <w:sz w:val="20"/>
                          <w:szCs w:val="20"/>
                        </w:rPr>
                      </w:pPr>
                      <w:r>
                        <w:rPr>
                          <w:sz w:val="20"/>
                          <w:szCs w:val="20"/>
                        </w:rPr>
                        <w:t xml:space="preserve">Согласование маршрута в ГИБДД ГУ МВД по Спб и ЛО </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3296" behindDoc="0" locked="0" layoutInCell="1" allowOverlap="1" wp14:anchorId="3B701BEF" wp14:editId="56EC62A9">
                <wp:simplePos x="0" y="0"/>
                <wp:positionH relativeFrom="column">
                  <wp:posOffset>4160519</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8D5A" id="Прямая соединительная линия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4591C822" wp14:editId="04B798EC">
                <wp:simplePos x="0" y="0"/>
                <wp:positionH relativeFrom="column">
                  <wp:posOffset>3131820</wp:posOffset>
                </wp:positionH>
                <wp:positionV relativeFrom="paragraph">
                  <wp:posOffset>4444</wp:posOffset>
                </wp:positionV>
                <wp:extent cx="1943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7AA9"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FF9D" id="Прямая соединительная линия 22"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2092960</wp:posOffset>
                </wp:positionH>
                <wp:positionV relativeFrom="paragraph">
                  <wp:posOffset>113665</wp:posOffset>
                </wp:positionV>
                <wp:extent cx="6350" cy="349250"/>
                <wp:effectExtent l="0" t="0" r="31750" b="317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6103"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B335" id="Прямая соединительная линия 2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3F96" id="Прямая соединительная линия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mc:Fallback>
        </mc:AlternateContent>
      </w:r>
    </w:p>
    <w:p w:rsidR="008D2534" w:rsidRPr="000252DC" w:rsidRDefault="003C7A13" w:rsidP="008D2534">
      <w:pPr>
        <w:tabs>
          <w:tab w:val="left" w:pos="30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7D2D" id="Прямая соединительная линия 1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DB80" id="Прямая соединительная линия 1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A8BB" id="Прямая соединительная линия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1276350</wp:posOffset>
                </wp:positionH>
                <wp:positionV relativeFrom="paragraph">
                  <wp:posOffset>258445</wp:posOffset>
                </wp:positionV>
                <wp:extent cx="798830" cy="2540"/>
                <wp:effectExtent l="0" t="0" r="2032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E89C"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3C7A13"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106680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8.4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F54F24" w:rsidRPr="0001575A" w:rsidRDefault="00F54F24"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3BCA" id="Прямая соединительная линия 13" o:spid="_x0000_s1026" style="position:absolute;flip:x 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B202" id="Прямая соединительная линия 1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401A" id="Прямая соединительная линия 1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F54F24" w:rsidRPr="00246439" w:rsidRDefault="00F54F24" w:rsidP="008D2534">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F54F24" w:rsidRPr="00246439" w:rsidRDefault="00F54F24" w:rsidP="008D2534">
                      <w:pPr>
                        <w:jc w:val="center"/>
                        <w:rPr>
                          <w:sz w:val="20"/>
                          <w:szCs w:val="20"/>
                        </w:rPr>
                      </w:pPr>
                      <w:r>
                        <w:rPr>
                          <w:sz w:val="20"/>
                          <w:szCs w:val="20"/>
                        </w:rPr>
                        <w:t>Оплата счета</w:t>
                      </w:r>
                    </w:p>
                  </w:txbxContent>
                </v:textbox>
              </v:shap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F54F24" w:rsidRDefault="00F54F24"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F54F24" w:rsidRPr="0001575A" w:rsidRDefault="00F54F24" w:rsidP="008D2534">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F54F24" w:rsidRDefault="00F54F24"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F54F24" w:rsidRPr="0001575A" w:rsidRDefault="00F54F24" w:rsidP="008D2534">
                      <w:pPr>
                        <w:jc w:val="center"/>
                        <w:rPr>
                          <w:sz w:val="20"/>
                          <w:szCs w:val="20"/>
                        </w:rPr>
                      </w:pPr>
                      <w:r>
                        <w:rPr>
                          <w:sz w:val="20"/>
                          <w:szCs w:val="20"/>
                        </w:rPr>
                        <w:t>Выдача счета заявителю.</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C4E9" id="Прямая соединительная линия 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716" id="Прямая соединительная линия 7"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008D2534" w:rsidRPr="000252DC">
        <w:rPr>
          <w:rFonts w:ascii="Times New Roman" w:eastAsia="Times New Roman" w:hAnsi="Times New Roman" w:cs="Times New Roman"/>
          <w:sz w:val="24"/>
          <w:szCs w:val="24"/>
          <w:lang w:eastAsia="ru-RU"/>
        </w:rPr>
        <w:tab/>
        <w:t>нет</w: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168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763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B666" id="Прямая соединительная линия 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AB9B" id="Прямая соединительная линия 5"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5988050</wp:posOffset>
                </wp:positionH>
                <wp:positionV relativeFrom="paragraph">
                  <wp:posOffset>189865</wp:posOffset>
                </wp:positionV>
                <wp:extent cx="1270" cy="408940"/>
                <wp:effectExtent l="0" t="0" r="3683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FDE" id="Прямая соединительная линия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956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F54F24" w:rsidRPr="0001575A" w:rsidRDefault="00F54F24" w:rsidP="008D2534">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FD13" id="Прямая соединительная линия 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04204B" w:rsidP="008D2534">
      <w:pPr>
        <w:spacing w:after="0" w:line="36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424CABC" wp14:editId="62823A81">
                <wp:simplePos x="0" y="0"/>
                <wp:positionH relativeFrom="column">
                  <wp:posOffset>1413510</wp:posOffset>
                </wp:positionH>
                <wp:positionV relativeFrom="paragraph">
                  <wp:posOffset>14605</wp:posOffset>
                </wp:positionV>
                <wp:extent cx="3429000" cy="552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5245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CABC" id="Прямоугольник 1" o:spid="_x0000_s1042" style="position:absolute;left:0;text-align:left;margin-left:111.3pt;margin-top:1.15pt;width:270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">
                <v:textbox inset="0,0,0,0">
                  <w:txbxContent>
                    <w:p w:rsidR="00F54F24" w:rsidRPr="0001575A" w:rsidRDefault="00F54F24"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04204B">
      <w:footerReference w:type="even" r:id="rId18"/>
      <w:footerReference w:type="default" r:id="rId19"/>
      <w:pgSz w:w="11906" w:h="16838"/>
      <w:pgMar w:top="632" w:right="567" w:bottom="993"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10" w:rsidRDefault="002F5B10">
      <w:pPr>
        <w:spacing w:after="0" w:line="240" w:lineRule="auto"/>
      </w:pPr>
      <w:r>
        <w:separator/>
      </w:r>
    </w:p>
  </w:endnote>
  <w:endnote w:type="continuationSeparator" w:id="0">
    <w:p w:rsidR="002F5B10" w:rsidRDefault="002F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itstream Vera Sans">
    <w:altName w:val="Arial Unicode MS"/>
    <w:charset w:val="80"/>
    <w:family w:val="auto"/>
    <w:pitch w:val="variable"/>
  </w:font>
  <w:font w:name="FreeSans">
    <w:altName w:val="Arial Unicode MS"/>
    <w:charset w:val="80"/>
    <w:family w:val="auto"/>
    <w:pitch w:val="variable"/>
  </w:font>
  <w:font w:name="DejaVu Sans">
    <w:altName w:val="Arial Unicode M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pPr>
      <w:pStyle w:val="a8"/>
      <w:jc w:val="center"/>
    </w:pPr>
  </w:p>
  <w:p w:rsidR="00F54F24" w:rsidRDefault="00F54F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54F24" w:rsidRDefault="00F54F24"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3925BE">
      <w:rPr>
        <w:rStyle w:val="af2"/>
        <w:noProof/>
      </w:rPr>
      <w:t>45</w:t>
    </w:r>
    <w:r>
      <w:rPr>
        <w:rStyle w:val="af2"/>
      </w:rPr>
      <w:fldChar w:fldCharType="end"/>
    </w:r>
  </w:p>
  <w:p w:rsidR="00F54F24" w:rsidRDefault="00F54F24"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10" w:rsidRDefault="002F5B10">
      <w:pPr>
        <w:spacing w:after="0" w:line="240" w:lineRule="auto"/>
      </w:pPr>
      <w:r>
        <w:separator/>
      </w:r>
    </w:p>
  </w:footnote>
  <w:footnote w:type="continuationSeparator" w:id="0">
    <w:p w:rsidR="002F5B10" w:rsidRDefault="002F5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pPr>
      <w:pStyle w:val="a5"/>
    </w:pPr>
  </w:p>
  <w:p w:rsidR="00F54F24" w:rsidRDefault="00F54F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8"/>
  </w:num>
  <w:num w:numId="2">
    <w:abstractNumId w:val="17"/>
  </w:num>
  <w:num w:numId="3">
    <w:abstractNumId w:val="19"/>
  </w:num>
  <w:num w:numId="4">
    <w:abstractNumId w:val="10"/>
  </w:num>
  <w:num w:numId="5">
    <w:abstractNumId w:val="6"/>
  </w:num>
  <w:num w:numId="6">
    <w:abstractNumId w:val="1"/>
  </w:num>
  <w:num w:numId="7">
    <w:abstractNumId w:val="18"/>
  </w:num>
  <w:num w:numId="8">
    <w:abstractNumId w:val="26"/>
  </w:num>
  <w:num w:numId="9">
    <w:abstractNumId w:val="22"/>
  </w:num>
  <w:num w:numId="10">
    <w:abstractNumId w:val="11"/>
  </w:num>
  <w:num w:numId="11">
    <w:abstractNumId w:val="4"/>
  </w:num>
  <w:num w:numId="12">
    <w:abstractNumId w:val="7"/>
  </w:num>
  <w:num w:numId="13">
    <w:abstractNumId w:val="27"/>
  </w:num>
  <w:num w:numId="14">
    <w:abstractNumId w:val="3"/>
  </w:num>
  <w:num w:numId="15">
    <w:abstractNumId w:val="9"/>
  </w:num>
  <w:num w:numId="16">
    <w:abstractNumId w:val="14"/>
  </w:num>
  <w:num w:numId="17">
    <w:abstractNumId w:val="21"/>
  </w:num>
  <w:num w:numId="18">
    <w:abstractNumId w:val="24"/>
  </w:num>
  <w:num w:numId="19">
    <w:abstractNumId w:val="20"/>
  </w:num>
  <w:num w:numId="20">
    <w:abstractNumId w:val="8"/>
  </w:num>
  <w:num w:numId="21">
    <w:abstractNumId w:val="23"/>
  </w:num>
  <w:num w:numId="22">
    <w:abstractNumId w:val="0"/>
  </w:num>
  <w:num w:numId="23">
    <w:abstractNumId w:val="15"/>
  </w:num>
  <w:num w:numId="24">
    <w:abstractNumId w:val="16"/>
  </w:num>
  <w:num w:numId="25">
    <w:abstractNumId w:val="5"/>
  </w:num>
  <w:num w:numId="26">
    <w:abstractNumId w:val="12"/>
  </w:num>
  <w:num w:numId="27">
    <w:abstractNumId w:val="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A"/>
    <w:rsid w:val="000053F2"/>
    <w:rsid w:val="000252DC"/>
    <w:rsid w:val="0004204B"/>
    <w:rsid w:val="00062031"/>
    <w:rsid w:val="00062ECC"/>
    <w:rsid w:val="00081AC6"/>
    <w:rsid w:val="000B2FB7"/>
    <w:rsid w:val="000E6E92"/>
    <w:rsid w:val="00125CAB"/>
    <w:rsid w:val="00134DA8"/>
    <w:rsid w:val="00145218"/>
    <w:rsid w:val="00146BEC"/>
    <w:rsid w:val="001503E2"/>
    <w:rsid w:val="00160BC5"/>
    <w:rsid w:val="001649A6"/>
    <w:rsid w:val="00187C33"/>
    <w:rsid w:val="001C3B09"/>
    <w:rsid w:val="0023471B"/>
    <w:rsid w:val="00235030"/>
    <w:rsid w:val="00260667"/>
    <w:rsid w:val="002705EB"/>
    <w:rsid w:val="002B1B95"/>
    <w:rsid w:val="002F5B10"/>
    <w:rsid w:val="00315E99"/>
    <w:rsid w:val="00323168"/>
    <w:rsid w:val="003242CE"/>
    <w:rsid w:val="003720E6"/>
    <w:rsid w:val="003747D8"/>
    <w:rsid w:val="00386B17"/>
    <w:rsid w:val="003925BE"/>
    <w:rsid w:val="003A214C"/>
    <w:rsid w:val="003C7A13"/>
    <w:rsid w:val="003D11D4"/>
    <w:rsid w:val="00412D14"/>
    <w:rsid w:val="004173E8"/>
    <w:rsid w:val="00432350"/>
    <w:rsid w:val="00436308"/>
    <w:rsid w:val="00490AB1"/>
    <w:rsid w:val="0049407B"/>
    <w:rsid w:val="004C0145"/>
    <w:rsid w:val="004C6D6F"/>
    <w:rsid w:val="004F207F"/>
    <w:rsid w:val="0050275C"/>
    <w:rsid w:val="00511032"/>
    <w:rsid w:val="00511885"/>
    <w:rsid w:val="005147DD"/>
    <w:rsid w:val="00574C3A"/>
    <w:rsid w:val="00594755"/>
    <w:rsid w:val="005A087B"/>
    <w:rsid w:val="005D5A41"/>
    <w:rsid w:val="005F65B5"/>
    <w:rsid w:val="006008FA"/>
    <w:rsid w:val="0064356F"/>
    <w:rsid w:val="00670173"/>
    <w:rsid w:val="00675590"/>
    <w:rsid w:val="006A5B65"/>
    <w:rsid w:val="006A79FE"/>
    <w:rsid w:val="006C7923"/>
    <w:rsid w:val="0071234E"/>
    <w:rsid w:val="00712847"/>
    <w:rsid w:val="00745272"/>
    <w:rsid w:val="007455D4"/>
    <w:rsid w:val="007704ED"/>
    <w:rsid w:val="007A0404"/>
    <w:rsid w:val="007A514C"/>
    <w:rsid w:val="007D4D7F"/>
    <w:rsid w:val="00823F70"/>
    <w:rsid w:val="00870599"/>
    <w:rsid w:val="008734B4"/>
    <w:rsid w:val="00884578"/>
    <w:rsid w:val="008A3314"/>
    <w:rsid w:val="008C496C"/>
    <w:rsid w:val="008D2534"/>
    <w:rsid w:val="00901516"/>
    <w:rsid w:val="009079B5"/>
    <w:rsid w:val="00915806"/>
    <w:rsid w:val="00977B2A"/>
    <w:rsid w:val="00995BE2"/>
    <w:rsid w:val="009F7FF5"/>
    <w:rsid w:val="00A068A6"/>
    <w:rsid w:val="00A14C41"/>
    <w:rsid w:val="00A31980"/>
    <w:rsid w:val="00A45B9F"/>
    <w:rsid w:val="00A5170E"/>
    <w:rsid w:val="00A55A80"/>
    <w:rsid w:val="00A754C3"/>
    <w:rsid w:val="00A86D4B"/>
    <w:rsid w:val="00AF2E2C"/>
    <w:rsid w:val="00B43B6D"/>
    <w:rsid w:val="00B45A4F"/>
    <w:rsid w:val="00B51F49"/>
    <w:rsid w:val="00B5598E"/>
    <w:rsid w:val="00B627D2"/>
    <w:rsid w:val="00BB3A71"/>
    <w:rsid w:val="00BC0033"/>
    <w:rsid w:val="00BC19EA"/>
    <w:rsid w:val="00BC4966"/>
    <w:rsid w:val="00BC5D69"/>
    <w:rsid w:val="00BF0090"/>
    <w:rsid w:val="00C009F6"/>
    <w:rsid w:val="00C31830"/>
    <w:rsid w:val="00C40152"/>
    <w:rsid w:val="00C5228E"/>
    <w:rsid w:val="00C95AFA"/>
    <w:rsid w:val="00CA11FB"/>
    <w:rsid w:val="00CC3BA0"/>
    <w:rsid w:val="00CF5A1C"/>
    <w:rsid w:val="00DA7308"/>
    <w:rsid w:val="00DB32E3"/>
    <w:rsid w:val="00DE0D44"/>
    <w:rsid w:val="00E40061"/>
    <w:rsid w:val="00E81DD3"/>
    <w:rsid w:val="00F33223"/>
    <w:rsid w:val="00F36083"/>
    <w:rsid w:val="00F54F24"/>
    <w:rsid w:val="00F61A8D"/>
    <w:rsid w:val="00FA3AA6"/>
    <w:rsid w:val="00FB481D"/>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87ED11-7EEE-4364-83F4-9605C77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 w:type="paragraph" w:customStyle="1" w:styleId="afe">
    <w:name w:val="Знак"/>
    <w:basedOn w:val="a"/>
    <w:rsid w:val="00BC496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svetogorsk@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webSettings" Target="webSettings.xml"/><Relationship Id="rId15" Type="http://schemas.openxmlformats.org/officeDocument/2006/relationships/hyperlink" Target="mailto:svetogorsk@mail.ru" TargetMode="Externa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2DBD-8FBE-48F8-BB67-85080758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1</Pages>
  <Words>22238</Words>
  <Characters>126760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Светлана Ю. Хорева</cp:lastModifiedBy>
  <cp:revision>30</cp:revision>
  <cp:lastPrinted>2019-04-24T12:07:00Z</cp:lastPrinted>
  <dcterms:created xsi:type="dcterms:W3CDTF">2019-03-11T06:23:00Z</dcterms:created>
  <dcterms:modified xsi:type="dcterms:W3CDTF">2019-05-28T08:42:00Z</dcterms:modified>
</cp:coreProperties>
</file>