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21" w:rsidRPr="009D2A21" w:rsidRDefault="009D2A21" w:rsidP="009D2A21">
      <w:pPr>
        <w:spacing w:before="120" w:line="293" w:lineRule="exact"/>
        <w:ind w:left="425" w:firstLine="159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</w:pPr>
      <w:r w:rsidRPr="009D2A21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Проект</w:t>
      </w:r>
    </w:p>
    <w:p w:rsidR="009D2A21" w:rsidRPr="009D2A21" w:rsidRDefault="009D2A21" w:rsidP="009D2A21">
      <w:pPr>
        <w:spacing w:before="120" w:line="293" w:lineRule="exact"/>
        <w:ind w:left="425" w:firstLine="159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</w:pPr>
      <w:r w:rsidRPr="009D2A21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МУНИЦИПАЛЬНОЕ ОБРАЗОВАНИЕ</w:t>
      </w:r>
      <w:r w:rsidRPr="009D2A21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br/>
        <w:t>«СВЕТОГОРСКОЕ ГОРОДСКОЕ ПОСЕЛЕНИЕ»</w:t>
      </w:r>
      <w:r w:rsidRPr="009D2A21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br/>
        <w:t>ВЫБОРГСКОГО РАЙОНА ЛЕНИНГРАДСКОЙ ОБЛАСТИ</w:t>
      </w:r>
    </w:p>
    <w:p w:rsidR="009D2A21" w:rsidRPr="009D2A21" w:rsidRDefault="009D2A21" w:rsidP="009D2A21">
      <w:pPr>
        <w:spacing w:line="293" w:lineRule="exact"/>
        <w:ind w:left="426" w:firstLine="160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</w:pPr>
    </w:p>
    <w:p w:rsidR="009D2A21" w:rsidRPr="009D2A21" w:rsidRDefault="009D2A21" w:rsidP="009D2A21">
      <w:pPr>
        <w:spacing w:line="293" w:lineRule="exact"/>
        <w:ind w:left="426" w:firstLine="160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</w:pPr>
    </w:p>
    <w:p w:rsidR="009D2A21" w:rsidRPr="009D2A21" w:rsidRDefault="009D2A21" w:rsidP="009D2A21">
      <w:pPr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</w:pPr>
      <w:r w:rsidRPr="009D2A21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СОВЕТ ДЕПУТАТОВ</w:t>
      </w:r>
    </w:p>
    <w:p w:rsidR="009D2A21" w:rsidRPr="009D2A21" w:rsidRDefault="009D2A21" w:rsidP="009D2A21">
      <w:pPr>
        <w:ind w:left="1418" w:firstLine="709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D2A2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    </w:t>
      </w:r>
      <w:r w:rsidR="00676C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         </w:t>
      </w:r>
      <w:r w:rsidRPr="009D2A2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второго созыва</w:t>
      </w:r>
    </w:p>
    <w:p w:rsidR="00676CD5" w:rsidRDefault="009D2A21" w:rsidP="009D2A21">
      <w:pPr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</w:pPr>
      <w:r w:rsidRPr="009D2A21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 xml:space="preserve">                                      </w:t>
      </w:r>
    </w:p>
    <w:p w:rsidR="009D2A21" w:rsidRPr="009D2A21" w:rsidRDefault="009D2A21" w:rsidP="009D2A21">
      <w:pPr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</w:pPr>
      <w:r w:rsidRPr="009D2A21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 xml:space="preserve">  </w:t>
      </w:r>
      <w:r w:rsidR="00676CD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 xml:space="preserve">                                                  </w:t>
      </w:r>
      <w:bookmarkStart w:id="0" w:name="_GoBack"/>
      <w:bookmarkEnd w:id="0"/>
      <w:r w:rsidR="00676CD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 xml:space="preserve">    </w:t>
      </w:r>
      <w:r w:rsidRPr="009D2A21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РЕШЕНИЕ</w:t>
      </w:r>
    </w:p>
    <w:p w:rsidR="009D2A21" w:rsidRPr="009D2A21" w:rsidRDefault="009D2A21" w:rsidP="009D2A21">
      <w:pPr>
        <w:jc w:val="center"/>
        <w:rPr>
          <w:sz w:val="22"/>
          <w:szCs w:val="22"/>
        </w:rPr>
      </w:pPr>
    </w:p>
    <w:p w:rsidR="009D2A21" w:rsidRPr="009D2A21" w:rsidRDefault="009D2A21" w:rsidP="009D2A21">
      <w:pPr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D2A2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от 14 февраля  2017  года                </w:t>
      </w:r>
      <w:r w:rsidRPr="009D2A21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 xml:space="preserve">№ </w:t>
      </w:r>
    </w:p>
    <w:p w:rsidR="009D2A21" w:rsidRPr="009D2A21" w:rsidRDefault="009D2A21" w:rsidP="009D2A21">
      <w:pPr>
        <w:ind w:left="835"/>
        <w:rPr>
          <w:b/>
          <w:spacing w:val="8"/>
          <w:sz w:val="22"/>
          <w:szCs w:val="22"/>
        </w:rPr>
      </w:pPr>
    </w:p>
    <w:p w:rsidR="009D2A21" w:rsidRPr="009D2A21" w:rsidRDefault="009D2A21" w:rsidP="009D2A21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9D2A21">
        <w:rPr>
          <w:rFonts w:ascii="Times New Roman" w:hAnsi="Times New Roman"/>
          <w:sz w:val="22"/>
          <w:szCs w:val="22"/>
        </w:rPr>
        <w:t xml:space="preserve">         О    внесении   дополнений    в      </w:t>
      </w:r>
      <w:proofErr w:type="gramStart"/>
      <w:r w:rsidRPr="009D2A21">
        <w:rPr>
          <w:rFonts w:ascii="Times New Roman" w:hAnsi="Times New Roman"/>
          <w:sz w:val="22"/>
          <w:szCs w:val="22"/>
        </w:rPr>
        <w:t>прогнозный</w:t>
      </w:r>
      <w:proofErr w:type="gramEnd"/>
      <w:r w:rsidRPr="009D2A21">
        <w:rPr>
          <w:rFonts w:ascii="Times New Roman" w:hAnsi="Times New Roman"/>
          <w:sz w:val="22"/>
          <w:szCs w:val="22"/>
        </w:rPr>
        <w:t xml:space="preserve"> </w:t>
      </w:r>
    </w:p>
    <w:p w:rsidR="009D2A21" w:rsidRPr="009D2A21" w:rsidRDefault="009D2A21" w:rsidP="009D2A21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9D2A21">
        <w:rPr>
          <w:rFonts w:ascii="Times New Roman" w:hAnsi="Times New Roman"/>
          <w:sz w:val="22"/>
          <w:szCs w:val="22"/>
        </w:rPr>
        <w:t xml:space="preserve">план – программу   приватизации   </w:t>
      </w:r>
      <w:proofErr w:type="gramStart"/>
      <w:r w:rsidRPr="009D2A21">
        <w:rPr>
          <w:rFonts w:ascii="Times New Roman" w:hAnsi="Times New Roman"/>
          <w:sz w:val="22"/>
          <w:szCs w:val="22"/>
        </w:rPr>
        <w:t>муниципального</w:t>
      </w:r>
      <w:proofErr w:type="gramEnd"/>
    </w:p>
    <w:p w:rsidR="009D2A21" w:rsidRPr="009D2A21" w:rsidRDefault="009D2A21" w:rsidP="009D2A21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9D2A21">
        <w:rPr>
          <w:rFonts w:ascii="Times New Roman" w:hAnsi="Times New Roman"/>
          <w:sz w:val="22"/>
          <w:szCs w:val="22"/>
        </w:rPr>
        <w:t>имущества МО «Светогорское городское поселение»</w:t>
      </w:r>
    </w:p>
    <w:p w:rsidR="009D2A21" w:rsidRPr="009D2A21" w:rsidRDefault="009D2A21" w:rsidP="009D2A21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9D2A21">
        <w:rPr>
          <w:rFonts w:ascii="Times New Roman" w:hAnsi="Times New Roman"/>
          <w:sz w:val="22"/>
          <w:szCs w:val="22"/>
        </w:rPr>
        <w:t>Выборгского района Ленинградской области</w:t>
      </w:r>
    </w:p>
    <w:p w:rsidR="009D2A21" w:rsidRPr="009D2A21" w:rsidRDefault="009D2A21" w:rsidP="009D2A21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9D2A21">
        <w:rPr>
          <w:rFonts w:ascii="Times New Roman" w:hAnsi="Times New Roman"/>
          <w:sz w:val="22"/>
          <w:szCs w:val="22"/>
        </w:rPr>
        <w:t>на 2017 год</w:t>
      </w:r>
    </w:p>
    <w:p w:rsidR="009D2A21" w:rsidRPr="009D2A21" w:rsidRDefault="009D2A21" w:rsidP="009D2A21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9D2A21" w:rsidRPr="009D2A21" w:rsidRDefault="009D2A21" w:rsidP="009D2A21">
      <w:pPr>
        <w:pStyle w:val="ConsNonformat"/>
        <w:widowControl/>
        <w:spacing w:before="240"/>
        <w:jc w:val="both"/>
        <w:rPr>
          <w:rFonts w:ascii="Times New Roman" w:hAnsi="Times New Roman"/>
          <w:sz w:val="22"/>
          <w:szCs w:val="22"/>
        </w:rPr>
      </w:pPr>
      <w:r w:rsidRPr="009D2A21">
        <w:rPr>
          <w:rFonts w:ascii="Times New Roman" w:hAnsi="Times New Roman"/>
          <w:sz w:val="22"/>
          <w:szCs w:val="22"/>
        </w:rPr>
        <w:t xml:space="preserve">         </w:t>
      </w:r>
      <w:proofErr w:type="gramStart"/>
      <w:r w:rsidRPr="009D2A21">
        <w:rPr>
          <w:rFonts w:ascii="Times New Roman" w:hAnsi="Times New Roman"/>
          <w:sz w:val="22"/>
          <w:szCs w:val="22"/>
        </w:rPr>
        <w:t>В соответствии с Федеральным законом от 6 октября 2003 года № 131-ФЗ «Об общих принципах организации местного самоуправления в РФ», Федеральным законом от 21 декабря 2001 года № 178-ФЗ «О приватизации государственного и муниципального имущества»,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</w:t>
      </w:r>
      <w:proofErr w:type="gramEnd"/>
      <w:r w:rsidRPr="009D2A21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9D2A21">
        <w:rPr>
          <w:rFonts w:ascii="Times New Roman" w:hAnsi="Times New Roman"/>
          <w:sz w:val="22"/>
          <w:szCs w:val="22"/>
        </w:rPr>
        <w:t>малого и  среднего  предпринимательства, и о внесении изменений в отдельные законодательные акты Российской Федерации», частью 2 статьи 295 Гражданского кодекса РФ, статьей 24 устава муниципального образования «Светогорское городское поселение», Положением о порядке и условиях приватизации муниципального имущества МО «Светогорское городское поселение», утвержденного решением Совета депутатов МО «Светогорское городское поселение» от 16 февраля 2016 года № 9,  совет депутатов</w:t>
      </w:r>
      <w:proofErr w:type="gramEnd"/>
    </w:p>
    <w:p w:rsidR="009D2A21" w:rsidRDefault="009D2A21" w:rsidP="009D2A21">
      <w:pPr>
        <w:pStyle w:val="a3"/>
        <w:spacing w:before="240" w:after="240"/>
        <w:rPr>
          <w:rFonts w:ascii="Times New Roman" w:hAnsi="Times New Roman" w:cs="Times New Roman"/>
          <w:spacing w:val="200"/>
          <w:sz w:val="22"/>
          <w:szCs w:val="22"/>
        </w:rPr>
      </w:pPr>
      <w:r w:rsidRPr="009D2A21">
        <w:rPr>
          <w:rFonts w:ascii="Times New Roman" w:hAnsi="Times New Roman" w:cs="Times New Roman"/>
          <w:spacing w:val="200"/>
          <w:sz w:val="22"/>
          <w:szCs w:val="22"/>
        </w:rPr>
        <w:t xml:space="preserve"> </w:t>
      </w:r>
    </w:p>
    <w:p w:rsidR="009D2A21" w:rsidRPr="009D2A21" w:rsidRDefault="009D2A21" w:rsidP="009D2A21">
      <w:pPr>
        <w:pStyle w:val="a3"/>
        <w:spacing w:before="240" w:after="240"/>
        <w:rPr>
          <w:rFonts w:ascii="Times New Roman" w:hAnsi="Times New Roman" w:cs="Times New Roman"/>
          <w:spacing w:val="200"/>
          <w:sz w:val="22"/>
          <w:szCs w:val="22"/>
        </w:rPr>
      </w:pPr>
      <w:r w:rsidRPr="009D2A21">
        <w:rPr>
          <w:rFonts w:ascii="Times New Roman" w:hAnsi="Times New Roman" w:cs="Times New Roman"/>
          <w:spacing w:val="200"/>
          <w:sz w:val="22"/>
          <w:szCs w:val="22"/>
        </w:rPr>
        <w:lastRenderedPageBreak/>
        <w:t xml:space="preserve"> РЕШИЛ:</w:t>
      </w:r>
    </w:p>
    <w:p w:rsidR="009D2A21" w:rsidRPr="009D2A21" w:rsidRDefault="009D2A21" w:rsidP="009D2A21">
      <w:pPr>
        <w:pStyle w:val="ConsNonformat"/>
        <w:widowControl/>
        <w:spacing w:before="240"/>
        <w:ind w:firstLine="567"/>
        <w:jc w:val="both"/>
        <w:rPr>
          <w:rFonts w:ascii="Times New Roman" w:hAnsi="Times New Roman"/>
          <w:sz w:val="22"/>
          <w:szCs w:val="22"/>
        </w:rPr>
      </w:pPr>
      <w:r w:rsidRPr="009D2A21">
        <w:rPr>
          <w:rFonts w:ascii="Times New Roman" w:hAnsi="Times New Roman"/>
          <w:sz w:val="22"/>
          <w:szCs w:val="22"/>
        </w:rPr>
        <w:t>1. Внести в приложение № 1 к решению совета депутатов муниципального образования «Светогорское городское поселение» Выборгского района Ленинградской области от 24 октября 2016 года № 44 следующие дополнения:</w:t>
      </w:r>
    </w:p>
    <w:p w:rsidR="009D2A21" w:rsidRPr="009D2A21" w:rsidRDefault="009D2A21" w:rsidP="009D2A21">
      <w:pPr>
        <w:pStyle w:val="a3"/>
        <w:ind w:firstLine="567"/>
        <w:rPr>
          <w:rFonts w:ascii="Times New Roman" w:hAnsi="Times New Roman" w:cs="Times New Roman"/>
          <w:sz w:val="22"/>
          <w:szCs w:val="22"/>
        </w:rPr>
      </w:pPr>
    </w:p>
    <w:p w:rsidR="009D2A21" w:rsidRPr="009D2A21" w:rsidRDefault="009D2A21" w:rsidP="009D2A21">
      <w:pPr>
        <w:pStyle w:val="a3"/>
        <w:ind w:firstLine="567"/>
        <w:rPr>
          <w:rFonts w:ascii="Times New Roman" w:hAnsi="Times New Roman" w:cs="Times New Roman"/>
          <w:sz w:val="22"/>
          <w:szCs w:val="22"/>
        </w:rPr>
      </w:pPr>
      <w:r w:rsidRPr="009D2A21">
        <w:rPr>
          <w:rFonts w:ascii="Times New Roman" w:hAnsi="Times New Roman" w:cs="Times New Roman"/>
          <w:sz w:val="22"/>
          <w:szCs w:val="22"/>
        </w:rPr>
        <w:t>- раздел 1 дополнить пунктами 2,3</w:t>
      </w:r>
    </w:p>
    <w:tbl>
      <w:tblPr>
        <w:tblW w:w="1021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2127"/>
        <w:gridCol w:w="1417"/>
        <w:gridCol w:w="709"/>
        <w:gridCol w:w="992"/>
        <w:gridCol w:w="3683"/>
      </w:tblGrid>
      <w:tr w:rsidR="009D2A21" w:rsidRPr="009D2A21" w:rsidTr="009D2A21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21" w:rsidRPr="009D2A21" w:rsidRDefault="009D2A2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9D2A21" w:rsidRPr="009D2A21" w:rsidRDefault="009D2A2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2A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D2A2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21" w:rsidRPr="009D2A21" w:rsidRDefault="009D2A2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21" w:rsidRPr="009D2A21" w:rsidRDefault="009D2A2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21" w:rsidRPr="009D2A21" w:rsidRDefault="009D2A2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proofErr w:type="gramStart"/>
            <w:r w:rsidRPr="009D2A21">
              <w:rPr>
                <w:rFonts w:ascii="Times New Roman" w:hAnsi="Times New Roman" w:cs="Times New Roman"/>
                <w:sz w:val="20"/>
                <w:szCs w:val="20"/>
              </w:rPr>
              <w:t>пост-ройки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21" w:rsidRPr="009D2A21" w:rsidRDefault="009D2A2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9D2A21" w:rsidRPr="009D2A21" w:rsidRDefault="009D2A2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t xml:space="preserve">объекта, </w:t>
            </w:r>
            <w:proofErr w:type="spellStart"/>
            <w:r w:rsidRPr="009D2A2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D2A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21" w:rsidRPr="009D2A21" w:rsidRDefault="009D2A2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Стоимость, </w:t>
            </w:r>
          </w:p>
          <w:p w:rsidR="009D2A21" w:rsidRPr="009D2A21" w:rsidRDefault="009D2A2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9D2A21" w:rsidRPr="009D2A21" w:rsidTr="009D2A21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21" w:rsidRPr="009D2A21" w:rsidRDefault="009D2A2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21" w:rsidRPr="009D2A21" w:rsidRDefault="009D2A21">
            <w:pPr>
              <w:pStyle w:val="2"/>
              <w:spacing w:after="0" w:line="240" w:lineRule="auto"/>
              <w:ind w:left="0" w:righ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t>Встроенные нежилые помещения, этаж 1, номера на поэтажном плане 1-12,  кадастровый номер 47:01:0000000:44821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21" w:rsidRPr="009D2A21" w:rsidRDefault="009D2A2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Выборгский район, </w:t>
            </w:r>
          </w:p>
          <w:p w:rsidR="009D2A21" w:rsidRPr="009D2A21" w:rsidRDefault="009D2A2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t xml:space="preserve">г. Светогорск, </w:t>
            </w:r>
          </w:p>
          <w:p w:rsidR="009D2A21" w:rsidRPr="009D2A21" w:rsidRDefault="009D2A2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t xml:space="preserve">ул. Пограничная, д. 1 </w:t>
            </w:r>
          </w:p>
          <w:p w:rsidR="009D2A21" w:rsidRPr="009D2A21" w:rsidRDefault="009D2A21">
            <w:pPr>
              <w:pStyle w:val="2"/>
              <w:spacing w:after="0" w:line="240" w:lineRule="auto"/>
              <w:ind w:left="34" w:right="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21" w:rsidRPr="009D2A21" w:rsidRDefault="009D2A2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21" w:rsidRPr="009D2A21" w:rsidRDefault="009D2A2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t>275,8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21" w:rsidRPr="009D2A21" w:rsidRDefault="009D2A2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t>В соответствии с рыночной стоимостью</w:t>
            </w:r>
          </w:p>
        </w:tc>
      </w:tr>
      <w:tr w:rsidR="009D2A21" w:rsidRPr="009D2A21" w:rsidTr="009D2A21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21" w:rsidRPr="009D2A21" w:rsidRDefault="009D2A2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21" w:rsidRPr="009D2A21" w:rsidRDefault="009D2A21">
            <w:pPr>
              <w:pStyle w:val="2"/>
              <w:spacing w:after="0" w:line="240" w:lineRule="auto"/>
              <w:ind w:left="34" w:righ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t>Встроенный магазин,</w:t>
            </w:r>
            <w:r w:rsidRPr="009D2A2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D2A21">
              <w:rPr>
                <w:rFonts w:ascii="Times New Roman" w:hAnsi="Times New Roman" w:cs="Times New Roman"/>
                <w:sz w:val="20"/>
                <w:szCs w:val="20"/>
              </w:rPr>
              <w:t>этаж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21" w:rsidRPr="009D2A21" w:rsidRDefault="009D2A2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Выборгский район, </w:t>
            </w:r>
          </w:p>
          <w:p w:rsidR="009D2A21" w:rsidRPr="009D2A21" w:rsidRDefault="009D2A2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t xml:space="preserve">г. Светогорск, </w:t>
            </w:r>
          </w:p>
          <w:p w:rsidR="009D2A21" w:rsidRPr="009D2A21" w:rsidRDefault="009D2A2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t xml:space="preserve">ул. Кирова, д. 20 </w:t>
            </w:r>
          </w:p>
          <w:p w:rsidR="009D2A21" w:rsidRPr="009D2A21" w:rsidRDefault="009D2A21">
            <w:pPr>
              <w:pStyle w:val="2"/>
              <w:spacing w:after="0" w:line="240" w:lineRule="auto"/>
              <w:ind w:left="34" w:right="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21" w:rsidRPr="009D2A21" w:rsidRDefault="009D2A21">
            <w:pPr>
              <w:pStyle w:val="2"/>
              <w:spacing w:after="0" w:line="240" w:lineRule="auto"/>
              <w:ind w:left="0" w:righ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21" w:rsidRPr="009D2A21" w:rsidRDefault="009D2A21">
            <w:pPr>
              <w:pStyle w:val="2"/>
              <w:spacing w:after="0" w:line="240" w:lineRule="auto"/>
              <w:ind w:righ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21" w:rsidRPr="009D2A21" w:rsidRDefault="009D2A2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t>В соответствии с рыночной стоимостью</w:t>
            </w:r>
          </w:p>
        </w:tc>
      </w:tr>
    </w:tbl>
    <w:p w:rsidR="009D2A21" w:rsidRPr="009D2A21" w:rsidRDefault="009D2A21" w:rsidP="009D2A21">
      <w:pPr>
        <w:pStyle w:val="a3"/>
        <w:rPr>
          <w:rFonts w:ascii="Times New Roman" w:hAnsi="Times New Roman" w:cs="Times New Roman"/>
          <w:sz w:val="20"/>
          <w:szCs w:val="20"/>
        </w:rPr>
      </w:pPr>
      <w:r w:rsidRPr="009D2A21">
        <w:rPr>
          <w:rFonts w:ascii="Times New Roman" w:hAnsi="Times New Roman" w:cs="Times New Roman"/>
          <w:sz w:val="20"/>
          <w:szCs w:val="20"/>
        </w:rPr>
        <w:t>- раздел 2 дополнить пунктами 6,7,8</w:t>
      </w:r>
    </w:p>
    <w:tbl>
      <w:tblPr>
        <w:tblW w:w="96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1559"/>
        <w:gridCol w:w="709"/>
        <w:gridCol w:w="850"/>
        <w:gridCol w:w="3825"/>
      </w:tblGrid>
      <w:tr w:rsidR="009D2A21" w:rsidRPr="009D2A21" w:rsidTr="009D2A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21" w:rsidRPr="009D2A21" w:rsidRDefault="009D2A2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9D2A21" w:rsidRPr="009D2A21" w:rsidRDefault="009D2A2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2A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D2A2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21" w:rsidRPr="009D2A21" w:rsidRDefault="009D2A2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21" w:rsidRPr="009D2A21" w:rsidRDefault="009D2A2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21" w:rsidRPr="009D2A21" w:rsidRDefault="009D2A2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proofErr w:type="gramStart"/>
            <w:r w:rsidRPr="009D2A21">
              <w:rPr>
                <w:rFonts w:ascii="Times New Roman" w:hAnsi="Times New Roman" w:cs="Times New Roman"/>
                <w:sz w:val="20"/>
                <w:szCs w:val="20"/>
              </w:rPr>
              <w:t>пост-ройки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21" w:rsidRPr="009D2A21" w:rsidRDefault="009D2A2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9D2A21" w:rsidRPr="009D2A21" w:rsidRDefault="009D2A2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t xml:space="preserve">объекта, </w:t>
            </w:r>
            <w:proofErr w:type="spellStart"/>
            <w:r w:rsidRPr="009D2A2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D2A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21" w:rsidRPr="009D2A21" w:rsidRDefault="009D2A2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Стоимость, </w:t>
            </w:r>
          </w:p>
          <w:p w:rsidR="009D2A21" w:rsidRPr="009D2A21" w:rsidRDefault="009D2A2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9D2A21" w:rsidRPr="009D2A21" w:rsidTr="009D2A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21" w:rsidRPr="009D2A21" w:rsidRDefault="009D2A2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21" w:rsidRPr="009D2A21" w:rsidRDefault="009D2A21">
            <w:pPr>
              <w:pStyle w:val="2"/>
              <w:spacing w:after="0" w:line="240" w:lineRule="auto"/>
              <w:ind w:left="34" w:righ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t xml:space="preserve">Нежилые помещения здания свинарника (кадастровый номер  </w:t>
            </w:r>
            <w:r w:rsidRPr="009D2A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47:01:0000000:18998) с земельным участком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21" w:rsidRPr="009D2A21" w:rsidRDefault="009D2A2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Ленинградская область, Выборгский район, </w:t>
            </w:r>
          </w:p>
          <w:p w:rsidR="009D2A21" w:rsidRPr="009D2A21" w:rsidRDefault="009D2A2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г. Светогорск, </w:t>
            </w:r>
          </w:p>
          <w:p w:rsidR="009D2A21" w:rsidRPr="009D2A21" w:rsidRDefault="009D2A2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t>ш. Ленинградское</w:t>
            </w:r>
          </w:p>
          <w:p w:rsidR="009D2A21" w:rsidRPr="009D2A21" w:rsidRDefault="009D2A21">
            <w:pPr>
              <w:pStyle w:val="2"/>
              <w:spacing w:after="0" w:line="240" w:lineRule="auto"/>
              <w:ind w:left="34" w:right="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21" w:rsidRPr="009D2A21" w:rsidRDefault="009D2A21">
            <w:pPr>
              <w:pStyle w:val="2"/>
              <w:spacing w:after="0" w:line="240" w:lineRule="auto"/>
              <w:ind w:left="0" w:righ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21" w:rsidRPr="009D2A21" w:rsidRDefault="009D2A21">
            <w:pPr>
              <w:pStyle w:val="2"/>
              <w:spacing w:after="0" w:line="240" w:lineRule="auto"/>
              <w:ind w:righ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t>2775,8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21" w:rsidRPr="009D2A21" w:rsidRDefault="009D2A2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t>В соответствии с рыночной стоимостью</w:t>
            </w:r>
          </w:p>
        </w:tc>
      </w:tr>
      <w:tr w:rsidR="009D2A21" w:rsidRPr="009D2A21" w:rsidTr="009D2A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21" w:rsidRPr="009D2A21" w:rsidRDefault="009D2A2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21" w:rsidRPr="009D2A21" w:rsidRDefault="009D2A21">
            <w:pPr>
              <w:widowControl/>
              <w:spacing w:line="276" w:lineRule="auto"/>
              <w:ind w:righ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t xml:space="preserve">Встроенное нежилое помещение, этаж 1, номера на поэтажном плане 1,  кадастровый (или условный) номер: 47-47-15/019/2011-114 </w:t>
            </w:r>
          </w:p>
          <w:p w:rsidR="009D2A21" w:rsidRPr="009D2A21" w:rsidRDefault="009D2A21">
            <w:pPr>
              <w:widowControl/>
              <w:spacing w:line="276" w:lineRule="auto"/>
              <w:ind w:left="283" w:right="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21" w:rsidRPr="009D2A21" w:rsidRDefault="009D2A21">
            <w:pPr>
              <w:widowControl/>
              <w:spacing w:line="276" w:lineRule="auto"/>
              <w:ind w:left="34" w:righ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t>Ленинградская область, Выборгский район, МО «Светогорское городское поселение»</w:t>
            </w:r>
          </w:p>
          <w:p w:rsidR="009D2A21" w:rsidRPr="009D2A21" w:rsidRDefault="009D2A21">
            <w:pPr>
              <w:widowControl/>
              <w:spacing w:line="276" w:lineRule="auto"/>
              <w:ind w:left="34" w:righ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t xml:space="preserve">г. Светогорск, </w:t>
            </w:r>
          </w:p>
          <w:p w:rsidR="009D2A21" w:rsidRPr="009D2A21" w:rsidRDefault="009D2A21">
            <w:pPr>
              <w:widowControl/>
              <w:spacing w:line="276" w:lineRule="auto"/>
              <w:ind w:left="34" w:righ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t>ул. Кирова, д.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21" w:rsidRPr="009D2A21" w:rsidRDefault="009D2A2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21" w:rsidRPr="009D2A21" w:rsidRDefault="009D2A2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21" w:rsidRPr="009D2A21" w:rsidRDefault="009D2A21">
            <w:pPr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A21">
              <w:rPr>
                <w:rFonts w:ascii="Times New Roman" w:hAnsi="Times New Roman" w:cs="Times New Roman"/>
                <w:sz w:val="20"/>
                <w:szCs w:val="20"/>
              </w:rPr>
              <w:t>В соответствии с рыночной стоимостью</w:t>
            </w:r>
          </w:p>
        </w:tc>
      </w:tr>
      <w:tr w:rsidR="009D2A21" w:rsidTr="009D2A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21" w:rsidRDefault="009D2A21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21" w:rsidRDefault="009D2A21">
            <w:pPr>
              <w:pStyle w:val="2"/>
              <w:spacing w:after="0" w:line="240" w:lineRule="auto"/>
              <w:ind w:left="0" w:right="8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Встроенное нежилое помещение, этаж 1, номера на поэтажном плане 1,2,3,4,5,  кадастровый (или условный) номер: </w:t>
            </w:r>
          </w:p>
          <w:p w:rsidR="009D2A21" w:rsidRDefault="009D2A21">
            <w:pPr>
              <w:pStyle w:val="2"/>
              <w:spacing w:after="0" w:line="240" w:lineRule="auto"/>
              <w:ind w:left="0" w:right="8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47-47-15/080/2010-200 </w:t>
            </w:r>
          </w:p>
          <w:p w:rsidR="009D2A21" w:rsidRDefault="009D2A21">
            <w:pPr>
              <w:pStyle w:val="2"/>
              <w:spacing w:after="0" w:line="240" w:lineRule="auto"/>
              <w:ind w:right="8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21" w:rsidRDefault="009D2A2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Ленинградская область, Выборгский район, </w:t>
            </w:r>
          </w:p>
          <w:p w:rsidR="009D2A21" w:rsidRDefault="009D2A2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Светогорск, </w:t>
            </w:r>
          </w:p>
          <w:p w:rsidR="009D2A21" w:rsidRDefault="009D2A2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Красноармейская, д. 2 </w:t>
            </w:r>
          </w:p>
          <w:p w:rsidR="009D2A21" w:rsidRDefault="009D2A21">
            <w:pPr>
              <w:pStyle w:val="2"/>
              <w:spacing w:after="0" w:line="240" w:lineRule="auto"/>
              <w:ind w:left="34" w:right="8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21" w:rsidRDefault="009D2A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21" w:rsidRDefault="009D2A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21" w:rsidRDefault="009D2A2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рыночной стоимостью</w:t>
            </w:r>
          </w:p>
        </w:tc>
      </w:tr>
    </w:tbl>
    <w:p w:rsidR="009D2A21" w:rsidRPr="009D2A21" w:rsidRDefault="009D2A21" w:rsidP="009D2A21">
      <w:pPr>
        <w:pStyle w:val="a3"/>
        <w:ind w:firstLine="567"/>
        <w:rPr>
          <w:rFonts w:ascii="Times New Roman" w:hAnsi="Times New Roman" w:cs="Times New Roman"/>
          <w:sz w:val="22"/>
          <w:szCs w:val="22"/>
        </w:rPr>
      </w:pPr>
      <w:r w:rsidRPr="009D2A21">
        <w:rPr>
          <w:rFonts w:ascii="Times New Roman" w:hAnsi="Times New Roman" w:cs="Times New Roman"/>
          <w:sz w:val="22"/>
          <w:szCs w:val="22"/>
        </w:rPr>
        <w:t>2. Настоящее Решение вступает в силу после его официального опубликования в газете «</w:t>
      </w:r>
      <w:proofErr w:type="spellStart"/>
      <w:r w:rsidRPr="009D2A21">
        <w:rPr>
          <w:rFonts w:ascii="Times New Roman" w:hAnsi="Times New Roman" w:cs="Times New Roman"/>
          <w:sz w:val="22"/>
          <w:szCs w:val="22"/>
        </w:rPr>
        <w:t>Вуокса</w:t>
      </w:r>
      <w:proofErr w:type="spellEnd"/>
      <w:r w:rsidRPr="009D2A21">
        <w:rPr>
          <w:rFonts w:ascii="Times New Roman" w:hAnsi="Times New Roman" w:cs="Times New Roman"/>
          <w:sz w:val="22"/>
          <w:szCs w:val="22"/>
        </w:rPr>
        <w:t>».</w:t>
      </w:r>
    </w:p>
    <w:p w:rsidR="009D2A21" w:rsidRPr="009D2A21" w:rsidRDefault="009D2A21" w:rsidP="009D2A21">
      <w:pPr>
        <w:pStyle w:val="a3"/>
        <w:ind w:firstLine="567"/>
        <w:rPr>
          <w:rFonts w:ascii="Times New Roman" w:hAnsi="Times New Roman" w:cs="Times New Roman"/>
          <w:sz w:val="22"/>
          <w:szCs w:val="22"/>
        </w:rPr>
      </w:pPr>
      <w:r w:rsidRPr="009D2A21">
        <w:rPr>
          <w:rFonts w:ascii="Times New Roman" w:hAnsi="Times New Roman" w:cs="Times New Roman"/>
          <w:sz w:val="22"/>
          <w:szCs w:val="22"/>
        </w:rPr>
        <w:t xml:space="preserve">3. </w:t>
      </w:r>
      <w:proofErr w:type="gramStart"/>
      <w:r w:rsidRPr="009D2A21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9D2A21">
        <w:rPr>
          <w:rFonts w:ascii="Times New Roman" w:hAnsi="Times New Roman" w:cs="Times New Roman"/>
          <w:sz w:val="22"/>
          <w:szCs w:val="22"/>
        </w:rPr>
        <w:t xml:space="preserve"> исполнением Решения возложить на постоянную действующую комиссию по экономике, бюджету и контролю за использованием муниципальной собственности (Смирнов Е.Д.)</w:t>
      </w:r>
    </w:p>
    <w:p w:rsidR="009D2A21" w:rsidRPr="009D2A21" w:rsidRDefault="009D2A21" w:rsidP="009D2A21">
      <w:pPr>
        <w:pStyle w:val="a3"/>
        <w:ind w:firstLine="567"/>
        <w:rPr>
          <w:rFonts w:ascii="Times New Roman" w:hAnsi="Times New Roman" w:cs="Times New Roman"/>
          <w:sz w:val="22"/>
          <w:szCs w:val="22"/>
        </w:rPr>
      </w:pPr>
    </w:p>
    <w:p w:rsidR="009D2A21" w:rsidRPr="009D2A21" w:rsidRDefault="009D2A21" w:rsidP="009D2A21">
      <w:pPr>
        <w:pStyle w:val="a3"/>
        <w:tabs>
          <w:tab w:val="left" w:pos="9500"/>
        </w:tabs>
        <w:spacing w:after="0"/>
        <w:rPr>
          <w:rFonts w:ascii="Times New Roman" w:hAnsi="Times New Roman" w:cs="Times New Roman"/>
          <w:sz w:val="22"/>
          <w:szCs w:val="22"/>
        </w:rPr>
      </w:pPr>
      <w:r w:rsidRPr="009D2A21">
        <w:rPr>
          <w:rFonts w:ascii="Times New Roman" w:hAnsi="Times New Roman" w:cs="Times New Roman"/>
          <w:sz w:val="22"/>
          <w:szCs w:val="22"/>
        </w:rPr>
        <w:t>Глава муниципального образования                                 Р.А. Генералова</w:t>
      </w:r>
    </w:p>
    <w:p w:rsidR="009D2A21" w:rsidRPr="009D2A21" w:rsidRDefault="009D2A21" w:rsidP="009D2A21">
      <w:pPr>
        <w:pStyle w:val="a3"/>
        <w:tabs>
          <w:tab w:val="left" w:pos="9500"/>
        </w:tabs>
        <w:spacing w:after="0"/>
        <w:rPr>
          <w:rFonts w:ascii="Times New Roman" w:hAnsi="Times New Roman" w:cs="Times New Roman"/>
          <w:sz w:val="22"/>
          <w:szCs w:val="22"/>
        </w:rPr>
      </w:pPr>
      <w:r w:rsidRPr="009D2A21">
        <w:rPr>
          <w:rFonts w:ascii="Times New Roman" w:hAnsi="Times New Roman" w:cs="Times New Roman"/>
          <w:sz w:val="22"/>
          <w:szCs w:val="22"/>
        </w:rPr>
        <w:t>«Светогорское городское поселение»</w:t>
      </w:r>
    </w:p>
    <w:p w:rsidR="009D2A21" w:rsidRDefault="009D2A21" w:rsidP="009D2A21">
      <w:pPr>
        <w:rPr>
          <w:rFonts w:ascii="Times New Roman" w:hAnsi="Times New Roman" w:cs="Times New Roman"/>
        </w:rPr>
      </w:pPr>
    </w:p>
    <w:p w:rsidR="009D2A21" w:rsidRDefault="009D2A21" w:rsidP="009D2A2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Рассылка: дело, ОУИ, администрация, прокуратура, газета «</w:t>
      </w:r>
      <w:proofErr w:type="spellStart"/>
      <w:r>
        <w:rPr>
          <w:rFonts w:ascii="Times New Roman" w:hAnsi="Times New Roman" w:cs="Times New Roman"/>
          <w:sz w:val="16"/>
          <w:szCs w:val="16"/>
        </w:rPr>
        <w:t>Вуокса</w:t>
      </w:r>
      <w:proofErr w:type="spellEnd"/>
      <w:r>
        <w:rPr>
          <w:rFonts w:ascii="Times New Roman" w:hAnsi="Times New Roman" w:cs="Times New Roman"/>
          <w:sz w:val="16"/>
          <w:szCs w:val="16"/>
        </w:rPr>
        <w:t>»</w:t>
      </w:r>
    </w:p>
    <w:p w:rsidR="00676CD5" w:rsidRDefault="00676CD5" w:rsidP="009D2A21">
      <w:pPr>
        <w:rPr>
          <w:rFonts w:ascii="Times New Roman" w:hAnsi="Times New Roman" w:cs="Times New Roman"/>
          <w:sz w:val="16"/>
          <w:szCs w:val="16"/>
        </w:rPr>
      </w:pPr>
    </w:p>
    <w:p w:rsidR="00676CD5" w:rsidRDefault="00676CD5" w:rsidP="009D2A21">
      <w:pPr>
        <w:rPr>
          <w:rFonts w:ascii="Times New Roman" w:hAnsi="Times New Roman" w:cs="Times New Roman"/>
          <w:sz w:val="16"/>
          <w:szCs w:val="16"/>
        </w:rPr>
      </w:pPr>
    </w:p>
    <w:p w:rsidR="00676CD5" w:rsidRPr="00676CD5" w:rsidRDefault="00676CD5" w:rsidP="00676CD5">
      <w:pPr>
        <w:pStyle w:val="paragraph"/>
        <w:spacing w:before="0" w:beforeAutospacing="0" w:after="0" w:afterAutospacing="0"/>
        <w:ind w:right="-285" w:firstLine="705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676CD5">
        <w:rPr>
          <w:rStyle w:val="normaltextrun"/>
          <w:b/>
          <w:bCs/>
          <w:sz w:val="22"/>
          <w:szCs w:val="22"/>
        </w:rPr>
        <w:lastRenderedPageBreak/>
        <w:t>ОБОСНОВАНИЕ</w:t>
      </w:r>
      <w:r w:rsidRPr="00676CD5">
        <w:rPr>
          <w:rStyle w:val="eop"/>
          <w:sz w:val="22"/>
          <w:szCs w:val="22"/>
        </w:rPr>
        <w:t> </w:t>
      </w:r>
    </w:p>
    <w:p w:rsidR="00676CD5" w:rsidRPr="00676CD5" w:rsidRDefault="00676CD5" w:rsidP="00676CD5">
      <w:pPr>
        <w:pStyle w:val="paragraph"/>
        <w:spacing w:before="0" w:beforeAutospacing="0" w:after="0" w:afterAutospacing="0"/>
        <w:ind w:right="-285" w:firstLine="705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76CD5">
        <w:rPr>
          <w:rStyle w:val="eop"/>
          <w:sz w:val="22"/>
          <w:szCs w:val="22"/>
        </w:rPr>
        <w:t> </w:t>
      </w:r>
    </w:p>
    <w:p w:rsidR="00676CD5" w:rsidRPr="00676CD5" w:rsidRDefault="00676CD5" w:rsidP="00676CD5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676CD5">
        <w:rPr>
          <w:rStyle w:val="normaltextrun"/>
          <w:rFonts w:ascii="Times New Roman" w:hAnsi="Times New Roman"/>
          <w:sz w:val="22"/>
          <w:szCs w:val="22"/>
        </w:rPr>
        <w:t xml:space="preserve">           Муниципальный    правовой    акт «</w:t>
      </w:r>
      <w:r w:rsidRPr="00676CD5">
        <w:rPr>
          <w:rFonts w:ascii="Times New Roman" w:hAnsi="Times New Roman"/>
          <w:sz w:val="22"/>
          <w:szCs w:val="22"/>
        </w:rPr>
        <w:t xml:space="preserve">О внесении дополнений в прогнозный план – программу приватизации  муниципального имущества </w:t>
      </w:r>
      <w:r w:rsidRPr="00676CD5">
        <w:rPr>
          <w:rStyle w:val="normaltextrun"/>
          <w:rFonts w:ascii="Times New Roman" w:hAnsi="Times New Roman"/>
          <w:sz w:val="22"/>
          <w:szCs w:val="22"/>
        </w:rPr>
        <w:t>МО</w:t>
      </w:r>
      <w:r w:rsidRPr="00676CD5">
        <w:rPr>
          <w:rStyle w:val="apple-converted-space"/>
          <w:rFonts w:ascii="Times New Roman" w:hAnsi="Times New Roman"/>
          <w:sz w:val="22"/>
          <w:szCs w:val="22"/>
        </w:rPr>
        <w:t> </w:t>
      </w:r>
      <w:r w:rsidRPr="00676CD5">
        <w:rPr>
          <w:rStyle w:val="spellingerror"/>
          <w:rFonts w:ascii="Times New Roman" w:hAnsi="Times New Roman"/>
          <w:sz w:val="22"/>
          <w:szCs w:val="22"/>
        </w:rPr>
        <w:t>Светогорское</w:t>
      </w:r>
      <w:r w:rsidRPr="00676CD5">
        <w:rPr>
          <w:rStyle w:val="apple-converted-space"/>
          <w:rFonts w:ascii="Times New Roman" w:hAnsi="Times New Roman"/>
          <w:sz w:val="22"/>
          <w:szCs w:val="22"/>
        </w:rPr>
        <w:t> </w:t>
      </w:r>
      <w:r w:rsidRPr="00676CD5">
        <w:rPr>
          <w:rStyle w:val="normaltextrun"/>
          <w:rFonts w:ascii="Times New Roman" w:hAnsi="Times New Roman"/>
          <w:sz w:val="22"/>
          <w:szCs w:val="22"/>
        </w:rPr>
        <w:t>городское поселение» на 2017 год» необходимо принять по следующим обоснованиям:</w:t>
      </w:r>
      <w:r w:rsidRPr="00676CD5">
        <w:rPr>
          <w:rStyle w:val="eop"/>
          <w:rFonts w:ascii="Times New Roman" w:hAnsi="Times New Roman"/>
          <w:sz w:val="22"/>
          <w:szCs w:val="22"/>
        </w:rPr>
        <w:t> </w:t>
      </w:r>
    </w:p>
    <w:p w:rsidR="00676CD5" w:rsidRPr="00676CD5" w:rsidRDefault="00676CD5" w:rsidP="00676CD5">
      <w:pPr>
        <w:pStyle w:val="paragraph"/>
        <w:spacing w:before="0" w:beforeAutospacing="0" w:after="0" w:afterAutospacing="0"/>
        <w:ind w:left="30" w:right="75"/>
        <w:jc w:val="both"/>
        <w:textAlignment w:val="baseline"/>
        <w:rPr>
          <w:sz w:val="22"/>
          <w:szCs w:val="22"/>
        </w:rPr>
      </w:pPr>
      <w:r w:rsidRPr="00676CD5">
        <w:rPr>
          <w:rStyle w:val="normaltextrun"/>
          <w:sz w:val="22"/>
          <w:szCs w:val="22"/>
        </w:rPr>
        <w:t xml:space="preserve">           В соответствии с</w:t>
      </w:r>
      <w:r w:rsidRPr="00676CD5">
        <w:rPr>
          <w:rStyle w:val="apple-converted-space"/>
          <w:sz w:val="22"/>
          <w:szCs w:val="22"/>
        </w:rPr>
        <w:t> </w:t>
      </w:r>
      <w:r w:rsidRPr="00676CD5">
        <w:rPr>
          <w:rStyle w:val="normaltextrun"/>
          <w:color w:val="000000"/>
          <w:sz w:val="22"/>
          <w:szCs w:val="22"/>
        </w:rPr>
        <w:t>Федеральным законом от 22 июля 2008 года № 159 - 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  среднего  предпринимательства», реализация преимущественного права выкупа:</w:t>
      </w:r>
      <w:r w:rsidRPr="00676CD5">
        <w:rPr>
          <w:rStyle w:val="eop"/>
          <w:sz w:val="22"/>
          <w:szCs w:val="22"/>
        </w:rPr>
        <w:t> </w:t>
      </w:r>
    </w:p>
    <w:p w:rsidR="00676CD5" w:rsidRPr="00676CD5" w:rsidRDefault="00676CD5" w:rsidP="00676CD5">
      <w:pPr>
        <w:pStyle w:val="paragraph"/>
        <w:spacing w:before="0" w:beforeAutospacing="0" w:after="0" w:afterAutospacing="0"/>
        <w:ind w:left="30" w:right="75"/>
        <w:jc w:val="both"/>
        <w:textAlignment w:val="baseline"/>
        <w:rPr>
          <w:sz w:val="22"/>
          <w:szCs w:val="22"/>
        </w:rPr>
      </w:pPr>
      <w:r w:rsidRPr="00676CD5">
        <w:rPr>
          <w:rStyle w:val="normaltextrun"/>
          <w:sz w:val="22"/>
          <w:szCs w:val="22"/>
        </w:rPr>
        <w:t xml:space="preserve">           - </w:t>
      </w:r>
      <w:r w:rsidRPr="00676CD5">
        <w:rPr>
          <w:sz w:val="22"/>
          <w:szCs w:val="22"/>
        </w:rPr>
        <w:t>Встроенные нежилые помещения, этаж 1, номера на поэтажном плане 1-12,  кадастровый номер 47:01:0000000:44821</w:t>
      </w:r>
      <w:r w:rsidRPr="00676CD5">
        <w:rPr>
          <w:rStyle w:val="normaltextrun"/>
          <w:sz w:val="22"/>
          <w:szCs w:val="22"/>
        </w:rPr>
        <w:t xml:space="preserve">, год постройки 1968, по адресу:  </w:t>
      </w:r>
      <w:proofErr w:type="gramStart"/>
      <w:r w:rsidRPr="00676CD5">
        <w:rPr>
          <w:rStyle w:val="normaltextrun"/>
          <w:sz w:val="22"/>
          <w:szCs w:val="22"/>
        </w:rPr>
        <w:t>Ленинградская область, Выборгский район, МО «</w:t>
      </w:r>
      <w:r w:rsidRPr="00676CD5">
        <w:rPr>
          <w:rStyle w:val="spellingerror"/>
          <w:sz w:val="22"/>
          <w:szCs w:val="22"/>
        </w:rPr>
        <w:t>Светогорское</w:t>
      </w:r>
      <w:r w:rsidRPr="00676CD5">
        <w:rPr>
          <w:rStyle w:val="apple-converted-space"/>
          <w:sz w:val="22"/>
          <w:szCs w:val="22"/>
        </w:rPr>
        <w:t> </w:t>
      </w:r>
      <w:r w:rsidRPr="00676CD5">
        <w:rPr>
          <w:rStyle w:val="normaltextrun"/>
          <w:sz w:val="22"/>
          <w:szCs w:val="22"/>
        </w:rPr>
        <w:t>городское поселение», г. Светогорск, ул. Пограничная, д. 1, общей площадью 275,8  кв. м.</w:t>
      </w:r>
      <w:r w:rsidRPr="00676CD5">
        <w:rPr>
          <w:rStyle w:val="eop"/>
          <w:sz w:val="22"/>
          <w:szCs w:val="22"/>
        </w:rPr>
        <w:t> </w:t>
      </w:r>
      <w:proofErr w:type="gramEnd"/>
    </w:p>
    <w:p w:rsidR="00676CD5" w:rsidRPr="00676CD5" w:rsidRDefault="00676CD5" w:rsidP="00676CD5">
      <w:pPr>
        <w:pStyle w:val="paragraph"/>
        <w:spacing w:before="0" w:beforeAutospacing="0" w:after="0" w:afterAutospacing="0"/>
        <w:ind w:left="30" w:right="75"/>
        <w:jc w:val="both"/>
        <w:textAlignment w:val="baseline"/>
        <w:rPr>
          <w:sz w:val="22"/>
          <w:szCs w:val="22"/>
        </w:rPr>
      </w:pPr>
      <w:r w:rsidRPr="00676CD5">
        <w:rPr>
          <w:rStyle w:val="normaltextrun"/>
          <w:sz w:val="22"/>
          <w:szCs w:val="22"/>
        </w:rPr>
        <w:t xml:space="preserve">             - </w:t>
      </w:r>
      <w:r w:rsidRPr="00676CD5">
        <w:rPr>
          <w:sz w:val="22"/>
          <w:szCs w:val="22"/>
        </w:rPr>
        <w:t>Встроенный магазин,</w:t>
      </w:r>
      <w:r w:rsidRPr="00676CD5">
        <w:rPr>
          <w:color w:val="FF0000"/>
          <w:sz w:val="22"/>
          <w:szCs w:val="22"/>
        </w:rPr>
        <w:t xml:space="preserve"> </w:t>
      </w:r>
      <w:r w:rsidRPr="00676CD5">
        <w:rPr>
          <w:sz w:val="22"/>
          <w:szCs w:val="22"/>
        </w:rPr>
        <w:t xml:space="preserve">этаж 1, год постройки 1976, </w:t>
      </w:r>
      <w:r w:rsidRPr="00676CD5">
        <w:rPr>
          <w:rStyle w:val="normaltextrun"/>
          <w:sz w:val="22"/>
          <w:szCs w:val="22"/>
        </w:rPr>
        <w:t xml:space="preserve">по адресу: </w:t>
      </w:r>
      <w:proofErr w:type="gramStart"/>
      <w:r w:rsidRPr="00676CD5">
        <w:rPr>
          <w:rStyle w:val="normaltextrun"/>
          <w:sz w:val="22"/>
          <w:szCs w:val="22"/>
        </w:rPr>
        <w:t>Ленинградская область, Выборгский район, г. Светогорск, ул. Кирова, д. 20, общей площадью: 93,9 кв. м.</w:t>
      </w:r>
      <w:r w:rsidRPr="00676CD5">
        <w:rPr>
          <w:rStyle w:val="eop"/>
          <w:sz w:val="22"/>
          <w:szCs w:val="22"/>
        </w:rPr>
        <w:t> </w:t>
      </w:r>
      <w:proofErr w:type="gramEnd"/>
    </w:p>
    <w:p w:rsidR="00676CD5" w:rsidRPr="00676CD5" w:rsidRDefault="00676CD5" w:rsidP="00676CD5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676CD5">
        <w:rPr>
          <w:rStyle w:val="normaltextrun"/>
          <w:sz w:val="22"/>
          <w:szCs w:val="22"/>
        </w:rPr>
        <w:t> </w:t>
      </w:r>
      <w:r w:rsidRPr="00676CD5">
        <w:rPr>
          <w:rStyle w:val="eop"/>
          <w:sz w:val="22"/>
          <w:szCs w:val="22"/>
        </w:rPr>
        <w:t> </w:t>
      </w:r>
    </w:p>
    <w:p w:rsidR="00676CD5" w:rsidRPr="00676CD5" w:rsidRDefault="00676CD5" w:rsidP="00676CD5">
      <w:pPr>
        <w:pStyle w:val="paragraph"/>
        <w:spacing w:before="0" w:beforeAutospacing="0" w:after="0" w:afterAutospacing="0"/>
        <w:ind w:right="75"/>
        <w:jc w:val="both"/>
        <w:textAlignment w:val="baseline"/>
        <w:rPr>
          <w:sz w:val="22"/>
          <w:szCs w:val="22"/>
        </w:rPr>
      </w:pPr>
      <w:r w:rsidRPr="00676CD5">
        <w:rPr>
          <w:rStyle w:val="normaltextrun"/>
          <w:sz w:val="22"/>
          <w:szCs w:val="22"/>
        </w:rPr>
        <w:t>         В целях пополнения доходной части бюджета МО «</w:t>
      </w:r>
      <w:r w:rsidRPr="00676CD5">
        <w:rPr>
          <w:rStyle w:val="spellingerror"/>
          <w:sz w:val="22"/>
          <w:szCs w:val="22"/>
        </w:rPr>
        <w:t>Светогорское</w:t>
      </w:r>
      <w:r w:rsidRPr="00676CD5">
        <w:rPr>
          <w:rStyle w:val="apple-converted-space"/>
          <w:sz w:val="22"/>
          <w:szCs w:val="22"/>
        </w:rPr>
        <w:t> </w:t>
      </w:r>
      <w:r w:rsidRPr="00676CD5">
        <w:rPr>
          <w:rStyle w:val="normaltextrun"/>
          <w:sz w:val="22"/>
          <w:szCs w:val="22"/>
        </w:rPr>
        <w:t>городское поселение», а также в связи с тем, что ниже перечисленные объекты муниципальной собственности находятся в неудовлетворительном состоянии и требуют значительных затрат на проведение капитального ремонта, следующие  объекты:    </w:t>
      </w:r>
      <w:r w:rsidRPr="00676CD5">
        <w:rPr>
          <w:rStyle w:val="eop"/>
          <w:sz w:val="22"/>
          <w:szCs w:val="22"/>
        </w:rPr>
        <w:t> </w:t>
      </w:r>
    </w:p>
    <w:p w:rsidR="00676CD5" w:rsidRPr="00676CD5" w:rsidRDefault="00676CD5" w:rsidP="00676CD5">
      <w:pPr>
        <w:jc w:val="both"/>
        <w:rPr>
          <w:rFonts w:ascii="Times New Roman" w:hAnsi="Times New Roman" w:cs="Times New Roman"/>
          <w:sz w:val="22"/>
          <w:szCs w:val="22"/>
        </w:rPr>
      </w:pPr>
      <w:r w:rsidRPr="00676CD5">
        <w:rPr>
          <w:rFonts w:ascii="Times New Roman" w:hAnsi="Times New Roman" w:cs="Times New Roman"/>
          <w:sz w:val="22"/>
          <w:szCs w:val="22"/>
        </w:rPr>
        <w:t xml:space="preserve">             - Нежилые помещения здания свинарника (кадастровый номер  47:01:0000000:18998) с земельным участком, год постройки 1982</w:t>
      </w:r>
      <w:r w:rsidRPr="00676CD5">
        <w:rPr>
          <w:rStyle w:val="normaltextrun"/>
          <w:rFonts w:ascii="Times New Roman" w:hAnsi="Times New Roman" w:cs="Times New Roman"/>
          <w:sz w:val="22"/>
          <w:szCs w:val="22"/>
        </w:rPr>
        <w:t xml:space="preserve">, по адресу: Ленинградская область, Выборгский район, г. Светогорск, </w:t>
      </w:r>
      <w:r w:rsidRPr="00676CD5">
        <w:rPr>
          <w:rFonts w:ascii="Times New Roman" w:hAnsi="Times New Roman" w:cs="Times New Roman"/>
          <w:sz w:val="22"/>
          <w:szCs w:val="22"/>
        </w:rPr>
        <w:t xml:space="preserve">ш. Ленинградское, </w:t>
      </w:r>
      <w:r w:rsidRPr="00676CD5">
        <w:rPr>
          <w:rStyle w:val="normaltextrun"/>
          <w:rFonts w:ascii="Times New Roman" w:hAnsi="Times New Roman" w:cs="Times New Roman"/>
          <w:sz w:val="22"/>
          <w:szCs w:val="22"/>
        </w:rPr>
        <w:t xml:space="preserve"> здание общей площадью: </w:t>
      </w:r>
      <w:r w:rsidRPr="00676CD5">
        <w:rPr>
          <w:rFonts w:ascii="Times New Roman" w:hAnsi="Times New Roman" w:cs="Times New Roman"/>
          <w:sz w:val="22"/>
          <w:szCs w:val="22"/>
        </w:rPr>
        <w:t>2775,8</w:t>
      </w:r>
      <w:r w:rsidRPr="00676CD5">
        <w:rPr>
          <w:rStyle w:val="normaltextrun"/>
          <w:rFonts w:ascii="Times New Roman" w:hAnsi="Times New Roman" w:cs="Times New Roman"/>
          <w:sz w:val="22"/>
          <w:szCs w:val="22"/>
        </w:rPr>
        <w:t xml:space="preserve"> кв. м.</w:t>
      </w:r>
      <w:r w:rsidRPr="00676CD5">
        <w:rPr>
          <w:rStyle w:val="eop"/>
          <w:rFonts w:ascii="Times New Roman" w:hAnsi="Times New Roman" w:cs="Times New Roman"/>
          <w:sz w:val="22"/>
          <w:szCs w:val="22"/>
        </w:rPr>
        <w:t> </w:t>
      </w:r>
    </w:p>
    <w:p w:rsidR="00676CD5" w:rsidRPr="00676CD5" w:rsidRDefault="00676CD5" w:rsidP="00676CD5">
      <w:pPr>
        <w:widowControl/>
        <w:ind w:right="84"/>
        <w:jc w:val="both"/>
        <w:rPr>
          <w:rFonts w:ascii="Times New Roman" w:hAnsi="Times New Roman" w:cs="Times New Roman"/>
          <w:sz w:val="22"/>
          <w:szCs w:val="22"/>
        </w:rPr>
      </w:pPr>
      <w:r w:rsidRPr="00676CD5">
        <w:rPr>
          <w:rStyle w:val="normaltextrun"/>
          <w:rFonts w:ascii="Times New Roman" w:hAnsi="Times New Roman" w:cs="Times New Roman"/>
          <w:sz w:val="22"/>
          <w:szCs w:val="22"/>
        </w:rPr>
        <w:t xml:space="preserve">                  -  </w:t>
      </w:r>
      <w:r w:rsidRPr="00676CD5">
        <w:rPr>
          <w:rFonts w:ascii="Times New Roman" w:hAnsi="Times New Roman" w:cs="Times New Roman"/>
          <w:sz w:val="22"/>
          <w:szCs w:val="22"/>
        </w:rPr>
        <w:t xml:space="preserve">Встроенное нежилое помещение, этаж 1, номера на поэтажном плане 1,  кадастровый (или условный) номер: 47-47-15/019/2011-114, </w:t>
      </w:r>
      <w:r w:rsidRPr="00676CD5">
        <w:rPr>
          <w:rStyle w:val="normaltextrun"/>
          <w:rFonts w:ascii="Times New Roman" w:hAnsi="Times New Roman" w:cs="Times New Roman"/>
          <w:sz w:val="22"/>
          <w:szCs w:val="22"/>
        </w:rPr>
        <w:t xml:space="preserve">год постройки 1982, по адресу: </w:t>
      </w:r>
      <w:proofErr w:type="gramStart"/>
      <w:r w:rsidRPr="00676CD5">
        <w:rPr>
          <w:rStyle w:val="normaltextrun"/>
          <w:rFonts w:ascii="Times New Roman" w:hAnsi="Times New Roman" w:cs="Times New Roman"/>
          <w:sz w:val="22"/>
          <w:szCs w:val="22"/>
        </w:rPr>
        <w:t xml:space="preserve">Ленинградская область, Выборгский район, </w:t>
      </w:r>
      <w:r w:rsidRPr="00676CD5">
        <w:rPr>
          <w:rStyle w:val="spellingerror"/>
          <w:rFonts w:ascii="Times New Roman" w:hAnsi="Times New Roman" w:cs="Times New Roman"/>
          <w:sz w:val="22"/>
          <w:szCs w:val="22"/>
        </w:rPr>
        <w:t>г. Светогорск, ул. Кирова</w:t>
      </w:r>
      <w:r w:rsidRPr="00676CD5">
        <w:rPr>
          <w:rStyle w:val="normaltextrun"/>
          <w:rFonts w:ascii="Times New Roman" w:hAnsi="Times New Roman" w:cs="Times New Roman"/>
          <w:sz w:val="22"/>
          <w:szCs w:val="22"/>
        </w:rPr>
        <w:t>, д. 1,  площадь: 71,4 кв. м.;</w:t>
      </w:r>
      <w:r w:rsidRPr="00676CD5">
        <w:rPr>
          <w:rStyle w:val="eop"/>
          <w:rFonts w:ascii="Times New Roman" w:hAnsi="Times New Roman" w:cs="Times New Roman"/>
          <w:sz w:val="22"/>
          <w:szCs w:val="22"/>
        </w:rPr>
        <w:t> </w:t>
      </w:r>
      <w:proofErr w:type="gramEnd"/>
    </w:p>
    <w:p w:rsidR="00676CD5" w:rsidRPr="00676CD5" w:rsidRDefault="00676CD5" w:rsidP="00676CD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:rsidR="00676CD5" w:rsidRPr="00676CD5" w:rsidRDefault="00676CD5" w:rsidP="00676CD5">
      <w:pPr>
        <w:pStyle w:val="paragraph"/>
        <w:spacing w:before="0" w:beforeAutospacing="0" w:after="0" w:afterAutospacing="0"/>
        <w:ind w:right="75"/>
        <w:jc w:val="both"/>
        <w:textAlignment w:val="baseline"/>
        <w:rPr>
          <w:rStyle w:val="eop"/>
          <w:sz w:val="22"/>
          <w:szCs w:val="22"/>
        </w:rPr>
      </w:pPr>
      <w:r w:rsidRPr="00676CD5">
        <w:rPr>
          <w:rStyle w:val="normaltextrun"/>
          <w:sz w:val="22"/>
          <w:szCs w:val="22"/>
        </w:rPr>
        <w:t xml:space="preserve">               </w:t>
      </w:r>
      <w:r w:rsidRPr="00676CD5">
        <w:rPr>
          <w:rStyle w:val="apple-converted-space"/>
          <w:sz w:val="22"/>
          <w:szCs w:val="22"/>
        </w:rPr>
        <w:t> </w:t>
      </w:r>
      <w:r w:rsidRPr="00676CD5">
        <w:rPr>
          <w:rStyle w:val="normaltextrun"/>
          <w:sz w:val="22"/>
          <w:szCs w:val="22"/>
        </w:rPr>
        <w:t>В</w:t>
      </w:r>
      <w:r w:rsidRPr="00676CD5">
        <w:rPr>
          <w:rStyle w:val="normaltextrun"/>
          <w:color w:val="000000"/>
          <w:sz w:val="22"/>
          <w:szCs w:val="22"/>
        </w:rPr>
        <w:t xml:space="preserve"> целях пополнения доходной части бюджета МО «</w:t>
      </w:r>
      <w:r w:rsidRPr="00676CD5">
        <w:rPr>
          <w:rStyle w:val="spellingerror"/>
          <w:color w:val="000000"/>
          <w:sz w:val="22"/>
          <w:szCs w:val="22"/>
        </w:rPr>
        <w:t>Светогорское</w:t>
      </w:r>
      <w:r w:rsidRPr="00676CD5">
        <w:rPr>
          <w:rStyle w:val="apple-converted-space"/>
          <w:color w:val="000000"/>
          <w:sz w:val="22"/>
          <w:szCs w:val="22"/>
        </w:rPr>
        <w:t> </w:t>
      </w:r>
      <w:r w:rsidRPr="00676CD5">
        <w:rPr>
          <w:rStyle w:val="normaltextrun"/>
          <w:color w:val="000000"/>
          <w:sz w:val="22"/>
          <w:szCs w:val="22"/>
        </w:rPr>
        <w:t>городское поселение», для реализации полномочий муниципального образования в соответствии с Федеральным законом от 06 октября 2003 года № 131 – ФЗ «Об общих принципах организации местного самоуправления в Российской Федерации»:</w:t>
      </w:r>
      <w:r w:rsidRPr="00676CD5">
        <w:rPr>
          <w:rStyle w:val="eop"/>
          <w:sz w:val="22"/>
          <w:szCs w:val="22"/>
        </w:rPr>
        <w:t> </w:t>
      </w:r>
    </w:p>
    <w:p w:rsidR="00676CD5" w:rsidRPr="00676CD5" w:rsidRDefault="00676CD5" w:rsidP="00676CD5">
      <w:pPr>
        <w:pStyle w:val="2"/>
        <w:spacing w:after="0" w:line="240" w:lineRule="auto"/>
        <w:ind w:left="0" w:right="84"/>
        <w:jc w:val="both"/>
        <w:rPr>
          <w:rFonts w:ascii="Times New Roman" w:hAnsi="Times New Roman" w:cs="Times New Roman"/>
          <w:sz w:val="22"/>
          <w:szCs w:val="22"/>
        </w:rPr>
      </w:pPr>
      <w:r w:rsidRPr="00676CD5">
        <w:rPr>
          <w:rStyle w:val="normaltextrun"/>
          <w:rFonts w:ascii="Times New Roman" w:hAnsi="Times New Roman" w:cs="Times New Roman"/>
          <w:sz w:val="22"/>
          <w:szCs w:val="22"/>
        </w:rPr>
        <w:lastRenderedPageBreak/>
        <w:t xml:space="preserve">               - </w:t>
      </w:r>
      <w:r w:rsidRPr="00676CD5">
        <w:rPr>
          <w:rFonts w:ascii="Times New Roman" w:hAnsi="Times New Roman" w:cs="Times New Roman"/>
          <w:sz w:val="22"/>
          <w:szCs w:val="22"/>
        </w:rPr>
        <w:t xml:space="preserve">Встроенное нежилое помещение, этаж 1, номера на поэтажном плане 1,2,3,4,5,  кадастровый (или условный) номер: 47-47-15/080/2010-200, </w:t>
      </w:r>
      <w:r w:rsidRPr="00676CD5">
        <w:rPr>
          <w:rStyle w:val="normaltextrun"/>
          <w:rFonts w:ascii="Times New Roman" w:hAnsi="Times New Roman" w:cs="Times New Roman"/>
          <w:sz w:val="22"/>
          <w:szCs w:val="22"/>
        </w:rPr>
        <w:t xml:space="preserve">год постройки 1984,  по адресу: </w:t>
      </w:r>
      <w:proofErr w:type="gramStart"/>
      <w:r w:rsidRPr="00676CD5">
        <w:rPr>
          <w:rStyle w:val="normaltextrun"/>
          <w:rFonts w:ascii="Times New Roman" w:hAnsi="Times New Roman" w:cs="Times New Roman"/>
          <w:sz w:val="22"/>
          <w:szCs w:val="22"/>
        </w:rPr>
        <w:t>Ленинградская область, Выборгский район, г. Светогорск, ул. Красноармейская, д. 2, общей площадью 30,4 кв. м.</w:t>
      </w:r>
      <w:proofErr w:type="gramEnd"/>
    </w:p>
    <w:p w:rsidR="00676CD5" w:rsidRPr="00676CD5" w:rsidRDefault="00676CD5" w:rsidP="00676CD5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676CD5">
        <w:rPr>
          <w:rStyle w:val="normaltextrun"/>
          <w:sz w:val="22"/>
          <w:szCs w:val="22"/>
        </w:rPr>
        <w:t>         </w:t>
      </w:r>
      <w:r w:rsidRPr="00676CD5">
        <w:rPr>
          <w:rStyle w:val="eop"/>
          <w:sz w:val="22"/>
          <w:szCs w:val="22"/>
        </w:rPr>
        <w:t> </w:t>
      </w:r>
    </w:p>
    <w:p w:rsidR="00676CD5" w:rsidRPr="00676CD5" w:rsidRDefault="00676CD5" w:rsidP="00676CD5">
      <w:pPr>
        <w:pStyle w:val="paragraph"/>
        <w:spacing w:before="0" w:beforeAutospacing="0" w:after="0" w:afterAutospacing="0"/>
        <w:ind w:right="-285" w:firstLine="705"/>
        <w:jc w:val="center"/>
        <w:textAlignment w:val="baseline"/>
        <w:rPr>
          <w:sz w:val="22"/>
          <w:szCs w:val="22"/>
        </w:rPr>
      </w:pPr>
      <w:r w:rsidRPr="00676CD5">
        <w:rPr>
          <w:rStyle w:val="normaltextrun"/>
          <w:b/>
          <w:bCs/>
          <w:sz w:val="22"/>
          <w:szCs w:val="22"/>
        </w:rPr>
        <w:t>СПРАВКА О СОСТОЯНИИ ЗАКОНОДАТЕЛЬСТВА</w:t>
      </w:r>
      <w:r w:rsidRPr="00676CD5">
        <w:rPr>
          <w:rStyle w:val="eop"/>
          <w:sz w:val="22"/>
          <w:szCs w:val="22"/>
        </w:rPr>
        <w:t> </w:t>
      </w:r>
    </w:p>
    <w:p w:rsidR="00676CD5" w:rsidRPr="00676CD5" w:rsidRDefault="00676CD5" w:rsidP="00676CD5">
      <w:pPr>
        <w:pStyle w:val="paragraph"/>
        <w:numPr>
          <w:ilvl w:val="0"/>
          <w:numId w:val="1"/>
        </w:numPr>
        <w:spacing w:before="0" w:beforeAutospacing="0" w:after="0" w:afterAutospacing="0"/>
        <w:ind w:left="705" w:firstLine="0"/>
        <w:jc w:val="both"/>
        <w:textAlignment w:val="baseline"/>
        <w:rPr>
          <w:sz w:val="22"/>
          <w:szCs w:val="22"/>
        </w:rPr>
      </w:pPr>
      <w:r w:rsidRPr="00676CD5">
        <w:rPr>
          <w:rStyle w:val="normaltextrun"/>
          <w:sz w:val="22"/>
          <w:szCs w:val="22"/>
        </w:rPr>
        <w:t>Федеральный закон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  предпринимательства, и о внесении изменений в отдельные законодательные акты Российской Федерации».</w:t>
      </w:r>
      <w:r w:rsidRPr="00676CD5">
        <w:rPr>
          <w:rStyle w:val="eop"/>
          <w:sz w:val="22"/>
          <w:szCs w:val="22"/>
        </w:rPr>
        <w:t> </w:t>
      </w:r>
    </w:p>
    <w:p w:rsidR="00676CD5" w:rsidRPr="00676CD5" w:rsidRDefault="00676CD5" w:rsidP="00676CD5">
      <w:pPr>
        <w:pStyle w:val="paragraph"/>
        <w:numPr>
          <w:ilvl w:val="0"/>
          <w:numId w:val="2"/>
        </w:numPr>
        <w:spacing w:before="0" w:beforeAutospacing="0" w:after="0" w:afterAutospacing="0"/>
        <w:ind w:left="705" w:firstLine="0"/>
        <w:jc w:val="both"/>
        <w:textAlignment w:val="baseline"/>
        <w:rPr>
          <w:sz w:val="22"/>
          <w:szCs w:val="22"/>
        </w:rPr>
      </w:pPr>
      <w:r w:rsidRPr="00676CD5">
        <w:rPr>
          <w:rStyle w:val="normaltextrun"/>
          <w:color w:val="000000"/>
          <w:sz w:val="22"/>
          <w:szCs w:val="22"/>
        </w:rPr>
        <w:t>Федеральный закон от 06 октября 2003 года № 131 – ФЗ «Об общих принципах организации местного самоуправления в Российской Федерации».</w:t>
      </w:r>
      <w:r w:rsidRPr="00676CD5">
        <w:rPr>
          <w:rStyle w:val="eop"/>
          <w:sz w:val="22"/>
          <w:szCs w:val="22"/>
        </w:rPr>
        <w:t> </w:t>
      </w:r>
    </w:p>
    <w:p w:rsidR="00676CD5" w:rsidRPr="00676CD5" w:rsidRDefault="00676CD5" w:rsidP="00676CD5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676CD5">
        <w:rPr>
          <w:rStyle w:val="eop"/>
          <w:sz w:val="22"/>
          <w:szCs w:val="22"/>
        </w:rPr>
        <w:t> </w:t>
      </w:r>
    </w:p>
    <w:p w:rsidR="00676CD5" w:rsidRPr="00676CD5" w:rsidRDefault="00676CD5" w:rsidP="00676CD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2"/>
          <w:szCs w:val="22"/>
        </w:rPr>
      </w:pPr>
      <w:r w:rsidRPr="00676CD5">
        <w:rPr>
          <w:rStyle w:val="normaltextrun"/>
          <w:sz w:val="22"/>
          <w:szCs w:val="22"/>
        </w:rPr>
        <w:t>Внесение изменений в прогнозный план – программу приватизации МО «</w:t>
      </w:r>
      <w:r w:rsidRPr="00676CD5">
        <w:rPr>
          <w:rStyle w:val="spellingerror"/>
          <w:sz w:val="22"/>
          <w:szCs w:val="22"/>
        </w:rPr>
        <w:t>Светогорское</w:t>
      </w:r>
      <w:r w:rsidRPr="00676CD5">
        <w:rPr>
          <w:rStyle w:val="apple-converted-space"/>
          <w:sz w:val="22"/>
          <w:szCs w:val="22"/>
        </w:rPr>
        <w:t> </w:t>
      </w:r>
      <w:r w:rsidRPr="00676CD5">
        <w:rPr>
          <w:rStyle w:val="normaltextrun"/>
          <w:sz w:val="22"/>
          <w:szCs w:val="22"/>
        </w:rPr>
        <w:t>городское поселение» на 2017 год </w:t>
      </w:r>
      <w:r w:rsidRPr="00676CD5">
        <w:rPr>
          <w:rStyle w:val="apple-converted-space"/>
          <w:sz w:val="22"/>
          <w:szCs w:val="22"/>
        </w:rPr>
        <w:t> </w:t>
      </w:r>
      <w:r w:rsidRPr="00676CD5">
        <w:rPr>
          <w:rStyle w:val="normaltextrun"/>
          <w:sz w:val="22"/>
          <w:szCs w:val="22"/>
        </w:rPr>
        <w:t>не требует отмены или разработки дополнительных муниципальных правовых актов МО «</w:t>
      </w:r>
      <w:r w:rsidRPr="00676CD5">
        <w:rPr>
          <w:rStyle w:val="spellingerror"/>
          <w:sz w:val="22"/>
          <w:szCs w:val="22"/>
        </w:rPr>
        <w:t>Светогорское</w:t>
      </w:r>
      <w:r w:rsidRPr="00676CD5">
        <w:rPr>
          <w:rStyle w:val="apple-converted-space"/>
          <w:sz w:val="22"/>
          <w:szCs w:val="22"/>
        </w:rPr>
        <w:t> </w:t>
      </w:r>
      <w:r w:rsidRPr="00676CD5">
        <w:rPr>
          <w:rStyle w:val="normaltextrun"/>
          <w:sz w:val="22"/>
          <w:szCs w:val="22"/>
        </w:rPr>
        <w:t>городское поселение».</w:t>
      </w:r>
      <w:r w:rsidRPr="00676CD5">
        <w:rPr>
          <w:rStyle w:val="eop"/>
          <w:sz w:val="22"/>
          <w:szCs w:val="22"/>
        </w:rPr>
        <w:t> </w:t>
      </w:r>
    </w:p>
    <w:p w:rsidR="00676CD5" w:rsidRPr="00676CD5" w:rsidRDefault="00676CD5" w:rsidP="009D2A21">
      <w:pPr>
        <w:rPr>
          <w:rFonts w:ascii="Times New Roman" w:hAnsi="Times New Roman" w:cs="Times New Roman"/>
          <w:sz w:val="22"/>
          <w:szCs w:val="22"/>
        </w:rPr>
      </w:pPr>
    </w:p>
    <w:p w:rsidR="00676CD5" w:rsidRDefault="00676CD5" w:rsidP="009D2A21">
      <w:pPr>
        <w:rPr>
          <w:sz w:val="16"/>
          <w:szCs w:val="16"/>
        </w:rPr>
      </w:pPr>
    </w:p>
    <w:p w:rsidR="00B2461D" w:rsidRDefault="00B2461D"/>
    <w:sectPr w:rsidR="00B2461D" w:rsidSect="009D2A21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A71B9"/>
    <w:multiLevelType w:val="multilevel"/>
    <w:tmpl w:val="3B0E1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1A1EA9"/>
    <w:multiLevelType w:val="multilevel"/>
    <w:tmpl w:val="C8667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21"/>
    <w:rsid w:val="00676CD5"/>
    <w:rsid w:val="009D2A21"/>
    <w:rsid w:val="00B2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21"/>
    <w:pPr>
      <w:widowControl w:val="0"/>
      <w:suppressAutoHyphens/>
      <w:spacing w:after="0" w:line="240" w:lineRule="auto"/>
    </w:pPr>
    <w:rPr>
      <w:rFonts w:ascii="Liberation Serif" w:eastAsia="Bitstream Vera Sans" w:hAnsi="Liberation Serif" w:cs="Free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2A2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D2A21"/>
    <w:rPr>
      <w:rFonts w:ascii="Liberation Serif" w:eastAsia="Bitstream Vera Sans" w:hAnsi="Liberation Serif" w:cs="FreeSans"/>
      <w:kern w:val="2"/>
      <w:sz w:val="24"/>
      <w:szCs w:val="24"/>
      <w:lang w:eastAsia="hi-IN" w:bidi="hi-IN"/>
    </w:rPr>
  </w:style>
  <w:style w:type="paragraph" w:styleId="2">
    <w:name w:val="Body Text Indent 2"/>
    <w:basedOn w:val="a"/>
    <w:link w:val="20"/>
    <w:uiPriority w:val="99"/>
    <w:unhideWhenUsed/>
    <w:rsid w:val="009D2A21"/>
    <w:pPr>
      <w:spacing w:after="120" w:line="480" w:lineRule="auto"/>
      <w:ind w:left="283"/>
    </w:pPr>
    <w:rPr>
      <w:rFonts w:cs="Mangal"/>
      <w:szCs w:val="21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D2A21"/>
    <w:rPr>
      <w:rFonts w:ascii="Liberation Serif" w:eastAsia="Bitstream Vera Sans" w:hAnsi="Liberation Serif" w:cs="Mangal"/>
      <w:kern w:val="2"/>
      <w:sz w:val="24"/>
      <w:szCs w:val="21"/>
      <w:lang w:eastAsia="hi-IN" w:bidi="hi-IN"/>
    </w:rPr>
  </w:style>
  <w:style w:type="paragraph" w:customStyle="1" w:styleId="ConsNonformat">
    <w:name w:val="ConsNonformat"/>
    <w:rsid w:val="009D2A2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676CD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normaltextrun">
    <w:name w:val="normaltextrun"/>
    <w:rsid w:val="00676CD5"/>
  </w:style>
  <w:style w:type="character" w:customStyle="1" w:styleId="eop">
    <w:name w:val="eop"/>
    <w:rsid w:val="00676CD5"/>
  </w:style>
  <w:style w:type="character" w:customStyle="1" w:styleId="apple-converted-space">
    <w:name w:val="apple-converted-space"/>
    <w:rsid w:val="00676CD5"/>
  </w:style>
  <w:style w:type="character" w:customStyle="1" w:styleId="spellingerror">
    <w:name w:val="spellingerror"/>
    <w:rsid w:val="00676C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21"/>
    <w:pPr>
      <w:widowControl w:val="0"/>
      <w:suppressAutoHyphens/>
      <w:spacing w:after="0" w:line="240" w:lineRule="auto"/>
    </w:pPr>
    <w:rPr>
      <w:rFonts w:ascii="Liberation Serif" w:eastAsia="Bitstream Vera Sans" w:hAnsi="Liberation Serif" w:cs="Free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2A2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D2A21"/>
    <w:rPr>
      <w:rFonts w:ascii="Liberation Serif" w:eastAsia="Bitstream Vera Sans" w:hAnsi="Liberation Serif" w:cs="FreeSans"/>
      <w:kern w:val="2"/>
      <w:sz w:val="24"/>
      <w:szCs w:val="24"/>
      <w:lang w:eastAsia="hi-IN" w:bidi="hi-IN"/>
    </w:rPr>
  </w:style>
  <w:style w:type="paragraph" w:styleId="2">
    <w:name w:val="Body Text Indent 2"/>
    <w:basedOn w:val="a"/>
    <w:link w:val="20"/>
    <w:uiPriority w:val="99"/>
    <w:unhideWhenUsed/>
    <w:rsid w:val="009D2A21"/>
    <w:pPr>
      <w:spacing w:after="120" w:line="480" w:lineRule="auto"/>
      <w:ind w:left="283"/>
    </w:pPr>
    <w:rPr>
      <w:rFonts w:cs="Mangal"/>
      <w:szCs w:val="21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D2A21"/>
    <w:rPr>
      <w:rFonts w:ascii="Liberation Serif" w:eastAsia="Bitstream Vera Sans" w:hAnsi="Liberation Serif" w:cs="Mangal"/>
      <w:kern w:val="2"/>
      <w:sz w:val="24"/>
      <w:szCs w:val="21"/>
      <w:lang w:eastAsia="hi-IN" w:bidi="hi-IN"/>
    </w:rPr>
  </w:style>
  <w:style w:type="paragraph" w:customStyle="1" w:styleId="ConsNonformat">
    <w:name w:val="ConsNonformat"/>
    <w:rsid w:val="009D2A2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676CD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normaltextrun">
    <w:name w:val="normaltextrun"/>
    <w:rsid w:val="00676CD5"/>
  </w:style>
  <w:style w:type="character" w:customStyle="1" w:styleId="eop">
    <w:name w:val="eop"/>
    <w:rsid w:val="00676CD5"/>
  </w:style>
  <w:style w:type="character" w:customStyle="1" w:styleId="apple-converted-space">
    <w:name w:val="apple-converted-space"/>
    <w:rsid w:val="00676CD5"/>
  </w:style>
  <w:style w:type="character" w:customStyle="1" w:styleId="spellingerror">
    <w:name w:val="spellingerror"/>
    <w:rsid w:val="00676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4</cp:revision>
  <cp:lastPrinted>2017-02-08T13:12:00Z</cp:lastPrinted>
  <dcterms:created xsi:type="dcterms:W3CDTF">2017-02-08T12:35:00Z</dcterms:created>
  <dcterms:modified xsi:type="dcterms:W3CDTF">2017-02-08T13:13:00Z</dcterms:modified>
</cp:coreProperties>
</file>