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2C" w:rsidRDefault="003A1C2C" w:rsidP="003A1C2C">
      <w:pPr>
        <w:pStyle w:val="paragraph"/>
        <w:spacing w:before="0" w:beforeAutospacing="0" w:after="0" w:afterAutospacing="0"/>
        <w:ind w:firstLine="1665"/>
        <w:jc w:val="right"/>
        <w:textAlignment w:val="baseline"/>
        <w:rPr>
          <w:rFonts w:ascii="Segoe UI" w:hAnsi="Segoe UI" w:cs="Segoe UI"/>
          <w:b/>
          <w:bCs/>
          <w:sz w:val="18"/>
          <w:szCs w:val="18"/>
        </w:rPr>
      </w:pPr>
      <w:r>
        <w:rPr>
          <w:rStyle w:val="normaltextrun"/>
        </w:rPr>
        <w:t>УТВЕРЖДЕН </w:t>
      </w:r>
      <w:r>
        <w:rPr>
          <w:rStyle w:val="eop"/>
          <w:b/>
          <w:bCs/>
        </w:rPr>
        <w:t> </w:t>
      </w:r>
    </w:p>
    <w:p w:rsidR="003A1C2C" w:rsidRPr="00D1336C" w:rsidRDefault="003A1C2C" w:rsidP="003A1C2C">
      <w:pPr>
        <w:pStyle w:val="paragraph"/>
        <w:spacing w:before="0" w:beforeAutospacing="0" w:after="0" w:afterAutospacing="0"/>
        <w:jc w:val="right"/>
        <w:textAlignment w:val="baseline"/>
        <w:rPr>
          <w:rFonts w:ascii="Segoe UI" w:hAnsi="Segoe UI" w:cs="Segoe UI"/>
          <w:bCs/>
          <w:sz w:val="18"/>
          <w:szCs w:val="18"/>
        </w:rPr>
      </w:pPr>
      <w:r>
        <w:rPr>
          <w:rStyle w:val="normaltextrun"/>
        </w:rPr>
        <w:t>Постановлением администрации </w:t>
      </w:r>
      <w:r>
        <w:rPr>
          <w:rStyle w:val="scxw211847542"/>
          <w:b/>
          <w:bCs/>
        </w:rPr>
        <w:t> </w:t>
      </w:r>
      <w:r>
        <w:rPr>
          <w:b/>
          <w:bCs/>
        </w:rPr>
        <w:br/>
      </w:r>
      <w:r>
        <w:rPr>
          <w:rStyle w:val="normaltextrun"/>
        </w:rPr>
        <w:t>МО «</w:t>
      </w:r>
      <w:r>
        <w:rPr>
          <w:rStyle w:val="spellingerror"/>
        </w:rPr>
        <w:t>Светогорское</w:t>
      </w:r>
      <w:r>
        <w:rPr>
          <w:rStyle w:val="normaltextrun"/>
        </w:rPr>
        <w:t> городское поселение» </w:t>
      </w:r>
      <w:r>
        <w:rPr>
          <w:rStyle w:val="scxw211847542"/>
          <w:b/>
          <w:bCs/>
        </w:rPr>
        <w:t> </w:t>
      </w:r>
      <w:r>
        <w:rPr>
          <w:b/>
          <w:bCs/>
        </w:rPr>
        <w:br/>
      </w:r>
      <w:r>
        <w:rPr>
          <w:rStyle w:val="normaltextrun"/>
        </w:rPr>
        <w:t>от «</w:t>
      </w:r>
      <w:r w:rsidR="00D1336C">
        <w:rPr>
          <w:rStyle w:val="normaltextrun"/>
        </w:rPr>
        <w:t>01</w:t>
      </w:r>
      <w:r>
        <w:rPr>
          <w:rStyle w:val="normaltextrun"/>
        </w:rPr>
        <w:t xml:space="preserve"> »</w:t>
      </w:r>
      <w:r w:rsidR="00D1336C">
        <w:rPr>
          <w:rStyle w:val="normaltextrun"/>
        </w:rPr>
        <w:t xml:space="preserve"> апреля 2021</w:t>
      </w:r>
      <w:r>
        <w:rPr>
          <w:rStyle w:val="normaltextrun"/>
        </w:rPr>
        <w:t>   №</w:t>
      </w:r>
      <w:r>
        <w:rPr>
          <w:rStyle w:val="eop"/>
          <w:b/>
          <w:bCs/>
        </w:rPr>
        <w:t> </w:t>
      </w:r>
      <w:r w:rsidR="00D1336C" w:rsidRPr="00D1336C">
        <w:rPr>
          <w:rStyle w:val="eop"/>
          <w:bCs/>
        </w:rPr>
        <w:t>146</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center"/>
        <w:textAlignment w:val="baseline"/>
        <w:rPr>
          <w:rFonts w:ascii="Segoe UI" w:hAnsi="Segoe UI" w:cs="Segoe UI"/>
          <w:sz w:val="18"/>
          <w:szCs w:val="18"/>
        </w:rPr>
      </w:pPr>
      <w:r>
        <w:rPr>
          <w:rStyle w:val="normaltextrun"/>
          <w:b/>
          <w:bCs/>
        </w:rPr>
        <w:t>Административный регламент администрации</w:t>
      </w:r>
      <w:r>
        <w:rPr>
          <w:rStyle w:val="eop"/>
        </w:rPr>
        <w:t> </w:t>
      </w:r>
    </w:p>
    <w:p w:rsidR="003A1C2C" w:rsidRDefault="003A1C2C" w:rsidP="003A1C2C">
      <w:pPr>
        <w:pStyle w:val="paragraph"/>
        <w:spacing w:before="0" w:beforeAutospacing="0" w:after="0" w:afterAutospacing="0"/>
        <w:jc w:val="center"/>
        <w:textAlignment w:val="baseline"/>
        <w:rPr>
          <w:rFonts w:ascii="Segoe UI" w:hAnsi="Segoe UI" w:cs="Segoe UI"/>
          <w:sz w:val="18"/>
          <w:szCs w:val="18"/>
        </w:rPr>
      </w:pPr>
      <w:r>
        <w:rPr>
          <w:rStyle w:val="normaltextrun"/>
          <w:b/>
          <w:bCs/>
        </w:rPr>
        <w:t> муниципального образования «</w:t>
      </w:r>
      <w:r>
        <w:rPr>
          <w:rStyle w:val="spellingerror"/>
          <w:b/>
          <w:bCs/>
        </w:rPr>
        <w:t>Светогорское</w:t>
      </w:r>
      <w:r>
        <w:rPr>
          <w:rStyle w:val="normaltextrun"/>
          <w:b/>
          <w:bCs/>
        </w:rPr>
        <w:t> городское поселение»</w:t>
      </w:r>
      <w:r>
        <w:rPr>
          <w:rStyle w:val="eop"/>
        </w:rPr>
        <w:t> </w:t>
      </w:r>
    </w:p>
    <w:p w:rsidR="003A1C2C" w:rsidRDefault="003A1C2C" w:rsidP="003A1C2C">
      <w:pPr>
        <w:pStyle w:val="paragraph"/>
        <w:spacing w:before="0" w:beforeAutospacing="0" w:after="0" w:afterAutospacing="0"/>
        <w:jc w:val="center"/>
        <w:textAlignment w:val="baseline"/>
        <w:rPr>
          <w:rFonts w:ascii="Segoe UI" w:hAnsi="Segoe UI" w:cs="Segoe UI"/>
          <w:sz w:val="18"/>
          <w:szCs w:val="18"/>
        </w:rPr>
      </w:pPr>
      <w:r>
        <w:rPr>
          <w:rStyle w:val="normaltextrun"/>
          <w:b/>
          <w:bCs/>
        </w:rPr>
        <w:t>Выборгского района Ленинградской области по предоставлению муниципальной услуги «Выдача разрешений на захоронение и </w:t>
      </w:r>
      <w:r>
        <w:rPr>
          <w:rStyle w:val="spellingerror"/>
          <w:b/>
          <w:bCs/>
        </w:rPr>
        <w:t>подзахоронение</w:t>
      </w:r>
      <w:r>
        <w:rPr>
          <w:rStyle w:val="normaltextrun"/>
          <w:b/>
          <w:bCs/>
        </w:rPr>
        <w:t> </w:t>
      </w:r>
      <w:r>
        <w:rPr>
          <w:rStyle w:val="eop"/>
        </w:rPr>
        <w:t> </w:t>
      </w:r>
    </w:p>
    <w:p w:rsidR="003A1C2C" w:rsidRDefault="003A1C2C" w:rsidP="003A1C2C">
      <w:pPr>
        <w:pStyle w:val="paragraph"/>
        <w:spacing w:before="0" w:beforeAutospacing="0" w:after="0" w:afterAutospacing="0"/>
        <w:jc w:val="center"/>
        <w:textAlignment w:val="baseline"/>
        <w:rPr>
          <w:rFonts w:ascii="Segoe UI" w:hAnsi="Segoe UI" w:cs="Segoe UI"/>
          <w:sz w:val="18"/>
          <w:szCs w:val="18"/>
        </w:rPr>
      </w:pPr>
      <w:r>
        <w:rPr>
          <w:rStyle w:val="normaltextrun"/>
          <w:b/>
          <w:bCs/>
        </w:rPr>
        <w:t>на кладбищах муниципального образования»</w:t>
      </w:r>
      <w:r>
        <w:rPr>
          <w:rStyle w:val="eop"/>
        </w:rPr>
        <w:t> </w:t>
      </w:r>
    </w:p>
    <w:p w:rsidR="003A1C2C" w:rsidRDefault="003A1C2C" w:rsidP="003A1C2C">
      <w:pPr>
        <w:pStyle w:val="paragraph"/>
        <w:spacing w:before="0" w:beforeAutospacing="0" w:after="0" w:afterAutospacing="0"/>
        <w:jc w:val="center"/>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center"/>
        <w:textAlignment w:val="baseline"/>
        <w:rPr>
          <w:rFonts w:ascii="Segoe UI" w:hAnsi="Segoe UI" w:cs="Segoe UI"/>
          <w:sz w:val="18"/>
          <w:szCs w:val="18"/>
        </w:rPr>
      </w:pPr>
      <w:r>
        <w:rPr>
          <w:rStyle w:val="normaltextrun"/>
          <w:b/>
          <w:bCs/>
        </w:rPr>
        <w:t>1. Общие положения</w:t>
      </w:r>
      <w:r>
        <w:rPr>
          <w:rStyle w:val="eop"/>
        </w:rPr>
        <w:t> </w:t>
      </w:r>
    </w:p>
    <w:p w:rsidR="003A1C2C" w:rsidRDefault="003A1C2C" w:rsidP="003A1C2C">
      <w:pPr>
        <w:pStyle w:val="paragraph"/>
        <w:spacing w:before="0" w:beforeAutospacing="0" w:after="0" w:afterAutospacing="0"/>
        <w:ind w:firstLine="705"/>
        <w:jc w:val="center"/>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1.1. Наименование муниципальной услуги: «Выдача разрешений на захоронение и </w:t>
      </w:r>
      <w:r>
        <w:rPr>
          <w:rStyle w:val="spellingerror"/>
        </w:rPr>
        <w:t>подзахоронение</w:t>
      </w:r>
      <w:r>
        <w:rPr>
          <w:rStyle w:val="normaltextrun"/>
        </w:rPr>
        <w:t> на  кладбищах муниципального образования» (далее – муниципальная услуга).</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1.2. Наименование органа местного самоуправления, предоставляющего муниципальную </w:t>
      </w:r>
      <w:r>
        <w:rPr>
          <w:rStyle w:val="spellingerror"/>
        </w:rPr>
        <w:t>услугу,и</w:t>
      </w:r>
      <w:r>
        <w:rPr>
          <w:rStyle w:val="normaltextrun"/>
        </w:rPr>
        <w:t> его структурного подразделения, ответственного за предоставление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1.2.1. Муниципальную услугу предоставляет администрация муниципального образования «</w:t>
      </w:r>
      <w:r>
        <w:rPr>
          <w:rStyle w:val="spellingerror"/>
        </w:rPr>
        <w:t>Светогорское</w:t>
      </w:r>
      <w:r>
        <w:rPr>
          <w:rStyle w:val="normaltextrun"/>
        </w:rPr>
        <w:t> городское поселение» Выборгского района Ленинградской области (далее – Администрация).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1.2.2.  Ответственными за предоставление муниципальной  услуги, являются специалисты структурного подразделения администрации муниципального образования «</w:t>
      </w:r>
      <w:r>
        <w:rPr>
          <w:rStyle w:val="spellingerror"/>
        </w:rPr>
        <w:t>Светогорское</w:t>
      </w:r>
      <w:r>
        <w:rPr>
          <w:rStyle w:val="normaltextrun"/>
        </w:rPr>
        <w:t> городское поселение» Выборгского района Ленинградской области (далее – Специалисты).</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1.3. Информация о месте нахождения и графике работы Администрации, Специалистов указана в приложении № 1.</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1.4.В предоставлении услуги не участвуют иные органы исполнительной власти, органы местного самоуправления, организации и их структурные подразделения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1.5. В предоставлении услуги не участвуют многофункциональные центры предоставления государственных и муниципальных услуг (далее - МФЦ).</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1.6. Адрес портала государственных и муниципальных услуг Ленинградской области в сети Интернет (ПГУ ЛО): </w:t>
      </w:r>
      <w:hyperlink r:id="rId8" w:tgtFrame="_blank" w:history="1">
        <w:r>
          <w:rPr>
            <w:rStyle w:val="normaltextrun"/>
            <w:color w:val="0000FF"/>
          </w:rPr>
          <w:t>www.gu.lenobl.ru</w:t>
        </w:r>
      </w:hyperlink>
      <w:r>
        <w:rPr>
          <w:rStyle w:val="normaltextrun"/>
        </w:rPr>
        <w:t>.</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Адрес Единого Портала государственных и муниципальных услуг (функций) в сети Интернет (ЕПГУ):  www.gosuslugi.ru.</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Адрес официального сайта администрации муниципального образования «</w:t>
      </w:r>
      <w:r>
        <w:rPr>
          <w:rStyle w:val="spellingerror"/>
        </w:rPr>
        <w:t>Светогорское</w:t>
      </w:r>
      <w:r>
        <w:rPr>
          <w:rStyle w:val="normaltextrun"/>
        </w:rPr>
        <w:t> городское поселение» Выборгского района Ленинградской области в сети Интернет: http://www.mo-svetogorsk.ru.</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1.7. Информация по вопросам предоставления муниципальной услуги, в том числе о ходе ее предоставления, может быть получена:</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а) устно - по адресу, указанному в пункте 1.3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Приём заявителей в Администрации осуществляет: </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секретарь администрации муниципального образования «</w:t>
      </w:r>
      <w:r>
        <w:rPr>
          <w:rStyle w:val="spellingerror"/>
        </w:rPr>
        <w:t>Светогорское</w:t>
      </w:r>
      <w:r>
        <w:rPr>
          <w:rStyle w:val="normaltextrun"/>
        </w:rPr>
        <w:t> городское поселение» Выборгского района Ленинградской области.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Время консультирования при личном обращении не должно превышать 15 минут.</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б) 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в) по справочному телефону, указанному в пункте 1.3. настоящего Административного регламента, указанному в приложении № 1.</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должности Специалиста. </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В случае если Специалист не уполномочен давать консультации, заявителю сообщается номер телефона, по которому можно получить необходимую информацию.</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В случае если вопрос требует предварительной подготовки и анализа информации, заявителю предлагается направить запрос в письменной форме.</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1.8. Текстовая информация, указанная в пунктах 1.3 - 1.7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1.9. Заявителями, обратившимися за получением муниципальной услуги, являются физические и юридические лица (специализированные службы по вопросам похоронного дела).</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1.9.1. Представлять интересы заявителя от имени физических лиц о выдаче разрешений на захоронение и </w:t>
      </w:r>
      <w:r>
        <w:rPr>
          <w:rStyle w:val="spellingerror"/>
        </w:rPr>
        <w:t>подзахоронение</w:t>
      </w:r>
      <w:r>
        <w:rPr>
          <w:rStyle w:val="normaltextrun"/>
        </w:rPr>
        <w:t> на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а при отсутствии таковых иные лица, взявшие на себя обязанность осуществить погребение умершего.</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От имени физических лиц могут выступать представители, действующие на основании доверенности или договоре.</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eop"/>
          <w:color w:val="FF0000"/>
        </w:rPr>
        <w:t> </w:t>
      </w:r>
    </w:p>
    <w:p w:rsidR="003A1C2C" w:rsidRDefault="003A1C2C" w:rsidP="003A1C2C">
      <w:pPr>
        <w:pStyle w:val="paragraph"/>
        <w:spacing w:before="0" w:beforeAutospacing="0" w:after="0" w:afterAutospacing="0"/>
        <w:ind w:firstLine="540"/>
        <w:jc w:val="center"/>
        <w:textAlignment w:val="baseline"/>
        <w:rPr>
          <w:rFonts w:ascii="Segoe UI" w:hAnsi="Segoe UI" w:cs="Segoe UI"/>
          <w:sz w:val="18"/>
          <w:szCs w:val="18"/>
        </w:rPr>
      </w:pPr>
      <w:r>
        <w:rPr>
          <w:rStyle w:val="normaltextrun"/>
          <w:b/>
          <w:bCs/>
        </w:rPr>
        <w:t>2. Стандарт предоставления муниципальной услуги</w:t>
      </w:r>
      <w:r>
        <w:rPr>
          <w:rStyle w:val="eop"/>
        </w:rPr>
        <w:t> </w:t>
      </w:r>
    </w:p>
    <w:p w:rsidR="003A1C2C" w:rsidRDefault="003A1C2C" w:rsidP="003A1C2C">
      <w:pPr>
        <w:pStyle w:val="paragraph"/>
        <w:spacing w:before="0" w:beforeAutospacing="0" w:after="0" w:afterAutospacing="0"/>
        <w:ind w:firstLine="54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 Наименование муниципальной услуги: «Выдача разрешений на захоронение и </w:t>
      </w:r>
      <w:r>
        <w:rPr>
          <w:rStyle w:val="spellingerror"/>
        </w:rPr>
        <w:t>подзахоронение</w:t>
      </w:r>
      <w:r>
        <w:rPr>
          <w:rStyle w:val="normaltextrun"/>
        </w:rPr>
        <w:t> на кладбищах муниципального образования».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2.2. Наименование органа предоставляющего муниципальную услугу.</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Услугу предоставляет администрация муниципального образования «</w:t>
      </w:r>
      <w:r>
        <w:rPr>
          <w:rStyle w:val="spellingerror"/>
        </w:rPr>
        <w:t>Светогорское</w:t>
      </w:r>
      <w:r>
        <w:rPr>
          <w:rStyle w:val="normaltextrun"/>
        </w:rPr>
        <w:t> городское поселение» Выборгского района Ленинградской области.</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         Ответственными за предоставление муниципальной услуги, являются специалисты структурного подразделения администрации муниципального образования «</w:t>
      </w:r>
      <w:r>
        <w:rPr>
          <w:rStyle w:val="spellingerror"/>
        </w:rPr>
        <w:t>Светогорское</w:t>
      </w:r>
      <w:r>
        <w:rPr>
          <w:rStyle w:val="normaltextrun"/>
        </w:rPr>
        <w:t> городское поселение» Выборгского района Ленинградской области.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2.3. Результатом предоставления муниципальной услуги является: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выдача разрешения на захоронение умершего в могилу (на помещение урны с прахом в могилу);</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выдача разрешения на захоронение умершего в родственное место захоронения, на участке в пределах ограды родственного места захоронения;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выдача разрешения на перезахоронение останков умершего(ей) в могилу;</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отказ в предоставлении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2.4. Срок предоставления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Предоставление муниципальной услуги осуществляется в день обращения с запросом о предоставлении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2.5. Правовые основания для предоставления муниципальной услуги:</w:t>
      </w:r>
      <w:r>
        <w:rPr>
          <w:rStyle w:val="eop"/>
        </w:rPr>
        <w:t> </w:t>
      </w:r>
    </w:p>
    <w:p w:rsidR="003A1C2C" w:rsidRDefault="00535B73" w:rsidP="003A1C2C">
      <w:pPr>
        <w:pStyle w:val="paragraph"/>
        <w:spacing w:before="0" w:beforeAutospacing="0" w:after="0" w:afterAutospacing="0"/>
        <w:ind w:firstLine="705"/>
        <w:jc w:val="both"/>
        <w:textAlignment w:val="baseline"/>
        <w:rPr>
          <w:rFonts w:ascii="Segoe UI" w:hAnsi="Segoe UI" w:cs="Segoe UI"/>
          <w:sz w:val="18"/>
          <w:szCs w:val="18"/>
        </w:rPr>
      </w:pPr>
      <w:hyperlink r:id="rId9" w:tgtFrame="_blank" w:history="1">
        <w:r w:rsidR="003A1C2C">
          <w:rPr>
            <w:rStyle w:val="normaltextrun"/>
            <w:color w:val="0000FF"/>
          </w:rPr>
          <w:t>Конституция</w:t>
        </w:r>
      </w:hyperlink>
      <w:r w:rsidR="003A1C2C">
        <w:rPr>
          <w:rStyle w:val="normaltextrun"/>
        </w:rPr>
        <w:t> Российской Федерации от 12.12.1993 («Российская газета», №237, 25.12.1993);</w:t>
      </w:r>
      <w:r w:rsidR="003A1C2C">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Гражданский </w:t>
      </w:r>
      <w:hyperlink r:id="rId10" w:tgtFrame="_blank" w:history="1">
        <w:r>
          <w:rPr>
            <w:rStyle w:val="normaltextrun"/>
            <w:color w:val="0000FF"/>
          </w:rPr>
          <w:t>кодекс</w:t>
        </w:r>
      </w:hyperlink>
      <w:r>
        <w:rPr>
          <w:rStyle w:val="normaltextrun"/>
        </w:rPr>
        <w:t> Российской Федерации (часть первая) от 30.11.1994 № 51-ФЗ;часть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Федеральный закон от 06.10.2003 № 131-ФЗ «Об общих принципах организации местного самоуправления в Российской Федерации» («Российская газета», № 202, 08.10.2003);</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Федеральный </w:t>
      </w:r>
      <w:hyperlink r:id="rId11" w:tgtFrame="_blank" w:history="1">
        <w:r>
          <w:rPr>
            <w:rStyle w:val="normaltextrun"/>
            <w:color w:val="0000FF"/>
          </w:rPr>
          <w:t>закон</w:t>
        </w:r>
      </w:hyperlink>
      <w:r>
        <w:rPr>
          <w:rStyle w:val="normaltextrun"/>
        </w:rPr>
        <w:t> от 12.01.1996 № 8-ФЗ «О погребении и похоронном деле»;</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Федеральный закон от 27.07.2006 № 152-ФЗ «О персональных данных» («Российская газета», № 165, 29.07.2006);</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r>
        <w:rPr>
          <w:rStyle w:val="eop"/>
        </w:rPr>
        <w:t> </w:t>
      </w:r>
    </w:p>
    <w:p w:rsidR="003A1C2C" w:rsidRDefault="00535B73" w:rsidP="003A1C2C">
      <w:pPr>
        <w:pStyle w:val="paragraph"/>
        <w:spacing w:before="0" w:beforeAutospacing="0" w:after="0" w:afterAutospacing="0"/>
        <w:ind w:firstLine="705"/>
        <w:jc w:val="both"/>
        <w:textAlignment w:val="baseline"/>
        <w:rPr>
          <w:rFonts w:ascii="Segoe UI" w:hAnsi="Segoe UI" w:cs="Segoe UI"/>
          <w:sz w:val="18"/>
          <w:szCs w:val="18"/>
        </w:rPr>
      </w:pPr>
      <w:hyperlink r:id="rId12" w:tgtFrame="_blank" w:history="1">
        <w:r w:rsidR="003A1C2C">
          <w:rPr>
            <w:rStyle w:val="normaltextrun"/>
            <w:color w:val="0000FF"/>
          </w:rPr>
          <w:t>постановление</w:t>
        </w:r>
      </w:hyperlink>
      <w:r w:rsidR="003A1C2C">
        <w:rPr>
          <w:rStyle w:val="normaltextrun"/>
        </w:rPr>
        <w:t>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A1C2C">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Устав муниципального образования «</w:t>
      </w:r>
      <w:r>
        <w:rPr>
          <w:rStyle w:val="spellingerror"/>
        </w:rPr>
        <w:t>Светогорское</w:t>
      </w:r>
      <w:r>
        <w:rPr>
          <w:rStyle w:val="normaltextrun"/>
        </w:rPr>
        <w:t> городское поселение» Выборгского района Ленинградской области;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иные правовые акты. </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а) для получения разрешения на захоронение умершего в могилу (на помещение урны с прахом в могилу):</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заявление о выдаче разрешения на захоронение умершего в могилу (на помещение урны с прахом в могилу) (приложение № 1 к настоящему Административному регламенту);</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 свидетельство о смерти лица, в отношении которого подается заявление о выдаче разрешения на захоронение (перезахоронение);</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 документ, удостоверяющий личность лица, осуществляющего организацию погребения (не требуется в случае организации погребения агентами);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 справка о кремации (предоставляется в случае обращения за разрешением на помещение урны с прахом в могилу);</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Документ, указанный в </w:t>
      </w:r>
      <w:r>
        <w:rPr>
          <w:rStyle w:val="spellingerror"/>
        </w:rPr>
        <w:t>пп</w:t>
      </w:r>
      <w:r>
        <w:rPr>
          <w:rStyle w:val="normaltextrun"/>
        </w:rPr>
        <w:t>. 1, составляется заявителем самостоятельно.</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Документы, указанные в </w:t>
      </w:r>
      <w:r>
        <w:rPr>
          <w:rStyle w:val="spellingerror"/>
        </w:rPr>
        <w:t>пп</w:t>
      </w:r>
      <w:r>
        <w:rPr>
          <w:rStyle w:val="normaltextrun"/>
        </w:rPr>
        <w:t>. 2 - 4, являются документами, включенными в перечень документов </w:t>
      </w:r>
      <w:hyperlink r:id="rId13" w:tgtFrame="_blank" w:history="1">
        <w:r>
          <w:rPr>
            <w:rStyle w:val="normaltextrun"/>
            <w:color w:val="0000FF"/>
          </w:rPr>
          <w:t>пункта 6 статьи 7</w:t>
        </w:r>
      </w:hyperlink>
      <w:r>
        <w:rPr>
          <w:rStyle w:val="normaltextrun"/>
        </w:rPr>
        <w:t> Федерального закона от 27.07.2010 № 210-ФЗ «Об организации предоставления государственных и муниципальных услуг».</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Документ, указанный в </w:t>
      </w:r>
      <w:r>
        <w:rPr>
          <w:rStyle w:val="spellingerror"/>
        </w:rPr>
        <w:t>пп</w:t>
      </w:r>
      <w:r>
        <w:rPr>
          <w:rStyle w:val="normaltextrun"/>
        </w:rPr>
        <w:t>.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заявление о выдаче разрешения на захоронение умершего в родственное место захоронения, на участке в пределах ограды родственного места захоронения (приложение № 2 к настоящему Административному регламенту);</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 свидетельство о смерти лица, ранее захороненного в родственном месте захоронения;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4) документы, подтверждающие факт родственных отношений между умершим и лицом, ранее захороненным в родственном месте захоронения;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5)документ, удостоверяющий личность лица, осуществляющего организацию погребения (не требуется в случае организации погребения агентами);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 справка о кремации (в случае обращения за разрешением на помещение урны с прахом в родственное место захоронения);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7) согласие на обработку персональных данных.</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Документ, указанный в абзаце 2 настоящего подпункта, составляется заявителем самостоятельно.</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Документы, указанные в абзацах 3 - 7 настоящего подпункта, являются документами, включенными в перечень документов </w:t>
      </w:r>
      <w:hyperlink r:id="rId14" w:tgtFrame="_blank" w:history="1">
        <w:r>
          <w:rPr>
            <w:rStyle w:val="normaltextrun"/>
            <w:color w:val="0000FF"/>
          </w:rPr>
          <w:t>пункта 6 статьи 7</w:t>
        </w:r>
      </w:hyperlink>
      <w:r>
        <w:rPr>
          <w:rStyle w:val="normaltextrun"/>
        </w:rPr>
        <w:t> Федерального закона от 27.07.2010 № 210-ФЗ «Об организации предоставления государственных и муниципальных услуг».</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Документ, указанный в абзаце 8 настоящего подпункта, передается заявителю лицом, ответственным за захоронение.</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Документ, указанный в абзаце 9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Документ, указанный в абзаце 10 настоящего подпункта, передается заявителю субъектом персональных данных.</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в) для получения разрешения на перезахоронение останков умершего(ей):</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w:t>
      </w:r>
      <w:r>
        <w:rPr>
          <w:rStyle w:val="tabchar"/>
          <w:rFonts w:ascii="Calibri" w:hAnsi="Calibri" w:cs="Calibri"/>
        </w:rPr>
        <w:t xml:space="preserve"> </w:t>
      </w:r>
      <w:r>
        <w:rPr>
          <w:rStyle w:val="normaltextrun"/>
        </w:rPr>
        <w:t>заявление о выдаче разрешения о перезахоронении останков </w:t>
      </w:r>
      <w:r>
        <w:rPr>
          <w:rStyle w:val="scxw211847542"/>
        </w:rPr>
        <w:t> </w:t>
      </w:r>
      <w:r>
        <w:br/>
      </w:r>
      <w:r>
        <w:rPr>
          <w:rStyle w:val="normaltextrun"/>
        </w:rPr>
        <w:t>умершего (ей) в могилу;</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w:t>
      </w:r>
      <w:r>
        <w:rPr>
          <w:rStyle w:val="tabchar"/>
          <w:rFonts w:ascii="Calibri" w:hAnsi="Calibri" w:cs="Calibri"/>
        </w:rPr>
        <w:t xml:space="preserve"> </w:t>
      </w:r>
      <w:r>
        <w:rPr>
          <w:rStyle w:val="normaltextrun"/>
        </w:rPr>
        <w:t>свидетельство о смерти лица, в отношении которого подается заявление о выдаче разрешения о перезахоронении;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w:t>
      </w:r>
      <w:r>
        <w:rPr>
          <w:rStyle w:val="tabchar"/>
          <w:rFonts w:ascii="Calibri" w:hAnsi="Calibri" w:cs="Calibri"/>
        </w:rPr>
        <w:t xml:space="preserve"> </w:t>
      </w:r>
      <w:r>
        <w:rPr>
          <w:rStyle w:val="normaltextrun"/>
        </w:rPr>
        <w:t>документ, удостоверяющий личность заявителя;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Pr>
          <w:rStyle w:val="tabchar"/>
          <w:rFonts w:ascii="Calibri" w:hAnsi="Calibri" w:cs="Calibri"/>
        </w:rPr>
        <w:t xml:space="preserve"> </w:t>
      </w:r>
      <w:r>
        <w:rPr>
          <w:rStyle w:val="normaltextrun"/>
        </w:rPr>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w:t>
      </w:r>
      <w:r>
        <w:rPr>
          <w:rStyle w:val="tabchar"/>
          <w:rFonts w:ascii="Calibri" w:hAnsi="Calibri" w:cs="Calibri"/>
        </w:rPr>
        <w:t xml:space="preserve"> </w:t>
      </w:r>
      <w:r>
        <w:rPr>
          <w:rStyle w:val="normaltextrun"/>
        </w:rPr>
        <w:t>справка, подтверждающая возможность принятия останков с последующим захоронением на кладбище;</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w:t>
      </w:r>
      <w:r>
        <w:rPr>
          <w:rStyle w:val="tabchar"/>
          <w:rFonts w:ascii="Calibri" w:hAnsi="Calibri" w:cs="Calibri"/>
        </w:rPr>
        <w:t xml:space="preserve"> </w:t>
      </w:r>
      <w:r>
        <w:rPr>
          <w:rStyle w:val="normaltextrun"/>
        </w:rPr>
        <w:t>справка с ФБУЗ «Центр гигиены и эпидемиологии;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Документ, указанный в </w:t>
      </w:r>
      <w:r>
        <w:rPr>
          <w:rStyle w:val="spellingerror"/>
        </w:rPr>
        <w:t>пп</w:t>
      </w:r>
      <w:r>
        <w:rPr>
          <w:rStyle w:val="normaltextrun"/>
        </w:rPr>
        <w:t>. 1, составляется заявителем самостоятельно.</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Документы, указанные в </w:t>
      </w:r>
      <w:r>
        <w:rPr>
          <w:rStyle w:val="spellingerror"/>
        </w:rPr>
        <w:t>пп</w:t>
      </w:r>
      <w:r>
        <w:rPr>
          <w:rStyle w:val="normaltextrun"/>
        </w:rPr>
        <w:t>. 2 - 4, являются документами, включенными в перечень документов пункта 6 статьи 7 Федерального закона от 27.07.2010 № 210-ФЗ «Об организации предоставления государственных и муниципальных услуг».</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Документ, указанный в </w:t>
      </w:r>
      <w:r>
        <w:rPr>
          <w:rStyle w:val="spellingerror"/>
        </w:rPr>
        <w:t>пп</w:t>
      </w:r>
      <w:r>
        <w:rPr>
          <w:rStyle w:val="normaltextrun"/>
        </w:rPr>
        <w:t>. 7 настоящего пункта, передается заявителю субъектом персональных данных.</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2.9. Основания для приостановления предоставления муниципальной услуги не предусмотрены.</w:t>
      </w:r>
      <w:r>
        <w:rPr>
          <w:rStyle w:val="eop"/>
        </w:rPr>
        <w:t> </w:t>
      </w:r>
    </w:p>
    <w:p w:rsidR="003A1C2C" w:rsidRDefault="003A1C2C" w:rsidP="003A1C2C">
      <w:pPr>
        <w:pStyle w:val="paragraph"/>
        <w:spacing w:before="0" w:beforeAutospacing="0" w:after="0" w:afterAutospacing="0"/>
        <w:ind w:firstLine="705"/>
        <w:textAlignment w:val="baseline"/>
        <w:rPr>
          <w:rFonts w:ascii="Segoe UI" w:hAnsi="Segoe UI" w:cs="Segoe UI"/>
          <w:sz w:val="18"/>
          <w:szCs w:val="18"/>
        </w:rPr>
      </w:pPr>
      <w:r>
        <w:rPr>
          <w:rStyle w:val="normaltextrun"/>
        </w:rPr>
        <w:t>2.10. Исчерпывающий перечень оснований для отказа в предоставлении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непредставление всех требующихся документов или сведений, указанных в </w:t>
      </w:r>
      <w:r>
        <w:rPr>
          <w:rStyle w:val="normaltextrun"/>
          <w:color w:val="0000FF"/>
          <w:u w:val="single"/>
        </w:rPr>
        <w:t>пункте 2.6</w:t>
      </w:r>
      <w:r>
        <w:rPr>
          <w:rStyle w:val="normaltextrun"/>
        </w:rPr>
        <w:t> настоящего Административного регламента;</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При выявлении оснований для отказа в предоставлении муниципальной услуги,  заявителю разъясняется о необходимости устранить недостатки.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2.11. Муниципальная услуга предоставляется Администрацией бесплатно.</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2.13. Срок регистрации запроса заявителя о предоставлении муниципальной услуги. </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Запрос заявителя о предоставлении муниципальной услуги регистрируется в Администрации: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при личном обращении – в день поступления запроса.</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2.14.1.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r>
        <w:rPr>
          <w:rStyle w:val="eop"/>
          <w:color w:val="000000"/>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 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Pr>
          <w:rStyle w:val="eop"/>
          <w:color w:val="000000"/>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2.14.3. Вход в здание (помещение) и выход из него оборудуются, информационными табличками (вывесками), содержащие информацию о режиме его работы.</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2.14.4.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2.14.5. Вход в помещение и места ожидания содержат информацию о контактных номерах телефонов для вызова работника, ответственного за сопровождение инвалида.</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2.14.7. Помещения приема и выдачи документов должны предусматривать места для ожидания, информирования и приема заявителей. </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2.14.8.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2.14.9.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2.15. Показатели доступности и качества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2.15.1. Показатели доступности муниципальной услуги (общие, применимые в отношении всех заявителей):</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равные права и возможности при получении муниципальной услуги для заявителей;</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 транспортная доступность к месту предоставления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 режим работы Администрации, обеспечивающий возможность подачи заявителям запроса о предоставлении муниципальной услуги в течение рабочего времени;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2.15.2. Показатели доступности муниципальной услуги (специальные, применимые в отношении инвалидов):</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обеспечение беспрепятственного доступа инвалидов к помещениям, в которых предоставляется муниципальная услуга;</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2.15.3. Показатели качества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соблюдение срока предоставления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 соблюдение требований стандарта предоставления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 удовлетворенность заявителя профессионализмом должностных лиц Администрации при предоставлении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 соблюдение времени ожидания в очереди при подаче запроса и получении результата; </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 осуществление не более одного взаимодействия заявителя с должностными лицами Администрации при получении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 отсутствие жалоб на действия или бездействия должностных лиц Администрации, поданных в установленном порядке.</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2.16.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2.16.1. Предоставление услуги посредством МФЦ не предусмотрено.</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2.16.2. Предоставление услуги в электронной форме не предусмотрено.</w:t>
      </w:r>
      <w:r>
        <w:rPr>
          <w:rStyle w:val="eop"/>
        </w:rPr>
        <w:t> </w:t>
      </w:r>
    </w:p>
    <w:p w:rsidR="003A1C2C" w:rsidRDefault="003A1C2C" w:rsidP="003A1C2C">
      <w:pPr>
        <w:pStyle w:val="paragraph"/>
        <w:spacing w:before="0" w:beforeAutospacing="0" w:after="0" w:afterAutospacing="0"/>
        <w:ind w:firstLine="705"/>
        <w:jc w:val="center"/>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ind w:firstLine="705"/>
        <w:jc w:val="center"/>
        <w:textAlignment w:val="baseline"/>
        <w:rPr>
          <w:rFonts w:ascii="Segoe UI" w:hAnsi="Segoe UI" w:cs="Segoe UI"/>
          <w:sz w:val="18"/>
          <w:szCs w:val="18"/>
        </w:rPr>
      </w:pPr>
      <w:r>
        <w:rPr>
          <w:rStyle w:val="normaltextrun"/>
          <w:b/>
          <w:bCs/>
        </w:rPr>
        <w:t>3. Перечень услуг, которые являются необходимыми и обязательными </w:t>
      </w:r>
      <w:r>
        <w:rPr>
          <w:rStyle w:val="eop"/>
        </w:rPr>
        <w:t> </w:t>
      </w:r>
    </w:p>
    <w:p w:rsidR="003A1C2C" w:rsidRDefault="003A1C2C" w:rsidP="003A1C2C">
      <w:pPr>
        <w:pStyle w:val="paragraph"/>
        <w:spacing w:before="0" w:beforeAutospacing="0" w:after="0" w:afterAutospacing="0"/>
        <w:ind w:firstLine="705"/>
        <w:jc w:val="center"/>
        <w:textAlignment w:val="baseline"/>
        <w:rPr>
          <w:rFonts w:ascii="Segoe UI" w:hAnsi="Segoe UI" w:cs="Segoe UI"/>
          <w:sz w:val="18"/>
          <w:szCs w:val="18"/>
        </w:rPr>
      </w:pPr>
      <w:r>
        <w:rPr>
          <w:rStyle w:val="normaltextrun"/>
          <w:b/>
          <w:bCs/>
        </w:rPr>
        <w:t>для предоставления муниципальной услуги</w:t>
      </w:r>
      <w:r>
        <w:rPr>
          <w:rStyle w:val="eop"/>
        </w:rPr>
        <w:t> </w:t>
      </w:r>
    </w:p>
    <w:p w:rsidR="003A1C2C" w:rsidRDefault="003A1C2C" w:rsidP="003A1C2C">
      <w:pPr>
        <w:pStyle w:val="paragraph"/>
        <w:spacing w:before="0" w:beforeAutospacing="0" w:after="0" w:afterAutospacing="0"/>
        <w:ind w:firstLine="705"/>
        <w:jc w:val="center"/>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3.1. Услуги, являющиеся необходимыми и обязательными для предоставления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подготовка и выдача подлинной справки о кремации (в случае обращения за разрешением на помещение урны с прахом в могилу);</w:t>
      </w:r>
      <w:r>
        <w:rPr>
          <w:rStyle w:val="eop"/>
        </w:rPr>
        <w:t> </w:t>
      </w:r>
    </w:p>
    <w:p w:rsidR="003A1C2C" w:rsidRPr="00067CF9" w:rsidRDefault="003A1C2C" w:rsidP="00067CF9">
      <w:pPr>
        <w:pStyle w:val="paragraph"/>
        <w:spacing w:before="0" w:beforeAutospacing="0" w:after="0" w:afterAutospacing="0"/>
        <w:ind w:firstLine="705"/>
        <w:jc w:val="both"/>
        <w:textAlignment w:val="baseline"/>
        <w:rPr>
          <w:rStyle w:val="normaltextrun"/>
          <w:rFonts w:ascii="Segoe UI" w:hAnsi="Segoe UI" w:cs="Segoe UI"/>
          <w:sz w:val="18"/>
          <w:szCs w:val="18"/>
        </w:rPr>
      </w:pPr>
      <w:r>
        <w:rPr>
          <w:rStyle w:val="eop"/>
        </w:rPr>
        <w:t> </w:t>
      </w:r>
    </w:p>
    <w:p w:rsidR="003A1C2C" w:rsidRDefault="003A1C2C" w:rsidP="003A1C2C">
      <w:pPr>
        <w:pStyle w:val="paragraph"/>
        <w:spacing w:before="0" w:beforeAutospacing="0" w:after="0" w:afterAutospacing="0"/>
        <w:ind w:firstLine="540"/>
        <w:jc w:val="center"/>
        <w:textAlignment w:val="baseline"/>
        <w:rPr>
          <w:rStyle w:val="normaltextrun"/>
          <w:b/>
          <w:bCs/>
        </w:rPr>
      </w:pPr>
    </w:p>
    <w:p w:rsidR="003A1C2C" w:rsidRDefault="003A1C2C" w:rsidP="003A1C2C">
      <w:pPr>
        <w:pStyle w:val="paragraph"/>
        <w:spacing w:before="0" w:beforeAutospacing="0" w:after="0" w:afterAutospacing="0"/>
        <w:ind w:firstLine="540"/>
        <w:jc w:val="center"/>
        <w:textAlignment w:val="baseline"/>
        <w:rPr>
          <w:rFonts w:ascii="Segoe UI" w:hAnsi="Segoe UI" w:cs="Segoe UI"/>
          <w:sz w:val="18"/>
          <w:szCs w:val="18"/>
        </w:rPr>
      </w:pPr>
      <w:r>
        <w:rPr>
          <w:rStyle w:val="normaltextrun"/>
          <w:b/>
          <w:bCs/>
        </w:rPr>
        <w:t>4. Состав, последовательность и сроки выполнения</w:t>
      </w:r>
      <w:r>
        <w:rPr>
          <w:rStyle w:val="eop"/>
        </w:rPr>
        <w:t> </w:t>
      </w:r>
    </w:p>
    <w:p w:rsidR="003A1C2C" w:rsidRDefault="003A1C2C" w:rsidP="003A1C2C">
      <w:pPr>
        <w:pStyle w:val="paragraph"/>
        <w:spacing w:before="0" w:beforeAutospacing="0" w:after="0" w:afterAutospacing="0"/>
        <w:ind w:firstLine="540"/>
        <w:jc w:val="center"/>
        <w:textAlignment w:val="baseline"/>
        <w:rPr>
          <w:rFonts w:ascii="Segoe UI" w:hAnsi="Segoe UI" w:cs="Segoe UI"/>
          <w:sz w:val="18"/>
          <w:szCs w:val="18"/>
        </w:rPr>
      </w:pPr>
      <w:r>
        <w:rPr>
          <w:rStyle w:val="normaltextrun"/>
          <w:b/>
          <w:bCs/>
        </w:rPr>
        <w:t>административных процедур, требования к порядку их выполнения</w:t>
      </w:r>
      <w:r>
        <w:rPr>
          <w:rStyle w:val="eop"/>
        </w:rPr>
        <w:t> </w:t>
      </w:r>
    </w:p>
    <w:p w:rsidR="003A1C2C" w:rsidRDefault="003A1C2C" w:rsidP="003A1C2C">
      <w:pPr>
        <w:pStyle w:val="paragraph"/>
        <w:spacing w:before="0" w:beforeAutospacing="0" w:after="0" w:afterAutospacing="0"/>
        <w:ind w:firstLine="705"/>
        <w:jc w:val="center"/>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4.1. Предоставление муниципальной услуги включает в себя следующие административные процедуры:</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прием и регистрация заявления с необходимыми документами;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 рассмотрение заявления и приложенных документов;</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4.1.1. Администрации и его должностным лицам запрещено требовать от заявителя при осуществлении административных процедур:</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4.2. Прием и регистрация заявления с необходимыми документами.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Основанием для начала административного действия является получение ответственным органом заявления по утвержденной форме (приложение № 1 или приложение № </w:t>
      </w:r>
      <w:r>
        <w:rPr>
          <w:rStyle w:val="normaltextrun"/>
          <w:rFonts w:ascii="Calibri" w:hAnsi="Calibri" w:cs="Calibri"/>
          <w:sz w:val="22"/>
          <w:szCs w:val="22"/>
        </w:rPr>
        <w:t>2</w:t>
      </w:r>
      <w:r>
        <w:rPr>
          <w:rStyle w:val="normaltextrun"/>
        </w:rPr>
        <w:t> к настоящему Административному регламенту) и приложением комплекта документов, указанных в пункте 2.6 настоящего Административного регламента, необходимых для предоставления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4.3. Рассмотрение заявления и приложенных документов.</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Рассмотрение заявления и приложенных документов осуществляет специалист ответственного органа в день их поступления.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пунктом 2.11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сведения о наличии свободного места для осуществления захоронения в родственном месте захоронения;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сведения об истечении срока кладбищенского периода.</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Мотивированный письменный ответ подписывается руководителем ответственного органа или уполномоченным им лицом и выдается на руки заявителю.</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4.4.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w:t>
      </w:r>
      <w:r>
        <w:rPr>
          <w:rStyle w:val="contextualspellingandgrammarerror"/>
        </w:rPr>
        <w:t>захоронения,  на</w:t>
      </w:r>
      <w:r>
        <w:rPr>
          <w:rStyle w:val="normaltextrun"/>
        </w:rPr>
        <w:t>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r>
        <w:rPr>
          <w:rStyle w:val="eop"/>
        </w:rPr>
        <w:t> </w:t>
      </w:r>
    </w:p>
    <w:p w:rsidR="003A1C2C" w:rsidRDefault="003A1C2C" w:rsidP="003A1C2C">
      <w:pPr>
        <w:pStyle w:val="paragraph"/>
        <w:spacing w:before="0" w:beforeAutospacing="0" w:after="0" w:afterAutospacing="0"/>
        <w:ind w:firstLine="54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ind w:firstLine="540"/>
        <w:jc w:val="center"/>
        <w:textAlignment w:val="baseline"/>
        <w:rPr>
          <w:rFonts w:ascii="Segoe UI" w:hAnsi="Segoe UI" w:cs="Segoe UI"/>
          <w:sz w:val="18"/>
          <w:szCs w:val="18"/>
        </w:rPr>
      </w:pPr>
      <w:r>
        <w:rPr>
          <w:rStyle w:val="normaltextrun"/>
          <w:b/>
          <w:bCs/>
        </w:rPr>
        <w:t>5. Формы контроля за исполнением административного регламента</w:t>
      </w:r>
      <w:r>
        <w:rPr>
          <w:rStyle w:val="eop"/>
        </w:rPr>
        <w:t> </w:t>
      </w:r>
    </w:p>
    <w:p w:rsidR="003A1C2C" w:rsidRDefault="003A1C2C" w:rsidP="003A1C2C">
      <w:pPr>
        <w:pStyle w:val="paragraph"/>
        <w:spacing w:before="0" w:beforeAutospacing="0" w:after="0" w:afterAutospacing="0"/>
        <w:ind w:firstLine="54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Контроль за предоставлением муниципальной услуги осуществляет должностное лицо администрации муниципального образования «</w:t>
      </w:r>
      <w:r>
        <w:rPr>
          <w:rStyle w:val="spellingerror"/>
        </w:rPr>
        <w:t>Светогорское</w:t>
      </w:r>
      <w:r>
        <w:rPr>
          <w:rStyle w:val="normaltextrun"/>
        </w:rPr>
        <w:t> городское поселение» Выборгского района Ленинградской области.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Контроль над полнотой и качеством предоставления муниципальной услуги осуществляется в формах:</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проведения проверок;</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 рассмотрения жалоб на действия (бездействие) должностных лиц Администрации, ответственных за предоставление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5.2. Порядок и периодичность осуществления плановых и внеплановых проверок полноты и качества предоставления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В целях осуществления контроля за полнотой и качеством предоставления муниципальной услуги проводятся плановые и внеплановые проверки. </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w:t>
      </w:r>
      <w:r>
        <w:rPr>
          <w:rStyle w:val="normaltextrun"/>
        </w:rPr>
        <w:lastRenderedPageBreak/>
        <w:t>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5.3. Ответственность должностных лиц за решения и действия (бездействие), принимаемые (осуществляемые) в ходе предоставления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Руководитель Администрации несет персональную ответственность за обеспечение предоставления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Работники Администрации при предоставлении муниципальной услуги несут персональную ответственность:</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за неисполнение или ненадлежащее исполнение административных процедур при предоставлении муниципальной услуги;</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за действия (бездействие), влекущие нарушение прав и законных интересов физических или юридических лиц, индивидуальных предпринимателей.</w:t>
      </w: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Pr>
          <w:rStyle w:val="eop"/>
        </w:rPr>
        <w:t> </w:t>
      </w:r>
    </w:p>
    <w:p w:rsidR="003A1C2C" w:rsidRDefault="003A1C2C" w:rsidP="00067CF9">
      <w:pPr>
        <w:pStyle w:val="paragraph"/>
        <w:spacing w:before="0" w:beforeAutospacing="0" w:after="0" w:afterAutospacing="0"/>
        <w:ind w:firstLine="705"/>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ind w:left="-150" w:firstLine="705"/>
        <w:jc w:val="center"/>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ind w:left="-150" w:firstLine="705"/>
        <w:jc w:val="center"/>
        <w:textAlignment w:val="baseline"/>
        <w:rPr>
          <w:rFonts w:ascii="Segoe UI" w:hAnsi="Segoe UI" w:cs="Segoe UI"/>
          <w:sz w:val="18"/>
          <w:szCs w:val="18"/>
        </w:rPr>
      </w:pPr>
      <w:r>
        <w:rPr>
          <w:rStyle w:val="normaltextrun"/>
          <w:b/>
          <w:bCs/>
        </w:rPr>
        <w:t>6.  Досудебный (внесудебный) порядок обжалования решений и</w:t>
      </w:r>
      <w:r>
        <w:rPr>
          <w:rStyle w:val="scxw211847542"/>
        </w:rPr>
        <w:t> </w:t>
      </w:r>
      <w:r>
        <w:br/>
      </w:r>
      <w:r>
        <w:rPr>
          <w:rStyle w:val="normaltextrun"/>
          <w:b/>
          <w:bCs/>
        </w:rPr>
        <w:t>действий (бездействия) органа, предоставляющего  муниципальную услугу, </w:t>
      </w:r>
      <w:r>
        <w:rPr>
          <w:rStyle w:val="eop"/>
        </w:rPr>
        <w:t> </w:t>
      </w:r>
    </w:p>
    <w:p w:rsidR="003A1C2C" w:rsidRDefault="003A1C2C" w:rsidP="003A1C2C">
      <w:pPr>
        <w:pStyle w:val="paragraph"/>
        <w:spacing w:before="0" w:beforeAutospacing="0" w:after="0" w:afterAutospacing="0"/>
        <w:ind w:left="-150" w:firstLine="705"/>
        <w:jc w:val="center"/>
        <w:textAlignment w:val="baseline"/>
        <w:rPr>
          <w:rFonts w:ascii="Segoe UI" w:hAnsi="Segoe UI" w:cs="Segoe UI"/>
          <w:sz w:val="18"/>
          <w:szCs w:val="18"/>
        </w:rPr>
      </w:pPr>
      <w:r>
        <w:rPr>
          <w:rStyle w:val="normaltextrun"/>
          <w:b/>
          <w:bCs/>
        </w:rPr>
        <w:t>а также должностных лиц органа, предоставляющего муниципальную услугу, либо муниципальных служащих</w:t>
      </w:r>
      <w:r>
        <w:rPr>
          <w:rStyle w:val="eop"/>
        </w:rPr>
        <w:t> </w:t>
      </w:r>
    </w:p>
    <w:p w:rsidR="003A1C2C" w:rsidRDefault="003A1C2C" w:rsidP="003A1C2C">
      <w:pPr>
        <w:pStyle w:val="paragraph"/>
        <w:spacing w:before="0" w:beforeAutospacing="0" w:after="0" w:afterAutospacing="0"/>
        <w:ind w:left="-150" w:firstLine="705"/>
        <w:jc w:val="center"/>
        <w:textAlignment w:val="baseline"/>
        <w:rPr>
          <w:rFonts w:ascii="Segoe UI" w:hAnsi="Segoe UI" w:cs="Segoe UI"/>
          <w:sz w:val="18"/>
          <w:szCs w:val="18"/>
        </w:rPr>
      </w:pPr>
      <w:r>
        <w:rPr>
          <w:rStyle w:val="eop"/>
        </w:rPr>
        <w:t> </w:t>
      </w:r>
    </w:p>
    <w:p w:rsidR="003A1C2C" w:rsidRDefault="003A1C2C" w:rsidP="003A1C2C">
      <w:pPr>
        <w:pStyle w:val="paragraph"/>
        <w:numPr>
          <w:ilvl w:val="0"/>
          <w:numId w:val="25"/>
        </w:numPr>
        <w:spacing w:before="0" w:beforeAutospacing="0" w:after="0" w:afterAutospacing="0"/>
        <w:ind w:left="0" w:firstLine="705"/>
        <w:jc w:val="both"/>
        <w:textAlignment w:val="baseline"/>
      </w:pPr>
      <w:r>
        <w:rPr>
          <w:rStyle w:val="normaltextrun"/>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r>
        <w:rPr>
          <w:rStyle w:val="eop"/>
        </w:rPr>
        <w:t> </w:t>
      </w:r>
    </w:p>
    <w:p w:rsidR="003A1C2C" w:rsidRDefault="003A1C2C" w:rsidP="003A1C2C">
      <w:pPr>
        <w:pStyle w:val="paragraph"/>
        <w:numPr>
          <w:ilvl w:val="0"/>
          <w:numId w:val="26"/>
        </w:numPr>
        <w:spacing w:before="0" w:beforeAutospacing="0" w:after="0" w:afterAutospacing="0"/>
        <w:ind w:left="0" w:firstLine="705"/>
        <w:jc w:val="both"/>
        <w:textAlignment w:val="baseline"/>
      </w:pPr>
      <w:r>
        <w:rPr>
          <w:rStyle w:val="normaltextrun"/>
        </w:rPr>
        <w:t>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1)  нарушение срока регистрации запроса заявителя о предоставлении муниципальной услуги;</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2) нарушение срока предоставления муниципальной услуги;</w:t>
      </w:r>
      <w:r>
        <w:rPr>
          <w:rStyle w:val="eop"/>
        </w:rPr>
        <w:t> </w:t>
      </w:r>
    </w:p>
    <w:p w:rsidR="003A1C2C" w:rsidRDefault="003A1C2C" w:rsidP="003A1C2C">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Pr>
          <w:rStyle w:val="normaltextrun"/>
        </w:rPr>
        <w:lastRenderedPageBreak/>
        <w:t>Российской Федерации, муниципальными правовыми актами для предоставления муниципальной услуги, у заявителя;</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8) нарушение срока или порядка выдачи документов по результатам предоставления муниципальной услуги;</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6.3.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  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В письменной жалобе в обязательном порядке указывается:</w:t>
      </w:r>
      <w:r>
        <w:rPr>
          <w:rStyle w:val="eop"/>
        </w:rPr>
        <w:t> </w:t>
      </w:r>
    </w:p>
    <w:p w:rsidR="003A1C2C" w:rsidRDefault="003A1C2C" w:rsidP="003A1C2C">
      <w:pPr>
        <w:pStyle w:val="paragraph"/>
        <w:numPr>
          <w:ilvl w:val="0"/>
          <w:numId w:val="27"/>
        </w:numPr>
        <w:spacing w:before="0" w:beforeAutospacing="0" w:after="0" w:afterAutospacing="0"/>
        <w:ind w:left="-150" w:firstLine="840"/>
        <w:jc w:val="both"/>
        <w:textAlignment w:val="baseline"/>
      </w:pPr>
      <w:r>
        <w:rPr>
          <w:rStyle w:val="normaltextru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Pr>
          <w:rStyle w:val="eop"/>
        </w:rPr>
        <w:t> </w:t>
      </w:r>
    </w:p>
    <w:p w:rsidR="003A1C2C" w:rsidRDefault="003A1C2C" w:rsidP="003A1C2C">
      <w:pPr>
        <w:pStyle w:val="paragraph"/>
        <w:numPr>
          <w:ilvl w:val="0"/>
          <w:numId w:val="27"/>
        </w:numPr>
        <w:spacing w:before="0" w:beforeAutospacing="0" w:after="0" w:afterAutospacing="0"/>
        <w:ind w:left="-150" w:firstLine="840"/>
        <w:jc w:val="both"/>
        <w:textAlignment w:val="baseline"/>
      </w:pPr>
      <w:r>
        <w:rPr>
          <w:rStyle w:val="normaltextru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Style w:val="eop"/>
        </w:rPr>
        <w:t> </w:t>
      </w:r>
    </w:p>
    <w:p w:rsidR="003A1C2C" w:rsidRDefault="003A1C2C" w:rsidP="003A1C2C">
      <w:pPr>
        <w:pStyle w:val="paragraph"/>
        <w:numPr>
          <w:ilvl w:val="0"/>
          <w:numId w:val="28"/>
        </w:numPr>
        <w:spacing w:before="0" w:beforeAutospacing="0" w:after="0" w:afterAutospacing="0"/>
        <w:ind w:left="-150" w:firstLine="840"/>
        <w:jc w:val="both"/>
        <w:textAlignment w:val="baseline"/>
      </w:pPr>
      <w:r>
        <w:rPr>
          <w:rStyle w:val="normaltextru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Style w:val="eop"/>
        </w:rPr>
        <w:t> </w:t>
      </w:r>
    </w:p>
    <w:p w:rsidR="003A1C2C" w:rsidRDefault="003A1C2C" w:rsidP="003A1C2C">
      <w:pPr>
        <w:pStyle w:val="paragraph"/>
        <w:numPr>
          <w:ilvl w:val="0"/>
          <w:numId w:val="28"/>
        </w:numPr>
        <w:spacing w:before="0" w:beforeAutospacing="0" w:after="0" w:afterAutospacing="0"/>
        <w:ind w:left="-150" w:firstLine="840"/>
        <w:jc w:val="both"/>
        <w:textAlignment w:val="baseline"/>
      </w:pPr>
      <w:r>
        <w:rPr>
          <w:rStyle w:val="normaltextru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6.6.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6.7. По результатам рассмотрения жалобы принимается одно из следующих решений:</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2) в удовлетворении жалобы отказывается.</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Pr>
          <w:rStyle w:val="eop"/>
        </w:rPr>
        <w:t> </w:t>
      </w:r>
    </w:p>
    <w:p w:rsidR="003A1C2C" w:rsidRDefault="003A1C2C" w:rsidP="003A1C2C">
      <w:pPr>
        <w:pStyle w:val="paragraph"/>
        <w:numPr>
          <w:ilvl w:val="0"/>
          <w:numId w:val="29"/>
        </w:numPr>
        <w:spacing w:before="0" w:beforeAutospacing="0" w:after="0" w:afterAutospacing="0"/>
        <w:ind w:left="-150" w:firstLine="705"/>
        <w:jc w:val="both"/>
        <w:textAlignment w:val="baseline"/>
      </w:pPr>
      <w:r>
        <w:rPr>
          <w:rStyle w:val="normaltextru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Style w:val="eop"/>
        </w:rPr>
        <w:t> </w:t>
      </w:r>
    </w:p>
    <w:p w:rsidR="003A1C2C" w:rsidRDefault="003A1C2C" w:rsidP="003A1C2C">
      <w:pPr>
        <w:pStyle w:val="paragraph"/>
        <w:numPr>
          <w:ilvl w:val="0"/>
          <w:numId w:val="29"/>
        </w:numPr>
        <w:spacing w:before="0" w:beforeAutospacing="0" w:after="0" w:afterAutospacing="0"/>
        <w:ind w:left="0" w:firstLine="705"/>
        <w:jc w:val="both"/>
        <w:textAlignment w:val="baseline"/>
      </w:pPr>
      <w:r>
        <w:rPr>
          <w:rStyle w:val="normaltextru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normaltextrun"/>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Style w:val="eop"/>
        </w:rPr>
        <w:t> </w:t>
      </w:r>
    </w:p>
    <w:p w:rsidR="003A1C2C" w:rsidRDefault="003A1C2C" w:rsidP="003A1C2C">
      <w:pPr>
        <w:pStyle w:val="paragraph"/>
        <w:spacing w:before="0" w:beforeAutospacing="0" w:after="0" w:afterAutospacing="0"/>
        <w:ind w:left="-150" w:firstLine="705"/>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textAlignment w:val="baseline"/>
        <w:rPr>
          <w:rStyle w:val="eop"/>
          <w:sz w:val="28"/>
          <w:szCs w:val="28"/>
        </w:rPr>
      </w:pPr>
      <w:r>
        <w:rPr>
          <w:rStyle w:val="eop"/>
          <w:sz w:val="28"/>
          <w:szCs w:val="28"/>
        </w:rPr>
        <w:t> </w:t>
      </w:r>
    </w:p>
    <w:p w:rsidR="00D95B15" w:rsidRDefault="00D95B15" w:rsidP="003A1C2C">
      <w:pPr>
        <w:pStyle w:val="paragraph"/>
        <w:spacing w:before="0" w:beforeAutospacing="0" w:after="0" w:afterAutospacing="0"/>
        <w:textAlignment w:val="baseline"/>
        <w:rPr>
          <w:rStyle w:val="eop"/>
          <w:sz w:val="28"/>
          <w:szCs w:val="28"/>
        </w:rPr>
      </w:pPr>
    </w:p>
    <w:p w:rsidR="00D95B15" w:rsidRDefault="00D95B15" w:rsidP="003A1C2C">
      <w:pPr>
        <w:pStyle w:val="paragraph"/>
        <w:spacing w:before="0" w:beforeAutospacing="0" w:after="0" w:afterAutospacing="0"/>
        <w:textAlignment w:val="baseline"/>
        <w:rPr>
          <w:rStyle w:val="eop"/>
          <w:sz w:val="28"/>
          <w:szCs w:val="28"/>
        </w:rPr>
      </w:pPr>
    </w:p>
    <w:p w:rsidR="00D95B15" w:rsidRDefault="00D95B15" w:rsidP="003A1C2C">
      <w:pPr>
        <w:pStyle w:val="paragraph"/>
        <w:spacing w:before="0" w:beforeAutospacing="0" w:after="0" w:afterAutospacing="0"/>
        <w:textAlignment w:val="baseline"/>
        <w:rPr>
          <w:rStyle w:val="eop"/>
          <w:sz w:val="28"/>
          <w:szCs w:val="28"/>
        </w:rPr>
      </w:pPr>
    </w:p>
    <w:p w:rsidR="00D95B15" w:rsidRDefault="00D95B15" w:rsidP="003A1C2C">
      <w:pPr>
        <w:pStyle w:val="paragraph"/>
        <w:spacing w:before="0" w:beforeAutospacing="0" w:after="0" w:afterAutospacing="0"/>
        <w:textAlignment w:val="baseline"/>
        <w:rPr>
          <w:rStyle w:val="eop"/>
          <w:sz w:val="28"/>
          <w:szCs w:val="28"/>
        </w:rPr>
      </w:pPr>
    </w:p>
    <w:p w:rsidR="00D95B15" w:rsidRDefault="00D95B15" w:rsidP="003A1C2C">
      <w:pPr>
        <w:pStyle w:val="paragraph"/>
        <w:spacing w:before="0" w:beforeAutospacing="0" w:after="0" w:afterAutospacing="0"/>
        <w:textAlignment w:val="baseline"/>
        <w:rPr>
          <w:rStyle w:val="eop"/>
          <w:sz w:val="28"/>
          <w:szCs w:val="28"/>
        </w:rPr>
      </w:pPr>
    </w:p>
    <w:p w:rsidR="00D95B15" w:rsidRDefault="00D95B15" w:rsidP="003A1C2C">
      <w:pPr>
        <w:pStyle w:val="paragraph"/>
        <w:spacing w:before="0" w:beforeAutospacing="0" w:after="0" w:afterAutospacing="0"/>
        <w:textAlignment w:val="baseline"/>
        <w:rPr>
          <w:rStyle w:val="eop"/>
          <w:sz w:val="28"/>
          <w:szCs w:val="28"/>
        </w:rPr>
      </w:pPr>
    </w:p>
    <w:p w:rsidR="00D95B15" w:rsidRDefault="00D95B15" w:rsidP="003A1C2C">
      <w:pPr>
        <w:pStyle w:val="paragraph"/>
        <w:spacing w:before="0" w:beforeAutospacing="0" w:after="0" w:afterAutospacing="0"/>
        <w:textAlignment w:val="baseline"/>
        <w:rPr>
          <w:rStyle w:val="eop"/>
          <w:sz w:val="28"/>
          <w:szCs w:val="28"/>
        </w:rPr>
      </w:pPr>
    </w:p>
    <w:p w:rsidR="00D95B15" w:rsidRDefault="00D95B15" w:rsidP="003A1C2C">
      <w:pPr>
        <w:pStyle w:val="paragraph"/>
        <w:spacing w:before="0" w:beforeAutospacing="0" w:after="0" w:afterAutospacing="0"/>
        <w:textAlignment w:val="baseline"/>
        <w:rPr>
          <w:rStyle w:val="eop"/>
          <w:sz w:val="28"/>
          <w:szCs w:val="28"/>
        </w:rPr>
      </w:pPr>
    </w:p>
    <w:p w:rsidR="00D95B15" w:rsidRDefault="00D95B15" w:rsidP="003A1C2C">
      <w:pPr>
        <w:pStyle w:val="paragraph"/>
        <w:spacing w:before="0" w:beforeAutospacing="0" w:after="0" w:afterAutospacing="0"/>
        <w:textAlignment w:val="baseline"/>
        <w:rPr>
          <w:rStyle w:val="eop"/>
          <w:sz w:val="28"/>
          <w:szCs w:val="28"/>
        </w:rPr>
      </w:pPr>
    </w:p>
    <w:p w:rsidR="00D95B15" w:rsidRDefault="00D95B15" w:rsidP="003A1C2C">
      <w:pPr>
        <w:pStyle w:val="paragraph"/>
        <w:spacing w:before="0" w:beforeAutospacing="0" w:after="0" w:afterAutospacing="0"/>
        <w:textAlignment w:val="baseline"/>
        <w:rPr>
          <w:rStyle w:val="eop"/>
          <w:sz w:val="28"/>
          <w:szCs w:val="28"/>
        </w:rPr>
      </w:pPr>
    </w:p>
    <w:p w:rsidR="00D95B15" w:rsidRDefault="00D95B15" w:rsidP="003A1C2C">
      <w:pPr>
        <w:pStyle w:val="paragraph"/>
        <w:spacing w:before="0" w:beforeAutospacing="0" w:after="0" w:afterAutospacing="0"/>
        <w:textAlignment w:val="baseline"/>
        <w:rPr>
          <w:rStyle w:val="eop"/>
          <w:sz w:val="28"/>
          <w:szCs w:val="28"/>
        </w:rPr>
      </w:pPr>
    </w:p>
    <w:p w:rsidR="00D95B15" w:rsidRDefault="00D95B15" w:rsidP="003A1C2C">
      <w:pPr>
        <w:pStyle w:val="paragraph"/>
        <w:spacing w:before="0" w:beforeAutospacing="0" w:after="0" w:afterAutospacing="0"/>
        <w:textAlignment w:val="baseline"/>
        <w:rPr>
          <w:rStyle w:val="eop"/>
          <w:sz w:val="28"/>
          <w:szCs w:val="28"/>
        </w:rPr>
      </w:pPr>
      <w:bookmarkStart w:id="0" w:name="_GoBack"/>
      <w:bookmarkEnd w:id="0"/>
    </w:p>
    <w:p w:rsidR="003A1C2C" w:rsidRDefault="003A1C2C" w:rsidP="00067CF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3A1C2C" w:rsidRDefault="003A1C2C" w:rsidP="003A1C2C">
      <w:pPr>
        <w:pStyle w:val="paragraph"/>
        <w:spacing w:before="0" w:beforeAutospacing="0" w:after="0" w:afterAutospacing="0"/>
        <w:jc w:val="center"/>
        <w:textAlignment w:val="baseline"/>
        <w:rPr>
          <w:rFonts w:ascii="Segoe UI" w:hAnsi="Segoe UI" w:cs="Segoe UI"/>
          <w:sz w:val="18"/>
          <w:szCs w:val="18"/>
        </w:rPr>
      </w:pPr>
      <w:r>
        <w:rPr>
          <w:rStyle w:val="eop"/>
        </w:rPr>
        <w:t> </w:t>
      </w:r>
    </w:p>
    <w:p w:rsidR="003A1C2C" w:rsidRDefault="00BA50BA" w:rsidP="003A1C2C">
      <w:pPr>
        <w:pStyle w:val="paragraph"/>
        <w:spacing w:before="0" w:beforeAutospacing="0" w:after="0" w:afterAutospacing="0"/>
        <w:jc w:val="right"/>
        <w:textAlignment w:val="baseline"/>
        <w:rPr>
          <w:rFonts w:ascii="Segoe UI" w:hAnsi="Segoe UI" w:cs="Segoe UI"/>
          <w:sz w:val="18"/>
          <w:szCs w:val="18"/>
        </w:rPr>
      </w:pPr>
      <w:r>
        <w:lastRenderedPageBreak/>
        <w:tab/>
      </w:r>
      <w:r w:rsidR="003A1C2C">
        <w:rPr>
          <w:rStyle w:val="normaltextrun"/>
        </w:rPr>
        <w:t>Приложение № 1</w:t>
      </w:r>
      <w:r w:rsidR="003A1C2C">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к Административному регламенту</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ind w:firstLine="705"/>
        <w:jc w:val="right"/>
        <w:textAlignment w:val="baseline"/>
        <w:rPr>
          <w:rFonts w:ascii="Segoe UI" w:hAnsi="Segoe UI" w:cs="Segoe UI"/>
          <w:sz w:val="18"/>
          <w:szCs w:val="18"/>
        </w:rPr>
      </w:pPr>
      <w:r>
        <w:rPr>
          <w:rStyle w:val="normaltextrun"/>
        </w:rPr>
        <w:t>                          Главе администрации </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муниципального образования</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 «</w:t>
      </w:r>
      <w:r>
        <w:rPr>
          <w:rStyle w:val="spellingerror"/>
        </w:rPr>
        <w:t>Светогорское</w:t>
      </w:r>
      <w:r>
        <w:rPr>
          <w:rStyle w:val="normaltextrun"/>
        </w:rPr>
        <w:t> городское поселение»</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 Выборгского района Ленинградской области</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_________________________________________</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    от ________________________________________,</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                                                                                (Ф.И.О. заявителя)</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                                                      ________________________________________</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                                                                 (зарегистрированного по адресу)</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                                                         ___________________________________________</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                                                         (место регистрации, телефон, факс)</w:t>
      </w:r>
      <w:r>
        <w:rPr>
          <w:rStyle w:val="eop"/>
        </w:rPr>
        <w:t> </w:t>
      </w:r>
    </w:p>
    <w:p w:rsidR="003A1C2C" w:rsidRDefault="003A1C2C" w:rsidP="003A1C2C">
      <w:pPr>
        <w:pStyle w:val="paragraph"/>
        <w:spacing w:before="0" w:beforeAutospacing="0" w:after="0" w:afterAutospacing="0"/>
        <w:ind w:left="705"/>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Заявление о выдаче разрешения на захоронение (перезахоронение) умершего в могилу (на помещение урны с прахом в могилу), на кладбищах муниципального образования «</w:t>
      </w:r>
      <w:r>
        <w:rPr>
          <w:rStyle w:val="spellingerror"/>
        </w:rPr>
        <w:t>Светогорское</w:t>
      </w:r>
      <w:r>
        <w:rPr>
          <w:rStyle w:val="normaltextrun"/>
        </w:rPr>
        <w:t> городское поселение»  Выборгского района Ленинградской области</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Прошу выдать разрешение на_________________________________________</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_____________________________________________________________________</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_______________________________________________________________________</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                                    (фамилия, имя, отчество умершего)</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Дата смерти_____________, на кладбище__________________________________</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                                                                           (наименование кладбища)</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Приложение:  указываются   документы,  которые   заявитель  представляет  в соответствии с пунктом 2.6 Административного регламента.</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textAlignment w:val="baseline"/>
        <w:rPr>
          <w:rFonts w:ascii="Segoe UI" w:hAnsi="Segoe UI" w:cs="Segoe UI"/>
          <w:sz w:val="18"/>
          <w:szCs w:val="18"/>
        </w:rPr>
      </w:pPr>
      <w:r>
        <w:rPr>
          <w:rStyle w:val="normaltextrun"/>
        </w:rPr>
        <w:t>Правильность сведений подтверждаю, даю согласие на обработку персональных данных</w:t>
      </w:r>
      <w:r>
        <w:rPr>
          <w:rStyle w:val="normaltextrun"/>
          <w:rFonts w:ascii="Calibri" w:hAnsi="Calibri" w:cs="Calibri"/>
          <w:sz w:val="22"/>
          <w:szCs w:val="22"/>
        </w:rPr>
        <w:t>. </w:t>
      </w:r>
      <w:r>
        <w:rPr>
          <w:rStyle w:val="eop"/>
          <w:rFonts w:ascii="Calibri" w:hAnsi="Calibri" w:cs="Calibri"/>
          <w:sz w:val="22"/>
          <w:szCs w:val="22"/>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center"/>
        <w:textAlignment w:val="baseline"/>
        <w:rPr>
          <w:rFonts w:ascii="Segoe UI" w:hAnsi="Segoe UI" w:cs="Segoe UI"/>
          <w:sz w:val="18"/>
          <w:szCs w:val="18"/>
        </w:rPr>
      </w:pPr>
      <w:r>
        <w:rPr>
          <w:rStyle w:val="normaltextrun"/>
        </w:rPr>
        <w:t>_______________________________________________________________________                                (дата, Ф.И.О., подпись)</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067CF9" w:rsidRDefault="00067CF9" w:rsidP="003A1C2C">
      <w:pPr>
        <w:pStyle w:val="paragraph"/>
        <w:spacing w:before="0" w:beforeAutospacing="0" w:after="0" w:afterAutospacing="0"/>
        <w:jc w:val="right"/>
        <w:textAlignment w:val="baseline"/>
        <w:rPr>
          <w:rStyle w:val="normaltextrun"/>
        </w:rPr>
      </w:pP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lastRenderedPageBreak/>
        <w:t>Приложение № 2</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к Административному регламенту</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                                                           Главе администрации</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муниципального образования</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 «</w:t>
      </w:r>
      <w:r>
        <w:rPr>
          <w:rStyle w:val="spellingerror"/>
        </w:rPr>
        <w:t>Светогорское</w:t>
      </w:r>
      <w:r>
        <w:rPr>
          <w:rStyle w:val="normaltextrun"/>
        </w:rPr>
        <w:t> городское поселение»</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 Выборгского района Ленинградской области</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_________________________________________</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center"/>
        <w:textAlignment w:val="baseline"/>
        <w:rPr>
          <w:rFonts w:ascii="Segoe UI" w:hAnsi="Segoe UI" w:cs="Segoe UI"/>
          <w:sz w:val="18"/>
          <w:szCs w:val="18"/>
        </w:rPr>
      </w:pPr>
      <w:r>
        <w:rPr>
          <w:rStyle w:val="normaltextrun"/>
        </w:rPr>
        <w:t>                                                       от _____________________________________</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                                                                                (Ф.И.О. заявителя)</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                                                                  ________________________________________</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                                                                 (зарегистрированного по адресу)</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                                                         ___________________________________________</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                                                                 (место регистрации, телефон, факс)</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center"/>
        <w:textAlignment w:val="baseline"/>
        <w:rPr>
          <w:rFonts w:ascii="Segoe UI" w:hAnsi="Segoe UI" w:cs="Segoe UI"/>
          <w:sz w:val="18"/>
          <w:szCs w:val="18"/>
        </w:rPr>
      </w:pPr>
      <w:r>
        <w:rPr>
          <w:rStyle w:val="normaltextrun"/>
        </w:rPr>
        <w:t>Заявление</w:t>
      </w:r>
      <w:r>
        <w:rPr>
          <w:rStyle w:val="eop"/>
        </w:rPr>
        <w:t> </w:t>
      </w:r>
    </w:p>
    <w:p w:rsidR="003A1C2C" w:rsidRDefault="003A1C2C" w:rsidP="003A1C2C">
      <w:pPr>
        <w:pStyle w:val="paragraph"/>
        <w:spacing w:before="0" w:beforeAutospacing="0" w:after="0" w:afterAutospacing="0"/>
        <w:jc w:val="center"/>
        <w:textAlignment w:val="baseline"/>
        <w:rPr>
          <w:rFonts w:ascii="Segoe UI" w:hAnsi="Segoe UI" w:cs="Segoe UI"/>
          <w:sz w:val="18"/>
          <w:szCs w:val="18"/>
        </w:rPr>
      </w:pPr>
      <w:r>
        <w:rPr>
          <w:rStyle w:val="normaltextrun"/>
        </w:rPr>
        <w:t>о выдаче разрешения на захоронение (</w:t>
      </w:r>
      <w:r>
        <w:rPr>
          <w:rStyle w:val="spellingerror"/>
        </w:rPr>
        <w:t>подзахоронение</w:t>
      </w:r>
      <w:r>
        <w:rPr>
          <w:rStyle w:val="normaltextrun"/>
        </w:rPr>
        <w:t>) умершего в могилу (на помещение урны с прахом в могилу), в родственное место захоронения, </w:t>
      </w:r>
      <w:r>
        <w:rPr>
          <w:rStyle w:val="eop"/>
        </w:rPr>
        <w:t> </w:t>
      </w:r>
    </w:p>
    <w:p w:rsidR="003A1C2C" w:rsidRDefault="003A1C2C" w:rsidP="003A1C2C">
      <w:pPr>
        <w:pStyle w:val="paragraph"/>
        <w:spacing w:before="0" w:beforeAutospacing="0" w:after="0" w:afterAutospacing="0"/>
        <w:jc w:val="center"/>
        <w:textAlignment w:val="baseline"/>
        <w:rPr>
          <w:rFonts w:ascii="Segoe UI" w:hAnsi="Segoe UI" w:cs="Segoe UI"/>
          <w:sz w:val="18"/>
          <w:szCs w:val="18"/>
        </w:rPr>
      </w:pPr>
      <w:r>
        <w:rPr>
          <w:rStyle w:val="normaltextrun"/>
        </w:rPr>
        <w:t>на участке в пределах ограды родственного места захоронения</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Прошу   выдать   разрешение   на    захоронение     умершего   родственника</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                                            (фамилия, имя, отчество)</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(указать куда: в родственное захоронение или на </w:t>
      </w:r>
      <w:r>
        <w:rPr>
          <w:rStyle w:val="contextualspellingandgrammarerror"/>
        </w:rPr>
        <w:t>участок  в</w:t>
      </w:r>
      <w:r>
        <w:rPr>
          <w:rStyle w:val="normaltextrun"/>
        </w:rPr>
        <w:t> </w:t>
      </w:r>
      <w:r>
        <w:rPr>
          <w:rStyle w:val="contextualspellingandgrammarerror"/>
        </w:rPr>
        <w:t>пределах  ограды</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родственного захоронения)</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где ранее </w:t>
      </w:r>
      <w:r>
        <w:rPr>
          <w:rStyle w:val="spellingerror"/>
        </w:rPr>
        <w:t>захороненв</w:t>
      </w:r>
      <w:r>
        <w:rPr>
          <w:rStyle w:val="normaltextrun"/>
        </w:rPr>
        <w:t>____________году__________________________________</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___________________________________________________________________</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              (родственное отношение, Ф.И.О. ранее захороненного лица)</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на участке N ___________________, в могиле N ___________________________, </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кладбища ___________________________________________________________</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                                                      (наименование)</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На могиле имеется_____________________________________________________</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                                              (указать вид намогильного сооружения)</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с надписью___________________________________________________________</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                                                 (Ф.И.О. ранее захороненного лица)</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Правильность сведений подтверждаю, даю согласие на обработку персональных данных</w:t>
      </w:r>
      <w:r>
        <w:rPr>
          <w:rStyle w:val="normaltextrun"/>
          <w:rFonts w:ascii="Calibri" w:hAnsi="Calibri" w:cs="Calibri"/>
          <w:sz w:val="22"/>
          <w:szCs w:val="22"/>
        </w:rPr>
        <w:t>.</w:t>
      </w:r>
      <w:r>
        <w:rPr>
          <w:rStyle w:val="eop"/>
          <w:rFonts w:ascii="Calibri" w:hAnsi="Calibri" w:cs="Calibri"/>
          <w:sz w:val="22"/>
          <w:szCs w:val="22"/>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Подпись __________ Ф.И.О. ______________________________ Дата ____________</w:t>
      </w: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both"/>
        <w:textAlignment w:val="baseline"/>
        <w:rPr>
          <w:rFonts w:ascii="Segoe UI" w:hAnsi="Segoe UI" w:cs="Segoe UI"/>
          <w:sz w:val="18"/>
          <w:szCs w:val="18"/>
        </w:rPr>
      </w:pPr>
      <w:r>
        <w:rPr>
          <w:rStyle w:val="normaltextrun"/>
        </w:rPr>
        <w:t>Приложение:  указываются   документы, которые  заявитель   представляет   в</w:t>
      </w:r>
      <w:r>
        <w:rPr>
          <w:rStyle w:val="eop"/>
        </w:rPr>
        <w:t> </w:t>
      </w:r>
    </w:p>
    <w:p w:rsidR="003A1C2C" w:rsidRDefault="003A1C2C" w:rsidP="003A1C2C">
      <w:pPr>
        <w:pStyle w:val="paragraph"/>
        <w:spacing w:before="0" w:beforeAutospacing="0" w:after="0" w:afterAutospacing="0"/>
        <w:textAlignment w:val="baseline"/>
        <w:rPr>
          <w:rFonts w:ascii="Segoe UI" w:hAnsi="Segoe UI" w:cs="Segoe UI"/>
          <w:sz w:val="18"/>
          <w:szCs w:val="18"/>
        </w:rPr>
      </w:pPr>
      <w:r>
        <w:rPr>
          <w:rStyle w:val="normaltextrun"/>
        </w:rPr>
        <w:t>соответствии с пунктом 2.6 Административного регламента.</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textAlignment w:val="baseline"/>
        <w:rPr>
          <w:rFonts w:ascii="Segoe UI" w:hAnsi="Segoe UI" w:cs="Segoe UI"/>
          <w:sz w:val="18"/>
          <w:szCs w:val="18"/>
        </w:rPr>
      </w:pPr>
      <w:r>
        <w:rPr>
          <w:rStyle w:val="normaltextrun"/>
        </w:rPr>
        <w:t>___________________________     ______________________________</w:t>
      </w:r>
      <w:r>
        <w:rPr>
          <w:rStyle w:val="eop"/>
        </w:rPr>
        <w:t> </w:t>
      </w:r>
    </w:p>
    <w:p w:rsidR="003A1C2C" w:rsidRDefault="003A1C2C" w:rsidP="003A1C2C">
      <w:pPr>
        <w:pStyle w:val="paragraph"/>
        <w:spacing w:before="0" w:beforeAutospacing="0" w:after="0" w:afterAutospacing="0"/>
        <w:ind w:left="525"/>
        <w:jc w:val="both"/>
        <w:textAlignment w:val="baseline"/>
        <w:rPr>
          <w:rFonts w:ascii="Segoe UI" w:hAnsi="Segoe UI" w:cs="Segoe UI"/>
          <w:sz w:val="18"/>
          <w:szCs w:val="18"/>
        </w:rPr>
      </w:pPr>
      <w:r>
        <w:rPr>
          <w:rStyle w:val="normaltextrun"/>
          <w:sz w:val="19"/>
          <w:szCs w:val="19"/>
          <w:vertAlign w:val="superscript"/>
        </w:rPr>
        <w:t>     (подпись специалиста)                                                   (фамилия, инициалы)</w:t>
      </w:r>
      <w:r>
        <w:rPr>
          <w:rStyle w:val="eop"/>
          <w:sz w:val="19"/>
          <w:szCs w:val="19"/>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right"/>
        <w:textAlignment w:val="baseline"/>
        <w:rPr>
          <w:rStyle w:val="normaltextrun"/>
        </w:rPr>
      </w:pPr>
    </w:p>
    <w:p w:rsidR="003A1C2C" w:rsidRDefault="003A1C2C" w:rsidP="003A1C2C">
      <w:pPr>
        <w:pStyle w:val="paragraph"/>
        <w:spacing w:before="0" w:beforeAutospacing="0" w:after="0" w:afterAutospacing="0"/>
        <w:jc w:val="right"/>
        <w:textAlignment w:val="baseline"/>
        <w:rPr>
          <w:rStyle w:val="normaltextrun"/>
        </w:rPr>
      </w:pPr>
    </w:p>
    <w:p w:rsidR="003A1C2C" w:rsidRDefault="003A1C2C" w:rsidP="003A1C2C">
      <w:pPr>
        <w:pStyle w:val="paragraph"/>
        <w:spacing w:before="0" w:beforeAutospacing="0" w:after="0" w:afterAutospacing="0"/>
        <w:jc w:val="right"/>
        <w:textAlignment w:val="baseline"/>
        <w:rPr>
          <w:rStyle w:val="normaltextrun"/>
        </w:rPr>
      </w:pPr>
    </w:p>
    <w:p w:rsidR="003A1C2C" w:rsidRDefault="003A1C2C" w:rsidP="003A1C2C">
      <w:pPr>
        <w:pStyle w:val="paragraph"/>
        <w:spacing w:before="0" w:beforeAutospacing="0" w:after="0" w:afterAutospacing="0"/>
        <w:jc w:val="right"/>
        <w:textAlignment w:val="baseline"/>
        <w:rPr>
          <w:rStyle w:val="normaltextrun"/>
        </w:rPr>
      </w:pPr>
    </w:p>
    <w:p w:rsidR="003A1C2C" w:rsidRDefault="003A1C2C" w:rsidP="003A1C2C">
      <w:pPr>
        <w:pStyle w:val="paragraph"/>
        <w:spacing w:before="0" w:beforeAutospacing="0" w:after="0" w:afterAutospacing="0"/>
        <w:jc w:val="right"/>
        <w:textAlignment w:val="baseline"/>
        <w:rPr>
          <w:rStyle w:val="normaltextrun"/>
        </w:rPr>
      </w:pPr>
    </w:p>
    <w:p w:rsidR="003A1C2C" w:rsidRDefault="003A1C2C" w:rsidP="003A1C2C">
      <w:pPr>
        <w:pStyle w:val="paragraph"/>
        <w:spacing w:before="0" w:beforeAutospacing="0" w:after="0" w:afterAutospacing="0"/>
        <w:jc w:val="right"/>
        <w:textAlignment w:val="baseline"/>
        <w:rPr>
          <w:rStyle w:val="normaltextrun"/>
        </w:rPr>
      </w:pP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lastRenderedPageBreak/>
        <w:t>Приложение № 3</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normaltextrun"/>
        </w:rPr>
        <w:t>к Административному регламенту</w:t>
      </w:r>
      <w:r>
        <w:rPr>
          <w:rStyle w:val="eop"/>
        </w:rPr>
        <w:t> </w:t>
      </w:r>
    </w:p>
    <w:p w:rsidR="003A1C2C" w:rsidRDefault="003A1C2C" w:rsidP="003A1C2C">
      <w:pPr>
        <w:pStyle w:val="paragraph"/>
        <w:spacing w:before="0" w:beforeAutospacing="0" w:after="0" w:afterAutospacing="0"/>
        <w:jc w:val="right"/>
        <w:textAlignment w:val="baseline"/>
        <w:rPr>
          <w:rFonts w:ascii="Segoe UI" w:hAnsi="Segoe UI" w:cs="Segoe UI"/>
          <w:sz w:val="18"/>
          <w:szCs w:val="18"/>
        </w:rPr>
      </w:pPr>
      <w:r>
        <w:rPr>
          <w:rStyle w:val="eop"/>
        </w:rPr>
        <w:t> </w:t>
      </w:r>
    </w:p>
    <w:p w:rsidR="003A1C2C" w:rsidRDefault="003A1C2C" w:rsidP="003A1C2C">
      <w:pPr>
        <w:pStyle w:val="paragraph"/>
        <w:spacing w:before="0" w:beforeAutospacing="0" w:after="0" w:afterAutospacing="0"/>
        <w:jc w:val="center"/>
        <w:textAlignment w:val="baseline"/>
        <w:rPr>
          <w:rFonts w:ascii="Segoe UI" w:hAnsi="Segoe UI" w:cs="Segoe UI"/>
          <w:sz w:val="18"/>
          <w:szCs w:val="18"/>
        </w:rPr>
      </w:pPr>
    </w:p>
    <w:p w:rsidR="00622068" w:rsidRPr="00787FE6" w:rsidRDefault="00622068" w:rsidP="00622068">
      <w:pPr>
        <w:shd w:val="clear" w:color="auto" w:fill="FFFFFF"/>
        <w:ind w:left="4291"/>
        <w:rPr>
          <w:b/>
          <w:spacing w:val="-1"/>
          <w:szCs w:val="28"/>
        </w:rPr>
      </w:pPr>
      <w:r w:rsidRPr="00787FE6">
        <w:rPr>
          <w:b/>
          <w:spacing w:val="-1"/>
          <w:szCs w:val="28"/>
        </w:rPr>
        <w:t>БЛОК-СХЕМА</w:t>
      </w:r>
    </w:p>
    <w:p w:rsidR="00622068" w:rsidRPr="00787FE6" w:rsidRDefault="00622068" w:rsidP="00622068">
      <w:pPr>
        <w:shd w:val="clear" w:color="auto" w:fill="FFFFFF"/>
        <w:ind w:right="178"/>
        <w:jc w:val="center"/>
        <w:rPr>
          <w:b/>
          <w:szCs w:val="28"/>
        </w:rPr>
      </w:pPr>
      <w:r w:rsidRPr="00787FE6">
        <w:rPr>
          <w:b/>
          <w:szCs w:val="28"/>
        </w:rPr>
        <w:t>последовательности действий по предоставлению муниципальной услуги</w:t>
      </w:r>
    </w:p>
    <w:p w:rsidR="00622068" w:rsidRDefault="00622068" w:rsidP="00622068">
      <w:pPr>
        <w:shd w:val="clear" w:color="auto" w:fill="FFFFFF"/>
        <w:ind w:right="178"/>
        <w:jc w:val="center"/>
        <w:rPr>
          <w:b/>
          <w:spacing w:val="-1"/>
          <w:szCs w:val="28"/>
        </w:rPr>
      </w:pPr>
      <w:r w:rsidRPr="00787FE6">
        <w:rPr>
          <w:b/>
          <w:szCs w:val="28"/>
        </w:rPr>
        <w:t xml:space="preserve"> по </w:t>
      </w:r>
      <w:r w:rsidRPr="00787FE6">
        <w:rPr>
          <w:b/>
          <w:spacing w:val="-1"/>
          <w:szCs w:val="28"/>
        </w:rPr>
        <w:t xml:space="preserve">выдачи разрешения на захоронение (перезахоронение) и подзахоронение </w:t>
      </w:r>
    </w:p>
    <w:p w:rsidR="00622068" w:rsidRPr="00787FE6" w:rsidRDefault="00622068" w:rsidP="00622068">
      <w:pPr>
        <w:shd w:val="clear" w:color="auto" w:fill="FFFFFF"/>
        <w:ind w:right="178"/>
        <w:jc w:val="center"/>
        <w:rPr>
          <w:b/>
        </w:rPr>
      </w:pPr>
      <w:r w:rsidRPr="00787FE6">
        <w:rPr>
          <w:b/>
          <w:spacing w:val="-1"/>
          <w:szCs w:val="28"/>
        </w:rPr>
        <w:t>на  кладбищах</w:t>
      </w:r>
    </w:p>
    <w:p w:rsidR="00622068" w:rsidRPr="00833BB3" w:rsidRDefault="00622068" w:rsidP="00622068">
      <w:pPr>
        <w:shd w:val="clear" w:color="auto" w:fill="FFFFFF"/>
        <w:ind w:right="197" w:firstLine="706"/>
        <w:jc w:val="both"/>
      </w:pP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tblGrid>
      <w:tr w:rsidR="00622068" w:rsidRPr="00833BB3" w:rsidTr="009820FC">
        <w:trPr>
          <w:trHeight w:val="881"/>
        </w:trPr>
        <w:tc>
          <w:tcPr>
            <w:tcW w:w="8208" w:type="dxa"/>
          </w:tcPr>
          <w:p w:rsidR="00622068" w:rsidRPr="00833BB3" w:rsidRDefault="00622068" w:rsidP="009820FC">
            <w:pPr>
              <w:ind w:right="197"/>
              <w:jc w:val="center"/>
            </w:pPr>
          </w:p>
          <w:p w:rsidR="00622068" w:rsidRPr="00833BB3" w:rsidRDefault="00622068" w:rsidP="009820FC">
            <w:pPr>
              <w:ind w:right="197"/>
              <w:jc w:val="center"/>
            </w:pPr>
            <w:r w:rsidRPr="00833BB3">
              <w:t>Прием и регистрация заявления с необходимыми документами</w:t>
            </w:r>
          </w:p>
        </w:tc>
      </w:tr>
    </w:tbl>
    <w:p w:rsidR="00622068" w:rsidRPr="00833BB3" w:rsidRDefault="00622068" w:rsidP="00622068">
      <w:pPr>
        <w:shd w:val="clear" w:color="auto" w:fill="FFFFFF"/>
        <w:ind w:right="197" w:firstLine="706"/>
        <w:jc w:val="cente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1"/>
      </w:tblGrid>
      <w:tr w:rsidR="00622068" w:rsidRPr="00833BB3" w:rsidTr="009820FC">
        <w:trPr>
          <w:trHeight w:val="891"/>
        </w:trPr>
        <w:tc>
          <w:tcPr>
            <w:tcW w:w="8221" w:type="dxa"/>
          </w:tcPr>
          <w:p w:rsidR="00622068" w:rsidRPr="00833BB3" w:rsidRDefault="00622068" w:rsidP="009820FC">
            <w:pPr>
              <w:ind w:right="197"/>
              <w:jc w:val="center"/>
            </w:pPr>
          </w:p>
          <w:p w:rsidR="00622068" w:rsidRPr="00833BB3" w:rsidRDefault="00622068" w:rsidP="009820FC">
            <w:pPr>
              <w:ind w:right="197"/>
              <w:jc w:val="center"/>
            </w:pPr>
            <w:r w:rsidRPr="00833BB3">
              <w:t>Рассмотрение заявления и приложенных документов</w:t>
            </w:r>
          </w:p>
        </w:tc>
      </w:tr>
    </w:tbl>
    <w:p w:rsidR="00622068" w:rsidRPr="00833BB3" w:rsidRDefault="00622068" w:rsidP="00622068">
      <w:pPr>
        <w:shd w:val="clear" w:color="auto" w:fill="FFFFFF"/>
        <w:ind w:right="197" w:firstLine="706"/>
        <w:jc w:val="both"/>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4317"/>
      </w:tblGrid>
      <w:tr w:rsidR="00622068" w:rsidRPr="00833BB3" w:rsidTr="009820FC">
        <w:trPr>
          <w:trHeight w:val="1225"/>
        </w:trPr>
        <w:tc>
          <w:tcPr>
            <w:tcW w:w="3904" w:type="dxa"/>
            <w:vAlign w:val="center"/>
          </w:tcPr>
          <w:p w:rsidR="00622068" w:rsidRDefault="00622068" w:rsidP="009820FC">
            <w:pPr>
              <w:shd w:val="clear" w:color="auto" w:fill="FFFFFF"/>
              <w:jc w:val="center"/>
              <w:rPr>
                <w:spacing w:val="-2"/>
              </w:rPr>
            </w:pPr>
          </w:p>
          <w:p w:rsidR="00622068" w:rsidRPr="00833BB3" w:rsidRDefault="00622068" w:rsidP="009820FC">
            <w:pPr>
              <w:shd w:val="clear" w:color="auto" w:fill="FFFFFF"/>
              <w:jc w:val="center"/>
            </w:pPr>
            <w:r w:rsidRPr="00833BB3">
              <w:rPr>
                <w:spacing w:val="-2"/>
              </w:rPr>
              <w:t>Оформление разрешения</w:t>
            </w:r>
          </w:p>
          <w:p w:rsidR="00622068" w:rsidRPr="00833BB3" w:rsidRDefault="00622068" w:rsidP="009820FC">
            <w:pPr>
              <w:shd w:val="clear" w:color="auto" w:fill="FFFFFF"/>
              <w:jc w:val="center"/>
            </w:pPr>
            <w:r w:rsidRPr="00833BB3">
              <w:rPr>
                <w:spacing w:val="-1"/>
              </w:rPr>
              <w:t>на захоронение</w:t>
            </w:r>
          </w:p>
          <w:p w:rsidR="00622068" w:rsidRPr="00833BB3" w:rsidRDefault="00622068" w:rsidP="009820FC">
            <w:pPr>
              <w:shd w:val="clear" w:color="auto" w:fill="FFFFFF"/>
              <w:ind w:left="5"/>
              <w:jc w:val="center"/>
            </w:pPr>
            <w:r w:rsidRPr="00833BB3">
              <w:t>(перезахоронение)</w:t>
            </w:r>
          </w:p>
          <w:p w:rsidR="00622068" w:rsidRPr="00833BB3" w:rsidRDefault="00622068" w:rsidP="009820FC">
            <w:pPr>
              <w:ind w:right="197"/>
              <w:jc w:val="center"/>
            </w:pPr>
          </w:p>
        </w:tc>
        <w:tc>
          <w:tcPr>
            <w:tcW w:w="4317" w:type="dxa"/>
            <w:vAlign w:val="center"/>
          </w:tcPr>
          <w:p w:rsidR="00622068" w:rsidRPr="00833BB3" w:rsidRDefault="00622068" w:rsidP="009820FC">
            <w:pPr>
              <w:ind w:right="197"/>
              <w:jc w:val="center"/>
            </w:pPr>
            <w:r w:rsidRPr="00833BB3">
              <w:t>Направление мотивированного отказа в предоставлении муниципальной услуги</w:t>
            </w:r>
          </w:p>
        </w:tc>
      </w:tr>
    </w:tbl>
    <w:p w:rsidR="00622068" w:rsidRPr="00833BB3" w:rsidRDefault="00622068" w:rsidP="00622068">
      <w:pPr>
        <w:shd w:val="clear" w:color="auto" w:fill="FFFFFF"/>
        <w:ind w:right="197" w:firstLine="706"/>
        <w:jc w:val="both"/>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1"/>
      </w:tblGrid>
      <w:tr w:rsidR="00622068" w:rsidRPr="00833BB3" w:rsidTr="009820FC">
        <w:trPr>
          <w:trHeight w:val="1980"/>
        </w:trPr>
        <w:tc>
          <w:tcPr>
            <w:tcW w:w="8221" w:type="dxa"/>
          </w:tcPr>
          <w:p w:rsidR="00622068" w:rsidRDefault="00622068" w:rsidP="009820FC">
            <w:pPr>
              <w:shd w:val="clear" w:color="auto" w:fill="FFFFFF"/>
              <w:ind w:right="658"/>
              <w:jc w:val="center"/>
            </w:pPr>
          </w:p>
          <w:p w:rsidR="00622068" w:rsidRPr="00833BB3" w:rsidRDefault="00622068" w:rsidP="009820FC">
            <w:pPr>
              <w:shd w:val="clear" w:color="auto" w:fill="FFFFFF"/>
              <w:ind w:right="658"/>
              <w:jc w:val="center"/>
            </w:pPr>
            <w:r w:rsidRPr="00833BB3">
              <w:t>Выдача разрешения на захоронение (перезахоронение)</w:t>
            </w:r>
          </w:p>
          <w:p w:rsidR="00622068" w:rsidRPr="00833BB3" w:rsidRDefault="00622068" w:rsidP="009820FC">
            <w:pPr>
              <w:shd w:val="clear" w:color="auto" w:fill="FFFFFF"/>
              <w:ind w:right="658"/>
              <w:jc w:val="center"/>
            </w:pPr>
            <w:r w:rsidRPr="00833BB3">
              <w:t>умершего (ей) в могилу (на помещение урны с прахом в</w:t>
            </w:r>
          </w:p>
          <w:p w:rsidR="00622068" w:rsidRPr="00833BB3" w:rsidRDefault="00622068" w:rsidP="009820FC">
            <w:pPr>
              <w:shd w:val="clear" w:color="auto" w:fill="FFFFFF"/>
              <w:ind w:right="648"/>
              <w:jc w:val="center"/>
            </w:pPr>
            <w:r w:rsidRPr="00833BB3">
              <w:t>могилу) или  выдача разрешения на захоронение умершего</w:t>
            </w:r>
          </w:p>
          <w:p w:rsidR="00622068" w:rsidRPr="00833BB3" w:rsidRDefault="00622068" w:rsidP="009820FC">
            <w:pPr>
              <w:shd w:val="clear" w:color="auto" w:fill="FFFFFF"/>
              <w:ind w:left="931" w:right="1555"/>
              <w:jc w:val="center"/>
            </w:pPr>
            <w:r w:rsidRPr="00833BB3">
              <w:t xml:space="preserve">(ей) (на помещение урны с прахом)  в родственное </w:t>
            </w:r>
            <w:r w:rsidRPr="00833BB3">
              <w:rPr>
                <w:spacing w:val="-2"/>
              </w:rPr>
              <w:t xml:space="preserve">захоронение, или на участке в пределах ограды родственного </w:t>
            </w:r>
            <w:r w:rsidRPr="00833BB3">
              <w:rPr>
                <w:iCs/>
              </w:rPr>
              <w:t xml:space="preserve">места </w:t>
            </w:r>
            <w:r w:rsidRPr="00833BB3">
              <w:t>захоронения</w:t>
            </w:r>
          </w:p>
          <w:p w:rsidR="00622068" w:rsidRPr="00833BB3" w:rsidRDefault="00622068" w:rsidP="009820FC">
            <w:pPr>
              <w:ind w:right="197"/>
              <w:jc w:val="center"/>
            </w:pPr>
          </w:p>
        </w:tc>
      </w:tr>
    </w:tbl>
    <w:p w:rsidR="00C529E1" w:rsidRPr="00C529E1" w:rsidRDefault="00C529E1" w:rsidP="00C529E1"/>
    <w:sectPr w:rsidR="00C529E1" w:rsidRPr="00C529E1" w:rsidSect="003A1C2C">
      <w:headerReference w:type="default" r:id="rId15"/>
      <w:pgSz w:w="11906" w:h="16838"/>
      <w:pgMar w:top="1134" w:right="567" w:bottom="56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B73" w:rsidRDefault="00535B73">
      <w:r>
        <w:separator/>
      </w:r>
    </w:p>
  </w:endnote>
  <w:endnote w:type="continuationSeparator" w:id="0">
    <w:p w:rsidR="00535B73" w:rsidRDefault="0053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A00002AF" w:usb1="580778FB" w:usb2="00000010" w:usb3="00000000" w:csb0="0002009F" w:csb1="00000000"/>
  </w:font>
  <w:font w:name="Bitstream Vera Sans">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B73" w:rsidRDefault="00535B73">
      <w:r>
        <w:separator/>
      </w:r>
    </w:p>
  </w:footnote>
  <w:footnote w:type="continuationSeparator" w:id="0">
    <w:p w:rsidR="00535B73" w:rsidRDefault="00535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2C" w:rsidRPr="00DD4475" w:rsidRDefault="003A1C2C" w:rsidP="001E387D">
    <w:pPr>
      <w:pStyle w:val="a6"/>
      <w:jc w:val="both"/>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06A146"/>
    <w:lvl w:ilvl="0">
      <w:numFmt w:val="bullet"/>
      <w:lvlText w:val="*"/>
      <w:lvlJc w:val="left"/>
      <w:pPr>
        <w:ind w:left="0" w:firstLine="0"/>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suff w:val="space"/>
      <w:lvlText w:val="%1)"/>
      <w:lvlJc w:val="left"/>
      <w:pPr>
        <w:tabs>
          <w:tab w:val="num" w:pos="0"/>
        </w:tabs>
        <w:ind w:left="720" w:hanging="360"/>
      </w:pPr>
    </w:lvl>
    <w:lvl w:ilvl="1">
      <w:start w:val="1"/>
      <w:numFmt w:val="decimal"/>
      <w:suff w:val="space"/>
      <w:lvlText w:val="%2)"/>
      <w:lvlJc w:val="left"/>
      <w:pPr>
        <w:tabs>
          <w:tab w:val="num" w:pos="0"/>
        </w:tabs>
        <w:ind w:left="1080" w:hanging="360"/>
      </w:pPr>
    </w:lvl>
    <w:lvl w:ilvl="2">
      <w:start w:val="1"/>
      <w:numFmt w:val="decimal"/>
      <w:suff w:val="space"/>
      <w:lvlText w:val="%3)"/>
      <w:lvlJc w:val="left"/>
      <w:pPr>
        <w:tabs>
          <w:tab w:val="num" w:pos="0"/>
        </w:tabs>
        <w:ind w:left="1440" w:hanging="360"/>
      </w:pPr>
    </w:lvl>
    <w:lvl w:ilvl="3">
      <w:start w:val="1"/>
      <w:numFmt w:val="decimal"/>
      <w:suff w:val="space"/>
      <w:lvlText w:val="%4)"/>
      <w:lvlJc w:val="left"/>
      <w:pPr>
        <w:tabs>
          <w:tab w:val="num" w:pos="0"/>
        </w:tabs>
        <w:ind w:left="1800" w:hanging="360"/>
      </w:pPr>
    </w:lvl>
    <w:lvl w:ilvl="4">
      <w:start w:val="1"/>
      <w:numFmt w:val="decimal"/>
      <w:suff w:val="space"/>
      <w:lvlText w:val="%5)"/>
      <w:lvlJc w:val="left"/>
      <w:pPr>
        <w:tabs>
          <w:tab w:val="num" w:pos="0"/>
        </w:tabs>
        <w:ind w:left="2160" w:hanging="360"/>
      </w:pPr>
    </w:lvl>
    <w:lvl w:ilvl="5">
      <w:start w:val="1"/>
      <w:numFmt w:val="decimal"/>
      <w:suff w:val="space"/>
      <w:lvlText w:val="%6)"/>
      <w:lvlJc w:val="left"/>
      <w:pPr>
        <w:tabs>
          <w:tab w:val="num" w:pos="0"/>
        </w:tabs>
        <w:ind w:left="2520" w:hanging="360"/>
      </w:pPr>
    </w:lvl>
    <w:lvl w:ilvl="6">
      <w:start w:val="1"/>
      <w:numFmt w:val="decimal"/>
      <w:suff w:val="space"/>
      <w:lvlText w:val="%7)"/>
      <w:lvlJc w:val="left"/>
      <w:pPr>
        <w:tabs>
          <w:tab w:val="num" w:pos="0"/>
        </w:tabs>
        <w:ind w:left="2880" w:hanging="360"/>
      </w:pPr>
    </w:lvl>
    <w:lvl w:ilvl="7">
      <w:start w:val="1"/>
      <w:numFmt w:val="decimal"/>
      <w:suff w:val="space"/>
      <w:lvlText w:val="%8)"/>
      <w:lvlJc w:val="left"/>
      <w:pPr>
        <w:tabs>
          <w:tab w:val="num" w:pos="0"/>
        </w:tabs>
        <w:ind w:left="3240" w:hanging="360"/>
      </w:pPr>
    </w:lvl>
    <w:lvl w:ilvl="8">
      <w:start w:val="1"/>
      <w:numFmt w:val="decimal"/>
      <w:suff w:val="space"/>
      <w:lvlText w:val="%9)"/>
      <w:lvlJc w:val="left"/>
      <w:pPr>
        <w:tabs>
          <w:tab w:val="num" w:pos="0"/>
        </w:tabs>
        <w:ind w:left="3600" w:hanging="360"/>
      </w:pPr>
    </w:lvl>
  </w:abstractNum>
  <w:abstractNum w:abstractNumId="7">
    <w:nsid w:val="00000009"/>
    <w:multiLevelType w:val="multilevel"/>
    <w:tmpl w:val="00000009"/>
    <w:name w:val="WW8Num9"/>
    <w:lvl w:ilvl="0">
      <w:start w:val="1"/>
      <w:numFmt w:val="decimal"/>
      <w:suff w:val="space"/>
      <w:lvlText w:val="%1)"/>
      <w:lvlJc w:val="left"/>
      <w:pPr>
        <w:tabs>
          <w:tab w:val="num" w:pos="0"/>
        </w:tabs>
        <w:ind w:left="720" w:hanging="360"/>
      </w:pPr>
    </w:lvl>
    <w:lvl w:ilvl="1">
      <w:start w:val="1"/>
      <w:numFmt w:val="decimal"/>
      <w:suff w:val="space"/>
      <w:lvlText w:val="%2)"/>
      <w:lvlJc w:val="left"/>
      <w:pPr>
        <w:tabs>
          <w:tab w:val="num" w:pos="0"/>
        </w:tabs>
        <w:ind w:left="1080" w:hanging="360"/>
      </w:pPr>
    </w:lvl>
    <w:lvl w:ilvl="2">
      <w:start w:val="1"/>
      <w:numFmt w:val="decimal"/>
      <w:suff w:val="space"/>
      <w:lvlText w:val="%3)"/>
      <w:lvlJc w:val="left"/>
      <w:pPr>
        <w:tabs>
          <w:tab w:val="num" w:pos="0"/>
        </w:tabs>
        <w:ind w:left="1440" w:hanging="360"/>
      </w:pPr>
    </w:lvl>
    <w:lvl w:ilvl="3">
      <w:start w:val="1"/>
      <w:numFmt w:val="decimal"/>
      <w:suff w:val="space"/>
      <w:lvlText w:val="%4)"/>
      <w:lvlJc w:val="left"/>
      <w:pPr>
        <w:tabs>
          <w:tab w:val="num" w:pos="0"/>
        </w:tabs>
        <w:ind w:left="1800" w:hanging="360"/>
      </w:pPr>
    </w:lvl>
    <w:lvl w:ilvl="4">
      <w:start w:val="1"/>
      <w:numFmt w:val="decimal"/>
      <w:suff w:val="space"/>
      <w:lvlText w:val="%5)"/>
      <w:lvlJc w:val="left"/>
      <w:pPr>
        <w:tabs>
          <w:tab w:val="num" w:pos="0"/>
        </w:tabs>
        <w:ind w:left="2160" w:hanging="360"/>
      </w:pPr>
    </w:lvl>
    <w:lvl w:ilvl="5">
      <w:start w:val="1"/>
      <w:numFmt w:val="decimal"/>
      <w:suff w:val="space"/>
      <w:lvlText w:val="%6)"/>
      <w:lvlJc w:val="left"/>
      <w:pPr>
        <w:tabs>
          <w:tab w:val="num" w:pos="0"/>
        </w:tabs>
        <w:ind w:left="2520" w:hanging="360"/>
      </w:pPr>
    </w:lvl>
    <w:lvl w:ilvl="6">
      <w:start w:val="1"/>
      <w:numFmt w:val="decimal"/>
      <w:suff w:val="space"/>
      <w:lvlText w:val="%7)"/>
      <w:lvlJc w:val="left"/>
      <w:pPr>
        <w:tabs>
          <w:tab w:val="num" w:pos="0"/>
        </w:tabs>
        <w:ind w:left="2880" w:hanging="360"/>
      </w:pPr>
    </w:lvl>
    <w:lvl w:ilvl="7">
      <w:start w:val="1"/>
      <w:numFmt w:val="decimal"/>
      <w:suff w:val="space"/>
      <w:lvlText w:val="%8)"/>
      <w:lvlJc w:val="left"/>
      <w:pPr>
        <w:tabs>
          <w:tab w:val="num" w:pos="0"/>
        </w:tabs>
        <w:ind w:left="3240" w:hanging="360"/>
      </w:pPr>
    </w:lvl>
    <w:lvl w:ilvl="8">
      <w:start w:val="1"/>
      <w:numFmt w:val="decimal"/>
      <w:suff w:val="space"/>
      <w:lvlText w:val="%9)"/>
      <w:lvlJc w:val="left"/>
      <w:pPr>
        <w:tabs>
          <w:tab w:val="num" w:pos="0"/>
        </w:tabs>
        <w:ind w:left="3600" w:hanging="360"/>
      </w:pPr>
    </w:lvl>
  </w:abstractNum>
  <w:abstractNum w:abstractNumId="8">
    <w:nsid w:val="04EF734B"/>
    <w:multiLevelType w:val="multilevel"/>
    <w:tmpl w:val="A68C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4FA16CB"/>
    <w:multiLevelType w:val="hybridMultilevel"/>
    <w:tmpl w:val="1EC602F8"/>
    <w:lvl w:ilvl="0" w:tplc="333E4BF4">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57B67BC"/>
    <w:multiLevelType w:val="singleLevel"/>
    <w:tmpl w:val="DA269548"/>
    <w:lvl w:ilvl="0">
      <w:start w:val="6"/>
      <w:numFmt w:val="decimal"/>
      <w:lvlText w:val="3.4.%1."/>
      <w:legacy w:legacy="1" w:legacySpace="0" w:legacyIndent="691"/>
      <w:lvlJc w:val="left"/>
      <w:pPr>
        <w:ind w:left="0" w:firstLine="0"/>
      </w:pPr>
      <w:rPr>
        <w:rFonts w:ascii="Times New Roman" w:hAnsi="Times New Roman" w:cs="Times New Roman" w:hint="default"/>
      </w:rPr>
    </w:lvl>
  </w:abstractNum>
  <w:abstractNum w:abstractNumId="11">
    <w:nsid w:val="198066BF"/>
    <w:multiLevelType w:val="multilevel"/>
    <w:tmpl w:val="E04C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5B5105"/>
    <w:multiLevelType w:val="hybridMultilevel"/>
    <w:tmpl w:val="6F26A098"/>
    <w:lvl w:ilvl="0" w:tplc="D788FB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7973D9"/>
    <w:multiLevelType w:val="singleLevel"/>
    <w:tmpl w:val="22F6AD1A"/>
    <w:lvl w:ilvl="0">
      <w:start w:val="10"/>
      <w:numFmt w:val="decimal"/>
      <w:lvlText w:val="3.4.%1."/>
      <w:legacy w:legacy="1" w:legacySpace="0" w:legacyIndent="691"/>
      <w:lvlJc w:val="left"/>
      <w:pPr>
        <w:ind w:left="0" w:firstLine="0"/>
      </w:pPr>
      <w:rPr>
        <w:rFonts w:ascii="Times New Roman" w:hAnsi="Times New Roman" w:cs="Times New Roman" w:hint="default"/>
      </w:rPr>
    </w:lvl>
  </w:abstractNum>
  <w:abstractNum w:abstractNumId="14">
    <w:nsid w:val="34862CB6"/>
    <w:multiLevelType w:val="singleLevel"/>
    <w:tmpl w:val="11D6912C"/>
    <w:lvl w:ilvl="0">
      <w:start w:val="1"/>
      <w:numFmt w:val="decimal"/>
      <w:lvlText w:val="8.6.%1."/>
      <w:legacy w:legacy="1" w:legacySpace="0" w:legacyIndent="687"/>
      <w:lvlJc w:val="left"/>
      <w:pPr>
        <w:ind w:left="0" w:firstLine="0"/>
      </w:pPr>
      <w:rPr>
        <w:rFonts w:ascii="Times New Roman" w:hAnsi="Times New Roman" w:cs="Times New Roman" w:hint="default"/>
      </w:rPr>
    </w:lvl>
  </w:abstractNum>
  <w:abstractNum w:abstractNumId="15">
    <w:nsid w:val="3F270603"/>
    <w:multiLevelType w:val="singleLevel"/>
    <w:tmpl w:val="81840944"/>
    <w:lvl w:ilvl="0">
      <w:start w:val="1"/>
      <w:numFmt w:val="decimal"/>
      <w:lvlText w:val="8.5.%1."/>
      <w:legacy w:legacy="1" w:legacySpace="0" w:legacyIndent="687"/>
      <w:lvlJc w:val="left"/>
      <w:pPr>
        <w:ind w:left="0" w:firstLine="0"/>
      </w:pPr>
      <w:rPr>
        <w:rFonts w:ascii="Times New Roman" w:hAnsi="Times New Roman" w:cs="Times New Roman" w:hint="default"/>
      </w:rPr>
    </w:lvl>
  </w:abstractNum>
  <w:abstractNum w:abstractNumId="16">
    <w:nsid w:val="401B0E44"/>
    <w:multiLevelType w:val="singleLevel"/>
    <w:tmpl w:val="CE26337C"/>
    <w:lvl w:ilvl="0">
      <w:start w:val="10"/>
      <w:numFmt w:val="decimal"/>
      <w:lvlText w:val="7.%1."/>
      <w:legacy w:legacy="1" w:legacySpace="0" w:legacyIndent="691"/>
      <w:lvlJc w:val="left"/>
      <w:pPr>
        <w:ind w:left="0" w:firstLine="0"/>
      </w:pPr>
      <w:rPr>
        <w:rFonts w:ascii="Times New Roman" w:hAnsi="Times New Roman" w:cs="Times New Roman" w:hint="default"/>
      </w:rPr>
    </w:lvl>
  </w:abstractNum>
  <w:abstractNum w:abstractNumId="17">
    <w:nsid w:val="462F3010"/>
    <w:multiLevelType w:val="singleLevel"/>
    <w:tmpl w:val="0494E23E"/>
    <w:lvl w:ilvl="0">
      <w:start w:val="1"/>
      <w:numFmt w:val="decimal"/>
      <w:lvlText w:val="3.4.%1."/>
      <w:legacy w:legacy="1" w:legacySpace="0" w:legacyIndent="696"/>
      <w:lvlJc w:val="left"/>
      <w:pPr>
        <w:ind w:left="0" w:firstLine="0"/>
      </w:pPr>
      <w:rPr>
        <w:rFonts w:ascii="Times New Roman" w:hAnsi="Times New Roman" w:cs="Times New Roman" w:hint="default"/>
      </w:rPr>
    </w:lvl>
  </w:abstractNum>
  <w:abstractNum w:abstractNumId="18">
    <w:nsid w:val="47455AD5"/>
    <w:multiLevelType w:val="singleLevel"/>
    <w:tmpl w:val="F3D01D50"/>
    <w:lvl w:ilvl="0">
      <w:start w:val="3"/>
      <w:numFmt w:val="decimal"/>
      <w:lvlText w:val="7.13.%1."/>
      <w:legacy w:legacy="1" w:legacySpace="0" w:legacyIndent="696"/>
      <w:lvlJc w:val="left"/>
      <w:pPr>
        <w:ind w:left="0" w:firstLine="0"/>
      </w:pPr>
      <w:rPr>
        <w:rFonts w:ascii="Times New Roman" w:hAnsi="Times New Roman" w:cs="Times New Roman" w:hint="default"/>
      </w:rPr>
    </w:lvl>
  </w:abstractNum>
  <w:abstractNum w:abstractNumId="19">
    <w:nsid w:val="5C9224FD"/>
    <w:multiLevelType w:val="hybridMultilevel"/>
    <w:tmpl w:val="6C6600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CA041D8"/>
    <w:multiLevelType w:val="multilevel"/>
    <w:tmpl w:val="6A96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13439F"/>
    <w:multiLevelType w:val="multilevel"/>
    <w:tmpl w:val="E64E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6C2DB0"/>
    <w:multiLevelType w:val="multilevel"/>
    <w:tmpl w:val="F9885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CD3B60"/>
    <w:multiLevelType w:val="hybridMultilevel"/>
    <w:tmpl w:val="3B0A5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10DB3"/>
    <w:multiLevelType w:val="singleLevel"/>
    <w:tmpl w:val="5D20F690"/>
    <w:lvl w:ilvl="0">
      <w:start w:val="2"/>
      <w:numFmt w:val="decimal"/>
      <w:lvlText w:val="8.4.%1."/>
      <w:legacy w:legacy="1" w:legacySpace="0" w:legacyIndent="687"/>
      <w:lvlJc w:val="left"/>
      <w:pPr>
        <w:ind w:left="0" w:firstLine="0"/>
      </w:pPr>
      <w:rPr>
        <w:rFonts w:ascii="Times New Roman" w:hAnsi="Times New Roman" w:cs="Times New Roman" w:hint="default"/>
      </w:rPr>
    </w:lvl>
  </w:abstractNum>
  <w:num w:numId="1">
    <w:abstractNumId w:val="1"/>
  </w:num>
  <w:num w:numId="2">
    <w:abstractNumId w:val="9"/>
  </w:num>
  <w:num w:numId="3">
    <w:abstractNumId w:val="19"/>
  </w:num>
  <w:num w:numId="4">
    <w:abstractNumId w:val="23"/>
  </w:num>
  <w:num w:numId="5">
    <w:abstractNumId w:val="17"/>
    <w:lvlOverride w:ilvl="0">
      <w:startOverride w:val="1"/>
    </w:lvlOverride>
  </w:num>
  <w:num w:numId="6">
    <w:abstractNumId w:val="10"/>
    <w:lvlOverride w:ilvl="0">
      <w:startOverride w:val="6"/>
    </w:lvlOverride>
  </w:num>
  <w:num w:numId="7">
    <w:abstractNumId w:val="13"/>
    <w:lvlOverride w:ilvl="0">
      <w:startOverride w:val="10"/>
    </w:lvlOverride>
  </w:num>
  <w:num w:numId="8">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1">
    <w:abstractNumId w:val="16"/>
    <w:lvlOverride w:ilvl="0">
      <w:startOverride w:val="10"/>
    </w:lvlOverride>
  </w:num>
  <w:num w:numId="12">
    <w:abstractNumId w:val="18"/>
    <w:lvlOverride w:ilvl="0">
      <w:startOverride w:val="3"/>
    </w:lvlOverride>
  </w:num>
  <w:num w:numId="13">
    <w:abstractNumId w:val="24"/>
    <w:lvlOverride w:ilvl="0">
      <w:startOverride w:val="2"/>
    </w:lvlOverride>
  </w:num>
  <w:num w:numId="14">
    <w:abstractNumId w:val="15"/>
    <w:lvlOverride w:ilvl="0">
      <w:startOverride w:val="1"/>
    </w:lvlOverride>
  </w:num>
  <w:num w:numId="1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6">
    <w:abstractNumId w:val="14"/>
    <w:lvlOverride w:ilvl="0">
      <w:startOverride w:val="1"/>
    </w:lvlOverride>
  </w:num>
  <w:num w:numId="17">
    <w:abstractNumId w:val="12"/>
  </w:num>
  <w:num w:numId="18">
    <w:abstractNumId w:val="3"/>
  </w:num>
  <w:num w:numId="19">
    <w:abstractNumId w:val="2"/>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 w:numId="25">
    <w:abstractNumId w:val="11"/>
  </w:num>
  <w:num w:numId="26">
    <w:abstractNumId w:val="22"/>
  </w:num>
  <w:num w:numId="27">
    <w:abstractNumId w:val="21"/>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6B"/>
    <w:rsid w:val="0000032F"/>
    <w:rsid w:val="00003238"/>
    <w:rsid w:val="00005E15"/>
    <w:rsid w:val="00013B1D"/>
    <w:rsid w:val="00013BDE"/>
    <w:rsid w:val="000239BC"/>
    <w:rsid w:val="00037806"/>
    <w:rsid w:val="0004153E"/>
    <w:rsid w:val="00060F34"/>
    <w:rsid w:val="000643EA"/>
    <w:rsid w:val="00064BB8"/>
    <w:rsid w:val="00066D31"/>
    <w:rsid w:val="000677C9"/>
    <w:rsid w:val="00067CF9"/>
    <w:rsid w:val="00072C60"/>
    <w:rsid w:val="00074B42"/>
    <w:rsid w:val="00075E6D"/>
    <w:rsid w:val="00081C11"/>
    <w:rsid w:val="00092EE4"/>
    <w:rsid w:val="00094E83"/>
    <w:rsid w:val="00094EFB"/>
    <w:rsid w:val="00096D9F"/>
    <w:rsid w:val="000A05DD"/>
    <w:rsid w:val="000C1DF1"/>
    <w:rsid w:val="000C63E8"/>
    <w:rsid w:val="000C6A8A"/>
    <w:rsid w:val="000C76C7"/>
    <w:rsid w:val="000D5B6E"/>
    <w:rsid w:val="000D7CF2"/>
    <w:rsid w:val="000E1867"/>
    <w:rsid w:val="000F62E2"/>
    <w:rsid w:val="001056AE"/>
    <w:rsid w:val="001157F7"/>
    <w:rsid w:val="00125969"/>
    <w:rsid w:val="00126115"/>
    <w:rsid w:val="00140629"/>
    <w:rsid w:val="001437F2"/>
    <w:rsid w:val="001540B2"/>
    <w:rsid w:val="00157110"/>
    <w:rsid w:val="001627AF"/>
    <w:rsid w:val="00162A19"/>
    <w:rsid w:val="00164E36"/>
    <w:rsid w:val="001663A2"/>
    <w:rsid w:val="001764AF"/>
    <w:rsid w:val="00182E96"/>
    <w:rsid w:val="00186A3F"/>
    <w:rsid w:val="00191075"/>
    <w:rsid w:val="001941DD"/>
    <w:rsid w:val="0019742E"/>
    <w:rsid w:val="001B22F4"/>
    <w:rsid w:val="001B5EC2"/>
    <w:rsid w:val="001C089C"/>
    <w:rsid w:val="001C1B5F"/>
    <w:rsid w:val="001C1E99"/>
    <w:rsid w:val="001C2140"/>
    <w:rsid w:val="001D1CCD"/>
    <w:rsid w:val="001D2E5C"/>
    <w:rsid w:val="001D5F2B"/>
    <w:rsid w:val="001D7200"/>
    <w:rsid w:val="001E387D"/>
    <w:rsid w:val="00201518"/>
    <w:rsid w:val="002054BF"/>
    <w:rsid w:val="0021113D"/>
    <w:rsid w:val="00213ABB"/>
    <w:rsid w:val="00216939"/>
    <w:rsid w:val="002219B2"/>
    <w:rsid w:val="00224392"/>
    <w:rsid w:val="002353C7"/>
    <w:rsid w:val="002413EB"/>
    <w:rsid w:val="00247CB2"/>
    <w:rsid w:val="00256C77"/>
    <w:rsid w:val="0027000E"/>
    <w:rsid w:val="00273DB3"/>
    <w:rsid w:val="002744F2"/>
    <w:rsid w:val="00274EA4"/>
    <w:rsid w:val="00283DCF"/>
    <w:rsid w:val="002A243F"/>
    <w:rsid w:val="002B34A8"/>
    <w:rsid w:val="002B3AFE"/>
    <w:rsid w:val="002B4F80"/>
    <w:rsid w:val="002C15A8"/>
    <w:rsid w:val="002C1C3A"/>
    <w:rsid w:val="002C2963"/>
    <w:rsid w:val="002C6C5A"/>
    <w:rsid w:val="002C72D3"/>
    <w:rsid w:val="002D0076"/>
    <w:rsid w:val="002F43B8"/>
    <w:rsid w:val="002F48B7"/>
    <w:rsid w:val="00311EB6"/>
    <w:rsid w:val="003629EC"/>
    <w:rsid w:val="003806C2"/>
    <w:rsid w:val="00392ADA"/>
    <w:rsid w:val="003A1C2C"/>
    <w:rsid w:val="003B3CD6"/>
    <w:rsid w:val="003D097B"/>
    <w:rsid w:val="003D3A50"/>
    <w:rsid w:val="003D5B61"/>
    <w:rsid w:val="003E4568"/>
    <w:rsid w:val="003E6D25"/>
    <w:rsid w:val="003F0E33"/>
    <w:rsid w:val="00411E0F"/>
    <w:rsid w:val="00412410"/>
    <w:rsid w:val="004124AC"/>
    <w:rsid w:val="00413E27"/>
    <w:rsid w:val="004150CC"/>
    <w:rsid w:val="00430599"/>
    <w:rsid w:val="00431A92"/>
    <w:rsid w:val="00436224"/>
    <w:rsid w:val="00441810"/>
    <w:rsid w:val="0044519F"/>
    <w:rsid w:val="00446496"/>
    <w:rsid w:val="004502D8"/>
    <w:rsid w:val="00450E2C"/>
    <w:rsid w:val="00457AB8"/>
    <w:rsid w:val="004604BA"/>
    <w:rsid w:val="004657D9"/>
    <w:rsid w:val="004758E7"/>
    <w:rsid w:val="00481F7E"/>
    <w:rsid w:val="004906E3"/>
    <w:rsid w:val="004A793F"/>
    <w:rsid w:val="004B0D4D"/>
    <w:rsid w:val="004B3829"/>
    <w:rsid w:val="004C4C70"/>
    <w:rsid w:val="004F32E0"/>
    <w:rsid w:val="00531865"/>
    <w:rsid w:val="005319AC"/>
    <w:rsid w:val="0053398D"/>
    <w:rsid w:val="005341F5"/>
    <w:rsid w:val="00535B73"/>
    <w:rsid w:val="00537CC6"/>
    <w:rsid w:val="00565C77"/>
    <w:rsid w:val="00575E23"/>
    <w:rsid w:val="00587E20"/>
    <w:rsid w:val="00591492"/>
    <w:rsid w:val="00593FFE"/>
    <w:rsid w:val="005B1C2C"/>
    <w:rsid w:val="005B5821"/>
    <w:rsid w:val="005D6407"/>
    <w:rsid w:val="005D64BD"/>
    <w:rsid w:val="005E21F1"/>
    <w:rsid w:val="005E3A15"/>
    <w:rsid w:val="005F4F27"/>
    <w:rsid w:val="005F687A"/>
    <w:rsid w:val="00622068"/>
    <w:rsid w:val="0063256D"/>
    <w:rsid w:val="00635969"/>
    <w:rsid w:val="00636A3B"/>
    <w:rsid w:val="00637BD8"/>
    <w:rsid w:val="00653105"/>
    <w:rsid w:val="006541B3"/>
    <w:rsid w:val="0066352E"/>
    <w:rsid w:val="00666FCB"/>
    <w:rsid w:val="00682954"/>
    <w:rsid w:val="00691360"/>
    <w:rsid w:val="00691599"/>
    <w:rsid w:val="006940D3"/>
    <w:rsid w:val="00695B46"/>
    <w:rsid w:val="006967C6"/>
    <w:rsid w:val="006A0C0C"/>
    <w:rsid w:val="006A17D5"/>
    <w:rsid w:val="006A4C7B"/>
    <w:rsid w:val="006D3F9A"/>
    <w:rsid w:val="006D450D"/>
    <w:rsid w:val="006D6C9B"/>
    <w:rsid w:val="006E2C26"/>
    <w:rsid w:val="006F02A6"/>
    <w:rsid w:val="006F2CF0"/>
    <w:rsid w:val="007019EB"/>
    <w:rsid w:val="00711CB8"/>
    <w:rsid w:val="00724616"/>
    <w:rsid w:val="00731FA9"/>
    <w:rsid w:val="007501FB"/>
    <w:rsid w:val="00754848"/>
    <w:rsid w:val="00754CCB"/>
    <w:rsid w:val="00755DDB"/>
    <w:rsid w:val="00755E22"/>
    <w:rsid w:val="007612BD"/>
    <w:rsid w:val="00765E4E"/>
    <w:rsid w:val="00776610"/>
    <w:rsid w:val="00782774"/>
    <w:rsid w:val="007854EA"/>
    <w:rsid w:val="00786B8D"/>
    <w:rsid w:val="00797F28"/>
    <w:rsid w:val="007A0586"/>
    <w:rsid w:val="007D1598"/>
    <w:rsid w:val="007D44AF"/>
    <w:rsid w:val="007D5EF5"/>
    <w:rsid w:val="007E1368"/>
    <w:rsid w:val="007F4565"/>
    <w:rsid w:val="007F6304"/>
    <w:rsid w:val="00823E1A"/>
    <w:rsid w:val="00837C77"/>
    <w:rsid w:val="00846915"/>
    <w:rsid w:val="00867D94"/>
    <w:rsid w:val="0087031D"/>
    <w:rsid w:val="00870CF5"/>
    <w:rsid w:val="0087167D"/>
    <w:rsid w:val="0087652D"/>
    <w:rsid w:val="008954C0"/>
    <w:rsid w:val="008A5BCA"/>
    <w:rsid w:val="008A6275"/>
    <w:rsid w:val="009000FD"/>
    <w:rsid w:val="00904DA1"/>
    <w:rsid w:val="009200E4"/>
    <w:rsid w:val="009561D1"/>
    <w:rsid w:val="00965EE8"/>
    <w:rsid w:val="00966AF2"/>
    <w:rsid w:val="0096718B"/>
    <w:rsid w:val="009820FC"/>
    <w:rsid w:val="009837CF"/>
    <w:rsid w:val="00983D30"/>
    <w:rsid w:val="009B5B6E"/>
    <w:rsid w:val="009B6016"/>
    <w:rsid w:val="009C58D3"/>
    <w:rsid w:val="009C6AB7"/>
    <w:rsid w:val="009D0467"/>
    <w:rsid w:val="009D2F6D"/>
    <w:rsid w:val="009D4B57"/>
    <w:rsid w:val="009E01D5"/>
    <w:rsid w:val="009E15B3"/>
    <w:rsid w:val="009F0B74"/>
    <w:rsid w:val="009F76EA"/>
    <w:rsid w:val="00A0015D"/>
    <w:rsid w:val="00A01690"/>
    <w:rsid w:val="00A03FBC"/>
    <w:rsid w:val="00A06248"/>
    <w:rsid w:val="00A068A2"/>
    <w:rsid w:val="00A16996"/>
    <w:rsid w:val="00A32FDE"/>
    <w:rsid w:val="00A34B24"/>
    <w:rsid w:val="00A359E4"/>
    <w:rsid w:val="00A450F5"/>
    <w:rsid w:val="00A50A9C"/>
    <w:rsid w:val="00A637FD"/>
    <w:rsid w:val="00A672EF"/>
    <w:rsid w:val="00A75092"/>
    <w:rsid w:val="00A7521D"/>
    <w:rsid w:val="00A80D96"/>
    <w:rsid w:val="00A9252B"/>
    <w:rsid w:val="00AA04A0"/>
    <w:rsid w:val="00AB2048"/>
    <w:rsid w:val="00AB7873"/>
    <w:rsid w:val="00AE0290"/>
    <w:rsid w:val="00B03FE5"/>
    <w:rsid w:val="00B06A6C"/>
    <w:rsid w:val="00B12249"/>
    <w:rsid w:val="00B1339A"/>
    <w:rsid w:val="00B1531E"/>
    <w:rsid w:val="00B15D2D"/>
    <w:rsid w:val="00B2081D"/>
    <w:rsid w:val="00B30333"/>
    <w:rsid w:val="00B43E30"/>
    <w:rsid w:val="00B52189"/>
    <w:rsid w:val="00B5438D"/>
    <w:rsid w:val="00B644B1"/>
    <w:rsid w:val="00B64D6E"/>
    <w:rsid w:val="00B71CEE"/>
    <w:rsid w:val="00B80C8D"/>
    <w:rsid w:val="00B9226F"/>
    <w:rsid w:val="00BA50BA"/>
    <w:rsid w:val="00BB4D23"/>
    <w:rsid w:val="00BB6151"/>
    <w:rsid w:val="00BB76A7"/>
    <w:rsid w:val="00BC1F68"/>
    <w:rsid w:val="00BD49A0"/>
    <w:rsid w:val="00BE044F"/>
    <w:rsid w:val="00BF648C"/>
    <w:rsid w:val="00C04468"/>
    <w:rsid w:val="00C10447"/>
    <w:rsid w:val="00C1071E"/>
    <w:rsid w:val="00C11163"/>
    <w:rsid w:val="00C15B68"/>
    <w:rsid w:val="00C404CB"/>
    <w:rsid w:val="00C412DE"/>
    <w:rsid w:val="00C529E1"/>
    <w:rsid w:val="00C6366B"/>
    <w:rsid w:val="00C66411"/>
    <w:rsid w:val="00C67EE5"/>
    <w:rsid w:val="00C75915"/>
    <w:rsid w:val="00C760FA"/>
    <w:rsid w:val="00C87159"/>
    <w:rsid w:val="00CA2087"/>
    <w:rsid w:val="00CA2E0F"/>
    <w:rsid w:val="00CC2252"/>
    <w:rsid w:val="00CC2A89"/>
    <w:rsid w:val="00CC3583"/>
    <w:rsid w:val="00CD141B"/>
    <w:rsid w:val="00CD4434"/>
    <w:rsid w:val="00CD75E2"/>
    <w:rsid w:val="00CF256B"/>
    <w:rsid w:val="00CF38C9"/>
    <w:rsid w:val="00CF4C61"/>
    <w:rsid w:val="00CF7F94"/>
    <w:rsid w:val="00D01C59"/>
    <w:rsid w:val="00D1234E"/>
    <w:rsid w:val="00D1336C"/>
    <w:rsid w:val="00D20BC8"/>
    <w:rsid w:val="00D236E9"/>
    <w:rsid w:val="00D27DB7"/>
    <w:rsid w:val="00D3563F"/>
    <w:rsid w:val="00D46AE1"/>
    <w:rsid w:val="00D50E35"/>
    <w:rsid w:val="00D557FD"/>
    <w:rsid w:val="00D64958"/>
    <w:rsid w:val="00D75A86"/>
    <w:rsid w:val="00D76C79"/>
    <w:rsid w:val="00D81ECF"/>
    <w:rsid w:val="00D83150"/>
    <w:rsid w:val="00D91513"/>
    <w:rsid w:val="00D91709"/>
    <w:rsid w:val="00D95B15"/>
    <w:rsid w:val="00DB19C2"/>
    <w:rsid w:val="00DB2CE1"/>
    <w:rsid w:val="00DB3413"/>
    <w:rsid w:val="00DB5848"/>
    <w:rsid w:val="00DD25FF"/>
    <w:rsid w:val="00DD2825"/>
    <w:rsid w:val="00DD4475"/>
    <w:rsid w:val="00DD6A75"/>
    <w:rsid w:val="00DE348C"/>
    <w:rsid w:val="00DF02DA"/>
    <w:rsid w:val="00DF1479"/>
    <w:rsid w:val="00DF3C90"/>
    <w:rsid w:val="00E0301D"/>
    <w:rsid w:val="00E0471A"/>
    <w:rsid w:val="00E10B3E"/>
    <w:rsid w:val="00E26790"/>
    <w:rsid w:val="00E34BE1"/>
    <w:rsid w:val="00E35389"/>
    <w:rsid w:val="00E40C1C"/>
    <w:rsid w:val="00E417C2"/>
    <w:rsid w:val="00E528A8"/>
    <w:rsid w:val="00E53FB3"/>
    <w:rsid w:val="00E624E3"/>
    <w:rsid w:val="00E62962"/>
    <w:rsid w:val="00E65DE7"/>
    <w:rsid w:val="00E72D1E"/>
    <w:rsid w:val="00E77B88"/>
    <w:rsid w:val="00EA00BC"/>
    <w:rsid w:val="00EA7B9F"/>
    <w:rsid w:val="00EB2802"/>
    <w:rsid w:val="00EB5E05"/>
    <w:rsid w:val="00EB5F6C"/>
    <w:rsid w:val="00EB77F9"/>
    <w:rsid w:val="00EC4338"/>
    <w:rsid w:val="00ED4746"/>
    <w:rsid w:val="00EE0B1F"/>
    <w:rsid w:val="00EE2984"/>
    <w:rsid w:val="00EE4813"/>
    <w:rsid w:val="00F032CB"/>
    <w:rsid w:val="00F1033A"/>
    <w:rsid w:val="00F14D2A"/>
    <w:rsid w:val="00F169D7"/>
    <w:rsid w:val="00F17903"/>
    <w:rsid w:val="00F209DC"/>
    <w:rsid w:val="00F215BC"/>
    <w:rsid w:val="00F36A21"/>
    <w:rsid w:val="00F5123D"/>
    <w:rsid w:val="00F67FC3"/>
    <w:rsid w:val="00F7074F"/>
    <w:rsid w:val="00F73DB9"/>
    <w:rsid w:val="00F8059B"/>
    <w:rsid w:val="00FB7DC7"/>
    <w:rsid w:val="00FC11EC"/>
    <w:rsid w:val="00FD52E7"/>
    <w:rsid w:val="00FE267F"/>
    <w:rsid w:val="00FF07B0"/>
    <w:rsid w:val="00FF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8D2071-14CB-4D6B-96CD-C32DF8F2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99"/>
    <w:pPr>
      <w:widowControl w:val="0"/>
      <w:suppressAutoHyphens/>
    </w:pPr>
    <w:rPr>
      <w:rFonts w:ascii="Liberation Serif" w:eastAsia="Bitstream Vera Sans" w:hAnsi="Liberation Serif" w:cs="Free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1E99"/>
    <w:pPr>
      <w:spacing w:after="120"/>
    </w:pPr>
  </w:style>
  <w:style w:type="paragraph" w:customStyle="1" w:styleId="WW-">
    <w:name w:val="WW-Заголовок"/>
    <w:basedOn w:val="a"/>
    <w:next w:val="a5"/>
    <w:rsid w:val="001C1E99"/>
    <w:pPr>
      <w:pBdr>
        <w:bottom w:val="single" w:sz="20" w:space="5" w:color="000000"/>
      </w:pBdr>
      <w:spacing w:after="60" w:line="400" w:lineRule="exact"/>
      <w:jc w:val="center"/>
    </w:pPr>
    <w:rPr>
      <w:rFonts w:ascii="Times New Roman" w:hAnsi="Times New Roman" w:cs="Times New Roman"/>
      <w:i/>
      <w:spacing w:val="-20"/>
      <w:sz w:val="48"/>
    </w:rPr>
  </w:style>
  <w:style w:type="paragraph" w:styleId="a5">
    <w:name w:val="Subtitle"/>
    <w:basedOn w:val="a"/>
    <w:next w:val="a3"/>
    <w:qFormat/>
    <w:rsid w:val="001C1E99"/>
    <w:pPr>
      <w:spacing w:after="60"/>
      <w:jc w:val="center"/>
    </w:pPr>
    <w:rPr>
      <w:rFonts w:ascii="Times New Roman" w:hAnsi="Times New Roman" w:cs="Times New Roman"/>
      <w:b/>
      <w:smallCaps/>
      <w:spacing w:val="60"/>
      <w:sz w:val="52"/>
    </w:rPr>
  </w:style>
  <w:style w:type="paragraph" w:styleId="a6">
    <w:name w:val="header"/>
    <w:basedOn w:val="a"/>
    <w:rsid w:val="001C1E99"/>
    <w:pPr>
      <w:tabs>
        <w:tab w:val="center" w:pos="4677"/>
        <w:tab w:val="right" w:pos="9355"/>
      </w:tabs>
    </w:pPr>
  </w:style>
  <w:style w:type="paragraph" w:styleId="a7">
    <w:name w:val="footer"/>
    <w:basedOn w:val="a"/>
    <w:link w:val="a8"/>
    <w:uiPriority w:val="99"/>
    <w:rsid w:val="00754848"/>
    <w:pPr>
      <w:tabs>
        <w:tab w:val="center" w:pos="4677"/>
        <w:tab w:val="right" w:pos="9355"/>
      </w:tabs>
    </w:pPr>
    <w:rPr>
      <w:rFonts w:ascii="Times New Roman" w:hAnsi="Times New Roman"/>
      <w:sz w:val="16"/>
    </w:rPr>
  </w:style>
  <w:style w:type="paragraph" w:styleId="a9">
    <w:name w:val="Balloon Text"/>
    <w:basedOn w:val="a"/>
    <w:semiHidden/>
    <w:rsid w:val="00782774"/>
    <w:rPr>
      <w:rFonts w:ascii="Tahoma" w:hAnsi="Tahoma" w:cs="Tahoma"/>
      <w:sz w:val="16"/>
      <w:szCs w:val="16"/>
    </w:rPr>
  </w:style>
  <w:style w:type="paragraph" w:styleId="aa">
    <w:name w:val="Document Map"/>
    <w:basedOn w:val="a"/>
    <w:semiHidden/>
    <w:rsid w:val="00F17903"/>
    <w:pPr>
      <w:shd w:val="clear" w:color="auto" w:fill="000080"/>
    </w:pPr>
    <w:rPr>
      <w:rFonts w:ascii="Tahoma" w:hAnsi="Tahoma" w:cs="Tahoma"/>
      <w:sz w:val="20"/>
      <w:szCs w:val="20"/>
    </w:rPr>
  </w:style>
  <w:style w:type="character" w:customStyle="1" w:styleId="a8">
    <w:name w:val="Нижний колонтитул Знак"/>
    <w:link w:val="a7"/>
    <w:uiPriority w:val="99"/>
    <w:rsid w:val="004758E7"/>
    <w:rPr>
      <w:rFonts w:eastAsia="Bitstream Vera Sans" w:cs="FreeSans"/>
      <w:kern w:val="1"/>
      <w:sz w:val="16"/>
      <w:szCs w:val="24"/>
      <w:lang w:eastAsia="hi-IN" w:bidi="hi-IN"/>
    </w:rPr>
  </w:style>
  <w:style w:type="character" w:customStyle="1" w:styleId="a4">
    <w:name w:val="Основной текст Знак"/>
    <w:link w:val="a3"/>
    <w:rsid w:val="00186A3F"/>
    <w:rPr>
      <w:rFonts w:ascii="Liberation Serif" w:eastAsia="Bitstream Vera Sans" w:hAnsi="Liberation Serif" w:cs="FreeSans"/>
      <w:kern w:val="1"/>
      <w:sz w:val="24"/>
      <w:szCs w:val="24"/>
      <w:lang w:eastAsia="hi-IN" w:bidi="hi-IN"/>
    </w:rPr>
  </w:style>
  <w:style w:type="paragraph" w:styleId="ab">
    <w:name w:val="No Spacing"/>
    <w:uiPriority w:val="1"/>
    <w:qFormat/>
    <w:rsid w:val="00765E4E"/>
    <w:rPr>
      <w:rFonts w:ascii="Calibri" w:eastAsia="Calibri" w:hAnsi="Calibri"/>
      <w:sz w:val="22"/>
      <w:szCs w:val="22"/>
      <w:lang w:eastAsia="en-US"/>
    </w:rPr>
  </w:style>
  <w:style w:type="paragraph" w:customStyle="1" w:styleId="ConsPlusTitle">
    <w:name w:val="ConsPlusTitle"/>
    <w:rsid w:val="00765E4E"/>
    <w:pPr>
      <w:widowControl w:val="0"/>
      <w:autoSpaceDE w:val="0"/>
      <w:autoSpaceDN w:val="0"/>
      <w:adjustRightInd w:val="0"/>
    </w:pPr>
    <w:rPr>
      <w:rFonts w:ascii="Arial" w:hAnsi="Arial" w:cs="Arial"/>
      <w:b/>
      <w:bCs/>
    </w:rPr>
  </w:style>
  <w:style w:type="character" w:styleId="ac">
    <w:name w:val="Hyperlink"/>
    <w:uiPriority w:val="99"/>
    <w:unhideWhenUsed/>
    <w:rsid w:val="00765E4E"/>
    <w:rPr>
      <w:color w:val="0563C1"/>
      <w:u w:val="single"/>
    </w:rPr>
  </w:style>
  <w:style w:type="paragraph" w:styleId="ad">
    <w:name w:val="List Paragraph"/>
    <w:basedOn w:val="a"/>
    <w:qFormat/>
    <w:rsid w:val="00BA50BA"/>
    <w:pPr>
      <w:widowControl/>
      <w:ind w:left="720"/>
      <w:contextualSpacing/>
    </w:pPr>
    <w:rPr>
      <w:rFonts w:ascii="Times New Roman" w:eastAsia="Times New Roman" w:hAnsi="Times New Roman" w:cs="Times New Roman"/>
      <w:kern w:val="0"/>
      <w:lang w:eastAsia="zh-CN" w:bidi="ar-SA"/>
    </w:rPr>
  </w:style>
  <w:style w:type="paragraph" w:customStyle="1" w:styleId="ae">
    <w:name w:val="Содержимое таблицы"/>
    <w:basedOn w:val="a"/>
    <w:rsid w:val="00BA50BA"/>
    <w:pPr>
      <w:suppressLineNumbers/>
    </w:pPr>
    <w:rPr>
      <w:rFonts w:ascii="Times New Roman" w:eastAsia="Times New Roman" w:hAnsi="Times New Roman" w:cs="Mangal"/>
      <w:lang w:eastAsia="zh-CN"/>
    </w:rPr>
  </w:style>
  <w:style w:type="paragraph" w:customStyle="1" w:styleId="paragraph">
    <w:name w:val="paragraph"/>
    <w:basedOn w:val="a"/>
    <w:rsid w:val="003A1C2C"/>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normaltextrun">
    <w:name w:val="normaltextrun"/>
    <w:rsid w:val="003A1C2C"/>
  </w:style>
  <w:style w:type="character" w:customStyle="1" w:styleId="eop">
    <w:name w:val="eop"/>
    <w:rsid w:val="003A1C2C"/>
  </w:style>
  <w:style w:type="character" w:customStyle="1" w:styleId="scxw211847542">
    <w:name w:val="scxw211847542"/>
    <w:rsid w:val="003A1C2C"/>
  </w:style>
  <w:style w:type="character" w:customStyle="1" w:styleId="spellingerror">
    <w:name w:val="spellingerror"/>
    <w:rsid w:val="003A1C2C"/>
  </w:style>
  <w:style w:type="character" w:customStyle="1" w:styleId="tabchar">
    <w:name w:val="tabchar"/>
    <w:rsid w:val="003A1C2C"/>
  </w:style>
  <w:style w:type="character" w:customStyle="1" w:styleId="contextualspellingandgrammarerror">
    <w:name w:val="contextualspellingandgrammarerror"/>
    <w:rsid w:val="003A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10063">
      <w:bodyDiv w:val="1"/>
      <w:marLeft w:val="0"/>
      <w:marRight w:val="0"/>
      <w:marTop w:val="0"/>
      <w:marBottom w:val="0"/>
      <w:divBdr>
        <w:top w:val="none" w:sz="0" w:space="0" w:color="auto"/>
        <w:left w:val="none" w:sz="0" w:space="0" w:color="auto"/>
        <w:bottom w:val="none" w:sz="0" w:space="0" w:color="auto"/>
        <w:right w:val="none" w:sz="0" w:space="0" w:color="auto"/>
      </w:divBdr>
      <w:divsChild>
        <w:div w:id="179246776">
          <w:marLeft w:val="0"/>
          <w:marRight w:val="0"/>
          <w:marTop w:val="0"/>
          <w:marBottom w:val="0"/>
          <w:divBdr>
            <w:top w:val="none" w:sz="0" w:space="0" w:color="auto"/>
            <w:left w:val="none" w:sz="0" w:space="0" w:color="auto"/>
            <w:bottom w:val="none" w:sz="0" w:space="0" w:color="auto"/>
            <w:right w:val="none" w:sz="0" w:space="0" w:color="auto"/>
          </w:divBdr>
        </w:div>
        <w:div w:id="274139831">
          <w:marLeft w:val="0"/>
          <w:marRight w:val="0"/>
          <w:marTop w:val="0"/>
          <w:marBottom w:val="0"/>
          <w:divBdr>
            <w:top w:val="none" w:sz="0" w:space="0" w:color="auto"/>
            <w:left w:val="none" w:sz="0" w:space="0" w:color="auto"/>
            <w:bottom w:val="none" w:sz="0" w:space="0" w:color="auto"/>
            <w:right w:val="none" w:sz="0" w:space="0" w:color="auto"/>
          </w:divBdr>
        </w:div>
        <w:div w:id="642999592">
          <w:marLeft w:val="0"/>
          <w:marRight w:val="0"/>
          <w:marTop w:val="0"/>
          <w:marBottom w:val="0"/>
          <w:divBdr>
            <w:top w:val="none" w:sz="0" w:space="0" w:color="auto"/>
            <w:left w:val="none" w:sz="0" w:space="0" w:color="auto"/>
            <w:bottom w:val="none" w:sz="0" w:space="0" w:color="auto"/>
            <w:right w:val="none" w:sz="0" w:space="0" w:color="auto"/>
          </w:divBdr>
        </w:div>
        <w:div w:id="1246261417">
          <w:marLeft w:val="0"/>
          <w:marRight w:val="0"/>
          <w:marTop w:val="0"/>
          <w:marBottom w:val="0"/>
          <w:divBdr>
            <w:top w:val="none" w:sz="0" w:space="0" w:color="auto"/>
            <w:left w:val="none" w:sz="0" w:space="0" w:color="auto"/>
            <w:bottom w:val="none" w:sz="0" w:space="0" w:color="auto"/>
            <w:right w:val="none" w:sz="0" w:space="0" w:color="auto"/>
          </w:divBdr>
        </w:div>
        <w:div w:id="1630473734">
          <w:marLeft w:val="0"/>
          <w:marRight w:val="0"/>
          <w:marTop w:val="0"/>
          <w:marBottom w:val="0"/>
          <w:divBdr>
            <w:top w:val="none" w:sz="0" w:space="0" w:color="auto"/>
            <w:left w:val="none" w:sz="0" w:space="0" w:color="auto"/>
            <w:bottom w:val="none" w:sz="0" w:space="0" w:color="auto"/>
            <w:right w:val="none" w:sz="0" w:space="0" w:color="auto"/>
          </w:divBdr>
        </w:div>
        <w:div w:id="1760449087">
          <w:marLeft w:val="0"/>
          <w:marRight w:val="0"/>
          <w:marTop w:val="0"/>
          <w:marBottom w:val="0"/>
          <w:divBdr>
            <w:top w:val="none" w:sz="0" w:space="0" w:color="auto"/>
            <w:left w:val="none" w:sz="0" w:space="0" w:color="auto"/>
            <w:bottom w:val="none" w:sz="0" w:space="0" w:color="auto"/>
            <w:right w:val="none" w:sz="0" w:space="0" w:color="auto"/>
          </w:divBdr>
        </w:div>
        <w:div w:id="2081783717">
          <w:marLeft w:val="0"/>
          <w:marRight w:val="0"/>
          <w:marTop w:val="0"/>
          <w:marBottom w:val="0"/>
          <w:divBdr>
            <w:top w:val="none" w:sz="0" w:space="0" w:color="auto"/>
            <w:left w:val="none" w:sz="0" w:space="0" w:color="auto"/>
            <w:bottom w:val="none" w:sz="0" w:space="0" w:color="auto"/>
            <w:right w:val="none" w:sz="0" w:space="0" w:color="auto"/>
          </w:divBdr>
        </w:div>
      </w:divsChild>
    </w:div>
    <w:div w:id="734818005">
      <w:bodyDiv w:val="1"/>
      <w:marLeft w:val="0"/>
      <w:marRight w:val="0"/>
      <w:marTop w:val="0"/>
      <w:marBottom w:val="0"/>
      <w:divBdr>
        <w:top w:val="none" w:sz="0" w:space="0" w:color="auto"/>
        <w:left w:val="none" w:sz="0" w:space="0" w:color="auto"/>
        <w:bottom w:val="none" w:sz="0" w:space="0" w:color="auto"/>
        <w:right w:val="none" w:sz="0" w:space="0" w:color="auto"/>
      </w:divBdr>
      <w:divsChild>
        <w:div w:id="31195285">
          <w:marLeft w:val="0"/>
          <w:marRight w:val="0"/>
          <w:marTop w:val="0"/>
          <w:marBottom w:val="0"/>
          <w:divBdr>
            <w:top w:val="none" w:sz="0" w:space="0" w:color="auto"/>
            <w:left w:val="none" w:sz="0" w:space="0" w:color="auto"/>
            <w:bottom w:val="none" w:sz="0" w:space="0" w:color="auto"/>
            <w:right w:val="none" w:sz="0" w:space="0" w:color="auto"/>
          </w:divBdr>
        </w:div>
        <w:div w:id="45641382">
          <w:marLeft w:val="0"/>
          <w:marRight w:val="0"/>
          <w:marTop w:val="0"/>
          <w:marBottom w:val="0"/>
          <w:divBdr>
            <w:top w:val="none" w:sz="0" w:space="0" w:color="auto"/>
            <w:left w:val="none" w:sz="0" w:space="0" w:color="auto"/>
            <w:bottom w:val="none" w:sz="0" w:space="0" w:color="auto"/>
            <w:right w:val="none" w:sz="0" w:space="0" w:color="auto"/>
          </w:divBdr>
        </w:div>
        <w:div w:id="57941066">
          <w:marLeft w:val="0"/>
          <w:marRight w:val="0"/>
          <w:marTop w:val="0"/>
          <w:marBottom w:val="0"/>
          <w:divBdr>
            <w:top w:val="none" w:sz="0" w:space="0" w:color="auto"/>
            <w:left w:val="none" w:sz="0" w:space="0" w:color="auto"/>
            <w:bottom w:val="none" w:sz="0" w:space="0" w:color="auto"/>
            <w:right w:val="none" w:sz="0" w:space="0" w:color="auto"/>
          </w:divBdr>
        </w:div>
        <w:div w:id="62220245">
          <w:marLeft w:val="0"/>
          <w:marRight w:val="0"/>
          <w:marTop w:val="0"/>
          <w:marBottom w:val="0"/>
          <w:divBdr>
            <w:top w:val="none" w:sz="0" w:space="0" w:color="auto"/>
            <w:left w:val="none" w:sz="0" w:space="0" w:color="auto"/>
            <w:bottom w:val="none" w:sz="0" w:space="0" w:color="auto"/>
            <w:right w:val="none" w:sz="0" w:space="0" w:color="auto"/>
          </w:divBdr>
        </w:div>
        <w:div w:id="68574737">
          <w:marLeft w:val="0"/>
          <w:marRight w:val="0"/>
          <w:marTop w:val="0"/>
          <w:marBottom w:val="0"/>
          <w:divBdr>
            <w:top w:val="none" w:sz="0" w:space="0" w:color="auto"/>
            <w:left w:val="none" w:sz="0" w:space="0" w:color="auto"/>
            <w:bottom w:val="none" w:sz="0" w:space="0" w:color="auto"/>
            <w:right w:val="none" w:sz="0" w:space="0" w:color="auto"/>
          </w:divBdr>
        </w:div>
        <w:div w:id="101656063">
          <w:marLeft w:val="0"/>
          <w:marRight w:val="0"/>
          <w:marTop w:val="0"/>
          <w:marBottom w:val="0"/>
          <w:divBdr>
            <w:top w:val="none" w:sz="0" w:space="0" w:color="auto"/>
            <w:left w:val="none" w:sz="0" w:space="0" w:color="auto"/>
            <w:bottom w:val="none" w:sz="0" w:space="0" w:color="auto"/>
            <w:right w:val="none" w:sz="0" w:space="0" w:color="auto"/>
          </w:divBdr>
        </w:div>
        <w:div w:id="104545396">
          <w:marLeft w:val="0"/>
          <w:marRight w:val="0"/>
          <w:marTop w:val="0"/>
          <w:marBottom w:val="0"/>
          <w:divBdr>
            <w:top w:val="none" w:sz="0" w:space="0" w:color="auto"/>
            <w:left w:val="none" w:sz="0" w:space="0" w:color="auto"/>
            <w:bottom w:val="none" w:sz="0" w:space="0" w:color="auto"/>
            <w:right w:val="none" w:sz="0" w:space="0" w:color="auto"/>
          </w:divBdr>
        </w:div>
        <w:div w:id="106121481">
          <w:marLeft w:val="0"/>
          <w:marRight w:val="0"/>
          <w:marTop w:val="0"/>
          <w:marBottom w:val="0"/>
          <w:divBdr>
            <w:top w:val="none" w:sz="0" w:space="0" w:color="auto"/>
            <w:left w:val="none" w:sz="0" w:space="0" w:color="auto"/>
            <w:bottom w:val="none" w:sz="0" w:space="0" w:color="auto"/>
            <w:right w:val="none" w:sz="0" w:space="0" w:color="auto"/>
          </w:divBdr>
          <w:divsChild>
            <w:div w:id="4790243">
              <w:marLeft w:val="0"/>
              <w:marRight w:val="0"/>
              <w:marTop w:val="0"/>
              <w:marBottom w:val="0"/>
              <w:divBdr>
                <w:top w:val="none" w:sz="0" w:space="0" w:color="auto"/>
                <w:left w:val="none" w:sz="0" w:space="0" w:color="auto"/>
                <w:bottom w:val="none" w:sz="0" w:space="0" w:color="auto"/>
                <w:right w:val="none" w:sz="0" w:space="0" w:color="auto"/>
              </w:divBdr>
            </w:div>
            <w:div w:id="479229073">
              <w:marLeft w:val="0"/>
              <w:marRight w:val="0"/>
              <w:marTop w:val="0"/>
              <w:marBottom w:val="0"/>
              <w:divBdr>
                <w:top w:val="none" w:sz="0" w:space="0" w:color="auto"/>
                <w:left w:val="none" w:sz="0" w:space="0" w:color="auto"/>
                <w:bottom w:val="none" w:sz="0" w:space="0" w:color="auto"/>
                <w:right w:val="none" w:sz="0" w:space="0" w:color="auto"/>
              </w:divBdr>
            </w:div>
            <w:div w:id="1320117195">
              <w:marLeft w:val="0"/>
              <w:marRight w:val="0"/>
              <w:marTop w:val="0"/>
              <w:marBottom w:val="0"/>
              <w:divBdr>
                <w:top w:val="none" w:sz="0" w:space="0" w:color="auto"/>
                <w:left w:val="none" w:sz="0" w:space="0" w:color="auto"/>
                <w:bottom w:val="none" w:sz="0" w:space="0" w:color="auto"/>
                <w:right w:val="none" w:sz="0" w:space="0" w:color="auto"/>
              </w:divBdr>
            </w:div>
            <w:div w:id="1934776046">
              <w:marLeft w:val="0"/>
              <w:marRight w:val="0"/>
              <w:marTop w:val="0"/>
              <w:marBottom w:val="0"/>
              <w:divBdr>
                <w:top w:val="none" w:sz="0" w:space="0" w:color="auto"/>
                <w:left w:val="none" w:sz="0" w:space="0" w:color="auto"/>
                <w:bottom w:val="none" w:sz="0" w:space="0" w:color="auto"/>
                <w:right w:val="none" w:sz="0" w:space="0" w:color="auto"/>
              </w:divBdr>
            </w:div>
          </w:divsChild>
        </w:div>
        <w:div w:id="121314611">
          <w:marLeft w:val="0"/>
          <w:marRight w:val="0"/>
          <w:marTop w:val="0"/>
          <w:marBottom w:val="0"/>
          <w:divBdr>
            <w:top w:val="none" w:sz="0" w:space="0" w:color="auto"/>
            <w:left w:val="none" w:sz="0" w:space="0" w:color="auto"/>
            <w:bottom w:val="none" w:sz="0" w:space="0" w:color="auto"/>
            <w:right w:val="none" w:sz="0" w:space="0" w:color="auto"/>
          </w:divBdr>
        </w:div>
        <w:div w:id="131755826">
          <w:marLeft w:val="0"/>
          <w:marRight w:val="0"/>
          <w:marTop w:val="0"/>
          <w:marBottom w:val="0"/>
          <w:divBdr>
            <w:top w:val="none" w:sz="0" w:space="0" w:color="auto"/>
            <w:left w:val="none" w:sz="0" w:space="0" w:color="auto"/>
            <w:bottom w:val="none" w:sz="0" w:space="0" w:color="auto"/>
            <w:right w:val="none" w:sz="0" w:space="0" w:color="auto"/>
          </w:divBdr>
        </w:div>
        <w:div w:id="139658146">
          <w:marLeft w:val="0"/>
          <w:marRight w:val="0"/>
          <w:marTop w:val="0"/>
          <w:marBottom w:val="0"/>
          <w:divBdr>
            <w:top w:val="none" w:sz="0" w:space="0" w:color="auto"/>
            <w:left w:val="none" w:sz="0" w:space="0" w:color="auto"/>
            <w:bottom w:val="none" w:sz="0" w:space="0" w:color="auto"/>
            <w:right w:val="none" w:sz="0" w:space="0" w:color="auto"/>
          </w:divBdr>
        </w:div>
        <w:div w:id="139883997">
          <w:marLeft w:val="0"/>
          <w:marRight w:val="0"/>
          <w:marTop w:val="0"/>
          <w:marBottom w:val="0"/>
          <w:divBdr>
            <w:top w:val="none" w:sz="0" w:space="0" w:color="auto"/>
            <w:left w:val="none" w:sz="0" w:space="0" w:color="auto"/>
            <w:bottom w:val="none" w:sz="0" w:space="0" w:color="auto"/>
            <w:right w:val="none" w:sz="0" w:space="0" w:color="auto"/>
          </w:divBdr>
        </w:div>
        <w:div w:id="146092499">
          <w:marLeft w:val="0"/>
          <w:marRight w:val="0"/>
          <w:marTop w:val="0"/>
          <w:marBottom w:val="0"/>
          <w:divBdr>
            <w:top w:val="none" w:sz="0" w:space="0" w:color="auto"/>
            <w:left w:val="none" w:sz="0" w:space="0" w:color="auto"/>
            <w:bottom w:val="none" w:sz="0" w:space="0" w:color="auto"/>
            <w:right w:val="none" w:sz="0" w:space="0" w:color="auto"/>
          </w:divBdr>
        </w:div>
        <w:div w:id="151721650">
          <w:marLeft w:val="0"/>
          <w:marRight w:val="0"/>
          <w:marTop w:val="0"/>
          <w:marBottom w:val="0"/>
          <w:divBdr>
            <w:top w:val="none" w:sz="0" w:space="0" w:color="auto"/>
            <w:left w:val="none" w:sz="0" w:space="0" w:color="auto"/>
            <w:bottom w:val="none" w:sz="0" w:space="0" w:color="auto"/>
            <w:right w:val="none" w:sz="0" w:space="0" w:color="auto"/>
          </w:divBdr>
        </w:div>
        <w:div w:id="153961980">
          <w:marLeft w:val="0"/>
          <w:marRight w:val="0"/>
          <w:marTop w:val="0"/>
          <w:marBottom w:val="0"/>
          <w:divBdr>
            <w:top w:val="none" w:sz="0" w:space="0" w:color="auto"/>
            <w:left w:val="none" w:sz="0" w:space="0" w:color="auto"/>
            <w:bottom w:val="none" w:sz="0" w:space="0" w:color="auto"/>
            <w:right w:val="none" w:sz="0" w:space="0" w:color="auto"/>
          </w:divBdr>
        </w:div>
        <w:div w:id="154688163">
          <w:marLeft w:val="0"/>
          <w:marRight w:val="0"/>
          <w:marTop w:val="0"/>
          <w:marBottom w:val="0"/>
          <w:divBdr>
            <w:top w:val="none" w:sz="0" w:space="0" w:color="auto"/>
            <w:left w:val="none" w:sz="0" w:space="0" w:color="auto"/>
            <w:bottom w:val="none" w:sz="0" w:space="0" w:color="auto"/>
            <w:right w:val="none" w:sz="0" w:space="0" w:color="auto"/>
          </w:divBdr>
        </w:div>
        <w:div w:id="167446997">
          <w:marLeft w:val="0"/>
          <w:marRight w:val="0"/>
          <w:marTop w:val="0"/>
          <w:marBottom w:val="0"/>
          <w:divBdr>
            <w:top w:val="none" w:sz="0" w:space="0" w:color="auto"/>
            <w:left w:val="none" w:sz="0" w:space="0" w:color="auto"/>
            <w:bottom w:val="none" w:sz="0" w:space="0" w:color="auto"/>
            <w:right w:val="none" w:sz="0" w:space="0" w:color="auto"/>
          </w:divBdr>
        </w:div>
        <w:div w:id="168717777">
          <w:marLeft w:val="0"/>
          <w:marRight w:val="0"/>
          <w:marTop w:val="0"/>
          <w:marBottom w:val="0"/>
          <w:divBdr>
            <w:top w:val="none" w:sz="0" w:space="0" w:color="auto"/>
            <w:left w:val="none" w:sz="0" w:space="0" w:color="auto"/>
            <w:bottom w:val="none" w:sz="0" w:space="0" w:color="auto"/>
            <w:right w:val="none" w:sz="0" w:space="0" w:color="auto"/>
          </w:divBdr>
        </w:div>
        <w:div w:id="171914584">
          <w:marLeft w:val="0"/>
          <w:marRight w:val="0"/>
          <w:marTop w:val="0"/>
          <w:marBottom w:val="0"/>
          <w:divBdr>
            <w:top w:val="none" w:sz="0" w:space="0" w:color="auto"/>
            <w:left w:val="none" w:sz="0" w:space="0" w:color="auto"/>
            <w:bottom w:val="none" w:sz="0" w:space="0" w:color="auto"/>
            <w:right w:val="none" w:sz="0" w:space="0" w:color="auto"/>
          </w:divBdr>
        </w:div>
        <w:div w:id="186911478">
          <w:marLeft w:val="0"/>
          <w:marRight w:val="0"/>
          <w:marTop w:val="0"/>
          <w:marBottom w:val="0"/>
          <w:divBdr>
            <w:top w:val="none" w:sz="0" w:space="0" w:color="auto"/>
            <w:left w:val="none" w:sz="0" w:space="0" w:color="auto"/>
            <w:bottom w:val="none" w:sz="0" w:space="0" w:color="auto"/>
            <w:right w:val="none" w:sz="0" w:space="0" w:color="auto"/>
          </w:divBdr>
        </w:div>
        <w:div w:id="196311654">
          <w:marLeft w:val="0"/>
          <w:marRight w:val="0"/>
          <w:marTop w:val="0"/>
          <w:marBottom w:val="0"/>
          <w:divBdr>
            <w:top w:val="none" w:sz="0" w:space="0" w:color="auto"/>
            <w:left w:val="none" w:sz="0" w:space="0" w:color="auto"/>
            <w:bottom w:val="none" w:sz="0" w:space="0" w:color="auto"/>
            <w:right w:val="none" w:sz="0" w:space="0" w:color="auto"/>
          </w:divBdr>
        </w:div>
        <w:div w:id="199364333">
          <w:marLeft w:val="0"/>
          <w:marRight w:val="0"/>
          <w:marTop w:val="0"/>
          <w:marBottom w:val="0"/>
          <w:divBdr>
            <w:top w:val="none" w:sz="0" w:space="0" w:color="auto"/>
            <w:left w:val="none" w:sz="0" w:space="0" w:color="auto"/>
            <w:bottom w:val="none" w:sz="0" w:space="0" w:color="auto"/>
            <w:right w:val="none" w:sz="0" w:space="0" w:color="auto"/>
          </w:divBdr>
        </w:div>
        <w:div w:id="202134269">
          <w:marLeft w:val="0"/>
          <w:marRight w:val="0"/>
          <w:marTop w:val="0"/>
          <w:marBottom w:val="0"/>
          <w:divBdr>
            <w:top w:val="none" w:sz="0" w:space="0" w:color="auto"/>
            <w:left w:val="none" w:sz="0" w:space="0" w:color="auto"/>
            <w:bottom w:val="none" w:sz="0" w:space="0" w:color="auto"/>
            <w:right w:val="none" w:sz="0" w:space="0" w:color="auto"/>
          </w:divBdr>
        </w:div>
        <w:div w:id="204148094">
          <w:marLeft w:val="0"/>
          <w:marRight w:val="0"/>
          <w:marTop w:val="0"/>
          <w:marBottom w:val="0"/>
          <w:divBdr>
            <w:top w:val="none" w:sz="0" w:space="0" w:color="auto"/>
            <w:left w:val="none" w:sz="0" w:space="0" w:color="auto"/>
            <w:bottom w:val="none" w:sz="0" w:space="0" w:color="auto"/>
            <w:right w:val="none" w:sz="0" w:space="0" w:color="auto"/>
          </w:divBdr>
        </w:div>
        <w:div w:id="204291326">
          <w:marLeft w:val="0"/>
          <w:marRight w:val="0"/>
          <w:marTop w:val="0"/>
          <w:marBottom w:val="0"/>
          <w:divBdr>
            <w:top w:val="none" w:sz="0" w:space="0" w:color="auto"/>
            <w:left w:val="none" w:sz="0" w:space="0" w:color="auto"/>
            <w:bottom w:val="none" w:sz="0" w:space="0" w:color="auto"/>
            <w:right w:val="none" w:sz="0" w:space="0" w:color="auto"/>
          </w:divBdr>
        </w:div>
        <w:div w:id="205682695">
          <w:marLeft w:val="0"/>
          <w:marRight w:val="0"/>
          <w:marTop w:val="0"/>
          <w:marBottom w:val="0"/>
          <w:divBdr>
            <w:top w:val="none" w:sz="0" w:space="0" w:color="auto"/>
            <w:left w:val="none" w:sz="0" w:space="0" w:color="auto"/>
            <w:bottom w:val="none" w:sz="0" w:space="0" w:color="auto"/>
            <w:right w:val="none" w:sz="0" w:space="0" w:color="auto"/>
          </w:divBdr>
        </w:div>
        <w:div w:id="209852822">
          <w:marLeft w:val="0"/>
          <w:marRight w:val="0"/>
          <w:marTop w:val="0"/>
          <w:marBottom w:val="0"/>
          <w:divBdr>
            <w:top w:val="none" w:sz="0" w:space="0" w:color="auto"/>
            <w:left w:val="none" w:sz="0" w:space="0" w:color="auto"/>
            <w:bottom w:val="none" w:sz="0" w:space="0" w:color="auto"/>
            <w:right w:val="none" w:sz="0" w:space="0" w:color="auto"/>
          </w:divBdr>
        </w:div>
        <w:div w:id="223609481">
          <w:marLeft w:val="0"/>
          <w:marRight w:val="0"/>
          <w:marTop w:val="0"/>
          <w:marBottom w:val="0"/>
          <w:divBdr>
            <w:top w:val="none" w:sz="0" w:space="0" w:color="auto"/>
            <w:left w:val="none" w:sz="0" w:space="0" w:color="auto"/>
            <w:bottom w:val="none" w:sz="0" w:space="0" w:color="auto"/>
            <w:right w:val="none" w:sz="0" w:space="0" w:color="auto"/>
          </w:divBdr>
        </w:div>
        <w:div w:id="224141992">
          <w:marLeft w:val="0"/>
          <w:marRight w:val="0"/>
          <w:marTop w:val="0"/>
          <w:marBottom w:val="0"/>
          <w:divBdr>
            <w:top w:val="none" w:sz="0" w:space="0" w:color="auto"/>
            <w:left w:val="none" w:sz="0" w:space="0" w:color="auto"/>
            <w:bottom w:val="none" w:sz="0" w:space="0" w:color="auto"/>
            <w:right w:val="none" w:sz="0" w:space="0" w:color="auto"/>
          </w:divBdr>
        </w:div>
        <w:div w:id="240919379">
          <w:marLeft w:val="0"/>
          <w:marRight w:val="0"/>
          <w:marTop w:val="0"/>
          <w:marBottom w:val="0"/>
          <w:divBdr>
            <w:top w:val="none" w:sz="0" w:space="0" w:color="auto"/>
            <w:left w:val="none" w:sz="0" w:space="0" w:color="auto"/>
            <w:bottom w:val="none" w:sz="0" w:space="0" w:color="auto"/>
            <w:right w:val="none" w:sz="0" w:space="0" w:color="auto"/>
          </w:divBdr>
        </w:div>
        <w:div w:id="257758442">
          <w:marLeft w:val="0"/>
          <w:marRight w:val="0"/>
          <w:marTop w:val="0"/>
          <w:marBottom w:val="0"/>
          <w:divBdr>
            <w:top w:val="none" w:sz="0" w:space="0" w:color="auto"/>
            <w:left w:val="none" w:sz="0" w:space="0" w:color="auto"/>
            <w:bottom w:val="none" w:sz="0" w:space="0" w:color="auto"/>
            <w:right w:val="none" w:sz="0" w:space="0" w:color="auto"/>
          </w:divBdr>
        </w:div>
        <w:div w:id="271518974">
          <w:marLeft w:val="0"/>
          <w:marRight w:val="0"/>
          <w:marTop w:val="0"/>
          <w:marBottom w:val="0"/>
          <w:divBdr>
            <w:top w:val="none" w:sz="0" w:space="0" w:color="auto"/>
            <w:left w:val="none" w:sz="0" w:space="0" w:color="auto"/>
            <w:bottom w:val="none" w:sz="0" w:space="0" w:color="auto"/>
            <w:right w:val="none" w:sz="0" w:space="0" w:color="auto"/>
          </w:divBdr>
        </w:div>
        <w:div w:id="291599894">
          <w:marLeft w:val="0"/>
          <w:marRight w:val="0"/>
          <w:marTop w:val="0"/>
          <w:marBottom w:val="0"/>
          <w:divBdr>
            <w:top w:val="none" w:sz="0" w:space="0" w:color="auto"/>
            <w:left w:val="none" w:sz="0" w:space="0" w:color="auto"/>
            <w:bottom w:val="none" w:sz="0" w:space="0" w:color="auto"/>
            <w:right w:val="none" w:sz="0" w:space="0" w:color="auto"/>
          </w:divBdr>
        </w:div>
        <w:div w:id="292373743">
          <w:marLeft w:val="0"/>
          <w:marRight w:val="0"/>
          <w:marTop w:val="0"/>
          <w:marBottom w:val="0"/>
          <w:divBdr>
            <w:top w:val="none" w:sz="0" w:space="0" w:color="auto"/>
            <w:left w:val="none" w:sz="0" w:space="0" w:color="auto"/>
            <w:bottom w:val="none" w:sz="0" w:space="0" w:color="auto"/>
            <w:right w:val="none" w:sz="0" w:space="0" w:color="auto"/>
          </w:divBdr>
        </w:div>
        <w:div w:id="303392195">
          <w:marLeft w:val="0"/>
          <w:marRight w:val="0"/>
          <w:marTop w:val="0"/>
          <w:marBottom w:val="0"/>
          <w:divBdr>
            <w:top w:val="none" w:sz="0" w:space="0" w:color="auto"/>
            <w:left w:val="none" w:sz="0" w:space="0" w:color="auto"/>
            <w:bottom w:val="none" w:sz="0" w:space="0" w:color="auto"/>
            <w:right w:val="none" w:sz="0" w:space="0" w:color="auto"/>
          </w:divBdr>
        </w:div>
        <w:div w:id="316618719">
          <w:marLeft w:val="0"/>
          <w:marRight w:val="0"/>
          <w:marTop w:val="0"/>
          <w:marBottom w:val="0"/>
          <w:divBdr>
            <w:top w:val="none" w:sz="0" w:space="0" w:color="auto"/>
            <w:left w:val="none" w:sz="0" w:space="0" w:color="auto"/>
            <w:bottom w:val="none" w:sz="0" w:space="0" w:color="auto"/>
            <w:right w:val="none" w:sz="0" w:space="0" w:color="auto"/>
          </w:divBdr>
        </w:div>
        <w:div w:id="321013349">
          <w:marLeft w:val="0"/>
          <w:marRight w:val="0"/>
          <w:marTop w:val="0"/>
          <w:marBottom w:val="0"/>
          <w:divBdr>
            <w:top w:val="none" w:sz="0" w:space="0" w:color="auto"/>
            <w:left w:val="none" w:sz="0" w:space="0" w:color="auto"/>
            <w:bottom w:val="none" w:sz="0" w:space="0" w:color="auto"/>
            <w:right w:val="none" w:sz="0" w:space="0" w:color="auto"/>
          </w:divBdr>
        </w:div>
        <w:div w:id="352195829">
          <w:marLeft w:val="0"/>
          <w:marRight w:val="0"/>
          <w:marTop w:val="0"/>
          <w:marBottom w:val="0"/>
          <w:divBdr>
            <w:top w:val="none" w:sz="0" w:space="0" w:color="auto"/>
            <w:left w:val="none" w:sz="0" w:space="0" w:color="auto"/>
            <w:bottom w:val="none" w:sz="0" w:space="0" w:color="auto"/>
            <w:right w:val="none" w:sz="0" w:space="0" w:color="auto"/>
          </w:divBdr>
        </w:div>
        <w:div w:id="376249239">
          <w:marLeft w:val="0"/>
          <w:marRight w:val="0"/>
          <w:marTop w:val="0"/>
          <w:marBottom w:val="0"/>
          <w:divBdr>
            <w:top w:val="none" w:sz="0" w:space="0" w:color="auto"/>
            <w:left w:val="none" w:sz="0" w:space="0" w:color="auto"/>
            <w:bottom w:val="none" w:sz="0" w:space="0" w:color="auto"/>
            <w:right w:val="none" w:sz="0" w:space="0" w:color="auto"/>
          </w:divBdr>
        </w:div>
        <w:div w:id="376467041">
          <w:marLeft w:val="0"/>
          <w:marRight w:val="0"/>
          <w:marTop w:val="0"/>
          <w:marBottom w:val="0"/>
          <w:divBdr>
            <w:top w:val="none" w:sz="0" w:space="0" w:color="auto"/>
            <w:left w:val="none" w:sz="0" w:space="0" w:color="auto"/>
            <w:bottom w:val="none" w:sz="0" w:space="0" w:color="auto"/>
            <w:right w:val="none" w:sz="0" w:space="0" w:color="auto"/>
          </w:divBdr>
        </w:div>
        <w:div w:id="386298770">
          <w:marLeft w:val="0"/>
          <w:marRight w:val="0"/>
          <w:marTop w:val="0"/>
          <w:marBottom w:val="0"/>
          <w:divBdr>
            <w:top w:val="none" w:sz="0" w:space="0" w:color="auto"/>
            <w:left w:val="none" w:sz="0" w:space="0" w:color="auto"/>
            <w:bottom w:val="none" w:sz="0" w:space="0" w:color="auto"/>
            <w:right w:val="none" w:sz="0" w:space="0" w:color="auto"/>
          </w:divBdr>
        </w:div>
        <w:div w:id="401366874">
          <w:marLeft w:val="0"/>
          <w:marRight w:val="0"/>
          <w:marTop w:val="0"/>
          <w:marBottom w:val="0"/>
          <w:divBdr>
            <w:top w:val="none" w:sz="0" w:space="0" w:color="auto"/>
            <w:left w:val="none" w:sz="0" w:space="0" w:color="auto"/>
            <w:bottom w:val="none" w:sz="0" w:space="0" w:color="auto"/>
            <w:right w:val="none" w:sz="0" w:space="0" w:color="auto"/>
          </w:divBdr>
        </w:div>
        <w:div w:id="414592397">
          <w:marLeft w:val="0"/>
          <w:marRight w:val="0"/>
          <w:marTop w:val="0"/>
          <w:marBottom w:val="0"/>
          <w:divBdr>
            <w:top w:val="none" w:sz="0" w:space="0" w:color="auto"/>
            <w:left w:val="none" w:sz="0" w:space="0" w:color="auto"/>
            <w:bottom w:val="none" w:sz="0" w:space="0" w:color="auto"/>
            <w:right w:val="none" w:sz="0" w:space="0" w:color="auto"/>
          </w:divBdr>
        </w:div>
        <w:div w:id="420758338">
          <w:marLeft w:val="0"/>
          <w:marRight w:val="0"/>
          <w:marTop w:val="0"/>
          <w:marBottom w:val="0"/>
          <w:divBdr>
            <w:top w:val="none" w:sz="0" w:space="0" w:color="auto"/>
            <w:left w:val="none" w:sz="0" w:space="0" w:color="auto"/>
            <w:bottom w:val="none" w:sz="0" w:space="0" w:color="auto"/>
            <w:right w:val="none" w:sz="0" w:space="0" w:color="auto"/>
          </w:divBdr>
        </w:div>
        <w:div w:id="432021511">
          <w:marLeft w:val="0"/>
          <w:marRight w:val="0"/>
          <w:marTop w:val="0"/>
          <w:marBottom w:val="0"/>
          <w:divBdr>
            <w:top w:val="none" w:sz="0" w:space="0" w:color="auto"/>
            <w:left w:val="none" w:sz="0" w:space="0" w:color="auto"/>
            <w:bottom w:val="none" w:sz="0" w:space="0" w:color="auto"/>
            <w:right w:val="none" w:sz="0" w:space="0" w:color="auto"/>
          </w:divBdr>
        </w:div>
        <w:div w:id="439305742">
          <w:marLeft w:val="0"/>
          <w:marRight w:val="0"/>
          <w:marTop w:val="0"/>
          <w:marBottom w:val="0"/>
          <w:divBdr>
            <w:top w:val="none" w:sz="0" w:space="0" w:color="auto"/>
            <w:left w:val="none" w:sz="0" w:space="0" w:color="auto"/>
            <w:bottom w:val="none" w:sz="0" w:space="0" w:color="auto"/>
            <w:right w:val="none" w:sz="0" w:space="0" w:color="auto"/>
          </w:divBdr>
        </w:div>
        <w:div w:id="469445216">
          <w:marLeft w:val="0"/>
          <w:marRight w:val="0"/>
          <w:marTop w:val="0"/>
          <w:marBottom w:val="0"/>
          <w:divBdr>
            <w:top w:val="none" w:sz="0" w:space="0" w:color="auto"/>
            <w:left w:val="none" w:sz="0" w:space="0" w:color="auto"/>
            <w:bottom w:val="none" w:sz="0" w:space="0" w:color="auto"/>
            <w:right w:val="none" w:sz="0" w:space="0" w:color="auto"/>
          </w:divBdr>
        </w:div>
        <w:div w:id="480123396">
          <w:marLeft w:val="0"/>
          <w:marRight w:val="0"/>
          <w:marTop w:val="0"/>
          <w:marBottom w:val="0"/>
          <w:divBdr>
            <w:top w:val="none" w:sz="0" w:space="0" w:color="auto"/>
            <w:left w:val="none" w:sz="0" w:space="0" w:color="auto"/>
            <w:bottom w:val="none" w:sz="0" w:space="0" w:color="auto"/>
            <w:right w:val="none" w:sz="0" w:space="0" w:color="auto"/>
          </w:divBdr>
        </w:div>
        <w:div w:id="483861240">
          <w:marLeft w:val="0"/>
          <w:marRight w:val="0"/>
          <w:marTop w:val="0"/>
          <w:marBottom w:val="0"/>
          <w:divBdr>
            <w:top w:val="none" w:sz="0" w:space="0" w:color="auto"/>
            <w:left w:val="none" w:sz="0" w:space="0" w:color="auto"/>
            <w:bottom w:val="none" w:sz="0" w:space="0" w:color="auto"/>
            <w:right w:val="none" w:sz="0" w:space="0" w:color="auto"/>
          </w:divBdr>
        </w:div>
        <w:div w:id="489949216">
          <w:marLeft w:val="0"/>
          <w:marRight w:val="0"/>
          <w:marTop w:val="0"/>
          <w:marBottom w:val="0"/>
          <w:divBdr>
            <w:top w:val="none" w:sz="0" w:space="0" w:color="auto"/>
            <w:left w:val="none" w:sz="0" w:space="0" w:color="auto"/>
            <w:bottom w:val="none" w:sz="0" w:space="0" w:color="auto"/>
            <w:right w:val="none" w:sz="0" w:space="0" w:color="auto"/>
          </w:divBdr>
        </w:div>
        <w:div w:id="498423688">
          <w:marLeft w:val="0"/>
          <w:marRight w:val="0"/>
          <w:marTop w:val="0"/>
          <w:marBottom w:val="0"/>
          <w:divBdr>
            <w:top w:val="none" w:sz="0" w:space="0" w:color="auto"/>
            <w:left w:val="none" w:sz="0" w:space="0" w:color="auto"/>
            <w:bottom w:val="none" w:sz="0" w:space="0" w:color="auto"/>
            <w:right w:val="none" w:sz="0" w:space="0" w:color="auto"/>
          </w:divBdr>
        </w:div>
        <w:div w:id="503790745">
          <w:marLeft w:val="0"/>
          <w:marRight w:val="0"/>
          <w:marTop w:val="0"/>
          <w:marBottom w:val="0"/>
          <w:divBdr>
            <w:top w:val="none" w:sz="0" w:space="0" w:color="auto"/>
            <w:left w:val="none" w:sz="0" w:space="0" w:color="auto"/>
            <w:bottom w:val="none" w:sz="0" w:space="0" w:color="auto"/>
            <w:right w:val="none" w:sz="0" w:space="0" w:color="auto"/>
          </w:divBdr>
        </w:div>
        <w:div w:id="516193158">
          <w:marLeft w:val="0"/>
          <w:marRight w:val="0"/>
          <w:marTop w:val="0"/>
          <w:marBottom w:val="0"/>
          <w:divBdr>
            <w:top w:val="none" w:sz="0" w:space="0" w:color="auto"/>
            <w:left w:val="none" w:sz="0" w:space="0" w:color="auto"/>
            <w:bottom w:val="none" w:sz="0" w:space="0" w:color="auto"/>
            <w:right w:val="none" w:sz="0" w:space="0" w:color="auto"/>
          </w:divBdr>
        </w:div>
        <w:div w:id="519465732">
          <w:marLeft w:val="0"/>
          <w:marRight w:val="0"/>
          <w:marTop w:val="0"/>
          <w:marBottom w:val="0"/>
          <w:divBdr>
            <w:top w:val="none" w:sz="0" w:space="0" w:color="auto"/>
            <w:left w:val="none" w:sz="0" w:space="0" w:color="auto"/>
            <w:bottom w:val="none" w:sz="0" w:space="0" w:color="auto"/>
            <w:right w:val="none" w:sz="0" w:space="0" w:color="auto"/>
          </w:divBdr>
        </w:div>
        <w:div w:id="542331466">
          <w:marLeft w:val="0"/>
          <w:marRight w:val="0"/>
          <w:marTop w:val="0"/>
          <w:marBottom w:val="0"/>
          <w:divBdr>
            <w:top w:val="none" w:sz="0" w:space="0" w:color="auto"/>
            <w:left w:val="none" w:sz="0" w:space="0" w:color="auto"/>
            <w:bottom w:val="none" w:sz="0" w:space="0" w:color="auto"/>
            <w:right w:val="none" w:sz="0" w:space="0" w:color="auto"/>
          </w:divBdr>
        </w:div>
        <w:div w:id="545725667">
          <w:marLeft w:val="0"/>
          <w:marRight w:val="0"/>
          <w:marTop w:val="0"/>
          <w:marBottom w:val="0"/>
          <w:divBdr>
            <w:top w:val="none" w:sz="0" w:space="0" w:color="auto"/>
            <w:left w:val="none" w:sz="0" w:space="0" w:color="auto"/>
            <w:bottom w:val="none" w:sz="0" w:space="0" w:color="auto"/>
            <w:right w:val="none" w:sz="0" w:space="0" w:color="auto"/>
          </w:divBdr>
        </w:div>
        <w:div w:id="549852390">
          <w:marLeft w:val="0"/>
          <w:marRight w:val="0"/>
          <w:marTop w:val="0"/>
          <w:marBottom w:val="0"/>
          <w:divBdr>
            <w:top w:val="none" w:sz="0" w:space="0" w:color="auto"/>
            <w:left w:val="none" w:sz="0" w:space="0" w:color="auto"/>
            <w:bottom w:val="none" w:sz="0" w:space="0" w:color="auto"/>
            <w:right w:val="none" w:sz="0" w:space="0" w:color="auto"/>
          </w:divBdr>
        </w:div>
        <w:div w:id="550072054">
          <w:marLeft w:val="0"/>
          <w:marRight w:val="0"/>
          <w:marTop w:val="0"/>
          <w:marBottom w:val="0"/>
          <w:divBdr>
            <w:top w:val="none" w:sz="0" w:space="0" w:color="auto"/>
            <w:left w:val="none" w:sz="0" w:space="0" w:color="auto"/>
            <w:bottom w:val="none" w:sz="0" w:space="0" w:color="auto"/>
            <w:right w:val="none" w:sz="0" w:space="0" w:color="auto"/>
          </w:divBdr>
        </w:div>
        <w:div w:id="570653944">
          <w:marLeft w:val="0"/>
          <w:marRight w:val="0"/>
          <w:marTop w:val="0"/>
          <w:marBottom w:val="0"/>
          <w:divBdr>
            <w:top w:val="none" w:sz="0" w:space="0" w:color="auto"/>
            <w:left w:val="none" w:sz="0" w:space="0" w:color="auto"/>
            <w:bottom w:val="none" w:sz="0" w:space="0" w:color="auto"/>
            <w:right w:val="none" w:sz="0" w:space="0" w:color="auto"/>
          </w:divBdr>
        </w:div>
        <w:div w:id="591010554">
          <w:marLeft w:val="0"/>
          <w:marRight w:val="0"/>
          <w:marTop w:val="0"/>
          <w:marBottom w:val="0"/>
          <w:divBdr>
            <w:top w:val="none" w:sz="0" w:space="0" w:color="auto"/>
            <w:left w:val="none" w:sz="0" w:space="0" w:color="auto"/>
            <w:bottom w:val="none" w:sz="0" w:space="0" w:color="auto"/>
            <w:right w:val="none" w:sz="0" w:space="0" w:color="auto"/>
          </w:divBdr>
        </w:div>
        <w:div w:id="591863702">
          <w:marLeft w:val="0"/>
          <w:marRight w:val="0"/>
          <w:marTop w:val="0"/>
          <w:marBottom w:val="0"/>
          <w:divBdr>
            <w:top w:val="none" w:sz="0" w:space="0" w:color="auto"/>
            <w:left w:val="none" w:sz="0" w:space="0" w:color="auto"/>
            <w:bottom w:val="none" w:sz="0" w:space="0" w:color="auto"/>
            <w:right w:val="none" w:sz="0" w:space="0" w:color="auto"/>
          </w:divBdr>
        </w:div>
        <w:div w:id="618803258">
          <w:marLeft w:val="0"/>
          <w:marRight w:val="0"/>
          <w:marTop w:val="0"/>
          <w:marBottom w:val="0"/>
          <w:divBdr>
            <w:top w:val="none" w:sz="0" w:space="0" w:color="auto"/>
            <w:left w:val="none" w:sz="0" w:space="0" w:color="auto"/>
            <w:bottom w:val="none" w:sz="0" w:space="0" w:color="auto"/>
            <w:right w:val="none" w:sz="0" w:space="0" w:color="auto"/>
          </w:divBdr>
        </w:div>
        <w:div w:id="632830556">
          <w:marLeft w:val="0"/>
          <w:marRight w:val="0"/>
          <w:marTop w:val="0"/>
          <w:marBottom w:val="0"/>
          <w:divBdr>
            <w:top w:val="none" w:sz="0" w:space="0" w:color="auto"/>
            <w:left w:val="none" w:sz="0" w:space="0" w:color="auto"/>
            <w:bottom w:val="none" w:sz="0" w:space="0" w:color="auto"/>
            <w:right w:val="none" w:sz="0" w:space="0" w:color="auto"/>
          </w:divBdr>
        </w:div>
        <w:div w:id="641618320">
          <w:marLeft w:val="0"/>
          <w:marRight w:val="0"/>
          <w:marTop w:val="0"/>
          <w:marBottom w:val="0"/>
          <w:divBdr>
            <w:top w:val="none" w:sz="0" w:space="0" w:color="auto"/>
            <w:left w:val="none" w:sz="0" w:space="0" w:color="auto"/>
            <w:bottom w:val="none" w:sz="0" w:space="0" w:color="auto"/>
            <w:right w:val="none" w:sz="0" w:space="0" w:color="auto"/>
          </w:divBdr>
        </w:div>
        <w:div w:id="668868187">
          <w:marLeft w:val="0"/>
          <w:marRight w:val="0"/>
          <w:marTop w:val="0"/>
          <w:marBottom w:val="0"/>
          <w:divBdr>
            <w:top w:val="none" w:sz="0" w:space="0" w:color="auto"/>
            <w:left w:val="none" w:sz="0" w:space="0" w:color="auto"/>
            <w:bottom w:val="none" w:sz="0" w:space="0" w:color="auto"/>
            <w:right w:val="none" w:sz="0" w:space="0" w:color="auto"/>
          </w:divBdr>
        </w:div>
        <w:div w:id="669332085">
          <w:marLeft w:val="0"/>
          <w:marRight w:val="0"/>
          <w:marTop w:val="0"/>
          <w:marBottom w:val="0"/>
          <w:divBdr>
            <w:top w:val="none" w:sz="0" w:space="0" w:color="auto"/>
            <w:left w:val="none" w:sz="0" w:space="0" w:color="auto"/>
            <w:bottom w:val="none" w:sz="0" w:space="0" w:color="auto"/>
            <w:right w:val="none" w:sz="0" w:space="0" w:color="auto"/>
          </w:divBdr>
        </w:div>
        <w:div w:id="673996780">
          <w:marLeft w:val="0"/>
          <w:marRight w:val="0"/>
          <w:marTop w:val="0"/>
          <w:marBottom w:val="0"/>
          <w:divBdr>
            <w:top w:val="none" w:sz="0" w:space="0" w:color="auto"/>
            <w:left w:val="none" w:sz="0" w:space="0" w:color="auto"/>
            <w:bottom w:val="none" w:sz="0" w:space="0" w:color="auto"/>
            <w:right w:val="none" w:sz="0" w:space="0" w:color="auto"/>
          </w:divBdr>
        </w:div>
        <w:div w:id="677777629">
          <w:marLeft w:val="0"/>
          <w:marRight w:val="0"/>
          <w:marTop w:val="0"/>
          <w:marBottom w:val="0"/>
          <w:divBdr>
            <w:top w:val="none" w:sz="0" w:space="0" w:color="auto"/>
            <w:left w:val="none" w:sz="0" w:space="0" w:color="auto"/>
            <w:bottom w:val="none" w:sz="0" w:space="0" w:color="auto"/>
            <w:right w:val="none" w:sz="0" w:space="0" w:color="auto"/>
          </w:divBdr>
        </w:div>
        <w:div w:id="681274502">
          <w:marLeft w:val="0"/>
          <w:marRight w:val="0"/>
          <w:marTop w:val="0"/>
          <w:marBottom w:val="0"/>
          <w:divBdr>
            <w:top w:val="none" w:sz="0" w:space="0" w:color="auto"/>
            <w:left w:val="none" w:sz="0" w:space="0" w:color="auto"/>
            <w:bottom w:val="none" w:sz="0" w:space="0" w:color="auto"/>
            <w:right w:val="none" w:sz="0" w:space="0" w:color="auto"/>
          </w:divBdr>
        </w:div>
        <w:div w:id="705375886">
          <w:marLeft w:val="0"/>
          <w:marRight w:val="0"/>
          <w:marTop w:val="0"/>
          <w:marBottom w:val="0"/>
          <w:divBdr>
            <w:top w:val="none" w:sz="0" w:space="0" w:color="auto"/>
            <w:left w:val="none" w:sz="0" w:space="0" w:color="auto"/>
            <w:bottom w:val="none" w:sz="0" w:space="0" w:color="auto"/>
            <w:right w:val="none" w:sz="0" w:space="0" w:color="auto"/>
          </w:divBdr>
        </w:div>
        <w:div w:id="714426562">
          <w:marLeft w:val="0"/>
          <w:marRight w:val="0"/>
          <w:marTop w:val="0"/>
          <w:marBottom w:val="0"/>
          <w:divBdr>
            <w:top w:val="none" w:sz="0" w:space="0" w:color="auto"/>
            <w:left w:val="none" w:sz="0" w:space="0" w:color="auto"/>
            <w:bottom w:val="none" w:sz="0" w:space="0" w:color="auto"/>
            <w:right w:val="none" w:sz="0" w:space="0" w:color="auto"/>
          </w:divBdr>
        </w:div>
        <w:div w:id="715350084">
          <w:marLeft w:val="0"/>
          <w:marRight w:val="0"/>
          <w:marTop w:val="0"/>
          <w:marBottom w:val="0"/>
          <w:divBdr>
            <w:top w:val="none" w:sz="0" w:space="0" w:color="auto"/>
            <w:left w:val="none" w:sz="0" w:space="0" w:color="auto"/>
            <w:bottom w:val="none" w:sz="0" w:space="0" w:color="auto"/>
            <w:right w:val="none" w:sz="0" w:space="0" w:color="auto"/>
          </w:divBdr>
        </w:div>
        <w:div w:id="725223461">
          <w:marLeft w:val="0"/>
          <w:marRight w:val="0"/>
          <w:marTop w:val="0"/>
          <w:marBottom w:val="0"/>
          <w:divBdr>
            <w:top w:val="none" w:sz="0" w:space="0" w:color="auto"/>
            <w:left w:val="none" w:sz="0" w:space="0" w:color="auto"/>
            <w:bottom w:val="none" w:sz="0" w:space="0" w:color="auto"/>
            <w:right w:val="none" w:sz="0" w:space="0" w:color="auto"/>
          </w:divBdr>
        </w:div>
        <w:div w:id="737704427">
          <w:marLeft w:val="0"/>
          <w:marRight w:val="0"/>
          <w:marTop w:val="0"/>
          <w:marBottom w:val="0"/>
          <w:divBdr>
            <w:top w:val="none" w:sz="0" w:space="0" w:color="auto"/>
            <w:left w:val="none" w:sz="0" w:space="0" w:color="auto"/>
            <w:bottom w:val="none" w:sz="0" w:space="0" w:color="auto"/>
            <w:right w:val="none" w:sz="0" w:space="0" w:color="auto"/>
          </w:divBdr>
        </w:div>
        <w:div w:id="739056863">
          <w:marLeft w:val="0"/>
          <w:marRight w:val="0"/>
          <w:marTop w:val="0"/>
          <w:marBottom w:val="0"/>
          <w:divBdr>
            <w:top w:val="none" w:sz="0" w:space="0" w:color="auto"/>
            <w:left w:val="none" w:sz="0" w:space="0" w:color="auto"/>
            <w:bottom w:val="none" w:sz="0" w:space="0" w:color="auto"/>
            <w:right w:val="none" w:sz="0" w:space="0" w:color="auto"/>
          </w:divBdr>
        </w:div>
        <w:div w:id="739333283">
          <w:marLeft w:val="0"/>
          <w:marRight w:val="0"/>
          <w:marTop w:val="0"/>
          <w:marBottom w:val="0"/>
          <w:divBdr>
            <w:top w:val="none" w:sz="0" w:space="0" w:color="auto"/>
            <w:left w:val="none" w:sz="0" w:space="0" w:color="auto"/>
            <w:bottom w:val="none" w:sz="0" w:space="0" w:color="auto"/>
            <w:right w:val="none" w:sz="0" w:space="0" w:color="auto"/>
          </w:divBdr>
        </w:div>
        <w:div w:id="742921155">
          <w:marLeft w:val="0"/>
          <w:marRight w:val="0"/>
          <w:marTop w:val="0"/>
          <w:marBottom w:val="0"/>
          <w:divBdr>
            <w:top w:val="none" w:sz="0" w:space="0" w:color="auto"/>
            <w:left w:val="none" w:sz="0" w:space="0" w:color="auto"/>
            <w:bottom w:val="none" w:sz="0" w:space="0" w:color="auto"/>
            <w:right w:val="none" w:sz="0" w:space="0" w:color="auto"/>
          </w:divBdr>
        </w:div>
        <w:div w:id="754858144">
          <w:marLeft w:val="0"/>
          <w:marRight w:val="0"/>
          <w:marTop w:val="0"/>
          <w:marBottom w:val="0"/>
          <w:divBdr>
            <w:top w:val="none" w:sz="0" w:space="0" w:color="auto"/>
            <w:left w:val="none" w:sz="0" w:space="0" w:color="auto"/>
            <w:bottom w:val="none" w:sz="0" w:space="0" w:color="auto"/>
            <w:right w:val="none" w:sz="0" w:space="0" w:color="auto"/>
          </w:divBdr>
        </w:div>
        <w:div w:id="759764537">
          <w:marLeft w:val="0"/>
          <w:marRight w:val="0"/>
          <w:marTop w:val="0"/>
          <w:marBottom w:val="0"/>
          <w:divBdr>
            <w:top w:val="none" w:sz="0" w:space="0" w:color="auto"/>
            <w:left w:val="none" w:sz="0" w:space="0" w:color="auto"/>
            <w:bottom w:val="none" w:sz="0" w:space="0" w:color="auto"/>
            <w:right w:val="none" w:sz="0" w:space="0" w:color="auto"/>
          </w:divBdr>
        </w:div>
        <w:div w:id="768627014">
          <w:marLeft w:val="0"/>
          <w:marRight w:val="0"/>
          <w:marTop w:val="0"/>
          <w:marBottom w:val="0"/>
          <w:divBdr>
            <w:top w:val="none" w:sz="0" w:space="0" w:color="auto"/>
            <w:left w:val="none" w:sz="0" w:space="0" w:color="auto"/>
            <w:bottom w:val="none" w:sz="0" w:space="0" w:color="auto"/>
            <w:right w:val="none" w:sz="0" w:space="0" w:color="auto"/>
          </w:divBdr>
        </w:div>
        <w:div w:id="780102005">
          <w:marLeft w:val="0"/>
          <w:marRight w:val="0"/>
          <w:marTop w:val="0"/>
          <w:marBottom w:val="0"/>
          <w:divBdr>
            <w:top w:val="none" w:sz="0" w:space="0" w:color="auto"/>
            <w:left w:val="none" w:sz="0" w:space="0" w:color="auto"/>
            <w:bottom w:val="none" w:sz="0" w:space="0" w:color="auto"/>
            <w:right w:val="none" w:sz="0" w:space="0" w:color="auto"/>
          </w:divBdr>
        </w:div>
        <w:div w:id="781723316">
          <w:marLeft w:val="0"/>
          <w:marRight w:val="0"/>
          <w:marTop w:val="0"/>
          <w:marBottom w:val="0"/>
          <w:divBdr>
            <w:top w:val="none" w:sz="0" w:space="0" w:color="auto"/>
            <w:left w:val="none" w:sz="0" w:space="0" w:color="auto"/>
            <w:bottom w:val="none" w:sz="0" w:space="0" w:color="auto"/>
            <w:right w:val="none" w:sz="0" w:space="0" w:color="auto"/>
          </w:divBdr>
        </w:div>
        <w:div w:id="782842867">
          <w:marLeft w:val="0"/>
          <w:marRight w:val="0"/>
          <w:marTop w:val="0"/>
          <w:marBottom w:val="0"/>
          <w:divBdr>
            <w:top w:val="none" w:sz="0" w:space="0" w:color="auto"/>
            <w:left w:val="none" w:sz="0" w:space="0" w:color="auto"/>
            <w:bottom w:val="none" w:sz="0" w:space="0" w:color="auto"/>
            <w:right w:val="none" w:sz="0" w:space="0" w:color="auto"/>
          </w:divBdr>
        </w:div>
        <w:div w:id="794181301">
          <w:marLeft w:val="0"/>
          <w:marRight w:val="0"/>
          <w:marTop w:val="0"/>
          <w:marBottom w:val="0"/>
          <w:divBdr>
            <w:top w:val="none" w:sz="0" w:space="0" w:color="auto"/>
            <w:left w:val="none" w:sz="0" w:space="0" w:color="auto"/>
            <w:bottom w:val="none" w:sz="0" w:space="0" w:color="auto"/>
            <w:right w:val="none" w:sz="0" w:space="0" w:color="auto"/>
          </w:divBdr>
        </w:div>
        <w:div w:id="800152606">
          <w:marLeft w:val="0"/>
          <w:marRight w:val="0"/>
          <w:marTop w:val="0"/>
          <w:marBottom w:val="0"/>
          <w:divBdr>
            <w:top w:val="none" w:sz="0" w:space="0" w:color="auto"/>
            <w:left w:val="none" w:sz="0" w:space="0" w:color="auto"/>
            <w:bottom w:val="none" w:sz="0" w:space="0" w:color="auto"/>
            <w:right w:val="none" w:sz="0" w:space="0" w:color="auto"/>
          </w:divBdr>
        </w:div>
        <w:div w:id="804666354">
          <w:marLeft w:val="0"/>
          <w:marRight w:val="0"/>
          <w:marTop w:val="0"/>
          <w:marBottom w:val="0"/>
          <w:divBdr>
            <w:top w:val="none" w:sz="0" w:space="0" w:color="auto"/>
            <w:left w:val="none" w:sz="0" w:space="0" w:color="auto"/>
            <w:bottom w:val="none" w:sz="0" w:space="0" w:color="auto"/>
            <w:right w:val="none" w:sz="0" w:space="0" w:color="auto"/>
          </w:divBdr>
        </w:div>
        <w:div w:id="807556666">
          <w:marLeft w:val="0"/>
          <w:marRight w:val="0"/>
          <w:marTop w:val="0"/>
          <w:marBottom w:val="0"/>
          <w:divBdr>
            <w:top w:val="none" w:sz="0" w:space="0" w:color="auto"/>
            <w:left w:val="none" w:sz="0" w:space="0" w:color="auto"/>
            <w:bottom w:val="none" w:sz="0" w:space="0" w:color="auto"/>
            <w:right w:val="none" w:sz="0" w:space="0" w:color="auto"/>
          </w:divBdr>
        </w:div>
        <w:div w:id="815295032">
          <w:marLeft w:val="0"/>
          <w:marRight w:val="0"/>
          <w:marTop w:val="0"/>
          <w:marBottom w:val="0"/>
          <w:divBdr>
            <w:top w:val="none" w:sz="0" w:space="0" w:color="auto"/>
            <w:left w:val="none" w:sz="0" w:space="0" w:color="auto"/>
            <w:bottom w:val="none" w:sz="0" w:space="0" w:color="auto"/>
            <w:right w:val="none" w:sz="0" w:space="0" w:color="auto"/>
          </w:divBdr>
        </w:div>
        <w:div w:id="816803731">
          <w:marLeft w:val="0"/>
          <w:marRight w:val="0"/>
          <w:marTop w:val="0"/>
          <w:marBottom w:val="0"/>
          <w:divBdr>
            <w:top w:val="none" w:sz="0" w:space="0" w:color="auto"/>
            <w:left w:val="none" w:sz="0" w:space="0" w:color="auto"/>
            <w:bottom w:val="none" w:sz="0" w:space="0" w:color="auto"/>
            <w:right w:val="none" w:sz="0" w:space="0" w:color="auto"/>
          </w:divBdr>
        </w:div>
        <w:div w:id="825360955">
          <w:marLeft w:val="0"/>
          <w:marRight w:val="0"/>
          <w:marTop w:val="0"/>
          <w:marBottom w:val="0"/>
          <w:divBdr>
            <w:top w:val="none" w:sz="0" w:space="0" w:color="auto"/>
            <w:left w:val="none" w:sz="0" w:space="0" w:color="auto"/>
            <w:bottom w:val="none" w:sz="0" w:space="0" w:color="auto"/>
            <w:right w:val="none" w:sz="0" w:space="0" w:color="auto"/>
          </w:divBdr>
        </w:div>
        <w:div w:id="843519831">
          <w:marLeft w:val="0"/>
          <w:marRight w:val="0"/>
          <w:marTop w:val="0"/>
          <w:marBottom w:val="0"/>
          <w:divBdr>
            <w:top w:val="none" w:sz="0" w:space="0" w:color="auto"/>
            <w:left w:val="none" w:sz="0" w:space="0" w:color="auto"/>
            <w:bottom w:val="none" w:sz="0" w:space="0" w:color="auto"/>
            <w:right w:val="none" w:sz="0" w:space="0" w:color="auto"/>
          </w:divBdr>
        </w:div>
        <w:div w:id="896555076">
          <w:marLeft w:val="0"/>
          <w:marRight w:val="0"/>
          <w:marTop w:val="0"/>
          <w:marBottom w:val="0"/>
          <w:divBdr>
            <w:top w:val="none" w:sz="0" w:space="0" w:color="auto"/>
            <w:left w:val="none" w:sz="0" w:space="0" w:color="auto"/>
            <w:bottom w:val="none" w:sz="0" w:space="0" w:color="auto"/>
            <w:right w:val="none" w:sz="0" w:space="0" w:color="auto"/>
          </w:divBdr>
        </w:div>
        <w:div w:id="897592767">
          <w:marLeft w:val="0"/>
          <w:marRight w:val="0"/>
          <w:marTop w:val="0"/>
          <w:marBottom w:val="0"/>
          <w:divBdr>
            <w:top w:val="none" w:sz="0" w:space="0" w:color="auto"/>
            <w:left w:val="none" w:sz="0" w:space="0" w:color="auto"/>
            <w:bottom w:val="none" w:sz="0" w:space="0" w:color="auto"/>
            <w:right w:val="none" w:sz="0" w:space="0" w:color="auto"/>
          </w:divBdr>
        </w:div>
        <w:div w:id="899099673">
          <w:marLeft w:val="0"/>
          <w:marRight w:val="0"/>
          <w:marTop w:val="0"/>
          <w:marBottom w:val="0"/>
          <w:divBdr>
            <w:top w:val="none" w:sz="0" w:space="0" w:color="auto"/>
            <w:left w:val="none" w:sz="0" w:space="0" w:color="auto"/>
            <w:bottom w:val="none" w:sz="0" w:space="0" w:color="auto"/>
            <w:right w:val="none" w:sz="0" w:space="0" w:color="auto"/>
          </w:divBdr>
        </w:div>
        <w:div w:id="909997413">
          <w:marLeft w:val="0"/>
          <w:marRight w:val="0"/>
          <w:marTop w:val="0"/>
          <w:marBottom w:val="0"/>
          <w:divBdr>
            <w:top w:val="none" w:sz="0" w:space="0" w:color="auto"/>
            <w:left w:val="none" w:sz="0" w:space="0" w:color="auto"/>
            <w:bottom w:val="none" w:sz="0" w:space="0" w:color="auto"/>
            <w:right w:val="none" w:sz="0" w:space="0" w:color="auto"/>
          </w:divBdr>
        </w:div>
        <w:div w:id="936059918">
          <w:marLeft w:val="0"/>
          <w:marRight w:val="0"/>
          <w:marTop w:val="0"/>
          <w:marBottom w:val="0"/>
          <w:divBdr>
            <w:top w:val="none" w:sz="0" w:space="0" w:color="auto"/>
            <w:left w:val="none" w:sz="0" w:space="0" w:color="auto"/>
            <w:bottom w:val="none" w:sz="0" w:space="0" w:color="auto"/>
            <w:right w:val="none" w:sz="0" w:space="0" w:color="auto"/>
          </w:divBdr>
        </w:div>
        <w:div w:id="936447980">
          <w:marLeft w:val="0"/>
          <w:marRight w:val="0"/>
          <w:marTop w:val="0"/>
          <w:marBottom w:val="0"/>
          <w:divBdr>
            <w:top w:val="none" w:sz="0" w:space="0" w:color="auto"/>
            <w:left w:val="none" w:sz="0" w:space="0" w:color="auto"/>
            <w:bottom w:val="none" w:sz="0" w:space="0" w:color="auto"/>
            <w:right w:val="none" w:sz="0" w:space="0" w:color="auto"/>
          </w:divBdr>
        </w:div>
        <w:div w:id="942568820">
          <w:marLeft w:val="0"/>
          <w:marRight w:val="0"/>
          <w:marTop w:val="0"/>
          <w:marBottom w:val="0"/>
          <w:divBdr>
            <w:top w:val="none" w:sz="0" w:space="0" w:color="auto"/>
            <w:left w:val="none" w:sz="0" w:space="0" w:color="auto"/>
            <w:bottom w:val="none" w:sz="0" w:space="0" w:color="auto"/>
            <w:right w:val="none" w:sz="0" w:space="0" w:color="auto"/>
          </w:divBdr>
        </w:div>
        <w:div w:id="943151626">
          <w:marLeft w:val="0"/>
          <w:marRight w:val="0"/>
          <w:marTop w:val="0"/>
          <w:marBottom w:val="0"/>
          <w:divBdr>
            <w:top w:val="none" w:sz="0" w:space="0" w:color="auto"/>
            <w:left w:val="none" w:sz="0" w:space="0" w:color="auto"/>
            <w:bottom w:val="none" w:sz="0" w:space="0" w:color="auto"/>
            <w:right w:val="none" w:sz="0" w:space="0" w:color="auto"/>
          </w:divBdr>
        </w:div>
        <w:div w:id="954169875">
          <w:marLeft w:val="0"/>
          <w:marRight w:val="0"/>
          <w:marTop w:val="0"/>
          <w:marBottom w:val="0"/>
          <w:divBdr>
            <w:top w:val="none" w:sz="0" w:space="0" w:color="auto"/>
            <w:left w:val="none" w:sz="0" w:space="0" w:color="auto"/>
            <w:bottom w:val="none" w:sz="0" w:space="0" w:color="auto"/>
            <w:right w:val="none" w:sz="0" w:space="0" w:color="auto"/>
          </w:divBdr>
        </w:div>
        <w:div w:id="974531216">
          <w:marLeft w:val="0"/>
          <w:marRight w:val="0"/>
          <w:marTop w:val="0"/>
          <w:marBottom w:val="0"/>
          <w:divBdr>
            <w:top w:val="none" w:sz="0" w:space="0" w:color="auto"/>
            <w:left w:val="none" w:sz="0" w:space="0" w:color="auto"/>
            <w:bottom w:val="none" w:sz="0" w:space="0" w:color="auto"/>
            <w:right w:val="none" w:sz="0" w:space="0" w:color="auto"/>
          </w:divBdr>
        </w:div>
        <w:div w:id="979269227">
          <w:marLeft w:val="0"/>
          <w:marRight w:val="0"/>
          <w:marTop w:val="0"/>
          <w:marBottom w:val="0"/>
          <w:divBdr>
            <w:top w:val="none" w:sz="0" w:space="0" w:color="auto"/>
            <w:left w:val="none" w:sz="0" w:space="0" w:color="auto"/>
            <w:bottom w:val="none" w:sz="0" w:space="0" w:color="auto"/>
            <w:right w:val="none" w:sz="0" w:space="0" w:color="auto"/>
          </w:divBdr>
        </w:div>
        <w:div w:id="1002007633">
          <w:marLeft w:val="0"/>
          <w:marRight w:val="0"/>
          <w:marTop w:val="0"/>
          <w:marBottom w:val="0"/>
          <w:divBdr>
            <w:top w:val="none" w:sz="0" w:space="0" w:color="auto"/>
            <w:left w:val="none" w:sz="0" w:space="0" w:color="auto"/>
            <w:bottom w:val="none" w:sz="0" w:space="0" w:color="auto"/>
            <w:right w:val="none" w:sz="0" w:space="0" w:color="auto"/>
          </w:divBdr>
        </w:div>
        <w:div w:id="1010990731">
          <w:marLeft w:val="0"/>
          <w:marRight w:val="0"/>
          <w:marTop w:val="0"/>
          <w:marBottom w:val="0"/>
          <w:divBdr>
            <w:top w:val="none" w:sz="0" w:space="0" w:color="auto"/>
            <w:left w:val="none" w:sz="0" w:space="0" w:color="auto"/>
            <w:bottom w:val="none" w:sz="0" w:space="0" w:color="auto"/>
            <w:right w:val="none" w:sz="0" w:space="0" w:color="auto"/>
          </w:divBdr>
        </w:div>
        <w:div w:id="1024940969">
          <w:marLeft w:val="0"/>
          <w:marRight w:val="0"/>
          <w:marTop w:val="0"/>
          <w:marBottom w:val="0"/>
          <w:divBdr>
            <w:top w:val="none" w:sz="0" w:space="0" w:color="auto"/>
            <w:left w:val="none" w:sz="0" w:space="0" w:color="auto"/>
            <w:bottom w:val="none" w:sz="0" w:space="0" w:color="auto"/>
            <w:right w:val="none" w:sz="0" w:space="0" w:color="auto"/>
          </w:divBdr>
        </w:div>
        <w:div w:id="1071583772">
          <w:marLeft w:val="0"/>
          <w:marRight w:val="0"/>
          <w:marTop w:val="0"/>
          <w:marBottom w:val="0"/>
          <w:divBdr>
            <w:top w:val="none" w:sz="0" w:space="0" w:color="auto"/>
            <w:left w:val="none" w:sz="0" w:space="0" w:color="auto"/>
            <w:bottom w:val="none" w:sz="0" w:space="0" w:color="auto"/>
            <w:right w:val="none" w:sz="0" w:space="0" w:color="auto"/>
          </w:divBdr>
        </w:div>
        <w:div w:id="1082407261">
          <w:marLeft w:val="0"/>
          <w:marRight w:val="0"/>
          <w:marTop w:val="0"/>
          <w:marBottom w:val="0"/>
          <w:divBdr>
            <w:top w:val="none" w:sz="0" w:space="0" w:color="auto"/>
            <w:left w:val="none" w:sz="0" w:space="0" w:color="auto"/>
            <w:bottom w:val="none" w:sz="0" w:space="0" w:color="auto"/>
            <w:right w:val="none" w:sz="0" w:space="0" w:color="auto"/>
          </w:divBdr>
        </w:div>
        <w:div w:id="1085497662">
          <w:marLeft w:val="0"/>
          <w:marRight w:val="0"/>
          <w:marTop w:val="0"/>
          <w:marBottom w:val="0"/>
          <w:divBdr>
            <w:top w:val="none" w:sz="0" w:space="0" w:color="auto"/>
            <w:left w:val="none" w:sz="0" w:space="0" w:color="auto"/>
            <w:bottom w:val="none" w:sz="0" w:space="0" w:color="auto"/>
            <w:right w:val="none" w:sz="0" w:space="0" w:color="auto"/>
          </w:divBdr>
        </w:div>
        <w:div w:id="1089497019">
          <w:marLeft w:val="0"/>
          <w:marRight w:val="0"/>
          <w:marTop w:val="0"/>
          <w:marBottom w:val="0"/>
          <w:divBdr>
            <w:top w:val="none" w:sz="0" w:space="0" w:color="auto"/>
            <w:left w:val="none" w:sz="0" w:space="0" w:color="auto"/>
            <w:bottom w:val="none" w:sz="0" w:space="0" w:color="auto"/>
            <w:right w:val="none" w:sz="0" w:space="0" w:color="auto"/>
          </w:divBdr>
        </w:div>
        <w:div w:id="1094546475">
          <w:marLeft w:val="0"/>
          <w:marRight w:val="0"/>
          <w:marTop w:val="0"/>
          <w:marBottom w:val="0"/>
          <w:divBdr>
            <w:top w:val="none" w:sz="0" w:space="0" w:color="auto"/>
            <w:left w:val="none" w:sz="0" w:space="0" w:color="auto"/>
            <w:bottom w:val="none" w:sz="0" w:space="0" w:color="auto"/>
            <w:right w:val="none" w:sz="0" w:space="0" w:color="auto"/>
          </w:divBdr>
        </w:div>
        <w:div w:id="1100444134">
          <w:marLeft w:val="0"/>
          <w:marRight w:val="0"/>
          <w:marTop w:val="0"/>
          <w:marBottom w:val="0"/>
          <w:divBdr>
            <w:top w:val="none" w:sz="0" w:space="0" w:color="auto"/>
            <w:left w:val="none" w:sz="0" w:space="0" w:color="auto"/>
            <w:bottom w:val="none" w:sz="0" w:space="0" w:color="auto"/>
            <w:right w:val="none" w:sz="0" w:space="0" w:color="auto"/>
          </w:divBdr>
        </w:div>
        <w:div w:id="1111783369">
          <w:marLeft w:val="0"/>
          <w:marRight w:val="0"/>
          <w:marTop w:val="0"/>
          <w:marBottom w:val="0"/>
          <w:divBdr>
            <w:top w:val="none" w:sz="0" w:space="0" w:color="auto"/>
            <w:left w:val="none" w:sz="0" w:space="0" w:color="auto"/>
            <w:bottom w:val="none" w:sz="0" w:space="0" w:color="auto"/>
            <w:right w:val="none" w:sz="0" w:space="0" w:color="auto"/>
          </w:divBdr>
        </w:div>
        <w:div w:id="1129008022">
          <w:marLeft w:val="0"/>
          <w:marRight w:val="0"/>
          <w:marTop w:val="0"/>
          <w:marBottom w:val="0"/>
          <w:divBdr>
            <w:top w:val="none" w:sz="0" w:space="0" w:color="auto"/>
            <w:left w:val="none" w:sz="0" w:space="0" w:color="auto"/>
            <w:bottom w:val="none" w:sz="0" w:space="0" w:color="auto"/>
            <w:right w:val="none" w:sz="0" w:space="0" w:color="auto"/>
          </w:divBdr>
        </w:div>
        <w:div w:id="1138182149">
          <w:marLeft w:val="0"/>
          <w:marRight w:val="0"/>
          <w:marTop w:val="0"/>
          <w:marBottom w:val="0"/>
          <w:divBdr>
            <w:top w:val="none" w:sz="0" w:space="0" w:color="auto"/>
            <w:left w:val="none" w:sz="0" w:space="0" w:color="auto"/>
            <w:bottom w:val="none" w:sz="0" w:space="0" w:color="auto"/>
            <w:right w:val="none" w:sz="0" w:space="0" w:color="auto"/>
          </w:divBdr>
        </w:div>
        <w:div w:id="1161383428">
          <w:marLeft w:val="0"/>
          <w:marRight w:val="0"/>
          <w:marTop w:val="0"/>
          <w:marBottom w:val="0"/>
          <w:divBdr>
            <w:top w:val="none" w:sz="0" w:space="0" w:color="auto"/>
            <w:left w:val="none" w:sz="0" w:space="0" w:color="auto"/>
            <w:bottom w:val="none" w:sz="0" w:space="0" w:color="auto"/>
            <w:right w:val="none" w:sz="0" w:space="0" w:color="auto"/>
          </w:divBdr>
        </w:div>
        <w:div w:id="1188057137">
          <w:marLeft w:val="0"/>
          <w:marRight w:val="0"/>
          <w:marTop w:val="0"/>
          <w:marBottom w:val="0"/>
          <w:divBdr>
            <w:top w:val="none" w:sz="0" w:space="0" w:color="auto"/>
            <w:left w:val="none" w:sz="0" w:space="0" w:color="auto"/>
            <w:bottom w:val="none" w:sz="0" w:space="0" w:color="auto"/>
            <w:right w:val="none" w:sz="0" w:space="0" w:color="auto"/>
          </w:divBdr>
        </w:div>
        <w:div w:id="1189611337">
          <w:marLeft w:val="0"/>
          <w:marRight w:val="0"/>
          <w:marTop w:val="0"/>
          <w:marBottom w:val="0"/>
          <w:divBdr>
            <w:top w:val="none" w:sz="0" w:space="0" w:color="auto"/>
            <w:left w:val="none" w:sz="0" w:space="0" w:color="auto"/>
            <w:bottom w:val="none" w:sz="0" w:space="0" w:color="auto"/>
            <w:right w:val="none" w:sz="0" w:space="0" w:color="auto"/>
          </w:divBdr>
        </w:div>
        <w:div w:id="1194079832">
          <w:marLeft w:val="0"/>
          <w:marRight w:val="0"/>
          <w:marTop w:val="0"/>
          <w:marBottom w:val="0"/>
          <w:divBdr>
            <w:top w:val="none" w:sz="0" w:space="0" w:color="auto"/>
            <w:left w:val="none" w:sz="0" w:space="0" w:color="auto"/>
            <w:bottom w:val="none" w:sz="0" w:space="0" w:color="auto"/>
            <w:right w:val="none" w:sz="0" w:space="0" w:color="auto"/>
          </w:divBdr>
        </w:div>
        <w:div w:id="1202285280">
          <w:marLeft w:val="0"/>
          <w:marRight w:val="0"/>
          <w:marTop w:val="0"/>
          <w:marBottom w:val="0"/>
          <w:divBdr>
            <w:top w:val="none" w:sz="0" w:space="0" w:color="auto"/>
            <w:left w:val="none" w:sz="0" w:space="0" w:color="auto"/>
            <w:bottom w:val="none" w:sz="0" w:space="0" w:color="auto"/>
            <w:right w:val="none" w:sz="0" w:space="0" w:color="auto"/>
          </w:divBdr>
        </w:div>
        <w:div w:id="1205144319">
          <w:marLeft w:val="0"/>
          <w:marRight w:val="0"/>
          <w:marTop w:val="0"/>
          <w:marBottom w:val="0"/>
          <w:divBdr>
            <w:top w:val="none" w:sz="0" w:space="0" w:color="auto"/>
            <w:left w:val="none" w:sz="0" w:space="0" w:color="auto"/>
            <w:bottom w:val="none" w:sz="0" w:space="0" w:color="auto"/>
            <w:right w:val="none" w:sz="0" w:space="0" w:color="auto"/>
          </w:divBdr>
        </w:div>
        <w:div w:id="1214385296">
          <w:marLeft w:val="0"/>
          <w:marRight w:val="0"/>
          <w:marTop w:val="0"/>
          <w:marBottom w:val="0"/>
          <w:divBdr>
            <w:top w:val="none" w:sz="0" w:space="0" w:color="auto"/>
            <w:left w:val="none" w:sz="0" w:space="0" w:color="auto"/>
            <w:bottom w:val="none" w:sz="0" w:space="0" w:color="auto"/>
            <w:right w:val="none" w:sz="0" w:space="0" w:color="auto"/>
          </w:divBdr>
        </w:div>
        <w:div w:id="1227185856">
          <w:marLeft w:val="0"/>
          <w:marRight w:val="0"/>
          <w:marTop w:val="0"/>
          <w:marBottom w:val="0"/>
          <w:divBdr>
            <w:top w:val="none" w:sz="0" w:space="0" w:color="auto"/>
            <w:left w:val="none" w:sz="0" w:space="0" w:color="auto"/>
            <w:bottom w:val="none" w:sz="0" w:space="0" w:color="auto"/>
            <w:right w:val="none" w:sz="0" w:space="0" w:color="auto"/>
          </w:divBdr>
        </w:div>
        <w:div w:id="1245846421">
          <w:marLeft w:val="0"/>
          <w:marRight w:val="0"/>
          <w:marTop w:val="0"/>
          <w:marBottom w:val="0"/>
          <w:divBdr>
            <w:top w:val="none" w:sz="0" w:space="0" w:color="auto"/>
            <w:left w:val="none" w:sz="0" w:space="0" w:color="auto"/>
            <w:bottom w:val="none" w:sz="0" w:space="0" w:color="auto"/>
            <w:right w:val="none" w:sz="0" w:space="0" w:color="auto"/>
          </w:divBdr>
        </w:div>
        <w:div w:id="1253858193">
          <w:marLeft w:val="0"/>
          <w:marRight w:val="0"/>
          <w:marTop w:val="0"/>
          <w:marBottom w:val="0"/>
          <w:divBdr>
            <w:top w:val="none" w:sz="0" w:space="0" w:color="auto"/>
            <w:left w:val="none" w:sz="0" w:space="0" w:color="auto"/>
            <w:bottom w:val="none" w:sz="0" w:space="0" w:color="auto"/>
            <w:right w:val="none" w:sz="0" w:space="0" w:color="auto"/>
          </w:divBdr>
        </w:div>
        <w:div w:id="1254780685">
          <w:marLeft w:val="0"/>
          <w:marRight w:val="0"/>
          <w:marTop w:val="0"/>
          <w:marBottom w:val="0"/>
          <w:divBdr>
            <w:top w:val="none" w:sz="0" w:space="0" w:color="auto"/>
            <w:left w:val="none" w:sz="0" w:space="0" w:color="auto"/>
            <w:bottom w:val="none" w:sz="0" w:space="0" w:color="auto"/>
            <w:right w:val="none" w:sz="0" w:space="0" w:color="auto"/>
          </w:divBdr>
        </w:div>
        <w:div w:id="1257012242">
          <w:marLeft w:val="0"/>
          <w:marRight w:val="0"/>
          <w:marTop w:val="0"/>
          <w:marBottom w:val="0"/>
          <w:divBdr>
            <w:top w:val="none" w:sz="0" w:space="0" w:color="auto"/>
            <w:left w:val="none" w:sz="0" w:space="0" w:color="auto"/>
            <w:bottom w:val="none" w:sz="0" w:space="0" w:color="auto"/>
            <w:right w:val="none" w:sz="0" w:space="0" w:color="auto"/>
          </w:divBdr>
        </w:div>
        <w:div w:id="1265917216">
          <w:marLeft w:val="0"/>
          <w:marRight w:val="0"/>
          <w:marTop w:val="0"/>
          <w:marBottom w:val="0"/>
          <w:divBdr>
            <w:top w:val="none" w:sz="0" w:space="0" w:color="auto"/>
            <w:left w:val="none" w:sz="0" w:space="0" w:color="auto"/>
            <w:bottom w:val="none" w:sz="0" w:space="0" w:color="auto"/>
            <w:right w:val="none" w:sz="0" w:space="0" w:color="auto"/>
          </w:divBdr>
        </w:div>
        <w:div w:id="1287541320">
          <w:marLeft w:val="0"/>
          <w:marRight w:val="0"/>
          <w:marTop w:val="0"/>
          <w:marBottom w:val="0"/>
          <w:divBdr>
            <w:top w:val="none" w:sz="0" w:space="0" w:color="auto"/>
            <w:left w:val="none" w:sz="0" w:space="0" w:color="auto"/>
            <w:bottom w:val="none" w:sz="0" w:space="0" w:color="auto"/>
            <w:right w:val="none" w:sz="0" w:space="0" w:color="auto"/>
          </w:divBdr>
        </w:div>
        <w:div w:id="1293093198">
          <w:marLeft w:val="0"/>
          <w:marRight w:val="0"/>
          <w:marTop w:val="0"/>
          <w:marBottom w:val="0"/>
          <w:divBdr>
            <w:top w:val="none" w:sz="0" w:space="0" w:color="auto"/>
            <w:left w:val="none" w:sz="0" w:space="0" w:color="auto"/>
            <w:bottom w:val="none" w:sz="0" w:space="0" w:color="auto"/>
            <w:right w:val="none" w:sz="0" w:space="0" w:color="auto"/>
          </w:divBdr>
        </w:div>
        <w:div w:id="1299147436">
          <w:marLeft w:val="0"/>
          <w:marRight w:val="0"/>
          <w:marTop w:val="0"/>
          <w:marBottom w:val="0"/>
          <w:divBdr>
            <w:top w:val="none" w:sz="0" w:space="0" w:color="auto"/>
            <w:left w:val="none" w:sz="0" w:space="0" w:color="auto"/>
            <w:bottom w:val="none" w:sz="0" w:space="0" w:color="auto"/>
            <w:right w:val="none" w:sz="0" w:space="0" w:color="auto"/>
          </w:divBdr>
        </w:div>
        <w:div w:id="1311786517">
          <w:marLeft w:val="0"/>
          <w:marRight w:val="0"/>
          <w:marTop w:val="0"/>
          <w:marBottom w:val="0"/>
          <w:divBdr>
            <w:top w:val="none" w:sz="0" w:space="0" w:color="auto"/>
            <w:left w:val="none" w:sz="0" w:space="0" w:color="auto"/>
            <w:bottom w:val="none" w:sz="0" w:space="0" w:color="auto"/>
            <w:right w:val="none" w:sz="0" w:space="0" w:color="auto"/>
          </w:divBdr>
        </w:div>
        <w:div w:id="1316761641">
          <w:marLeft w:val="0"/>
          <w:marRight w:val="0"/>
          <w:marTop w:val="0"/>
          <w:marBottom w:val="0"/>
          <w:divBdr>
            <w:top w:val="none" w:sz="0" w:space="0" w:color="auto"/>
            <w:left w:val="none" w:sz="0" w:space="0" w:color="auto"/>
            <w:bottom w:val="none" w:sz="0" w:space="0" w:color="auto"/>
            <w:right w:val="none" w:sz="0" w:space="0" w:color="auto"/>
          </w:divBdr>
        </w:div>
        <w:div w:id="1317492473">
          <w:marLeft w:val="0"/>
          <w:marRight w:val="0"/>
          <w:marTop w:val="0"/>
          <w:marBottom w:val="0"/>
          <w:divBdr>
            <w:top w:val="none" w:sz="0" w:space="0" w:color="auto"/>
            <w:left w:val="none" w:sz="0" w:space="0" w:color="auto"/>
            <w:bottom w:val="none" w:sz="0" w:space="0" w:color="auto"/>
            <w:right w:val="none" w:sz="0" w:space="0" w:color="auto"/>
          </w:divBdr>
        </w:div>
        <w:div w:id="1323925219">
          <w:marLeft w:val="0"/>
          <w:marRight w:val="0"/>
          <w:marTop w:val="0"/>
          <w:marBottom w:val="0"/>
          <w:divBdr>
            <w:top w:val="none" w:sz="0" w:space="0" w:color="auto"/>
            <w:left w:val="none" w:sz="0" w:space="0" w:color="auto"/>
            <w:bottom w:val="none" w:sz="0" w:space="0" w:color="auto"/>
            <w:right w:val="none" w:sz="0" w:space="0" w:color="auto"/>
          </w:divBdr>
        </w:div>
        <w:div w:id="1326006814">
          <w:marLeft w:val="0"/>
          <w:marRight w:val="0"/>
          <w:marTop w:val="0"/>
          <w:marBottom w:val="0"/>
          <w:divBdr>
            <w:top w:val="none" w:sz="0" w:space="0" w:color="auto"/>
            <w:left w:val="none" w:sz="0" w:space="0" w:color="auto"/>
            <w:bottom w:val="none" w:sz="0" w:space="0" w:color="auto"/>
            <w:right w:val="none" w:sz="0" w:space="0" w:color="auto"/>
          </w:divBdr>
        </w:div>
        <w:div w:id="1334798436">
          <w:marLeft w:val="0"/>
          <w:marRight w:val="0"/>
          <w:marTop w:val="0"/>
          <w:marBottom w:val="0"/>
          <w:divBdr>
            <w:top w:val="none" w:sz="0" w:space="0" w:color="auto"/>
            <w:left w:val="none" w:sz="0" w:space="0" w:color="auto"/>
            <w:bottom w:val="none" w:sz="0" w:space="0" w:color="auto"/>
            <w:right w:val="none" w:sz="0" w:space="0" w:color="auto"/>
          </w:divBdr>
        </w:div>
        <w:div w:id="1344473124">
          <w:marLeft w:val="0"/>
          <w:marRight w:val="0"/>
          <w:marTop w:val="0"/>
          <w:marBottom w:val="0"/>
          <w:divBdr>
            <w:top w:val="none" w:sz="0" w:space="0" w:color="auto"/>
            <w:left w:val="none" w:sz="0" w:space="0" w:color="auto"/>
            <w:bottom w:val="none" w:sz="0" w:space="0" w:color="auto"/>
            <w:right w:val="none" w:sz="0" w:space="0" w:color="auto"/>
          </w:divBdr>
        </w:div>
        <w:div w:id="1352561740">
          <w:marLeft w:val="0"/>
          <w:marRight w:val="0"/>
          <w:marTop w:val="0"/>
          <w:marBottom w:val="0"/>
          <w:divBdr>
            <w:top w:val="none" w:sz="0" w:space="0" w:color="auto"/>
            <w:left w:val="none" w:sz="0" w:space="0" w:color="auto"/>
            <w:bottom w:val="none" w:sz="0" w:space="0" w:color="auto"/>
            <w:right w:val="none" w:sz="0" w:space="0" w:color="auto"/>
          </w:divBdr>
        </w:div>
        <w:div w:id="1390031120">
          <w:marLeft w:val="0"/>
          <w:marRight w:val="0"/>
          <w:marTop w:val="0"/>
          <w:marBottom w:val="0"/>
          <w:divBdr>
            <w:top w:val="none" w:sz="0" w:space="0" w:color="auto"/>
            <w:left w:val="none" w:sz="0" w:space="0" w:color="auto"/>
            <w:bottom w:val="none" w:sz="0" w:space="0" w:color="auto"/>
            <w:right w:val="none" w:sz="0" w:space="0" w:color="auto"/>
          </w:divBdr>
        </w:div>
        <w:div w:id="1390108344">
          <w:marLeft w:val="0"/>
          <w:marRight w:val="0"/>
          <w:marTop w:val="0"/>
          <w:marBottom w:val="0"/>
          <w:divBdr>
            <w:top w:val="none" w:sz="0" w:space="0" w:color="auto"/>
            <w:left w:val="none" w:sz="0" w:space="0" w:color="auto"/>
            <w:bottom w:val="none" w:sz="0" w:space="0" w:color="auto"/>
            <w:right w:val="none" w:sz="0" w:space="0" w:color="auto"/>
          </w:divBdr>
        </w:div>
        <w:div w:id="1392197125">
          <w:marLeft w:val="0"/>
          <w:marRight w:val="0"/>
          <w:marTop w:val="0"/>
          <w:marBottom w:val="0"/>
          <w:divBdr>
            <w:top w:val="none" w:sz="0" w:space="0" w:color="auto"/>
            <w:left w:val="none" w:sz="0" w:space="0" w:color="auto"/>
            <w:bottom w:val="none" w:sz="0" w:space="0" w:color="auto"/>
            <w:right w:val="none" w:sz="0" w:space="0" w:color="auto"/>
          </w:divBdr>
        </w:div>
        <w:div w:id="1394083629">
          <w:marLeft w:val="0"/>
          <w:marRight w:val="0"/>
          <w:marTop w:val="0"/>
          <w:marBottom w:val="0"/>
          <w:divBdr>
            <w:top w:val="none" w:sz="0" w:space="0" w:color="auto"/>
            <w:left w:val="none" w:sz="0" w:space="0" w:color="auto"/>
            <w:bottom w:val="none" w:sz="0" w:space="0" w:color="auto"/>
            <w:right w:val="none" w:sz="0" w:space="0" w:color="auto"/>
          </w:divBdr>
        </w:div>
        <w:div w:id="1395198060">
          <w:marLeft w:val="0"/>
          <w:marRight w:val="0"/>
          <w:marTop w:val="0"/>
          <w:marBottom w:val="0"/>
          <w:divBdr>
            <w:top w:val="none" w:sz="0" w:space="0" w:color="auto"/>
            <w:left w:val="none" w:sz="0" w:space="0" w:color="auto"/>
            <w:bottom w:val="none" w:sz="0" w:space="0" w:color="auto"/>
            <w:right w:val="none" w:sz="0" w:space="0" w:color="auto"/>
          </w:divBdr>
        </w:div>
        <w:div w:id="1399671839">
          <w:marLeft w:val="0"/>
          <w:marRight w:val="0"/>
          <w:marTop w:val="0"/>
          <w:marBottom w:val="0"/>
          <w:divBdr>
            <w:top w:val="none" w:sz="0" w:space="0" w:color="auto"/>
            <w:left w:val="none" w:sz="0" w:space="0" w:color="auto"/>
            <w:bottom w:val="none" w:sz="0" w:space="0" w:color="auto"/>
            <w:right w:val="none" w:sz="0" w:space="0" w:color="auto"/>
          </w:divBdr>
        </w:div>
        <w:div w:id="1411343657">
          <w:marLeft w:val="0"/>
          <w:marRight w:val="0"/>
          <w:marTop w:val="0"/>
          <w:marBottom w:val="0"/>
          <w:divBdr>
            <w:top w:val="none" w:sz="0" w:space="0" w:color="auto"/>
            <w:left w:val="none" w:sz="0" w:space="0" w:color="auto"/>
            <w:bottom w:val="none" w:sz="0" w:space="0" w:color="auto"/>
            <w:right w:val="none" w:sz="0" w:space="0" w:color="auto"/>
          </w:divBdr>
        </w:div>
        <w:div w:id="1419864600">
          <w:marLeft w:val="0"/>
          <w:marRight w:val="0"/>
          <w:marTop w:val="0"/>
          <w:marBottom w:val="0"/>
          <w:divBdr>
            <w:top w:val="none" w:sz="0" w:space="0" w:color="auto"/>
            <w:left w:val="none" w:sz="0" w:space="0" w:color="auto"/>
            <w:bottom w:val="none" w:sz="0" w:space="0" w:color="auto"/>
            <w:right w:val="none" w:sz="0" w:space="0" w:color="auto"/>
          </w:divBdr>
        </w:div>
        <w:div w:id="1421373475">
          <w:marLeft w:val="0"/>
          <w:marRight w:val="0"/>
          <w:marTop w:val="0"/>
          <w:marBottom w:val="0"/>
          <w:divBdr>
            <w:top w:val="none" w:sz="0" w:space="0" w:color="auto"/>
            <w:left w:val="none" w:sz="0" w:space="0" w:color="auto"/>
            <w:bottom w:val="none" w:sz="0" w:space="0" w:color="auto"/>
            <w:right w:val="none" w:sz="0" w:space="0" w:color="auto"/>
          </w:divBdr>
        </w:div>
        <w:div w:id="1426265005">
          <w:marLeft w:val="0"/>
          <w:marRight w:val="0"/>
          <w:marTop w:val="0"/>
          <w:marBottom w:val="0"/>
          <w:divBdr>
            <w:top w:val="none" w:sz="0" w:space="0" w:color="auto"/>
            <w:left w:val="none" w:sz="0" w:space="0" w:color="auto"/>
            <w:bottom w:val="none" w:sz="0" w:space="0" w:color="auto"/>
            <w:right w:val="none" w:sz="0" w:space="0" w:color="auto"/>
          </w:divBdr>
        </w:div>
        <w:div w:id="1446658703">
          <w:marLeft w:val="0"/>
          <w:marRight w:val="0"/>
          <w:marTop w:val="0"/>
          <w:marBottom w:val="0"/>
          <w:divBdr>
            <w:top w:val="none" w:sz="0" w:space="0" w:color="auto"/>
            <w:left w:val="none" w:sz="0" w:space="0" w:color="auto"/>
            <w:bottom w:val="none" w:sz="0" w:space="0" w:color="auto"/>
            <w:right w:val="none" w:sz="0" w:space="0" w:color="auto"/>
          </w:divBdr>
        </w:div>
        <w:div w:id="1450007136">
          <w:marLeft w:val="0"/>
          <w:marRight w:val="0"/>
          <w:marTop w:val="0"/>
          <w:marBottom w:val="0"/>
          <w:divBdr>
            <w:top w:val="none" w:sz="0" w:space="0" w:color="auto"/>
            <w:left w:val="none" w:sz="0" w:space="0" w:color="auto"/>
            <w:bottom w:val="none" w:sz="0" w:space="0" w:color="auto"/>
            <w:right w:val="none" w:sz="0" w:space="0" w:color="auto"/>
          </w:divBdr>
        </w:div>
        <w:div w:id="1459953368">
          <w:marLeft w:val="0"/>
          <w:marRight w:val="0"/>
          <w:marTop w:val="0"/>
          <w:marBottom w:val="0"/>
          <w:divBdr>
            <w:top w:val="none" w:sz="0" w:space="0" w:color="auto"/>
            <w:left w:val="none" w:sz="0" w:space="0" w:color="auto"/>
            <w:bottom w:val="none" w:sz="0" w:space="0" w:color="auto"/>
            <w:right w:val="none" w:sz="0" w:space="0" w:color="auto"/>
          </w:divBdr>
          <w:divsChild>
            <w:div w:id="274604952">
              <w:marLeft w:val="0"/>
              <w:marRight w:val="0"/>
              <w:marTop w:val="0"/>
              <w:marBottom w:val="0"/>
              <w:divBdr>
                <w:top w:val="none" w:sz="0" w:space="0" w:color="auto"/>
                <w:left w:val="none" w:sz="0" w:space="0" w:color="auto"/>
                <w:bottom w:val="none" w:sz="0" w:space="0" w:color="auto"/>
                <w:right w:val="none" w:sz="0" w:space="0" w:color="auto"/>
              </w:divBdr>
            </w:div>
            <w:div w:id="435440378">
              <w:marLeft w:val="0"/>
              <w:marRight w:val="0"/>
              <w:marTop w:val="0"/>
              <w:marBottom w:val="0"/>
              <w:divBdr>
                <w:top w:val="none" w:sz="0" w:space="0" w:color="auto"/>
                <w:left w:val="none" w:sz="0" w:space="0" w:color="auto"/>
                <w:bottom w:val="none" w:sz="0" w:space="0" w:color="auto"/>
                <w:right w:val="none" w:sz="0" w:space="0" w:color="auto"/>
              </w:divBdr>
            </w:div>
            <w:div w:id="909191456">
              <w:marLeft w:val="0"/>
              <w:marRight w:val="0"/>
              <w:marTop w:val="0"/>
              <w:marBottom w:val="0"/>
              <w:divBdr>
                <w:top w:val="none" w:sz="0" w:space="0" w:color="auto"/>
                <w:left w:val="none" w:sz="0" w:space="0" w:color="auto"/>
                <w:bottom w:val="none" w:sz="0" w:space="0" w:color="auto"/>
                <w:right w:val="none" w:sz="0" w:space="0" w:color="auto"/>
              </w:divBdr>
            </w:div>
            <w:div w:id="988360936">
              <w:marLeft w:val="0"/>
              <w:marRight w:val="0"/>
              <w:marTop w:val="0"/>
              <w:marBottom w:val="0"/>
              <w:divBdr>
                <w:top w:val="none" w:sz="0" w:space="0" w:color="auto"/>
                <w:left w:val="none" w:sz="0" w:space="0" w:color="auto"/>
                <w:bottom w:val="none" w:sz="0" w:space="0" w:color="auto"/>
                <w:right w:val="none" w:sz="0" w:space="0" w:color="auto"/>
              </w:divBdr>
            </w:div>
            <w:div w:id="1756439742">
              <w:marLeft w:val="0"/>
              <w:marRight w:val="0"/>
              <w:marTop w:val="0"/>
              <w:marBottom w:val="0"/>
              <w:divBdr>
                <w:top w:val="none" w:sz="0" w:space="0" w:color="auto"/>
                <w:left w:val="none" w:sz="0" w:space="0" w:color="auto"/>
                <w:bottom w:val="none" w:sz="0" w:space="0" w:color="auto"/>
                <w:right w:val="none" w:sz="0" w:space="0" w:color="auto"/>
              </w:divBdr>
            </w:div>
          </w:divsChild>
        </w:div>
        <w:div w:id="1463186876">
          <w:marLeft w:val="0"/>
          <w:marRight w:val="0"/>
          <w:marTop w:val="0"/>
          <w:marBottom w:val="0"/>
          <w:divBdr>
            <w:top w:val="none" w:sz="0" w:space="0" w:color="auto"/>
            <w:left w:val="none" w:sz="0" w:space="0" w:color="auto"/>
            <w:bottom w:val="none" w:sz="0" w:space="0" w:color="auto"/>
            <w:right w:val="none" w:sz="0" w:space="0" w:color="auto"/>
          </w:divBdr>
        </w:div>
        <w:div w:id="1463769713">
          <w:marLeft w:val="0"/>
          <w:marRight w:val="0"/>
          <w:marTop w:val="0"/>
          <w:marBottom w:val="0"/>
          <w:divBdr>
            <w:top w:val="none" w:sz="0" w:space="0" w:color="auto"/>
            <w:left w:val="none" w:sz="0" w:space="0" w:color="auto"/>
            <w:bottom w:val="none" w:sz="0" w:space="0" w:color="auto"/>
            <w:right w:val="none" w:sz="0" w:space="0" w:color="auto"/>
          </w:divBdr>
        </w:div>
        <w:div w:id="1463771346">
          <w:marLeft w:val="0"/>
          <w:marRight w:val="0"/>
          <w:marTop w:val="0"/>
          <w:marBottom w:val="0"/>
          <w:divBdr>
            <w:top w:val="none" w:sz="0" w:space="0" w:color="auto"/>
            <w:left w:val="none" w:sz="0" w:space="0" w:color="auto"/>
            <w:bottom w:val="none" w:sz="0" w:space="0" w:color="auto"/>
            <w:right w:val="none" w:sz="0" w:space="0" w:color="auto"/>
          </w:divBdr>
        </w:div>
        <w:div w:id="1464692474">
          <w:marLeft w:val="0"/>
          <w:marRight w:val="0"/>
          <w:marTop w:val="0"/>
          <w:marBottom w:val="0"/>
          <w:divBdr>
            <w:top w:val="none" w:sz="0" w:space="0" w:color="auto"/>
            <w:left w:val="none" w:sz="0" w:space="0" w:color="auto"/>
            <w:bottom w:val="none" w:sz="0" w:space="0" w:color="auto"/>
            <w:right w:val="none" w:sz="0" w:space="0" w:color="auto"/>
          </w:divBdr>
        </w:div>
        <w:div w:id="1480343728">
          <w:marLeft w:val="0"/>
          <w:marRight w:val="0"/>
          <w:marTop w:val="0"/>
          <w:marBottom w:val="0"/>
          <w:divBdr>
            <w:top w:val="none" w:sz="0" w:space="0" w:color="auto"/>
            <w:left w:val="none" w:sz="0" w:space="0" w:color="auto"/>
            <w:bottom w:val="none" w:sz="0" w:space="0" w:color="auto"/>
            <w:right w:val="none" w:sz="0" w:space="0" w:color="auto"/>
          </w:divBdr>
        </w:div>
        <w:div w:id="1484815185">
          <w:marLeft w:val="0"/>
          <w:marRight w:val="0"/>
          <w:marTop w:val="0"/>
          <w:marBottom w:val="0"/>
          <w:divBdr>
            <w:top w:val="none" w:sz="0" w:space="0" w:color="auto"/>
            <w:left w:val="none" w:sz="0" w:space="0" w:color="auto"/>
            <w:bottom w:val="none" w:sz="0" w:space="0" w:color="auto"/>
            <w:right w:val="none" w:sz="0" w:space="0" w:color="auto"/>
          </w:divBdr>
        </w:div>
        <w:div w:id="1492328938">
          <w:marLeft w:val="0"/>
          <w:marRight w:val="0"/>
          <w:marTop w:val="0"/>
          <w:marBottom w:val="0"/>
          <w:divBdr>
            <w:top w:val="none" w:sz="0" w:space="0" w:color="auto"/>
            <w:left w:val="none" w:sz="0" w:space="0" w:color="auto"/>
            <w:bottom w:val="none" w:sz="0" w:space="0" w:color="auto"/>
            <w:right w:val="none" w:sz="0" w:space="0" w:color="auto"/>
          </w:divBdr>
        </w:div>
        <w:div w:id="1495537133">
          <w:marLeft w:val="0"/>
          <w:marRight w:val="0"/>
          <w:marTop w:val="0"/>
          <w:marBottom w:val="0"/>
          <w:divBdr>
            <w:top w:val="none" w:sz="0" w:space="0" w:color="auto"/>
            <w:left w:val="none" w:sz="0" w:space="0" w:color="auto"/>
            <w:bottom w:val="none" w:sz="0" w:space="0" w:color="auto"/>
            <w:right w:val="none" w:sz="0" w:space="0" w:color="auto"/>
          </w:divBdr>
        </w:div>
        <w:div w:id="1507400918">
          <w:marLeft w:val="0"/>
          <w:marRight w:val="0"/>
          <w:marTop w:val="0"/>
          <w:marBottom w:val="0"/>
          <w:divBdr>
            <w:top w:val="none" w:sz="0" w:space="0" w:color="auto"/>
            <w:left w:val="none" w:sz="0" w:space="0" w:color="auto"/>
            <w:bottom w:val="none" w:sz="0" w:space="0" w:color="auto"/>
            <w:right w:val="none" w:sz="0" w:space="0" w:color="auto"/>
          </w:divBdr>
        </w:div>
        <w:div w:id="1523326546">
          <w:marLeft w:val="0"/>
          <w:marRight w:val="0"/>
          <w:marTop w:val="0"/>
          <w:marBottom w:val="0"/>
          <w:divBdr>
            <w:top w:val="none" w:sz="0" w:space="0" w:color="auto"/>
            <w:left w:val="none" w:sz="0" w:space="0" w:color="auto"/>
            <w:bottom w:val="none" w:sz="0" w:space="0" w:color="auto"/>
            <w:right w:val="none" w:sz="0" w:space="0" w:color="auto"/>
          </w:divBdr>
        </w:div>
        <w:div w:id="1524440722">
          <w:marLeft w:val="0"/>
          <w:marRight w:val="0"/>
          <w:marTop w:val="0"/>
          <w:marBottom w:val="0"/>
          <w:divBdr>
            <w:top w:val="none" w:sz="0" w:space="0" w:color="auto"/>
            <w:left w:val="none" w:sz="0" w:space="0" w:color="auto"/>
            <w:bottom w:val="none" w:sz="0" w:space="0" w:color="auto"/>
            <w:right w:val="none" w:sz="0" w:space="0" w:color="auto"/>
          </w:divBdr>
        </w:div>
        <w:div w:id="1552691583">
          <w:marLeft w:val="0"/>
          <w:marRight w:val="0"/>
          <w:marTop w:val="0"/>
          <w:marBottom w:val="0"/>
          <w:divBdr>
            <w:top w:val="none" w:sz="0" w:space="0" w:color="auto"/>
            <w:left w:val="none" w:sz="0" w:space="0" w:color="auto"/>
            <w:bottom w:val="none" w:sz="0" w:space="0" w:color="auto"/>
            <w:right w:val="none" w:sz="0" w:space="0" w:color="auto"/>
          </w:divBdr>
        </w:div>
        <w:div w:id="1567495883">
          <w:marLeft w:val="0"/>
          <w:marRight w:val="0"/>
          <w:marTop w:val="0"/>
          <w:marBottom w:val="0"/>
          <w:divBdr>
            <w:top w:val="none" w:sz="0" w:space="0" w:color="auto"/>
            <w:left w:val="none" w:sz="0" w:space="0" w:color="auto"/>
            <w:bottom w:val="none" w:sz="0" w:space="0" w:color="auto"/>
            <w:right w:val="none" w:sz="0" w:space="0" w:color="auto"/>
          </w:divBdr>
        </w:div>
        <w:div w:id="1580674210">
          <w:marLeft w:val="0"/>
          <w:marRight w:val="0"/>
          <w:marTop w:val="0"/>
          <w:marBottom w:val="0"/>
          <w:divBdr>
            <w:top w:val="none" w:sz="0" w:space="0" w:color="auto"/>
            <w:left w:val="none" w:sz="0" w:space="0" w:color="auto"/>
            <w:bottom w:val="none" w:sz="0" w:space="0" w:color="auto"/>
            <w:right w:val="none" w:sz="0" w:space="0" w:color="auto"/>
          </w:divBdr>
        </w:div>
        <w:div w:id="1627928322">
          <w:marLeft w:val="0"/>
          <w:marRight w:val="0"/>
          <w:marTop w:val="0"/>
          <w:marBottom w:val="0"/>
          <w:divBdr>
            <w:top w:val="none" w:sz="0" w:space="0" w:color="auto"/>
            <w:left w:val="none" w:sz="0" w:space="0" w:color="auto"/>
            <w:bottom w:val="none" w:sz="0" w:space="0" w:color="auto"/>
            <w:right w:val="none" w:sz="0" w:space="0" w:color="auto"/>
          </w:divBdr>
        </w:div>
        <w:div w:id="1634142505">
          <w:marLeft w:val="0"/>
          <w:marRight w:val="0"/>
          <w:marTop w:val="0"/>
          <w:marBottom w:val="0"/>
          <w:divBdr>
            <w:top w:val="none" w:sz="0" w:space="0" w:color="auto"/>
            <w:left w:val="none" w:sz="0" w:space="0" w:color="auto"/>
            <w:bottom w:val="none" w:sz="0" w:space="0" w:color="auto"/>
            <w:right w:val="none" w:sz="0" w:space="0" w:color="auto"/>
          </w:divBdr>
          <w:divsChild>
            <w:div w:id="508641517">
              <w:marLeft w:val="0"/>
              <w:marRight w:val="0"/>
              <w:marTop w:val="0"/>
              <w:marBottom w:val="0"/>
              <w:divBdr>
                <w:top w:val="none" w:sz="0" w:space="0" w:color="auto"/>
                <w:left w:val="none" w:sz="0" w:space="0" w:color="auto"/>
                <w:bottom w:val="none" w:sz="0" w:space="0" w:color="auto"/>
                <w:right w:val="none" w:sz="0" w:space="0" w:color="auto"/>
              </w:divBdr>
            </w:div>
            <w:div w:id="587271652">
              <w:marLeft w:val="0"/>
              <w:marRight w:val="0"/>
              <w:marTop w:val="0"/>
              <w:marBottom w:val="0"/>
              <w:divBdr>
                <w:top w:val="none" w:sz="0" w:space="0" w:color="auto"/>
                <w:left w:val="none" w:sz="0" w:space="0" w:color="auto"/>
                <w:bottom w:val="none" w:sz="0" w:space="0" w:color="auto"/>
                <w:right w:val="none" w:sz="0" w:space="0" w:color="auto"/>
              </w:divBdr>
            </w:div>
            <w:div w:id="1734424474">
              <w:marLeft w:val="0"/>
              <w:marRight w:val="0"/>
              <w:marTop w:val="0"/>
              <w:marBottom w:val="0"/>
              <w:divBdr>
                <w:top w:val="none" w:sz="0" w:space="0" w:color="auto"/>
                <w:left w:val="none" w:sz="0" w:space="0" w:color="auto"/>
                <w:bottom w:val="none" w:sz="0" w:space="0" w:color="auto"/>
                <w:right w:val="none" w:sz="0" w:space="0" w:color="auto"/>
              </w:divBdr>
            </w:div>
            <w:div w:id="2089032939">
              <w:marLeft w:val="0"/>
              <w:marRight w:val="0"/>
              <w:marTop w:val="0"/>
              <w:marBottom w:val="0"/>
              <w:divBdr>
                <w:top w:val="none" w:sz="0" w:space="0" w:color="auto"/>
                <w:left w:val="none" w:sz="0" w:space="0" w:color="auto"/>
                <w:bottom w:val="none" w:sz="0" w:space="0" w:color="auto"/>
                <w:right w:val="none" w:sz="0" w:space="0" w:color="auto"/>
              </w:divBdr>
            </w:div>
          </w:divsChild>
        </w:div>
        <w:div w:id="1637295790">
          <w:marLeft w:val="0"/>
          <w:marRight w:val="0"/>
          <w:marTop w:val="0"/>
          <w:marBottom w:val="0"/>
          <w:divBdr>
            <w:top w:val="none" w:sz="0" w:space="0" w:color="auto"/>
            <w:left w:val="none" w:sz="0" w:space="0" w:color="auto"/>
            <w:bottom w:val="none" w:sz="0" w:space="0" w:color="auto"/>
            <w:right w:val="none" w:sz="0" w:space="0" w:color="auto"/>
          </w:divBdr>
        </w:div>
        <w:div w:id="1651787650">
          <w:marLeft w:val="0"/>
          <w:marRight w:val="0"/>
          <w:marTop w:val="0"/>
          <w:marBottom w:val="0"/>
          <w:divBdr>
            <w:top w:val="none" w:sz="0" w:space="0" w:color="auto"/>
            <w:left w:val="none" w:sz="0" w:space="0" w:color="auto"/>
            <w:bottom w:val="none" w:sz="0" w:space="0" w:color="auto"/>
            <w:right w:val="none" w:sz="0" w:space="0" w:color="auto"/>
          </w:divBdr>
        </w:div>
        <w:div w:id="1656105118">
          <w:marLeft w:val="0"/>
          <w:marRight w:val="0"/>
          <w:marTop w:val="0"/>
          <w:marBottom w:val="0"/>
          <w:divBdr>
            <w:top w:val="none" w:sz="0" w:space="0" w:color="auto"/>
            <w:left w:val="none" w:sz="0" w:space="0" w:color="auto"/>
            <w:bottom w:val="none" w:sz="0" w:space="0" w:color="auto"/>
            <w:right w:val="none" w:sz="0" w:space="0" w:color="auto"/>
          </w:divBdr>
        </w:div>
        <w:div w:id="1666201936">
          <w:marLeft w:val="0"/>
          <w:marRight w:val="0"/>
          <w:marTop w:val="0"/>
          <w:marBottom w:val="0"/>
          <w:divBdr>
            <w:top w:val="none" w:sz="0" w:space="0" w:color="auto"/>
            <w:left w:val="none" w:sz="0" w:space="0" w:color="auto"/>
            <w:bottom w:val="none" w:sz="0" w:space="0" w:color="auto"/>
            <w:right w:val="none" w:sz="0" w:space="0" w:color="auto"/>
          </w:divBdr>
        </w:div>
        <w:div w:id="1673100886">
          <w:marLeft w:val="0"/>
          <w:marRight w:val="0"/>
          <w:marTop w:val="0"/>
          <w:marBottom w:val="0"/>
          <w:divBdr>
            <w:top w:val="none" w:sz="0" w:space="0" w:color="auto"/>
            <w:left w:val="none" w:sz="0" w:space="0" w:color="auto"/>
            <w:bottom w:val="none" w:sz="0" w:space="0" w:color="auto"/>
            <w:right w:val="none" w:sz="0" w:space="0" w:color="auto"/>
          </w:divBdr>
        </w:div>
        <w:div w:id="1680231592">
          <w:marLeft w:val="0"/>
          <w:marRight w:val="0"/>
          <w:marTop w:val="0"/>
          <w:marBottom w:val="0"/>
          <w:divBdr>
            <w:top w:val="none" w:sz="0" w:space="0" w:color="auto"/>
            <w:left w:val="none" w:sz="0" w:space="0" w:color="auto"/>
            <w:bottom w:val="none" w:sz="0" w:space="0" w:color="auto"/>
            <w:right w:val="none" w:sz="0" w:space="0" w:color="auto"/>
          </w:divBdr>
        </w:div>
        <w:div w:id="1688630619">
          <w:marLeft w:val="0"/>
          <w:marRight w:val="0"/>
          <w:marTop w:val="0"/>
          <w:marBottom w:val="0"/>
          <w:divBdr>
            <w:top w:val="none" w:sz="0" w:space="0" w:color="auto"/>
            <w:left w:val="none" w:sz="0" w:space="0" w:color="auto"/>
            <w:bottom w:val="none" w:sz="0" w:space="0" w:color="auto"/>
            <w:right w:val="none" w:sz="0" w:space="0" w:color="auto"/>
          </w:divBdr>
        </w:div>
        <w:div w:id="1697999339">
          <w:marLeft w:val="0"/>
          <w:marRight w:val="0"/>
          <w:marTop w:val="0"/>
          <w:marBottom w:val="0"/>
          <w:divBdr>
            <w:top w:val="none" w:sz="0" w:space="0" w:color="auto"/>
            <w:left w:val="none" w:sz="0" w:space="0" w:color="auto"/>
            <w:bottom w:val="none" w:sz="0" w:space="0" w:color="auto"/>
            <w:right w:val="none" w:sz="0" w:space="0" w:color="auto"/>
          </w:divBdr>
        </w:div>
        <w:div w:id="1701469675">
          <w:marLeft w:val="0"/>
          <w:marRight w:val="0"/>
          <w:marTop w:val="0"/>
          <w:marBottom w:val="0"/>
          <w:divBdr>
            <w:top w:val="none" w:sz="0" w:space="0" w:color="auto"/>
            <w:left w:val="none" w:sz="0" w:space="0" w:color="auto"/>
            <w:bottom w:val="none" w:sz="0" w:space="0" w:color="auto"/>
            <w:right w:val="none" w:sz="0" w:space="0" w:color="auto"/>
          </w:divBdr>
        </w:div>
        <w:div w:id="1705060944">
          <w:marLeft w:val="0"/>
          <w:marRight w:val="0"/>
          <w:marTop w:val="0"/>
          <w:marBottom w:val="0"/>
          <w:divBdr>
            <w:top w:val="none" w:sz="0" w:space="0" w:color="auto"/>
            <w:left w:val="none" w:sz="0" w:space="0" w:color="auto"/>
            <w:bottom w:val="none" w:sz="0" w:space="0" w:color="auto"/>
            <w:right w:val="none" w:sz="0" w:space="0" w:color="auto"/>
          </w:divBdr>
        </w:div>
        <w:div w:id="1738623619">
          <w:marLeft w:val="0"/>
          <w:marRight w:val="0"/>
          <w:marTop w:val="0"/>
          <w:marBottom w:val="0"/>
          <w:divBdr>
            <w:top w:val="none" w:sz="0" w:space="0" w:color="auto"/>
            <w:left w:val="none" w:sz="0" w:space="0" w:color="auto"/>
            <w:bottom w:val="none" w:sz="0" w:space="0" w:color="auto"/>
            <w:right w:val="none" w:sz="0" w:space="0" w:color="auto"/>
          </w:divBdr>
        </w:div>
        <w:div w:id="1740984259">
          <w:marLeft w:val="0"/>
          <w:marRight w:val="0"/>
          <w:marTop w:val="0"/>
          <w:marBottom w:val="0"/>
          <w:divBdr>
            <w:top w:val="none" w:sz="0" w:space="0" w:color="auto"/>
            <w:left w:val="none" w:sz="0" w:space="0" w:color="auto"/>
            <w:bottom w:val="none" w:sz="0" w:space="0" w:color="auto"/>
            <w:right w:val="none" w:sz="0" w:space="0" w:color="auto"/>
          </w:divBdr>
        </w:div>
        <w:div w:id="1744835527">
          <w:marLeft w:val="0"/>
          <w:marRight w:val="0"/>
          <w:marTop w:val="0"/>
          <w:marBottom w:val="0"/>
          <w:divBdr>
            <w:top w:val="none" w:sz="0" w:space="0" w:color="auto"/>
            <w:left w:val="none" w:sz="0" w:space="0" w:color="auto"/>
            <w:bottom w:val="none" w:sz="0" w:space="0" w:color="auto"/>
            <w:right w:val="none" w:sz="0" w:space="0" w:color="auto"/>
          </w:divBdr>
        </w:div>
        <w:div w:id="1765223444">
          <w:marLeft w:val="0"/>
          <w:marRight w:val="0"/>
          <w:marTop w:val="0"/>
          <w:marBottom w:val="0"/>
          <w:divBdr>
            <w:top w:val="none" w:sz="0" w:space="0" w:color="auto"/>
            <w:left w:val="none" w:sz="0" w:space="0" w:color="auto"/>
            <w:bottom w:val="none" w:sz="0" w:space="0" w:color="auto"/>
            <w:right w:val="none" w:sz="0" w:space="0" w:color="auto"/>
          </w:divBdr>
        </w:div>
        <w:div w:id="1765875589">
          <w:marLeft w:val="0"/>
          <w:marRight w:val="0"/>
          <w:marTop w:val="0"/>
          <w:marBottom w:val="0"/>
          <w:divBdr>
            <w:top w:val="none" w:sz="0" w:space="0" w:color="auto"/>
            <w:left w:val="none" w:sz="0" w:space="0" w:color="auto"/>
            <w:bottom w:val="none" w:sz="0" w:space="0" w:color="auto"/>
            <w:right w:val="none" w:sz="0" w:space="0" w:color="auto"/>
          </w:divBdr>
        </w:div>
        <w:div w:id="1786385162">
          <w:marLeft w:val="0"/>
          <w:marRight w:val="0"/>
          <w:marTop w:val="0"/>
          <w:marBottom w:val="0"/>
          <w:divBdr>
            <w:top w:val="none" w:sz="0" w:space="0" w:color="auto"/>
            <w:left w:val="none" w:sz="0" w:space="0" w:color="auto"/>
            <w:bottom w:val="none" w:sz="0" w:space="0" w:color="auto"/>
            <w:right w:val="none" w:sz="0" w:space="0" w:color="auto"/>
          </w:divBdr>
        </w:div>
        <w:div w:id="1789277199">
          <w:marLeft w:val="0"/>
          <w:marRight w:val="0"/>
          <w:marTop w:val="0"/>
          <w:marBottom w:val="0"/>
          <w:divBdr>
            <w:top w:val="none" w:sz="0" w:space="0" w:color="auto"/>
            <w:left w:val="none" w:sz="0" w:space="0" w:color="auto"/>
            <w:bottom w:val="none" w:sz="0" w:space="0" w:color="auto"/>
            <w:right w:val="none" w:sz="0" w:space="0" w:color="auto"/>
          </w:divBdr>
        </w:div>
        <w:div w:id="1798329807">
          <w:marLeft w:val="0"/>
          <w:marRight w:val="0"/>
          <w:marTop w:val="0"/>
          <w:marBottom w:val="0"/>
          <w:divBdr>
            <w:top w:val="none" w:sz="0" w:space="0" w:color="auto"/>
            <w:left w:val="none" w:sz="0" w:space="0" w:color="auto"/>
            <w:bottom w:val="none" w:sz="0" w:space="0" w:color="auto"/>
            <w:right w:val="none" w:sz="0" w:space="0" w:color="auto"/>
          </w:divBdr>
        </w:div>
        <w:div w:id="1803838690">
          <w:marLeft w:val="0"/>
          <w:marRight w:val="0"/>
          <w:marTop w:val="0"/>
          <w:marBottom w:val="0"/>
          <w:divBdr>
            <w:top w:val="none" w:sz="0" w:space="0" w:color="auto"/>
            <w:left w:val="none" w:sz="0" w:space="0" w:color="auto"/>
            <w:bottom w:val="none" w:sz="0" w:space="0" w:color="auto"/>
            <w:right w:val="none" w:sz="0" w:space="0" w:color="auto"/>
          </w:divBdr>
        </w:div>
        <w:div w:id="1822193042">
          <w:marLeft w:val="0"/>
          <w:marRight w:val="0"/>
          <w:marTop w:val="0"/>
          <w:marBottom w:val="0"/>
          <w:divBdr>
            <w:top w:val="none" w:sz="0" w:space="0" w:color="auto"/>
            <w:left w:val="none" w:sz="0" w:space="0" w:color="auto"/>
            <w:bottom w:val="none" w:sz="0" w:space="0" w:color="auto"/>
            <w:right w:val="none" w:sz="0" w:space="0" w:color="auto"/>
          </w:divBdr>
        </w:div>
        <w:div w:id="1826772919">
          <w:marLeft w:val="0"/>
          <w:marRight w:val="0"/>
          <w:marTop w:val="0"/>
          <w:marBottom w:val="0"/>
          <w:divBdr>
            <w:top w:val="none" w:sz="0" w:space="0" w:color="auto"/>
            <w:left w:val="none" w:sz="0" w:space="0" w:color="auto"/>
            <w:bottom w:val="none" w:sz="0" w:space="0" w:color="auto"/>
            <w:right w:val="none" w:sz="0" w:space="0" w:color="auto"/>
          </w:divBdr>
        </w:div>
        <w:div w:id="1829977847">
          <w:marLeft w:val="0"/>
          <w:marRight w:val="0"/>
          <w:marTop w:val="0"/>
          <w:marBottom w:val="0"/>
          <w:divBdr>
            <w:top w:val="none" w:sz="0" w:space="0" w:color="auto"/>
            <w:left w:val="none" w:sz="0" w:space="0" w:color="auto"/>
            <w:bottom w:val="none" w:sz="0" w:space="0" w:color="auto"/>
            <w:right w:val="none" w:sz="0" w:space="0" w:color="auto"/>
          </w:divBdr>
        </w:div>
        <w:div w:id="1837454413">
          <w:marLeft w:val="0"/>
          <w:marRight w:val="0"/>
          <w:marTop w:val="0"/>
          <w:marBottom w:val="0"/>
          <w:divBdr>
            <w:top w:val="none" w:sz="0" w:space="0" w:color="auto"/>
            <w:left w:val="none" w:sz="0" w:space="0" w:color="auto"/>
            <w:bottom w:val="none" w:sz="0" w:space="0" w:color="auto"/>
            <w:right w:val="none" w:sz="0" w:space="0" w:color="auto"/>
          </w:divBdr>
        </w:div>
        <w:div w:id="1853496348">
          <w:marLeft w:val="0"/>
          <w:marRight w:val="0"/>
          <w:marTop w:val="0"/>
          <w:marBottom w:val="0"/>
          <w:divBdr>
            <w:top w:val="none" w:sz="0" w:space="0" w:color="auto"/>
            <w:left w:val="none" w:sz="0" w:space="0" w:color="auto"/>
            <w:bottom w:val="none" w:sz="0" w:space="0" w:color="auto"/>
            <w:right w:val="none" w:sz="0" w:space="0" w:color="auto"/>
          </w:divBdr>
        </w:div>
        <w:div w:id="1866943826">
          <w:marLeft w:val="0"/>
          <w:marRight w:val="0"/>
          <w:marTop w:val="0"/>
          <w:marBottom w:val="0"/>
          <w:divBdr>
            <w:top w:val="none" w:sz="0" w:space="0" w:color="auto"/>
            <w:left w:val="none" w:sz="0" w:space="0" w:color="auto"/>
            <w:bottom w:val="none" w:sz="0" w:space="0" w:color="auto"/>
            <w:right w:val="none" w:sz="0" w:space="0" w:color="auto"/>
          </w:divBdr>
        </w:div>
        <w:div w:id="1879124054">
          <w:marLeft w:val="0"/>
          <w:marRight w:val="0"/>
          <w:marTop w:val="0"/>
          <w:marBottom w:val="0"/>
          <w:divBdr>
            <w:top w:val="none" w:sz="0" w:space="0" w:color="auto"/>
            <w:left w:val="none" w:sz="0" w:space="0" w:color="auto"/>
            <w:bottom w:val="none" w:sz="0" w:space="0" w:color="auto"/>
            <w:right w:val="none" w:sz="0" w:space="0" w:color="auto"/>
          </w:divBdr>
        </w:div>
        <w:div w:id="1882286356">
          <w:marLeft w:val="0"/>
          <w:marRight w:val="0"/>
          <w:marTop w:val="0"/>
          <w:marBottom w:val="0"/>
          <w:divBdr>
            <w:top w:val="none" w:sz="0" w:space="0" w:color="auto"/>
            <w:left w:val="none" w:sz="0" w:space="0" w:color="auto"/>
            <w:bottom w:val="none" w:sz="0" w:space="0" w:color="auto"/>
            <w:right w:val="none" w:sz="0" w:space="0" w:color="auto"/>
          </w:divBdr>
        </w:div>
        <w:div w:id="1887595371">
          <w:marLeft w:val="0"/>
          <w:marRight w:val="0"/>
          <w:marTop w:val="0"/>
          <w:marBottom w:val="0"/>
          <w:divBdr>
            <w:top w:val="none" w:sz="0" w:space="0" w:color="auto"/>
            <w:left w:val="none" w:sz="0" w:space="0" w:color="auto"/>
            <w:bottom w:val="none" w:sz="0" w:space="0" w:color="auto"/>
            <w:right w:val="none" w:sz="0" w:space="0" w:color="auto"/>
          </w:divBdr>
        </w:div>
        <w:div w:id="1892692710">
          <w:marLeft w:val="0"/>
          <w:marRight w:val="0"/>
          <w:marTop w:val="0"/>
          <w:marBottom w:val="0"/>
          <w:divBdr>
            <w:top w:val="none" w:sz="0" w:space="0" w:color="auto"/>
            <w:left w:val="none" w:sz="0" w:space="0" w:color="auto"/>
            <w:bottom w:val="none" w:sz="0" w:space="0" w:color="auto"/>
            <w:right w:val="none" w:sz="0" w:space="0" w:color="auto"/>
          </w:divBdr>
        </w:div>
        <w:div w:id="1893081248">
          <w:marLeft w:val="0"/>
          <w:marRight w:val="0"/>
          <w:marTop w:val="0"/>
          <w:marBottom w:val="0"/>
          <w:divBdr>
            <w:top w:val="none" w:sz="0" w:space="0" w:color="auto"/>
            <w:left w:val="none" w:sz="0" w:space="0" w:color="auto"/>
            <w:bottom w:val="none" w:sz="0" w:space="0" w:color="auto"/>
            <w:right w:val="none" w:sz="0" w:space="0" w:color="auto"/>
          </w:divBdr>
        </w:div>
        <w:div w:id="1898391716">
          <w:marLeft w:val="0"/>
          <w:marRight w:val="0"/>
          <w:marTop w:val="0"/>
          <w:marBottom w:val="0"/>
          <w:divBdr>
            <w:top w:val="none" w:sz="0" w:space="0" w:color="auto"/>
            <w:left w:val="none" w:sz="0" w:space="0" w:color="auto"/>
            <w:bottom w:val="none" w:sz="0" w:space="0" w:color="auto"/>
            <w:right w:val="none" w:sz="0" w:space="0" w:color="auto"/>
          </w:divBdr>
        </w:div>
        <w:div w:id="1900437610">
          <w:marLeft w:val="0"/>
          <w:marRight w:val="0"/>
          <w:marTop w:val="0"/>
          <w:marBottom w:val="0"/>
          <w:divBdr>
            <w:top w:val="none" w:sz="0" w:space="0" w:color="auto"/>
            <w:left w:val="none" w:sz="0" w:space="0" w:color="auto"/>
            <w:bottom w:val="none" w:sz="0" w:space="0" w:color="auto"/>
            <w:right w:val="none" w:sz="0" w:space="0" w:color="auto"/>
          </w:divBdr>
        </w:div>
        <w:div w:id="1901017931">
          <w:marLeft w:val="0"/>
          <w:marRight w:val="0"/>
          <w:marTop w:val="0"/>
          <w:marBottom w:val="0"/>
          <w:divBdr>
            <w:top w:val="none" w:sz="0" w:space="0" w:color="auto"/>
            <w:left w:val="none" w:sz="0" w:space="0" w:color="auto"/>
            <w:bottom w:val="none" w:sz="0" w:space="0" w:color="auto"/>
            <w:right w:val="none" w:sz="0" w:space="0" w:color="auto"/>
          </w:divBdr>
        </w:div>
        <w:div w:id="1918897344">
          <w:marLeft w:val="0"/>
          <w:marRight w:val="0"/>
          <w:marTop w:val="0"/>
          <w:marBottom w:val="0"/>
          <w:divBdr>
            <w:top w:val="none" w:sz="0" w:space="0" w:color="auto"/>
            <w:left w:val="none" w:sz="0" w:space="0" w:color="auto"/>
            <w:bottom w:val="none" w:sz="0" w:space="0" w:color="auto"/>
            <w:right w:val="none" w:sz="0" w:space="0" w:color="auto"/>
          </w:divBdr>
        </w:div>
        <w:div w:id="1921718134">
          <w:marLeft w:val="0"/>
          <w:marRight w:val="0"/>
          <w:marTop w:val="0"/>
          <w:marBottom w:val="0"/>
          <w:divBdr>
            <w:top w:val="none" w:sz="0" w:space="0" w:color="auto"/>
            <w:left w:val="none" w:sz="0" w:space="0" w:color="auto"/>
            <w:bottom w:val="none" w:sz="0" w:space="0" w:color="auto"/>
            <w:right w:val="none" w:sz="0" w:space="0" w:color="auto"/>
          </w:divBdr>
        </w:div>
        <w:div w:id="1925456362">
          <w:marLeft w:val="0"/>
          <w:marRight w:val="0"/>
          <w:marTop w:val="0"/>
          <w:marBottom w:val="0"/>
          <w:divBdr>
            <w:top w:val="none" w:sz="0" w:space="0" w:color="auto"/>
            <w:left w:val="none" w:sz="0" w:space="0" w:color="auto"/>
            <w:bottom w:val="none" w:sz="0" w:space="0" w:color="auto"/>
            <w:right w:val="none" w:sz="0" w:space="0" w:color="auto"/>
          </w:divBdr>
        </w:div>
        <w:div w:id="1932275592">
          <w:marLeft w:val="0"/>
          <w:marRight w:val="0"/>
          <w:marTop w:val="0"/>
          <w:marBottom w:val="0"/>
          <w:divBdr>
            <w:top w:val="none" w:sz="0" w:space="0" w:color="auto"/>
            <w:left w:val="none" w:sz="0" w:space="0" w:color="auto"/>
            <w:bottom w:val="none" w:sz="0" w:space="0" w:color="auto"/>
            <w:right w:val="none" w:sz="0" w:space="0" w:color="auto"/>
          </w:divBdr>
        </w:div>
        <w:div w:id="1939169076">
          <w:marLeft w:val="0"/>
          <w:marRight w:val="0"/>
          <w:marTop w:val="0"/>
          <w:marBottom w:val="0"/>
          <w:divBdr>
            <w:top w:val="none" w:sz="0" w:space="0" w:color="auto"/>
            <w:left w:val="none" w:sz="0" w:space="0" w:color="auto"/>
            <w:bottom w:val="none" w:sz="0" w:space="0" w:color="auto"/>
            <w:right w:val="none" w:sz="0" w:space="0" w:color="auto"/>
          </w:divBdr>
          <w:divsChild>
            <w:div w:id="142159408">
              <w:marLeft w:val="0"/>
              <w:marRight w:val="0"/>
              <w:marTop w:val="0"/>
              <w:marBottom w:val="0"/>
              <w:divBdr>
                <w:top w:val="none" w:sz="0" w:space="0" w:color="auto"/>
                <w:left w:val="none" w:sz="0" w:space="0" w:color="auto"/>
                <w:bottom w:val="none" w:sz="0" w:space="0" w:color="auto"/>
                <w:right w:val="none" w:sz="0" w:space="0" w:color="auto"/>
              </w:divBdr>
            </w:div>
            <w:div w:id="408887601">
              <w:marLeft w:val="0"/>
              <w:marRight w:val="0"/>
              <w:marTop w:val="0"/>
              <w:marBottom w:val="0"/>
              <w:divBdr>
                <w:top w:val="none" w:sz="0" w:space="0" w:color="auto"/>
                <w:left w:val="none" w:sz="0" w:space="0" w:color="auto"/>
                <w:bottom w:val="none" w:sz="0" w:space="0" w:color="auto"/>
                <w:right w:val="none" w:sz="0" w:space="0" w:color="auto"/>
              </w:divBdr>
            </w:div>
            <w:div w:id="1826700957">
              <w:marLeft w:val="0"/>
              <w:marRight w:val="0"/>
              <w:marTop w:val="0"/>
              <w:marBottom w:val="0"/>
              <w:divBdr>
                <w:top w:val="none" w:sz="0" w:space="0" w:color="auto"/>
                <w:left w:val="none" w:sz="0" w:space="0" w:color="auto"/>
                <w:bottom w:val="none" w:sz="0" w:space="0" w:color="auto"/>
                <w:right w:val="none" w:sz="0" w:space="0" w:color="auto"/>
              </w:divBdr>
            </w:div>
            <w:div w:id="1913813921">
              <w:marLeft w:val="0"/>
              <w:marRight w:val="0"/>
              <w:marTop w:val="0"/>
              <w:marBottom w:val="0"/>
              <w:divBdr>
                <w:top w:val="none" w:sz="0" w:space="0" w:color="auto"/>
                <w:left w:val="none" w:sz="0" w:space="0" w:color="auto"/>
                <w:bottom w:val="none" w:sz="0" w:space="0" w:color="auto"/>
                <w:right w:val="none" w:sz="0" w:space="0" w:color="auto"/>
              </w:divBdr>
            </w:div>
          </w:divsChild>
        </w:div>
        <w:div w:id="1939747751">
          <w:marLeft w:val="0"/>
          <w:marRight w:val="0"/>
          <w:marTop w:val="0"/>
          <w:marBottom w:val="0"/>
          <w:divBdr>
            <w:top w:val="none" w:sz="0" w:space="0" w:color="auto"/>
            <w:left w:val="none" w:sz="0" w:space="0" w:color="auto"/>
            <w:bottom w:val="none" w:sz="0" w:space="0" w:color="auto"/>
            <w:right w:val="none" w:sz="0" w:space="0" w:color="auto"/>
          </w:divBdr>
        </w:div>
        <w:div w:id="1943220519">
          <w:marLeft w:val="0"/>
          <w:marRight w:val="0"/>
          <w:marTop w:val="0"/>
          <w:marBottom w:val="0"/>
          <w:divBdr>
            <w:top w:val="none" w:sz="0" w:space="0" w:color="auto"/>
            <w:left w:val="none" w:sz="0" w:space="0" w:color="auto"/>
            <w:bottom w:val="none" w:sz="0" w:space="0" w:color="auto"/>
            <w:right w:val="none" w:sz="0" w:space="0" w:color="auto"/>
          </w:divBdr>
        </w:div>
        <w:div w:id="1976719856">
          <w:marLeft w:val="0"/>
          <w:marRight w:val="0"/>
          <w:marTop w:val="0"/>
          <w:marBottom w:val="0"/>
          <w:divBdr>
            <w:top w:val="none" w:sz="0" w:space="0" w:color="auto"/>
            <w:left w:val="none" w:sz="0" w:space="0" w:color="auto"/>
            <w:bottom w:val="none" w:sz="0" w:space="0" w:color="auto"/>
            <w:right w:val="none" w:sz="0" w:space="0" w:color="auto"/>
          </w:divBdr>
        </w:div>
        <w:div w:id="1998266253">
          <w:marLeft w:val="0"/>
          <w:marRight w:val="0"/>
          <w:marTop w:val="0"/>
          <w:marBottom w:val="0"/>
          <w:divBdr>
            <w:top w:val="none" w:sz="0" w:space="0" w:color="auto"/>
            <w:left w:val="none" w:sz="0" w:space="0" w:color="auto"/>
            <w:bottom w:val="none" w:sz="0" w:space="0" w:color="auto"/>
            <w:right w:val="none" w:sz="0" w:space="0" w:color="auto"/>
          </w:divBdr>
        </w:div>
        <w:div w:id="2017339840">
          <w:marLeft w:val="0"/>
          <w:marRight w:val="0"/>
          <w:marTop w:val="0"/>
          <w:marBottom w:val="0"/>
          <w:divBdr>
            <w:top w:val="none" w:sz="0" w:space="0" w:color="auto"/>
            <w:left w:val="none" w:sz="0" w:space="0" w:color="auto"/>
            <w:bottom w:val="none" w:sz="0" w:space="0" w:color="auto"/>
            <w:right w:val="none" w:sz="0" w:space="0" w:color="auto"/>
          </w:divBdr>
        </w:div>
        <w:div w:id="2029670925">
          <w:marLeft w:val="0"/>
          <w:marRight w:val="0"/>
          <w:marTop w:val="0"/>
          <w:marBottom w:val="0"/>
          <w:divBdr>
            <w:top w:val="none" w:sz="0" w:space="0" w:color="auto"/>
            <w:left w:val="none" w:sz="0" w:space="0" w:color="auto"/>
            <w:bottom w:val="none" w:sz="0" w:space="0" w:color="auto"/>
            <w:right w:val="none" w:sz="0" w:space="0" w:color="auto"/>
          </w:divBdr>
        </w:div>
        <w:div w:id="2048019826">
          <w:marLeft w:val="0"/>
          <w:marRight w:val="0"/>
          <w:marTop w:val="0"/>
          <w:marBottom w:val="0"/>
          <w:divBdr>
            <w:top w:val="none" w:sz="0" w:space="0" w:color="auto"/>
            <w:left w:val="none" w:sz="0" w:space="0" w:color="auto"/>
            <w:bottom w:val="none" w:sz="0" w:space="0" w:color="auto"/>
            <w:right w:val="none" w:sz="0" w:space="0" w:color="auto"/>
          </w:divBdr>
        </w:div>
        <w:div w:id="2052142510">
          <w:marLeft w:val="0"/>
          <w:marRight w:val="0"/>
          <w:marTop w:val="0"/>
          <w:marBottom w:val="0"/>
          <w:divBdr>
            <w:top w:val="none" w:sz="0" w:space="0" w:color="auto"/>
            <w:left w:val="none" w:sz="0" w:space="0" w:color="auto"/>
            <w:bottom w:val="none" w:sz="0" w:space="0" w:color="auto"/>
            <w:right w:val="none" w:sz="0" w:space="0" w:color="auto"/>
          </w:divBdr>
        </w:div>
        <w:div w:id="2067756524">
          <w:marLeft w:val="0"/>
          <w:marRight w:val="0"/>
          <w:marTop w:val="0"/>
          <w:marBottom w:val="0"/>
          <w:divBdr>
            <w:top w:val="none" w:sz="0" w:space="0" w:color="auto"/>
            <w:left w:val="none" w:sz="0" w:space="0" w:color="auto"/>
            <w:bottom w:val="none" w:sz="0" w:space="0" w:color="auto"/>
            <w:right w:val="none" w:sz="0" w:space="0" w:color="auto"/>
          </w:divBdr>
        </w:div>
        <w:div w:id="2069380524">
          <w:marLeft w:val="0"/>
          <w:marRight w:val="0"/>
          <w:marTop w:val="0"/>
          <w:marBottom w:val="0"/>
          <w:divBdr>
            <w:top w:val="none" w:sz="0" w:space="0" w:color="auto"/>
            <w:left w:val="none" w:sz="0" w:space="0" w:color="auto"/>
            <w:bottom w:val="none" w:sz="0" w:space="0" w:color="auto"/>
            <w:right w:val="none" w:sz="0" w:space="0" w:color="auto"/>
          </w:divBdr>
        </w:div>
        <w:div w:id="2074309627">
          <w:marLeft w:val="0"/>
          <w:marRight w:val="0"/>
          <w:marTop w:val="0"/>
          <w:marBottom w:val="0"/>
          <w:divBdr>
            <w:top w:val="none" w:sz="0" w:space="0" w:color="auto"/>
            <w:left w:val="none" w:sz="0" w:space="0" w:color="auto"/>
            <w:bottom w:val="none" w:sz="0" w:space="0" w:color="auto"/>
            <w:right w:val="none" w:sz="0" w:space="0" w:color="auto"/>
          </w:divBdr>
        </w:div>
        <w:div w:id="2076932945">
          <w:marLeft w:val="0"/>
          <w:marRight w:val="0"/>
          <w:marTop w:val="0"/>
          <w:marBottom w:val="0"/>
          <w:divBdr>
            <w:top w:val="none" w:sz="0" w:space="0" w:color="auto"/>
            <w:left w:val="none" w:sz="0" w:space="0" w:color="auto"/>
            <w:bottom w:val="none" w:sz="0" w:space="0" w:color="auto"/>
            <w:right w:val="none" w:sz="0" w:space="0" w:color="auto"/>
          </w:divBdr>
        </w:div>
        <w:div w:id="2080789242">
          <w:marLeft w:val="0"/>
          <w:marRight w:val="0"/>
          <w:marTop w:val="0"/>
          <w:marBottom w:val="0"/>
          <w:divBdr>
            <w:top w:val="none" w:sz="0" w:space="0" w:color="auto"/>
            <w:left w:val="none" w:sz="0" w:space="0" w:color="auto"/>
            <w:bottom w:val="none" w:sz="0" w:space="0" w:color="auto"/>
            <w:right w:val="none" w:sz="0" w:space="0" w:color="auto"/>
          </w:divBdr>
        </w:div>
        <w:div w:id="2095123616">
          <w:marLeft w:val="0"/>
          <w:marRight w:val="0"/>
          <w:marTop w:val="0"/>
          <w:marBottom w:val="0"/>
          <w:divBdr>
            <w:top w:val="none" w:sz="0" w:space="0" w:color="auto"/>
            <w:left w:val="none" w:sz="0" w:space="0" w:color="auto"/>
            <w:bottom w:val="none" w:sz="0" w:space="0" w:color="auto"/>
            <w:right w:val="none" w:sz="0" w:space="0" w:color="auto"/>
          </w:divBdr>
        </w:div>
        <w:div w:id="2100716253">
          <w:marLeft w:val="0"/>
          <w:marRight w:val="0"/>
          <w:marTop w:val="0"/>
          <w:marBottom w:val="0"/>
          <w:divBdr>
            <w:top w:val="none" w:sz="0" w:space="0" w:color="auto"/>
            <w:left w:val="none" w:sz="0" w:space="0" w:color="auto"/>
            <w:bottom w:val="none" w:sz="0" w:space="0" w:color="auto"/>
            <w:right w:val="none" w:sz="0" w:space="0" w:color="auto"/>
          </w:divBdr>
        </w:div>
        <w:div w:id="2112776695">
          <w:marLeft w:val="0"/>
          <w:marRight w:val="0"/>
          <w:marTop w:val="0"/>
          <w:marBottom w:val="0"/>
          <w:divBdr>
            <w:top w:val="none" w:sz="0" w:space="0" w:color="auto"/>
            <w:left w:val="none" w:sz="0" w:space="0" w:color="auto"/>
            <w:bottom w:val="none" w:sz="0" w:space="0" w:color="auto"/>
            <w:right w:val="none" w:sz="0" w:space="0" w:color="auto"/>
          </w:divBdr>
        </w:div>
        <w:div w:id="2117098487">
          <w:marLeft w:val="0"/>
          <w:marRight w:val="0"/>
          <w:marTop w:val="0"/>
          <w:marBottom w:val="0"/>
          <w:divBdr>
            <w:top w:val="none" w:sz="0" w:space="0" w:color="auto"/>
            <w:left w:val="none" w:sz="0" w:space="0" w:color="auto"/>
            <w:bottom w:val="none" w:sz="0" w:space="0" w:color="auto"/>
            <w:right w:val="none" w:sz="0" w:space="0" w:color="auto"/>
          </w:divBdr>
        </w:div>
        <w:div w:id="2124500325">
          <w:marLeft w:val="0"/>
          <w:marRight w:val="0"/>
          <w:marTop w:val="0"/>
          <w:marBottom w:val="0"/>
          <w:divBdr>
            <w:top w:val="none" w:sz="0" w:space="0" w:color="auto"/>
            <w:left w:val="none" w:sz="0" w:space="0" w:color="auto"/>
            <w:bottom w:val="none" w:sz="0" w:space="0" w:color="auto"/>
            <w:right w:val="none" w:sz="0" w:space="0" w:color="auto"/>
          </w:divBdr>
        </w:div>
        <w:div w:id="2125271325">
          <w:marLeft w:val="0"/>
          <w:marRight w:val="0"/>
          <w:marTop w:val="0"/>
          <w:marBottom w:val="0"/>
          <w:divBdr>
            <w:top w:val="none" w:sz="0" w:space="0" w:color="auto"/>
            <w:left w:val="none" w:sz="0" w:space="0" w:color="auto"/>
            <w:bottom w:val="none" w:sz="0" w:space="0" w:color="auto"/>
            <w:right w:val="none" w:sz="0" w:space="0" w:color="auto"/>
          </w:divBdr>
        </w:div>
        <w:div w:id="2137021557">
          <w:marLeft w:val="0"/>
          <w:marRight w:val="0"/>
          <w:marTop w:val="0"/>
          <w:marBottom w:val="0"/>
          <w:divBdr>
            <w:top w:val="none" w:sz="0" w:space="0" w:color="auto"/>
            <w:left w:val="none" w:sz="0" w:space="0" w:color="auto"/>
            <w:bottom w:val="none" w:sz="0" w:space="0" w:color="auto"/>
            <w:right w:val="none" w:sz="0" w:space="0" w:color="auto"/>
          </w:divBdr>
        </w:div>
      </w:divsChild>
    </w:div>
    <w:div w:id="1179391342">
      <w:bodyDiv w:val="1"/>
      <w:marLeft w:val="0"/>
      <w:marRight w:val="0"/>
      <w:marTop w:val="0"/>
      <w:marBottom w:val="0"/>
      <w:divBdr>
        <w:top w:val="none" w:sz="0" w:space="0" w:color="auto"/>
        <w:left w:val="none" w:sz="0" w:space="0" w:color="auto"/>
        <w:bottom w:val="none" w:sz="0" w:space="0" w:color="auto"/>
        <w:right w:val="none" w:sz="0" w:space="0" w:color="auto"/>
      </w:divBdr>
    </w:div>
    <w:div w:id="1270089084">
      <w:bodyDiv w:val="1"/>
      <w:marLeft w:val="0"/>
      <w:marRight w:val="0"/>
      <w:marTop w:val="0"/>
      <w:marBottom w:val="0"/>
      <w:divBdr>
        <w:top w:val="none" w:sz="0" w:space="0" w:color="auto"/>
        <w:left w:val="none" w:sz="0" w:space="0" w:color="auto"/>
        <w:bottom w:val="none" w:sz="0" w:space="0" w:color="auto"/>
        <w:right w:val="none" w:sz="0" w:space="0" w:color="auto"/>
      </w:divBdr>
    </w:div>
    <w:div w:id="1829440296">
      <w:bodyDiv w:val="1"/>
      <w:marLeft w:val="0"/>
      <w:marRight w:val="0"/>
      <w:marTop w:val="0"/>
      <w:marBottom w:val="0"/>
      <w:divBdr>
        <w:top w:val="none" w:sz="0" w:space="0" w:color="auto"/>
        <w:left w:val="none" w:sz="0" w:space="0" w:color="auto"/>
        <w:bottom w:val="none" w:sz="0" w:space="0" w:color="auto"/>
        <w:right w:val="none" w:sz="0" w:space="0" w:color="auto"/>
      </w:divBdr>
      <w:divsChild>
        <w:div w:id="423383077">
          <w:marLeft w:val="0"/>
          <w:marRight w:val="0"/>
          <w:marTop w:val="0"/>
          <w:marBottom w:val="0"/>
          <w:divBdr>
            <w:top w:val="none" w:sz="0" w:space="0" w:color="auto"/>
            <w:left w:val="none" w:sz="0" w:space="0" w:color="auto"/>
            <w:bottom w:val="none" w:sz="0" w:space="0" w:color="auto"/>
            <w:right w:val="none" w:sz="0" w:space="0" w:color="auto"/>
          </w:divBdr>
        </w:div>
        <w:div w:id="842739044">
          <w:marLeft w:val="0"/>
          <w:marRight w:val="0"/>
          <w:marTop w:val="0"/>
          <w:marBottom w:val="0"/>
          <w:divBdr>
            <w:top w:val="none" w:sz="0" w:space="0" w:color="auto"/>
            <w:left w:val="none" w:sz="0" w:space="0" w:color="auto"/>
            <w:bottom w:val="none" w:sz="0" w:space="0" w:color="auto"/>
            <w:right w:val="none" w:sz="0" w:space="0" w:color="auto"/>
          </w:divBdr>
        </w:div>
        <w:div w:id="981545515">
          <w:marLeft w:val="0"/>
          <w:marRight w:val="0"/>
          <w:marTop w:val="0"/>
          <w:marBottom w:val="0"/>
          <w:divBdr>
            <w:top w:val="none" w:sz="0" w:space="0" w:color="auto"/>
            <w:left w:val="none" w:sz="0" w:space="0" w:color="auto"/>
            <w:bottom w:val="none" w:sz="0" w:space="0" w:color="auto"/>
            <w:right w:val="none" w:sz="0" w:space="0" w:color="auto"/>
          </w:divBdr>
        </w:div>
        <w:div w:id="1042175720">
          <w:marLeft w:val="0"/>
          <w:marRight w:val="0"/>
          <w:marTop w:val="0"/>
          <w:marBottom w:val="0"/>
          <w:divBdr>
            <w:top w:val="none" w:sz="0" w:space="0" w:color="auto"/>
            <w:left w:val="none" w:sz="0" w:space="0" w:color="auto"/>
            <w:bottom w:val="none" w:sz="0" w:space="0" w:color="auto"/>
            <w:right w:val="none" w:sz="0" w:space="0" w:color="auto"/>
          </w:divBdr>
        </w:div>
      </w:divsChild>
    </w:div>
    <w:div w:id="1976838006">
      <w:bodyDiv w:val="1"/>
      <w:marLeft w:val="0"/>
      <w:marRight w:val="0"/>
      <w:marTop w:val="0"/>
      <w:marBottom w:val="0"/>
      <w:divBdr>
        <w:top w:val="none" w:sz="0" w:space="0" w:color="auto"/>
        <w:left w:val="none" w:sz="0" w:space="0" w:color="auto"/>
        <w:bottom w:val="none" w:sz="0" w:space="0" w:color="auto"/>
        <w:right w:val="none" w:sz="0" w:space="0" w:color="auto"/>
      </w:divBdr>
      <w:divsChild>
        <w:div w:id="3095998">
          <w:marLeft w:val="0"/>
          <w:marRight w:val="0"/>
          <w:marTop w:val="0"/>
          <w:marBottom w:val="0"/>
          <w:divBdr>
            <w:top w:val="none" w:sz="0" w:space="0" w:color="auto"/>
            <w:left w:val="none" w:sz="0" w:space="0" w:color="auto"/>
            <w:bottom w:val="none" w:sz="0" w:space="0" w:color="auto"/>
            <w:right w:val="none" w:sz="0" w:space="0" w:color="auto"/>
          </w:divBdr>
        </w:div>
        <w:div w:id="52970288">
          <w:marLeft w:val="0"/>
          <w:marRight w:val="0"/>
          <w:marTop w:val="0"/>
          <w:marBottom w:val="0"/>
          <w:divBdr>
            <w:top w:val="none" w:sz="0" w:space="0" w:color="auto"/>
            <w:left w:val="none" w:sz="0" w:space="0" w:color="auto"/>
            <w:bottom w:val="none" w:sz="0" w:space="0" w:color="auto"/>
            <w:right w:val="none" w:sz="0" w:space="0" w:color="auto"/>
          </w:divBdr>
        </w:div>
        <w:div w:id="79065026">
          <w:marLeft w:val="0"/>
          <w:marRight w:val="0"/>
          <w:marTop w:val="0"/>
          <w:marBottom w:val="0"/>
          <w:divBdr>
            <w:top w:val="none" w:sz="0" w:space="0" w:color="auto"/>
            <w:left w:val="none" w:sz="0" w:space="0" w:color="auto"/>
            <w:bottom w:val="none" w:sz="0" w:space="0" w:color="auto"/>
            <w:right w:val="none" w:sz="0" w:space="0" w:color="auto"/>
          </w:divBdr>
        </w:div>
        <w:div w:id="81493810">
          <w:marLeft w:val="0"/>
          <w:marRight w:val="0"/>
          <w:marTop w:val="0"/>
          <w:marBottom w:val="0"/>
          <w:divBdr>
            <w:top w:val="none" w:sz="0" w:space="0" w:color="auto"/>
            <w:left w:val="none" w:sz="0" w:space="0" w:color="auto"/>
            <w:bottom w:val="none" w:sz="0" w:space="0" w:color="auto"/>
            <w:right w:val="none" w:sz="0" w:space="0" w:color="auto"/>
          </w:divBdr>
        </w:div>
        <w:div w:id="83189287">
          <w:marLeft w:val="0"/>
          <w:marRight w:val="0"/>
          <w:marTop w:val="0"/>
          <w:marBottom w:val="0"/>
          <w:divBdr>
            <w:top w:val="none" w:sz="0" w:space="0" w:color="auto"/>
            <w:left w:val="none" w:sz="0" w:space="0" w:color="auto"/>
            <w:bottom w:val="none" w:sz="0" w:space="0" w:color="auto"/>
            <w:right w:val="none" w:sz="0" w:space="0" w:color="auto"/>
          </w:divBdr>
        </w:div>
        <w:div w:id="130447256">
          <w:marLeft w:val="0"/>
          <w:marRight w:val="0"/>
          <w:marTop w:val="0"/>
          <w:marBottom w:val="0"/>
          <w:divBdr>
            <w:top w:val="none" w:sz="0" w:space="0" w:color="auto"/>
            <w:left w:val="none" w:sz="0" w:space="0" w:color="auto"/>
            <w:bottom w:val="none" w:sz="0" w:space="0" w:color="auto"/>
            <w:right w:val="none" w:sz="0" w:space="0" w:color="auto"/>
          </w:divBdr>
        </w:div>
        <w:div w:id="169033257">
          <w:marLeft w:val="0"/>
          <w:marRight w:val="0"/>
          <w:marTop w:val="0"/>
          <w:marBottom w:val="0"/>
          <w:divBdr>
            <w:top w:val="none" w:sz="0" w:space="0" w:color="auto"/>
            <w:left w:val="none" w:sz="0" w:space="0" w:color="auto"/>
            <w:bottom w:val="none" w:sz="0" w:space="0" w:color="auto"/>
            <w:right w:val="none" w:sz="0" w:space="0" w:color="auto"/>
          </w:divBdr>
        </w:div>
        <w:div w:id="174927670">
          <w:marLeft w:val="0"/>
          <w:marRight w:val="0"/>
          <w:marTop w:val="0"/>
          <w:marBottom w:val="0"/>
          <w:divBdr>
            <w:top w:val="none" w:sz="0" w:space="0" w:color="auto"/>
            <w:left w:val="none" w:sz="0" w:space="0" w:color="auto"/>
            <w:bottom w:val="none" w:sz="0" w:space="0" w:color="auto"/>
            <w:right w:val="none" w:sz="0" w:space="0" w:color="auto"/>
          </w:divBdr>
        </w:div>
        <w:div w:id="185099834">
          <w:marLeft w:val="0"/>
          <w:marRight w:val="0"/>
          <w:marTop w:val="0"/>
          <w:marBottom w:val="0"/>
          <w:divBdr>
            <w:top w:val="none" w:sz="0" w:space="0" w:color="auto"/>
            <w:left w:val="none" w:sz="0" w:space="0" w:color="auto"/>
            <w:bottom w:val="none" w:sz="0" w:space="0" w:color="auto"/>
            <w:right w:val="none" w:sz="0" w:space="0" w:color="auto"/>
          </w:divBdr>
        </w:div>
        <w:div w:id="202057939">
          <w:marLeft w:val="0"/>
          <w:marRight w:val="0"/>
          <w:marTop w:val="0"/>
          <w:marBottom w:val="0"/>
          <w:divBdr>
            <w:top w:val="none" w:sz="0" w:space="0" w:color="auto"/>
            <w:left w:val="none" w:sz="0" w:space="0" w:color="auto"/>
            <w:bottom w:val="none" w:sz="0" w:space="0" w:color="auto"/>
            <w:right w:val="none" w:sz="0" w:space="0" w:color="auto"/>
          </w:divBdr>
        </w:div>
        <w:div w:id="215240352">
          <w:marLeft w:val="0"/>
          <w:marRight w:val="0"/>
          <w:marTop w:val="0"/>
          <w:marBottom w:val="0"/>
          <w:divBdr>
            <w:top w:val="none" w:sz="0" w:space="0" w:color="auto"/>
            <w:left w:val="none" w:sz="0" w:space="0" w:color="auto"/>
            <w:bottom w:val="none" w:sz="0" w:space="0" w:color="auto"/>
            <w:right w:val="none" w:sz="0" w:space="0" w:color="auto"/>
          </w:divBdr>
        </w:div>
        <w:div w:id="217057301">
          <w:marLeft w:val="0"/>
          <w:marRight w:val="0"/>
          <w:marTop w:val="0"/>
          <w:marBottom w:val="0"/>
          <w:divBdr>
            <w:top w:val="none" w:sz="0" w:space="0" w:color="auto"/>
            <w:left w:val="none" w:sz="0" w:space="0" w:color="auto"/>
            <w:bottom w:val="none" w:sz="0" w:space="0" w:color="auto"/>
            <w:right w:val="none" w:sz="0" w:space="0" w:color="auto"/>
          </w:divBdr>
        </w:div>
        <w:div w:id="264003387">
          <w:marLeft w:val="0"/>
          <w:marRight w:val="0"/>
          <w:marTop w:val="0"/>
          <w:marBottom w:val="0"/>
          <w:divBdr>
            <w:top w:val="none" w:sz="0" w:space="0" w:color="auto"/>
            <w:left w:val="none" w:sz="0" w:space="0" w:color="auto"/>
            <w:bottom w:val="none" w:sz="0" w:space="0" w:color="auto"/>
            <w:right w:val="none" w:sz="0" w:space="0" w:color="auto"/>
          </w:divBdr>
        </w:div>
        <w:div w:id="280765567">
          <w:marLeft w:val="0"/>
          <w:marRight w:val="0"/>
          <w:marTop w:val="0"/>
          <w:marBottom w:val="0"/>
          <w:divBdr>
            <w:top w:val="none" w:sz="0" w:space="0" w:color="auto"/>
            <w:left w:val="none" w:sz="0" w:space="0" w:color="auto"/>
            <w:bottom w:val="none" w:sz="0" w:space="0" w:color="auto"/>
            <w:right w:val="none" w:sz="0" w:space="0" w:color="auto"/>
          </w:divBdr>
        </w:div>
        <w:div w:id="310529027">
          <w:marLeft w:val="0"/>
          <w:marRight w:val="0"/>
          <w:marTop w:val="0"/>
          <w:marBottom w:val="0"/>
          <w:divBdr>
            <w:top w:val="none" w:sz="0" w:space="0" w:color="auto"/>
            <w:left w:val="none" w:sz="0" w:space="0" w:color="auto"/>
            <w:bottom w:val="none" w:sz="0" w:space="0" w:color="auto"/>
            <w:right w:val="none" w:sz="0" w:space="0" w:color="auto"/>
          </w:divBdr>
        </w:div>
        <w:div w:id="311719089">
          <w:marLeft w:val="0"/>
          <w:marRight w:val="0"/>
          <w:marTop w:val="0"/>
          <w:marBottom w:val="0"/>
          <w:divBdr>
            <w:top w:val="none" w:sz="0" w:space="0" w:color="auto"/>
            <w:left w:val="none" w:sz="0" w:space="0" w:color="auto"/>
            <w:bottom w:val="none" w:sz="0" w:space="0" w:color="auto"/>
            <w:right w:val="none" w:sz="0" w:space="0" w:color="auto"/>
          </w:divBdr>
        </w:div>
        <w:div w:id="322852801">
          <w:marLeft w:val="0"/>
          <w:marRight w:val="0"/>
          <w:marTop w:val="0"/>
          <w:marBottom w:val="0"/>
          <w:divBdr>
            <w:top w:val="none" w:sz="0" w:space="0" w:color="auto"/>
            <w:left w:val="none" w:sz="0" w:space="0" w:color="auto"/>
            <w:bottom w:val="none" w:sz="0" w:space="0" w:color="auto"/>
            <w:right w:val="none" w:sz="0" w:space="0" w:color="auto"/>
          </w:divBdr>
        </w:div>
        <w:div w:id="354156715">
          <w:marLeft w:val="0"/>
          <w:marRight w:val="0"/>
          <w:marTop w:val="0"/>
          <w:marBottom w:val="0"/>
          <w:divBdr>
            <w:top w:val="none" w:sz="0" w:space="0" w:color="auto"/>
            <w:left w:val="none" w:sz="0" w:space="0" w:color="auto"/>
            <w:bottom w:val="none" w:sz="0" w:space="0" w:color="auto"/>
            <w:right w:val="none" w:sz="0" w:space="0" w:color="auto"/>
          </w:divBdr>
        </w:div>
        <w:div w:id="355696391">
          <w:marLeft w:val="0"/>
          <w:marRight w:val="0"/>
          <w:marTop w:val="0"/>
          <w:marBottom w:val="0"/>
          <w:divBdr>
            <w:top w:val="none" w:sz="0" w:space="0" w:color="auto"/>
            <w:left w:val="none" w:sz="0" w:space="0" w:color="auto"/>
            <w:bottom w:val="none" w:sz="0" w:space="0" w:color="auto"/>
            <w:right w:val="none" w:sz="0" w:space="0" w:color="auto"/>
          </w:divBdr>
        </w:div>
        <w:div w:id="369377412">
          <w:marLeft w:val="0"/>
          <w:marRight w:val="0"/>
          <w:marTop w:val="0"/>
          <w:marBottom w:val="0"/>
          <w:divBdr>
            <w:top w:val="none" w:sz="0" w:space="0" w:color="auto"/>
            <w:left w:val="none" w:sz="0" w:space="0" w:color="auto"/>
            <w:bottom w:val="none" w:sz="0" w:space="0" w:color="auto"/>
            <w:right w:val="none" w:sz="0" w:space="0" w:color="auto"/>
          </w:divBdr>
        </w:div>
        <w:div w:id="393046359">
          <w:marLeft w:val="0"/>
          <w:marRight w:val="0"/>
          <w:marTop w:val="0"/>
          <w:marBottom w:val="0"/>
          <w:divBdr>
            <w:top w:val="none" w:sz="0" w:space="0" w:color="auto"/>
            <w:left w:val="none" w:sz="0" w:space="0" w:color="auto"/>
            <w:bottom w:val="none" w:sz="0" w:space="0" w:color="auto"/>
            <w:right w:val="none" w:sz="0" w:space="0" w:color="auto"/>
          </w:divBdr>
        </w:div>
        <w:div w:id="450519687">
          <w:marLeft w:val="0"/>
          <w:marRight w:val="0"/>
          <w:marTop w:val="0"/>
          <w:marBottom w:val="0"/>
          <w:divBdr>
            <w:top w:val="none" w:sz="0" w:space="0" w:color="auto"/>
            <w:left w:val="none" w:sz="0" w:space="0" w:color="auto"/>
            <w:bottom w:val="none" w:sz="0" w:space="0" w:color="auto"/>
            <w:right w:val="none" w:sz="0" w:space="0" w:color="auto"/>
          </w:divBdr>
        </w:div>
        <w:div w:id="461534775">
          <w:marLeft w:val="0"/>
          <w:marRight w:val="0"/>
          <w:marTop w:val="0"/>
          <w:marBottom w:val="0"/>
          <w:divBdr>
            <w:top w:val="none" w:sz="0" w:space="0" w:color="auto"/>
            <w:left w:val="none" w:sz="0" w:space="0" w:color="auto"/>
            <w:bottom w:val="none" w:sz="0" w:space="0" w:color="auto"/>
            <w:right w:val="none" w:sz="0" w:space="0" w:color="auto"/>
          </w:divBdr>
        </w:div>
        <w:div w:id="468059979">
          <w:marLeft w:val="0"/>
          <w:marRight w:val="0"/>
          <w:marTop w:val="0"/>
          <w:marBottom w:val="0"/>
          <w:divBdr>
            <w:top w:val="none" w:sz="0" w:space="0" w:color="auto"/>
            <w:left w:val="none" w:sz="0" w:space="0" w:color="auto"/>
            <w:bottom w:val="none" w:sz="0" w:space="0" w:color="auto"/>
            <w:right w:val="none" w:sz="0" w:space="0" w:color="auto"/>
          </w:divBdr>
        </w:div>
        <w:div w:id="481695375">
          <w:marLeft w:val="0"/>
          <w:marRight w:val="0"/>
          <w:marTop w:val="0"/>
          <w:marBottom w:val="0"/>
          <w:divBdr>
            <w:top w:val="none" w:sz="0" w:space="0" w:color="auto"/>
            <w:left w:val="none" w:sz="0" w:space="0" w:color="auto"/>
            <w:bottom w:val="none" w:sz="0" w:space="0" w:color="auto"/>
            <w:right w:val="none" w:sz="0" w:space="0" w:color="auto"/>
          </w:divBdr>
        </w:div>
        <w:div w:id="500196977">
          <w:marLeft w:val="0"/>
          <w:marRight w:val="0"/>
          <w:marTop w:val="0"/>
          <w:marBottom w:val="0"/>
          <w:divBdr>
            <w:top w:val="none" w:sz="0" w:space="0" w:color="auto"/>
            <w:left w:val="none" w:sz="0" w:space="0" w:color="auto"/>
            <w:bottom w:val="none" w:sz="0" w:space="0" w:color="auto"/>
            <w:right w:val="none" w:sz="0" w:space="0" w:color="auto"/>
          </w:divBdr>
        </w:div>
        <w:div w:id="508638723">
          <w:marLeft w:val="0"/>
          <w:marRight w:val="0"/>
          <w:marTop w:val="0"/>
          <w:marBottom w:val="0"/>
          <w:divBdr>
            <w:top w:val="none" w:sz="0" w:space="0" w:color="auto"/>
            <w:left w:val="none" w:sz="0" w:space="0" w:color="auto"/>
            <w:bottom w:val="none" w:sz="0" w:space="0" w:color="auto"/>
            <w:right w:val="none" w:sz="0" w:space="0" w:color="auto"/>
          </w:divBdr>
        </w:div>
        <w:div w:id="560485958">
          <w:marLeft w:val="0"/>
          <w:marRight w:val="0"/>
          <w:marTop w:val="0"/>
          <w:marBottom w:val="0"/>
          <w:divBdr>
            <w:top w:val="none" w:sz="0" w:space="0" w:color="auto"/>
            <w:left w:val="none" w:sz="0" w:space="0" w:color="auto"/>
            <w:bottom w:val="none" w:sz="0" w:space="0" w:color="auto"/>
            <w:right w:val="none" w:sz="0" w:space="0" w:color="auto"/>
          </w:divBdr>
        </w:div>
        <w:div w:id="563688815">
          <w:marLeft w:val="0"/>
          <w:marRight w:val="0"/>
          <w:marTop w:val="0"/>
          <w:marBottom w:val="0"/>
          <w:divBdr>
            <w:top w:val="none" w:sz="0" w:space="0" w:color="auto"/>
            <w:left w:val="none" w:sz="0" w:space="0" w:color="auto"/>
            <w:bottom w:val="none" w:sz="0" w:space="0" w:color="auto"/>
            <w:right w:val="none" w:sz="0" w:space="0" w:color="auto"/>
          </w:divBdr>
        </w:div>
        <w:div w:id="583105101">
          <w:marLeft w:val="0"/>
          <w:marRight w:val="0"/>
          <w:marTop w:val="0"/>
          <w:marBottom w:val="0"/>
          <w:divBdr>
            <w:top w:val="none" w:sz="0" w:space="0" w:color="auto"/>
            <w:left w:val="none" w:sz="0" w:space="0" w:color="auto"/>
            <w:bottom w:val="none" w:sz="0" w:space="0" w:color="auto"/>
            <w:right w:val="none" w:sz="0" w:space="0" w:color="auto"/>
          </w:divBdr>
        </w:div>
        <w:div w:id="585186055">
          <w:marLeft w:val="0"/>
          <w:marRight w:val="0"/>
          <w:marTop w:val="0"/>
          <w:marBottom w:val="0"/>
          <w:divBdr>
            <w:top w:val="none" w:sz="0" w:space="0" w:color="auto"/>
            <w:left w:val="none" w:sz="0" w:space="0" w:color="auto"/>
            <w:bottom w:val="none" w:sz="0" w:space="0" w:color="auto"/>
            <w:right w:val="none" w:sz="0" w:space="0" w:color="auto"/>
          </w:divBdr>
        </w:div>
        <w:div w:id="589319490">
          <w:marLeft w:val="0"/>
          <w:marRight w:val="0"/>
          <w:marTop w:val="0"/>
          <w:marBottom w:val="0"/>
          <w:divBdr>
            <w:top w:val="none" w:sz="0" w:space="0" w:color="auto"/>
            <w:left w:val="none" w:sz="0" w:space="0" w:color="auto"/>
            <w:bottom w:val="none" w:sz="0" w:space="0" w:color="auto"/>
            <w:right w:val="none" w:sz="0" w:space="0" w:color="auto"/>
          </w:divBdr>
        </w:div>
        <w:div w:id="599144521">
          <w:marLeft w:val="0"/>
          <w:marRight w:val="0"/>
          <w:marTop w:val="0"/>
          <w:marBottom w:val="0"/>
          <w:divBdr>
            <w:top w:val="none" w:sz="0" w:space="0" w:color="auto"/>
            <w:left w:val="none" w:sz="0" w:space="0" w:color="auto"/>
            <w:bottom w:val="none" w:sz="0" w:space="0" w:color="auto"/>
            <w:right w:val="none" w:sz="0" w:space="0" w:color="auto"/>
          </w:divBdr>
        </w:div>
        <w:div w:id="602567117">
          <w:marLeft w:val="0"/>
          <w:marRight w:val="0"/>
          <w:marTop w:val="0"/>
          <w:marBottom w:val="0"/>
          <w:divBdr>
            <w:top w:val="none" w:sz="0" w:space="0" w:color="auto"/>
            <w:left w:val="none" w:sz="0" w:space="0" w:color="auto"/>
            <w:bottom w:val="none" w:sz="0" w:space="0" w:color="auto"/>
            <w:right w:val="none" w:sz="0" w:space="0" w:color="auto"/>
          </w:divBdr>
        </w:div>
        <w:div w:id="622031624">
          <w:marLeft w:val="0"/>
          <w:marRight w:val="0"/>
          <w:marTop w:val="0"/>
          <w:marBottom w:val="0"/>
          <w:divBdr>
            <w:top w:val="none" w:sz="0" w:space="0" w:color="auto"/>
            <w:left w:val="none" w:sz="0" w:space="0" w:color="auto"/>
            <w:bottom w:val="none" w:sz="0" w:space="0" w:color="auto"/>
            <w:right w:val="none" w:sz="0" w:space="0" w:color="auto"/>
          </w:divBdr>
        </w:div>
        <w:div w:id="640840778">
          <w:marLeft w:val="0"/>
          <w:marRight w:val="0"/>
          <w:marTop w:val="0"/>
          <w:marBottom w:val="0"/>
          <w:divBdr>
            <w:top w:val="none" w:sz="0" w:space="0" w:color="auto"/>
            <w:left w:val="none" w:sz="0" w:space="0" w:color="auto"/>
            <w:bottom w:val="none" w:sz="0" w:space="0" w:color="auto"/>
            <w:right w:val="none" w:sz="0" w:space="0" w:color="auto"/>
          </w:divBdr>
        </w:div>
        <w:div w:id="669061365">
          <w:marLeft w:val="0"/>
          <w:marRight w:val="0"/>
          <w:marTop w:val="0"/>
          <w:marBottom w:val="0"/>
          <w:divBdr>
            <w:top w:val="none" w:sz="0" w:space="0" w:color="auto"/>
            <w:left w:val="none" w:sz="0" w:space="0" w:color="auto"/>
            <w:bottom w:val="none" w:sz="0" w:space="0" w:color="auto"/>
            <w:right w:val="none" w:sz="0" w:space="0" w:color="auto"/>
          </w:divBdr>
        </w:div>
        <w:div w:id="701517126">
          <w:marLeft w:val="0"/>
          <w:marRight w:val="0"/>
          <w:marTop w:val="0"/>
          <w:marBottom w:val="0"/>
          <w:divBdr>
            <w:top w:val="none" w:sz="0" w:space="0" w:color="auto"/>
            <w:left w:val="none" w:sz="0" w:space="0" w:color="auto"/>
            <w:bottom w:val="none" w:sz="0" w:space="0" w:color="auto"/>
            <w:right w:val="none" w:sz="0" w:space="0" w:color="auto"/>
          </w:divBdr>
        </w:div>
        <w:div w:id="703362266">
          <w:marLeft w:val="0"/>
          <w:marRight w:val="0"/>
          <w:marTop w:val="0"/>
          <w:marBottom w:val="0"/>
          <w:divBdr>
            <w:top w:val="none" w:sz="0" w:space="0" w:color="auto"/>
            <w:left w:val="none" w:sz="0" w:space="0" w:color="auto"/>
            <w:bottom w:val="none" w:sz="0" w:space="0" w:color="auto"/>
            <w:right w:val="none" w:sz="0" w:space="0" w:color="auto"/>
          </w:divBdr>
        </w:div>
        <w:div w:id="732855978">
          <w:marLeft w:val="0"/>
          <w:marRight w:val="0"/>
          <w:marTop w:val="0"/>
          <w:marBottom w:val="0"/>
          <w:divBdr>
            <w:top w:val="none" w:sz="0" w:space="0" w:color="auto"/>
            <w:left w:val="none" w:sz="0" w:space="0" w:color="auto"/>
            <w:bottom w:val="none" w:sz="0" w:space="0" w:color="auto"/>
            <w:right w:val="none" w:sz="0" w:space="0" w:color="auto"/>
          </w:divBdr>
        </w:div>
        <w:div w:id="749430797">
          <w:marLeft w:val="0"/>
          <w:marRight w:val="0"/>
          <w:marTop w:val="0"/>
          <w:marBottom w:val="0"/>
          <w:divBdr>
            <w:top w:val="none" w:sz="0" w:space="0" w:color="auto"/>
            <w:left w:val="none" w:sz="0" w:space="0" w:color="auto"/>
            <w:bottom w:val="none" w:sz="0" w:space="0" w:color="auto"/>
            <w:right w:val="none" w:sz="0" w:space="0" w:color="auto"/>
          </w:divBdr>
        </w:div>
        <w:div w:id="774321998">
          <w:marLeft w:val="0"/>
          <w:marRight w:val="0"/>
          <w:marTop w:val="0"/>
          <w:marBottom w:val="0"/>
          <w:divBdr>
            <w:top w:val="none" w:sz="0" w:space="0" w:color="auto"/>
            <w:left w:val="none" w:sz="0" w:space="0" w:color="auto"/>
            <w:bottom w:val="none" w:sz="0" w:space="0" w:color="auto"/>
            <w:right w:val="none" w:sz="0" w:space="0" w:color="auto"/>
          </w:divBdr>
        </w:div>
        <w:div w:id="775366618">
          <w:marLeft w:val="0"/>
          <w:marRight w:val="0"/>
          <w:marTop w:val="0"/>
          <w:marBottom w:val="0"/>
          <w:divBdr>
            <w:top w:val="none" w:sz="0" w:space="0" w:color="auto"/>
            <w:left w:val="none" w:sz="0" w:space="0" w:color="auto"/>
            <w:bottom w:val="none" w:sz="0" w:space="0" w:color="auto"/>
            <w:right w:val="none" w:sz="0" w:space="0" w:color="auto"/>
          </w:divBdr>
        </w:div>
        <w:div w:id="784035166">
          <w:marLeft w:val="0"/>
          <w:marRight w:val="0"/>
          <w:marTop w:val="0"/>
          <w:marBottom w:val="0"/>
          <w:divBdr>
            <w:top w:val="none" w:sz="0" w:space="0" w:color="auto"/>
            <w:left w:val="none" w:sz="0" w:space="0" w:color="auto"/>
            <w:bottom w:val="none" w:sz="0" w:space="0" w:color="auto"/>
            <w:right w:val="none" w:sz="0" w:space="0" w:color="auto"/>
          </w:divBdr>
        </w:div>
        <w:div w:id="790898487">
          <w:marLeft w:val="0"/>
          <w:marRight w:val="0"/>
          <w:marTop w:val="0"/>
          <w:marBottom w:val="0"/>
          <w:divBdr>
            <w:top w:val="none" w:sz="0" w:space="0" w:color="auto"/>
            <w:left w:val="none" w:sz="0" w:space="0" w:color="auto"/>
            <w:bottom w:val="none" w:sz="0" w:space="0" w:color="auto"/>
            <w:right w:val="none" w:sz="0" w:space="0" w:color="auto"/>
          </w:divBdr>
        </w:div>
        <w:div w:id="801072879">
          <w:marLeft w:val="0"/>
          <w:marRight w:val="0"/>
          <w:marTop w:val="0"/>
          <w:marBottom w:val="0"/>
          <w:divBdr>
            <w:top w:val="none" w:sz="0" w:space="0" w:color="auto"/>
            <w:left w:val="none" w:sz="0" w:space="0" w:color="auto"/>
            <w:bottom w:val="none" w:sz="0" w:space="0" w:color="auto"/>
            <w:right w:val="none" w:sz="0" w:space="0" w:color="auto"/>
          </w:divBdr>
        </w:div>
        <w:div w:id="816997598">
          <w:marLeft w:val="0"/>
          <w:marRight w:val="0"/>
          <w:marTop w:val="0"/>
          <w:marBottom w:val="0"/>
          <w:divBdr>
            <w:top w:val="none" w:sz="0" w:space="0" w:color="auto"/>
            <w:left w:val="none" w:sz="0" w:space="0" w:color="auto"/>
            <w:bottom w:val="none" w:sz="0" w:space="0" w:color="auto"/>
            <w:right w:val="none" w:sz="0" w:space="0" w:color="auto"/>
          </w:divBdr>
        </w:div>
        <w:div w:id="839613332">
          <w:marLeft w:val="0"/>
          <w:marRight w:val="0"/>
          <w:marTop w:val="0"/>
          <w:marBottom w:val="0"/>
          <w:divBdr>
            <w:top w:val="none" w:sz="0" w:space="0" w:color="auto"/>
            <w:left w:val="none" w:sz="0" w:space="0" w:color="auto"/>
            <w:bottom w:val="none" w:sz="0" w:space="0" w:color="auto"/>
            <w:right w:val="none" w:sz="0" w:space="0" w:color="auto"/>
          </w:divBdr>
        </w:div>
        <w:div w:id="841361458">
          <w:marLeft w:val="0"/>
          <w:marRight w:val="0"/>
          <w:marTop w:val="0"/>
          <w:marBottom w:val="0"/>
          <w:divBdr>
            <w:top w:val="none" w:sz="0" w:space="0" w:color="auto"/>
            <w:left w:val="none" w:sz="0" w:space="0" w:color="auto"/>
            <w:bottom w:val="none" w:sz="0" w:space="0" w:color="auto"/>
            <w:right w:val="none" w:sz="0" w:space="0" w:color="auto"/>
          </w:divBdr>
        </w:div>
        <w:div w:id="872573837">
          <w:marLeft w:val="0"/>
          <w:marRight w:val="0"/>
          <w:marTop w:val="0"/>
          <w:marBottom w:val="0"/>
          <w:divBdr>
            <w:top w:val="none" w:sz="0" w:space="0" w:color="auto"/>
            <w:left w:val="none" w:sz="0" w:space="0" w:color="auto"/>
            <w:bottom w:val="none" w:sz="0" w:space="0" w:color="auto"/>
            <w:right w:val="none" w:sz="0" w:space="0" w:color="auto"/>
          </w:divBdr>
        </w:div>
        <w:div w:id="877933817">
          <w:marLeft w:val="0"/>
          <w:marRight w:val="0"/>
          <w:marTop w:val="0"/>
          <w:marBottom w:val="0"/>
          <w:divBdr>
            <w:top w:val="none" w:sz="0" w:space="0" w:color="auto"/>
            <w:left w:val="none" w:sz="0" w:space="0" w:color="auto"/>
            <w:bottom w:val="none" w:sz="0" w:space="0" w:color="auto"/>
            <w:right w:val="none" w:sz="0" w:space="0" w:color="auto"/>
          </w:divBdr>
        </w:div>
        <w:div w:id="885021493">
          <w:marLeft w:val="0"/>
          <w:marRight w:val="0"/>
          <w:marTop w:val="0"/>
          <w:marBottom w:val="0"/>
          <w:divBdr>
            <w:top w:val="none" w:sz="0" w:space="0" w:color="auto"/>
            <w:left w:val="none" w:sz="0" w:space="0" w:color="auto"/>
            <w:bottom w:val="none" w:sz="0" w:space="0" w:color="auto"/>
            <w:right w:val="none" w:sz="0" w:space="0" w:color="auto"/>
          </w:divBdr>
        </w:div>
        <w:div w:id="904878618">
          <w:marLeft w:val="0"/>
          <w:marRight w:val="0"/>
          <w:marTop w:val="0"/>
          <w:marBottom w:val="0"/>
          <w:divBdr>
            <w:top w:val="none" w:sz="0" w:space="0" w:color="auto"/>
            <w:left w:val="none" w:sz="0" w:space="0" w:color="auto"/>
            <w:bottom w:val="none" w:sz="0" w:space="0" w:color="auto"/>
            <w:right w:val="none" w:sz="0" w:space="0" w:color="auto"/>
          </w:divBdr>
        </w:div>
        <w:div w:id="968632634">
          <w:marLeft w:val="0"/>
          <w:marRight w:val="0"/>
          <w:marTop w:val="0"/>
          <w:marBottom w:val="0"/>
          <w:divBdr>
            <w:top w:val="none" w:sz="0" w:space="0" w:color="auto"/>
            <w:left w:val="none" w:sz="0" w:space="0" w:color="auto"/>
            <w:bottom w:val="none" w:sz="0" w:space="0" w:color="auto"/>
            <w:right w:val="none" w:sz="0" w:space="0" w:color="auto"/>
          </w:divBdr>
        </w:div>
        <w:div w:id="971013579">
          <w:marLeft w:val="0"/>
          <w:marRight w:val="0"/>
          <w:marTop w:val="0"/>
          <w:marBottom w:val="0"/>
          <w:divBdr>
            <w:top w:val="none" w:sz="0" w:space="0" w:color="auto"/>
            <w:left w:val="none" w:sz="0" w:space="0" w:color="auto"/>
            <w:bottom w:val="none" w:sz="0" w:space="0" w:color="auto"/>
            <w:right w:val="none" w:sz="0" w:space="0" w:color="auto"/>
          </w:divBdr>
        </w:div>
        <w:div w:id="989598582">
          <w:marLeft w:val="0"/>
          <w:marRight w:val="0"/>
          <w:marTop w:val="0"/>
          <w:marBottom w:val="0"/>
          <w:divBdr>
            <w:top w:val="none" w:sz="0" w:space="0" w:color="auto"/>
            <w:left w:val="none" w:sz="0" w:space="0" w:color="auto"/>
            <w:bottom w:val="none" w:sz="0" w:space="0" w:color="auto"/>
            <w:right w:val="none" w:sz="0" w:space="0" w:color="auto"/>
          </w:divBdr>
        </w:div>
        <w:div w:id="1046759202">
          <w:marLeft w:val="0"/>
          <w:marRight w:val="0"/>
          <w:marTop w:val="0"/>
          <w:marBottom w:val="0"/>
          <w:divBdr>
            <w:top w:val="none" w:sz="0" w:space="0" w:color="auto"/>
            <w:left w:val="none" w:sz="0" w:space="0" w:color="auto"/>
            <w:bottom w:val="none" w:sz="0" w:space="0" w:color="auto"/>
            <w:right w:val="none" w:sz="0" w:space="0" w:color="auto"/>
          </w:divBdr>
        </w:div>
        <w:div w:id="1058359841">
          <w:marLeft w:val="0"/>
          <w:marRight w:val="0"/>
          <w:marTop w:val="0"/>
          <w:marBottom w:val="0"/>
          <w:divBdr>
            <w:top w:val="none" w:sz="0" w:space="0" w:color="auto"/>
            <w:left w:val="none" w:sz="0" w:space="0" w:color="auto"/>
            <w:bottom w:val="none" w:sz="0" w:space="0" w:color="auto"/>
            <w:right w:val="none" w:sz="0" w:space="0" w:color="auto"/>
          </w:divBdr>
        </w:div>
        <w:div w:id="1060639673">
          <w:marLeft w:val="0"/>
          <w:marRight w:val="0"/>
          <w:marTop w:val="0"/>
          <w:marBottom w:val="0"/>
          <w:divBdr>
            <w:top w:val="none" w:sz="0" w:space="0" w:color="auto"/>
            <w:left w:val="none" w:sz="0" w:space="0" w:color="auto"/>
            <w:bottom w:val="none" w:sz="0" w:space="0" w:color="auto"/>
            <w:right w:val="none" w:sz="0" w:space="0" w:color="auto"/>
          </w:divBdr>
        </w:div>
        <w:div w:id="1089082399">
          <w:marLeft w:val="0"/>
          <w:marRight w:val="0"/>
          <w:marTop w:val="0"/>
          <w:marBottom w:val="0"/>
          <w:divBdr>
            <w:top w:val="none" w:sz="0" w:space="0" w:color="auto"/>
            <w:left w:val="none" w:sz="0" w:space="0" w:color="auto"/>
            <w:bottom w:val="none" w:sz="0" w:space="0" w:color="auto"/>
            <w:right w:val="none" w:sz="0" w:space="0" w:color="auto"/>
          </w:divBdr>
        </w:div>
        <w:div w:id="1094008537">
          <w:marLeft w:val="0"/>
          <w:marRight w:val="0"/>
          <w:marTop w:val="0"/>
          <w:marBottom w:val="0"/>
          <w:divBdr>
            <w:top w:val="none" w:sz="0" w:space="0" w:color="auto"/>
            <w:left w:val="none" w:sz="0" w:space="0" w:color="auto"/>
            <w:bottom w:val="none" w:sz="0" w:space="0" w:color="auto"/>
            <w:right w:val="none" w:sz="0" w:space="0" w:color="auto"/>
          </w:divBdr>
        </w:div>
        <w:div w:id="1150561119">
          <w:marLeft w:val="0"/>
          <w:marRight w:val="0"/>
          <w:marTop w:val="0"/>
          <w:marBottom w:val="0"/>
          <w:divBdr>
            <w:top w:val="none" w:sz="0" w:space="0" w:color="auto"/>
            <w:left w:val="none" w:sz="0" w:space="0" w:color="auto"/>
            <w:bottom w:val="none" w:sz="0" w:space="0" w:color="auto"/>
            <w:right w:val="none" w:sz="0" w:space="0" w:color="auto"/>
          </w:divBdr>
        </w:div>
        <w:div w:id="1191340814">
          <w:marLeft w:val="0"/>
          <w:marRight w:val="0"/>
          <w:marTop w:val="0"/>
          <w:marBottom w:val="0"/>
          <w:divBdr>
            <w:top w:val="none" w:sz="0" w:space="0" w:color="auto"/>
            <w:left w:val="none" w:sz="0" w:space="0" w:color="auto"/>
            <w:bottom w:val="none" w:sz="0" w:space="0" w:color="auto"/>
            <w:right w:val="none" w:sz="0" w:space="0" w:color="auto"/>
          </w:divBdr>
        </w:div>
        <w:div w:id="1222518809">
          <w:marLeft w:val="0"/>
          <w:marRight w:val="0"/>
          <w:marTop w:val="0"/>
          <w:marBottom w:val="0"/>
          <w:divBdr>
            <w:top w:val="none" w:sz="0" w:space="0" w:color="auto"/>
            <w:left w:val="none" w:sz="0" w:space="0" w:color="auto"/>
            <w:bottom w:val="none" w:sz="0" w:space="0" w:color="auto"/>
            <w:right w:val="none" w:sz="0" w:space="0" w:color="auto"/>
          </w:divBdr>
        </w:div>
        <w:div w:id="1228304543">
          <w:marLeft w:val="0"/>
          <w:marRight w:val="0"/>
          <w:marTop w:val="0"/>
          <w:marBottom w:val="0"/>
          <w:divBdr>
            <w:top w:val="none" w:sz="0" w:space="0" w:color="auto"/>
            <w:left w:val="none" w:sz="0" w:space="0" w:color="auto"/>
            <w:bottom w:val="none" w:sz="0" w:space="0" w:color="auto"/>
            <w:right w:val="none" w:sz="0" w:space="0" w:color="auto"/>
          </w:divBdr>
        </w:div>
        <w:div w:id="1300645580">
          <w:marLeft w:val="0"/>
          <w:marRight w:val="0"/>
          <w:marTop w:val="0"/>
          <w:marBottom w:val="0"/>
          <w:divBdr>
            <w:top w:val="none" w:sz="0" w:space="0" w:color="auto"/>
            <w:left w:val="none" w:sz="0" w:space="0" w:color="auto"/>
            <w:bottom w:val="none" w:sz="0" w:space="0" w:color="auto"/>
            <w:right w:val="none" w:sz="0" w:space="0" w:color="auto"/>
          </w:divBdr>
        </w:div>
        <w:div w:id="1301689107">
          <w:marLeft w:val="0"/>
          <w:marRight w:val="0"/>
          <w:marTop w:val="0"/>
          <w:marBottom w:val="0"/>
          <w:divBdr>
            <w:top w:val="none" w:sz="0" w:space="0" w:color="auto"/>
            <w:left w:val="none" w:sz="0" w:space="0" w:color="auto"/>
            <w:bottom w:val="none" w:sz="0" w:space="0" w:color="auto"/>
            <w:right w:val="none" w:sz="0" w:space="0" w:color="auto"/>
          </w:divBdr>
        </w:div>
        <w:div w:id="1383093807">
          <w:marLeft w:val="0"/>
          <w:marRight w:val="0"/>
          <w:marTop w:val="0"/>
          <w:marBottom w:val="0"/>
          <w:divBdr>
            <w:top w:val="none" w:sz="0" w:space="0" w:color="auto"/>
            <w:left w:val="none" w:sz="0" w:space="0" w:color="auto"/>
            <w:bottom w:val="none" w:sz="0" w:space="0" w:color="auto"/>
            <w:right w:val="none" w:sz="0" w:space="0" w:color="auto"/>
          </w:divBdr>
        </w:div>
        <w:div w:id="1395162795">
          <w:marLeft w:val="0"/>
          <w:marRight w:val="0"/>
          <w:marTop w:val="0"/>
          <w:marBottom w:val="0"/>
          <w:divBdr>
            <w:top w:val="none" w:sz="0" w:space="0" w:color="auto"/>
            <w:left w:val="none" w:sz="0" w:space="0" w:color="auto"/>
            <w:bottom w:val="none" w:sz="0" w:space="0" w:color="auto"/>
            <w:right w:val="none" w:sz="0" w:space="0" w:color="auto"/>
          </w:divBdr>
        </w:div>
        <w:div w:id="1425300302">
          <w:marLeft w:val="0"/>
          <w:marRight w:val="0"/>
          <w:marTop w:val="0"/>
          <w:marBottom w:val="0"/>
          <w:divBdr>
            <w:top w:val="none" w:sz="0" w:space="0" w:color="auto"/>
            <w:left w:val="none" w:sz="0" w:space="0" w:color="auto"/>
            <w:bottom w:val="none" w:sz="0" w:space="0" w:color="auto"/>
            <w:right w:val="none" w:sz="0" w:space="0" w:color="auto"/>
          </w:divBdr>
        </w:div>
        <w:div w:id="1426726473">
          <w:marLeft w:val="0"/>
          <w:marRight w:val="0"/>
          <w:marTop w:val="0"/>
          <w:marBottom w:val="0"/>
          <w:divBdr>
            <w:top w:val="none" w:sz="0" w:space="0" w:color="auto"/>
            <w:left w:val="none" w:sz="0" w:space="0" w:color="auto"/>
            <w:bottom w:val="none" w:sz="0" w:space="0" w:color="auto"/>
            <w:right w:val="none" w:sz="0" w:space="0" w:color="auto"/>
          </w:divBdr>
        </w:div>
        <w:div w:id="1471744942">
          <w:marLeft w:val="0"/>
          <w:marRight w:val="0"/>
          <w:marTop w:val="0"/>
          <w:marBottom w:val="0"/>
          <w:divBdr>
            <w:top w:val="none" w:sz="0" w:space="0" w:color="auto"/>
            <w:left w:val="none" w:sz="0" w:space="0" w:color="auto"/>
            <w:bottom w:val="none" w:sz="0" w:space="0" w:color="auto"/>
            <w:right w:val="none" w:sz="0" w:space="0" w:color="auto"/>
          </w:divBdr>
        </w:div>
        <w:div w:id="1476801872">
          <w:marLeft w:val="0"/>
          <w:marRight w:val="0"/>
          <w:marTop w:val="0"/>
          <w:marBottom w:val="0"/>
          <w:divBdr>
            <w:top w:val="none" w:sz="0" w:space="0" w:color="auto"/>
            <w:left w:val="none" w:sz="0" w:space="0" w:color="auto"/>
            <w:bottom w:val="none" w:sz="0" w:space="0" w:color="auto"/>
            <w:right w:val="none" w:sz="0" w:space="0" w:color="auto"/>
          </w:divBdr>
        </w:div>
        <w:div w:id="1479376149">
          <w:marLeft w:val="0"/>
          <w:marRight w:val="0"/>
          <w:marTop w:val="0"/>
          <w:marBottom w:val="0"/>
          <w:divBdr>
            <w:top w:val="none" w:sz="0" w:space="0" w:color="auto"/>
            <w:left w:val="none" w:sz="0" w:space="0" w:color="auto"/>
            <w:bottom w:val="none" w:sz="0" w:space="0" w:color="auto"/>
            <w:right w:val="none" w:sz="0" w:space="0" w:color="auto"/>
          </w:divBdr>
        </w:div>
        <w:div w:id="1484274860">
          <w:marLeft w:val="0"/>
          <w:marRight w:val="0"/>
          <w:marTop w:val="0"/>
          <w:marBottom w:val="0"/>
          <w:divBdr>
            <w:top w:val="none" w:sz="0" w:space="0" w:color="auto"/>
            <w:left w:val="none" w:sz="0" w:space="0" w:color="auto"/>
            <w:bottom w:val="none" w:sz="0" w:space="0" w:color="auto"/>
            <w:right w:val="none" w:sz="0" w:space="0" w:color="auto"/>
          </w:divBdr>
        </w:div>
        <w:div w:id="1484345418">
          <w:marLeft w:val="0"/>
          <w:marRight w:val="0"/>
          <w:marTop w:val="0"/>
          <w:marBottom w:val="0"/>
          <w:divBdr>
            <w:top w:val="none" w:sz="0" w:space="0" w:color="auto"/>
            <w:left w:val="none" w:sz="0" w:space="0" w:color="auto"/>
            <w:bottom w:val="none" w:sz="0" w:space="0" w:color="auto"/>
            <w:right w:val="none" w:sz="0" w:space="0" w:color="auto"/>
          </w:divBdr>
        </w:div>
        <w:div w:id="1492138767">
          <w:marLeft w:val="0"/>
          <w:marRight w:val="0"/>
          <w:marTop w:val="0"/>
          <w:marBottom w:val="0"/>
          <w:divBdr>
            <w:top w:val="none" w:sz="0" w:space="0" w:color="auto"/>
            <w:left w:val="none" w:sz="0" w:space="0" w:color="auto"/>
            <w:bottom w:val="none" w:sz="0" w:space="0" w:color="auto"/>
            <w:right w:val="none" w:sz="0" w:space="0" w:color="auto"/>
          </w:divBdr>
        </w:div>
        <w:div w:id="1504927870">
          <w:marLeft w:val="0"/>
          <w:marRight w:val="0"/>
          <w:marTop w:val="0"/>
          <w:marBottom w:val="0"/>
          <w:divBdr>
            <w:top w:val="none" w:sz="0" w:space="0" w:color="auto"/>
            <w:left w:val="none" w:sz="0" w:space="0" w:color="auto"/>
            <w:bottom w:val="none" w:sz="0" w:space="0" w:color="auto"/>
            <w:right w:val="none" w:sz="0" w:space="0" w:color="auto"/>
          </w:divBdr>
        </w:div>
        <w:div w:id="1506628348">
          <w:marLeft w:val="0"/>
          <w:marRight w:val="0"/>
          <w:marTop w:val="0"/>
          <w:marBottom w:val="0"/>
          <w:divBdr>
            <w:top w:val="none" w:sz="0" w:space="0" w:color="auto"/>
            <w:left w:val="none" w:sz="0" w:space="0" w:color="auto"/>
            <w:bottom w:val="none" w:sz="0" w:space="0" w:color="auto"/>
            <w:right w:val="none" w:sz="0" w:space="0" w:color="auto"/>
          </w:divBdr>
        </w:div>
        <w:div w:id="1550149071">
          <w:marLeft w:val="0"/>
          <w:marRight w:val="0"/>
          <w:marTop w:val="0"/>
          <w:marBottom w:val="0"/>
          <w:divBdr>
            <w:top w:val="none" w:sz="0" w:space="0" w:color="auto"/>
            <w:left w:val="none" w:sz="0" w:space="0" w:color="auto"/>
            <w:bottom w:val="none" w:sz="0" w:space="0" w:color="auto"/>
            <w:right w:val="none" w:sz="0" w:space="0" w:color="auto"/>
          </w:divBdr>
        </w:div>
        <w:div w:id="1592545771">
          <w:marLeft w:val="0"/>
          <w:marRight w:val="0"/>
          <w:marTop w:val="0"/>
          <w:marBottom w:val="0"/>
          <w:divBdr>
            <w:top w:val="none" w:sz="0" w:space="0" w:color="auto"/>
            <w:left w:val="none" w:sz="0" w:space="0" w:color="auto"/>
            <w:bottom w:val="none" w:sz="0" w:space="0" w:color="auto"/>
            <w:right w:val="none" w:sz="0" w:space="0" w:color="auto"/>
          </w:divBdr>
        </w:div>
        <w:div w:id="1604073382">
          <w:marLeft w:val="0"/>
          <w:marRight w:val="0"/>
          <w:marTop w:val="0"/>
          <w:marBottom w:val="0"/>
          <w:divBdr>
            <w:top w:val="none" w:sz="0" w:space="0" w:color="auto"/>
            <w:left w:val="none" w:sz="0" w:space="0" w:color="auto"/>
            <w:bottom w:val="none" w:sz="0" w:space="0" w:color="auto"/>
            <w:right w:val="none" w:sz="0" w:space="0" w:color="auto"/>
          </w:divBdr>
        </w:div>
        <w:div w:id="1609654463">
          <w:marLeft w:val="0"/>
          <w:marRight w:val="0"/>
          <w:marTop w:val="0"/>
          <w:marBottom w:val="0"/>
          <w:divBdr>
            <w:top w:val="none" w:sz="0" w:space="0" w:color="auto"/>
            <w:left w:val="none" w:sz="0" w:space="0" w:color="auto"/>
            <w:bottom w:val="none" w:sz="0" w:space="0" w:color="auto"/>
            <w:right w:val="none" w:sz="0" w:space="0" w:color="auto"/>
          </w:divBdr>
        </w:div>
        <w:div w:id="1627003034">
          <w:marLeft w:val="0"/>
          <w:marRight w:val="0"/>
          <w:marTop w:val="0"/>
          <w:marBottom w:val="0"/>
          <w:divBdr>
            <w:top w:val="none" w:sz="0" w:space="0" w:color="auto"/>
            <w:left w:val="none" w:sz="0" w:space="0" w:color="auto"/>
            <w:bottom w:val="none" w:sz="0" w:space="0" w:color="auto"/>
            <w:right w:val="none" w:sz="0" w:space="0" w:color="auto"/>
          </w:divBdr>
        </w:div>
        <w:div w:id="1676956464">
          <w:marLeft w:val="0"/>
          <w:marRight w:val="0"/>
          <w:marTop w:val="0"/>
          <w:marBottom w:val="0"/>
          <w:divBdr>
            <w:top w:val="none" w:sz="0" w:space="0" w:color="auto"/>
            <w:left w:val="none" w:sz="0" w:space="0" w:color="auto"/>
            <w:bottom w:val="none" w:sz="0" w:space="0" w:color="auto"/>
            <w:right w:val="none" w:sz="0" w:space="0" w:color="auto"/>
          </w:divBdr>
        </w:div>
        <w:div w:id="1729378512">
          <w:marLeft w:val="0"/>
          <w:marRight w:val="0"/>
          <w:marTop w:val="0"/>
          <w:marBottom w:val="0"/>
          <w:divBdr>
            <w:top w:val="none" w:sz="0" w:space="0" w:color="auto"/>
            <w:left w:val="none" w:sz="0" w:space="0" w:color="auto"/>
            <w:bottom w:val="none" w:sz="0" w:space="0" w:color="auto"/>
            <w:right w:val="none" w:sz="0" w:space="0" w:color="auto"/>
          </w:divBdr>
        </w:div>
        <w:div w:id="1731999383">
          <w:marLeft w:val="0"/>
          <w:marRight w:val="0"/>
          <w:marTop w:val="0"/>
          <w:marBottom w:val="0"/>
          <w:divBdr>
            <w:top w:val="none" w:sz="0" w:space="0" w:color="auto"/>
            <w:left w:val="none" w:sz="0" w:space="0" w:color="auto"/>
            <w:bottom w:val="none" w:sz="0" w:space="0" w:color="auto"/>
            <w:right w:val="none" w:sz="0" w:space="0" w:color="auto"/>
          </w:divBdr>
        </w:div>
        <w:div w:id="1753970240">
          <w:marLeft w:val="0"/>
          <w:marRight w:val="0"/>
          <w:marTop w:val="0"/>
          <w:marBottom w:val="0"/>
          <w:divBdr>
            <w:top w:val="none" w:sz="0" w:space="0" w:color="auto"/>
            <w:left w:val="none" w:sz="0" w:space="0" w:color="auto"/>
            <w:bottom w:val="none" w:sz="0" w:space="0" w:color="auto"/>
            <w:right w:val="none" w:sz="0" w:space="0" w:color="auto"/>
          </w:divBdr>
        </w:div>
        <w:div w:id="1756780420">
          <w:marLeft w:val="0"/>
          <w:marRight w:val="0"/>
          <w:marTop w:val="0"/>
          <w:marBottom w:val="0"/>
          <w:divBdr>
            <w:top w:val="none" w:sz="0" w:space="0" w:color="auto"/>
            <w:left w:val="none" w:sz="0" w:space="0" w:color="auto"/>
            <w:bottom w:val="none" w:sz="0" w:space="0" w:color="auto"/>
            <w:right w:val="none" w:sz="0" w:space="0" w:color="auto"/>
          </w:divBdr>
        </w:div>
        <w:div w:id="1763144237">
          <w:marLeft w:val="0"/>
          <w:marRight w:val="0"/>
          <w:marTop w:val="0"/>
          <w:marBottom w:val="0"/>
          <w:divBdr>
            <w:top w:val="none" w:sz="0" w:space="0" w:color="auto"/>
            <w:left w:val="none" w:sz="0" w:space="0" w:color="auto"/>
            <w:bottom w:val="none" w:sz="0" w:space="0" w:color="auto"/>
            <w:right w:val="none" w:sz="0" w:space="0" w:color="auto"/>
          </w:divBdr>
        </w:div>
        <w:div w:id="1773937623">
          <w:marLeft w:val="0"/>
          <w:marRight w:val="0"/>
          <w:marTop w:val="0"/>
          <w:marBottom w:val="0"/>
          <w:divBdr>
            <w:top w:val="none" w:sz="0" w:space="0" w:color="auto"/>
            <w:left w:val="none" w:sz="0" w:space="0" w:color="auto"/>
            <w:bottom w:val="none" w:sz="0" w:space="0" w:color="auto"/>
            <w:right w:val="none" w:sz="0" w:space="0" w:color="auto"/>
          </w:divBdr>
        </w:div>
        <w:div w:id="1775708785">
          <w:marLeft w:val="0"/>
          <w:marRight w:val="0"/>
          <w:marTop w:val="0"/>
          <w:marBottom w:val="0"/>
          <w:divBdr>
            <w:top w:val="none" w:sz="0" w:space="0" w:color="auto"/>
            <w:left w:val="none" w:sz="0" w:space="0" w:color="auto"/>
            <w:bottom w:val="none" w:sz="0" w:space="0" w:color="auto"/>
            <w:right w:val="none" w:sz="0" w:space="0" w:color="auto"/>
          </w:divBdr>
        </w:div>
        <w:div w:id="1817992939">
          <w:marLeft w:val="0"/>
          <w:marRight w:val="0"/>
          <w:marTop w:val="0"/>
          <w:marBottom w:val="0"/>
          <w:divBdr>
            <w:top w:val="none" w:sz="0" w:space="0" w:color="auto"/>
            <w:left w:val="none" w:sz="0" w:space="0" w:color="auto"/>
            <w:bottom w:val="none" w:sz="0" w:space="0" w:color="auto"/>
            <w:right w:val="none" w:sz="0" w:space="0" w:color="auto"/>
          </w:divBdr>
        </w:div>
        <w:div w:id="1873420897">
          <w:marLeft w:val="0"/>
          <w:marRight w:val="0"/>
          <w:marTop w:val="0"/>
          <w:marBottom w:val="0"/>
          <w:divBdr>
            <w:top w:val="none" w:sz="0" w:space="0" w:color="auto"/>
            <w:left w:val="none" w:sz="0" w:space="0" w:color="auto"/>
            <w:bottom w:val="none" w:sz="0" w:space="0" w:color="auto"/>
            <w:right w:val="none" w:sz="0" w:space="0" w:color="auto"/>
          </w:divBdr>
        </w:div>
        <w:div w:id="1875851389">
          <w:marLeft w:val="0"/>
          <w:marRight w:val="0"/>
          <w:marTop w:val="0"/>
          <w:marBottom w:val="0"/>
          <w:divBdr>
            <w:top w:val="none" w:sz="0" w:space="0" w:color="auto"/>
            <w:left w:val="none" w:sz="0" w:space="0" w:color="auto"/>
            <w:bottom w:val="none" w:sz="0" w:space="0" w:color="auto"/>
            <w:right w:val="none" w:sz="0" w:space="0" w:color="auto"/>
          </w:divBdr>
        </w:div>
        <w:div w:id="1899003321">
          <w:marLeft w:val="0"/>
          <w:marRight w:val="0"/>
          <w:marTop w:val="0"/>
          <w:marBottom w:val="0"/>
          <w:divBdr>
            <w:top w:val="none" w:sz="0" w:space="0" w:color="auto"/>
            <w:left w:val="none" w:sz="0" w:space="0" w:color="auto"/>
            <w:bottom w:val="none" w:sz="0" w:space="0" w:color="auto"/>
            <w:right w:val="none" w:sz="0" w:space="0" w:color="auto"/>
          </w:divBdr>
        </w:div>
        <w:div w:id="1939632176">
          <w:marLeft w:val="0"/>
          <w:marRight w:val="0"/>
          <w:marTop w:val="0"/>
          <w:marBottom w:val="0"/>
          <w:divBdr>
            <w:top w:val="none" w:sz="0" w:space="0" w:color="auto"/>
            <w:left w:val="none" w:sz="0" w:space="0" w:color="auto"/>
            <w:bottom w:val="none" w:sz="0" w:space="0" w:color="auto"/>
            <w:right w:val="none" w:sz="0" w:space="0" w:color="auto"/>
          </w:divBdr>
        </w:div>
        <w:div w:id="1949003937">
          <w:marLeft w:val="0"/>
          <w:marRight w:val="0"/>
          <w:marTop w:val="0"/>
          <w:marBottom w:val="0"/>
          <w:divBdr>
            <w:top w:val="none" w:sz="0" w:space="0" w:color="auto"/>
            <w:left w:val="none" w:sz="0" w:space="0" w:color="auto"/>
            <w:bottom w:val="none" w:sz="0" w:space="0" w:color="auto"/>
            <w:right w:val="none" w:sz="0" w:space="0" w:color="auto"/>
          </w:divBdr>
        </w:div>
        <w:div w:id="1957638397">
          <w:marLeft w:val="0"/>
          <w:marRight w:val="0"/>
          <w:marTop w:val="0"/>
          <w:marBottom w:val="0"/>
          <w:divBdr>
            <w:top w:val="none" w:sz="0" w:space="0" w:color="auto"/>
            <w:left w:val="none" w:sz="0" w:space="0" w:color="auto"/>
            <w:bottom w:val="none" w:sz="0" w:space="0" w:color="auto"/>
            <w:right w:val="none" w:sz="0" w:space="0" w:color="auto"/>
          </w:divBdr>
        </w:div>
        <w:div w:id="2010982336">
          <w:marLeft w:val="0"/>
          <w:marRight w:val="0"/>
          <w:marTop w:val="0"/>
          <w:marBottom w:val="0"/>
          <w:divBdr>
            <w:top w:val="none" w:sz="0" w:space="0" w:color="auto"/>
            <w:left w:val="none" w:sz="0" w:space="0" w:color="auto"/>
            <w:bottom w:val="none" w:sz="0" w:space="0" w:color="auto"/>
            <w:right w:val="none" w:sz="0" w:space="0" w:color="auto"/>
          </w:divBdr>
        </w:div>
        <w:div w:id="2013025775">
          <w:marLeft w:val="0"/>
          <w:marRight w:val="0"/>
          <w:marTop w:val="0"/>
          <w:marBottom w:val="0"/>
          <w:divBdr>
            <w:top w:val="none" w:sz="0" w:space="0" w:color="auto"/>
            <w:left w:val="none" w:sz="0" w:space="0" w:color="auto"/>
            <w:bottom w:val="none" w:sz="0" w:space="0" w:color="auto"/>
            <w:right w:val="none" w:sz="0" w:space="0" w:color="auto"/>
          </w:divBdr>
        </w:div>
        <w:div w:id="2014598885">
          <w:marLeft w:val="0"/>
          <w:marRight w:val="0"/>
          <w:marTop w:val="0"/>
          <w:marBottom w:val="0"/>
          <w:divBdr>
            <w:top w:val="none" w:sz="0" w:space="0" w:color="auto"/>
            <w:left w:val="none" w:sz="0" w:space="0" w:color="auto"/>
            <w:bottom w:val="none" w:sz="0" w:space="0" w:color="auto"/>
            <w:right w:val="none" w:sz="0" w:space="0" w:color="auto"/>
          </w:divBdr>
        </w:div>
        <w:div w:id="2029864148">
          <w:marLeft w:val="0"/>
          <w:marRight w:val="0"/>
          <w:marTop w:val="0"/>
          <w:marBottom w:val="0"/>
          <w:divBdr>
            <w:top w:val="none" w:sz="0" w:space="0" w:color="auto"/>
            <w:left w:val="none" w:sz="0" w:space="0" w:color="auto"/>
            <w:bottom w:val="none" w:sz="0" w:space="0" w:color="auto"/>
            <w:right w:val="none" w:sz="0" w:space="0" w:color="auto"/>
          </w:divBdr>
        </w:div>
        <w:div w:id="2032953831">
          <w:marLeft w:val="0"/>
          <w:marRight w:val="0"/>
          <w:marTop w:val="0"/>
          <w:marBottom w:val="0"/>
          <w:divBdr>
            <w:top w:val="none" w:sz="0" w:space="0" w:color="auto"/>
            <w:left w:val="none" w:sz="0" w:space="0" w:color="auto"/>
            <w:bottom w:val="none" w:sz="0" w:space="0" w:color="auto"/>
            <w:right w:val="none" w:sz="0" w:space="0" w:color="auto"/>
          </w:divBdr>
        </w:div>
        <w:div w:id="2036543627">
          <w:marLeft w:val="0"/>
          <w:marRight w:val="0"/>
          <w:marTop w:val="0"/>
          <w:marBottom w:val="0"/>
          <w:divBdr>
            <w:top w:val="none" w:sz="0" w:space="0" w:color="auto"/>
            <w:left w:val="none" w:sz="0" w:space="0" w:color="auto"/>
            <w:bottom w:val="none" w:sz="0" w:space="0" w:color="auto"/>
            <w:right w:val="none" w:sz="0" w:space="0" w:color="auto"/>
          </w:divBdr>
        </w:div>
        <w:div w:id="2054116766">
          <w:marLeft w:val="0"/>
          <w:marRight w:val="0"/>
          <w:marTop w:val="0"/>
          <w:marBottom w:val="0"/>
          <w:divBdr>
            <w:top w:val="none" w:sz="0" w:space="0" w:color="auto"/>
            <w:left w:val="none" w:sz="0" w:space="0" w:color="auto"/>
            <w:bottom w:val="none" w:sz="0" w:space="0" w:color="auto"/>
            <w:right w:val="none" w:sz="0" w:space="0" w:color="auto"/>
          </w:divBdr>
        </w:div>
        <w:div w:id="2067756584">
          <w:marLeft w:val="0"/>
          <w:marRight w:val="0"/>
          <w:marTop w:val="0"/>
          <w:marBottom w:val="0"/>
          <w:divBdr>
            <w:top w:val="none" w:sz="0" w:space="0" w:color="auto"/>
            <w:left w:val="none" w:sz="0" w:space="0" w:color="auto"/>
            <w:bottom w:val="none" w:sz="0" w:space="0" w:color="auto"/>
            <w:right w:val="none" w:sz="0" w:space="0" w:color="auto"/>
          </w:divBdr>
        </w:div>
        <w:div w:id="2093351613">
          <w:marLeft w:val="0"/>
          <w:marRight w:val="0"/>
          <w:marTop w:val="0"/>
          <w:marBottom w:val="0"/>
          <w:divBdr>
            <w:top w:val="none" w:sz="0" w:space="0" w:color="auto"/>
            <w:left w:val="none" w:sz="0" w:space="0" w:color="auto"/>
            <w:bottom w:val="none" w:sz="0" w:space="0" w:color="auto"/>
            <w:right w:val="none" w:sz="0" w:space="0" w:color="auto"/>
          </w:divBdr>
        </w:div>
        <w:div w:id="2099401846">
          <w:marLeft w:val="0"/>
          <w:marRight w:val="0"/>
          <w:marTop w:val="0"/>
          <w:marBottom w:val="0"/>
          <w:divBdr>
            <w:top w:val="none" w:sz="0" w:space="0" w:color="auto"/>
            <w:left w:val="none" w:sz="0" w:space="0" w:color="auto"/>
            <w:bottom w:val="none" w:sz="0" w:space="0" w:color="auto"/>
            <w:right w:val="none" w:sz="0" w:space="0" w:color="auto"/>
          </w:divBdr>
        </w:div>
        <w:div w:id="2100447782">
          <w:marLeft w:val="0"/>
          <w:marRight w:val="0"/>
          <w:marTop w:val="0"/>
          <w:marBottom w:val="0"/>
          <w:divBdr>
            <w:top w:val="none" w:sz="0" w:space="0" w:color="auto"/>
            <w:left w:val="none" w:sz="0" w:space="0" w:color="auto"/>
            <w:bottom w:val="none" w:sz="0" w:space="0" w:color="auto"/>
            <w:right w:val="none" w:sz="0" w:space="0" w:color="auto"/>
          </w:divBdr>
        </w:div>
        <w:div w:id="2108310884">
          <w:marLeft w:val="0"/>
          <w:marRight w:val="0"/>
          <w:marTop w:val="0"/>
          <w:marBottom w:val="0"/>
          <w:divBdr>
            <w:top w:val="none" w:sz="0" w:space="0" w:color="auto"/>
            <w:left w:val="none" w:sz="0" w:space="0" w:color="auto"/>
            <w:bottom w:val="none" w:sz="0" w:space="0" w:color="auto"/>
            <w:right w:val="none" w:sz="0" w:space="0" w:color="auto"/>
          </w:divBdr>
        </w:div>
        <w:div w:id="2118021005">
          <w:marLeft w:val="0"/>
          <w:marRight w:val="0"/>
          <w:marTop w:val="0"/>
          <w:marBottom w:val="0"/>
          <w:divBdr>
            <w:top w:val="none" w:sz="0" w:space="0" w:color="auto"/>
            <w:left w:val="none" w:sz="0" w:space="0" w:color="auto"/>
            <w:bottom w:val="none" w:sz="0" w:space="0" w:color="auto"/>
            <w:right w:val="none" w:sz="0" w:space="0" w:color="auto"/>
          </w:divBdr>
        </w:div>
        <w:div w:id="214122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rantf1/7929266.549" TargetMode="External"/><Relationship Id="rId13" Type="http://schemas.openxmlformats.org/officeDocument/2006/relationships/hyperlink" Target="http://consultantplus/offline/ref=3A77F01302E6D3255CB22BFCFDF9F09096F5A3E880D24A77C5386B94FA944D067F228B59NAb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ultantplus/offline/ref=3A77F01302E6D3255CB22BFCFDF9F09096FAA3E086D54A77C5386B94FAN9b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3A77F01302E6D3255CB22BFCFDF9F09096FAA2E181D44A77C5386B94FAN9b4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sultantplus/offline/ref=3A77F01302E6D3255CB22BFCFDF9F09096F5A3E680D34A77C5386B94FAN9b4H" TargetMode="External"/><Relationship Id="rId4" Type="http://schemas.openxmlformats.org/officeDocument/2006/relationships/settings" Target="settings.xml"/><Relationship Id="rId9" Type="http://schemas.openxmlformats.org/officeDocument/2006/relationships/hyperlink" Target="http://consultantplus/offline/ref=3A77F01302E6D3255CB22BFCFDF9F09095F5A6E48A851D75946D65N9b1H" TargetMode="External"/><Relationship Id="rId14" Type="http://schemas.openxmlformats.org/officeDocument/2006/relationships/hyperlink" Target="http://consultantplus/offline/ref=3A77F01302E6D3255CB22BFCFDF9F09096F5A3E880D24A77C5386B94FA944D067F228B59NAbB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rnova\&#1056;&#1072;&#1073;&#1086;&#1095;&#1080;&#1081;%20&#1089;&#1090;&#1086;&#1083;\&#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B39D-A708-4CFB-A7CB-7EEF53B3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14</Pages>
  <Words>6688</Words>
  <Characters>38124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44723</CharactersWithSpaces>
  <SharedDoc>false</SharedDoc>
  <HLinks>
    <vt:vector size="48" baseType="variant">
      <vt:variant>
        <vt:i4>2490474</vt:i4>
      </vt:variant>
      <vt:variant>
        <vt:i4>21</vt:i4>
      </vt:variant>
      <vt:variant>
        <vt:i4>0</vt:i4>
      </vt:variant>
      <vt:variant>
        <vt:i4>5</vt:i4>
      </vt:variant>
      <vt:variant>
        <vt:lpwstr>http://consultantplus/offline/ref=3A77F01302E6D3255CB22BFCFDF9F09096F5A3E880D24A77C5386B94FA944D067F228B59NAbBH</vt:lpwstr>
      </vt:variant>
      <vt:variant>
        <vt:lpwstr/>
      </vt:variant>
      <vt:variant>
        <vt:i4>2490474</vt:i4>
      </vt:variant>
      <vt:variant>
        <vt:i4>18</vt:i4>
      </vt:variant>
      <vt:variant>
        <vt:i4>0</vt:i4>
      </vt:variant>
      <vt:variant>
        <vt:i4>5</vt:i4>
      </vt:variant>
      <vt:variant>
        <vt:lpwstr>http://consultantplus/offline/ref=3A77F01302E6D3255CB22BFCFDF9F09096F5A3E880D24A77C5386B94FA944D067F228B59NAbBH</vt:lpwstr>
      </vt:variant>
      <vt:variant>
        <vt:lpwstr/>
      </vt:variant>
      <vt:variant>
        <vt:i4>1835103</vt:i4>
      </vt:variant>
      <vt:variant>
        <vt:i4>15</vt:i4>
      </vt:variant>
      <vt:variant>
        <vt:i4>0</vt:i4>
      </vt:variant>
      <vt:variant>
        <vt:i4>5</vt:i4>
      </vt:variant>
      <vt:variant>
        <vt:lpwstr>http://consultantplus/offline/ref=3A77F01302E6D3255CB22BFCFDF9F09096FAA3E086D54A77C5386B94FAN9b4H</vt:lpwstr>
      </vt:variant>
      <vt:variant>
        <vt:lpwstr/>
      </vt:variant>
      <vt:variant>
        <vt:i4>1704031</vt:i4>
      </vt:variant>
      <vt:variant>
        <vt:i4>12</vt:i4>
      </vt:variant>
      <vt:variant>
        <vt:i4>0</vt:i4>
      </vt:variant>
      <vt:variant>
        <vt:i4>5</vt:i4>
      </vt:variant>
      <vt:variant>
        <vt:lpwstr>http://consultantplus/offline/ref=3A77F01302E6D3255CB22BFCFDF9F09096FAA2E181D44A77C5386B94FAN9b4H</vt:lpwstr>
      </vt:variant>
      <vt:variant>
        <vt:lpwstr/>
      </vt:variant>
      <vt:variant>
        <vt:i4>5111903</vt:i4>
      </vt:variant>
      <vt:variant>
        <vt:i4>9</vt:i4>
      </vt:variant>
      <vt:variant>
        <vt:i4>0</vt:i4>
      </vt:variant>
      <vt:variant>
        <vt:i4>5</vt:i4>
      </vt:variant>
      <vt:variant>
        <vt:lpwstr>http://consultantplus/offline/ref=3A77F01302E6D3255CB22BFCFDF9F09096F5A3E680D34A77C5386B94FAN9b4H</vt:lpwstr>
      </vt:variant>
      <vt:variant>
        <vt:lpwstr/>
      </vt:variant>
      <vt:variant>
        <vt:i4>4194310</vt:i4>
      </vt:variant>
      <vt:variant>
        <vt:i4>6</vt:i4>
      </vt:variant>
      <vt:variant>
        <vt:i4>0</vt:i4>
      </vt:variant>
      <vt:variant>
        <vt:i4>5</vt:i4>
      </vt:variant>
      <vt:variant>
        <vt:lpwstr>http://consultantplus/offline/ref=3A77F01302E6D3255CB22BFCFDF9F09095F5A6E48A851D75946D65N9b1H</vt:lpwstr>
      </vt:variant>
      <vt:variant>
        <vt:lpwstr/>
      </vt:variant>
      <vt:variant>
        <vt:i4>3473528</vt:i4>
      </vt:variant>
      <vt:variant>
        <vt:i4>3</vt:i4>
      </vt:variant>
      <vt:variant>
        <vt:i4>0</vt:i4>
      </vt:variant>
      <vt:variant>
        <vt:i4>5</vt:i4>
      </vt:variant>
      <vt:variant>
        <vt:lpwstr>http://garantf1/7929266.549</vt:lpwstr>
      </vt:variant>
      <vt:variant>
        <vt:lpwstr/>
      </vt:variant>
      <vt:variant>
        <vt:i4>4849665</vt:i4>
      </vt:variant>
      <vt:variant>
        <vt:i4>0</vt:i4>
      </vt:variant>
      <vt:variant>
        <vt:i4>0</vt:i4>
      </vt:variant>
      <vt:variant>
        <vt:i4>5</vt:i4>
      </vt:variant>
      <vt:variant>
        <vt:lpwstr>http://www.mo-svetogorsk.ru/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dc:creator>
  <cp:keywords/>
  <cp:lastModifiedBy>Ксения О. Киселева</cp:lastModifiedBy>
  <cp:revision>3</cp:revision>
  <cp:lastPrinted>2016-03-30T07:25:00Z</cp:lastPrinted>
  <dcterms:created xsi:type="dcterms:W3CDTF">2021-10-22T07:04:00Z</dcterms:created>
  <dcterms:modified xsi:type="dcterms:W3CDTF">2021-10-22T08:17:00Z</dcterms:modified>
</cp:coreProperties>
</file>