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30" w:rsidRPr="005A34D0" w:rsidRDefault="00710730" w:rsidP="00710730">
      <w:pPr>
        <w:ind w:left="-284" w:right="281" w:firstLine="708"/>
        <w:jc w:val="right"/>
        <w:rPr>
          <w:b/>
          <w:color w:val="000000"/>
        </w:rPr>
      </w:pPr>
      <w:r w:rsidRPr="005A34D0">
        <w:rPr>
          <w:b/>
          <w:color w:val="000000"/>
        </w:rPr>
        <w:t>ПРОЕКТ</w:t>
      </w:r>
    </w:p>
    <w:p w:rsidR="00710730" w:rsidRPr="00A068A6" w:rsidRDefault="00710730" w:rsidP="00710730">
      <w:pPr>
        <w:ind w:firstLine="708"/>
        <w:jc w:val="center"/>
        <w:rPr>
          <w:color w:val="000000"/>
        </w:rPr>
      </w:pPr>
    </w:p>
    <w:p w:rsidR="00710730" w:rsidRPr="00A068A6" w:rsidRDefault="005A34D0" w:rsidP="00710730">
      <w:pPr>
        <w:widowControl w:val="0"/>
        <w:tabs>
          <w:tab w:val="center" w:pos="4677"/>
          <w:tab w:val="right" w:pos="9355"/>
        </w:tabs>
        <w:suppressAutoHyphens/>
        <w:rPr>
          <w:rFonts w:eastAsia="Bitstream Vera Sans" w:cs="FreeSans"/>
          <w:spacing w:val="20"/>
          <w:kern w:val="2"/>
          <w:sz w:val="40"/>
          <w:lang w:eastAsia="hi-IN" w:bidi="hi-IN"/>
        </w:rPr>
      </w:pPr>
      <w:r>
        <w:rPr>
          <w:noProof/>
        </w:rPr>
        <w:drawing>
          <wp:anchor distT="0" distB="0" distL="114935" distR="114935" simplePos="0" relativeHeight="251657728" behindDoc="0" locked="0" layoutInCell="1" allowOverlap="1">
            <wp:simplePos x="0" y="0"/>
            <wp:positionH relativeFrom="column">
              <wp:posOffset>2817495</wp:posOffset>
            </wp:positionH>
            <wp:positionV relativeFrom="paragraph">
              <wp:posOffset>-290195</wp:posOffset>
            </wp:positionV>
            <wp:extent cx="450850" cy="558165"/>
            <wp:effectExtent l="0" t="0" r="0" b="0"/>
            <wp:wrapNone/>
            <wp:docPr id="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8">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10730" w:rsidRPr="00A068A6" w:rsidRDefault="00710730" w:rsidP="00710730">
      <w:pPr>
        <w:widowControl w:val="0"/>
        <w:pBdr>
          <w:bottom w:val="single" w:sz="18" w:space="5" w:color="C0C0C0"/>
        </w:pBdr>
        <w:suppressAutoHyphens/>
        <w:jc w:val="center"/>
        <w:rPr>
          <w:rFonts w:eastAsia="Bitstream Vera Sans"/>
          <w:kern w:val="2"/>
          <w:sz w:val="28"/>
          <w:szCs w:val="28"/>
          <w:lang w:eastAsia="hi-IN" w:bidi="hi-IN"/>
        </w:rPr>
      </w:pPr>
      <w:r w:rsidRPr="00A068A6">
        <w:rPr>
          <w:rFonts w:eastAsia="Bitstream Vera Sans"/>
          <w:kern w:val="2"/>
          <w:sz w:val="28"/>
          <w:szCs w:val="28"/>
          <w:lang w:eastAsia="hi-IN" w:bidi="hi-IN"/>
        </w:rPr>
        <w:tab/>
      </w:r>
      <w:r w:rsidRPr="00A068A6">
        <w:rPr>
          <w:rFonts w:eastAsia="Bitstream Vera Sans"/>
          <w:kern w:val="2"/>
          <w:sz w:val="28"/>
          <w:szCs w:val="28"/>
          <w:lang w:eastAsia="hi-IN" w:bidi="hi-IN"/>
        </w:rPr>
        <w:tab/>
      </w:r>
      <w:r w:rsidRPr="00A068A6">
        <w:rPr>
          <w:rFonts w:eastAsia="Bitstream Vera Sans"/>
          <w:kern w:val="2"/>
          <w:sz w:val="28"/>
          <w:szCs w:val="28"/>
          <w:lang w:eastAsia="hi-IN" w:bidi="hi-IN"/>
        </w:rPr>
        <w:tab/>
        <w:t>Администрация</w:t>
      </w:r>
      <w:r w:rsidRPr="00A068A6">
        <w:rPr>
          <w:rFonts w:eastAsia="Bitstream Vera Sans"/>
          <w:kern w:val="2"/>
          <w:sz w:val="28"/>
          <w:szCs w:val="28"/>
          <w:lang w:eastAsia="hi-IN" w:bidi="hi-IN"/>
        </w:rPr>
        <w:tab/>
      </w:r>
      <w:r w:rsidRPr="00A068A6">
        <w:rPr>
          <w:rFonts w:eastAsia="Bitstream Vera Sans"/>
          <w:kern w:val="2"/>
          <w:sz w:val="28"/>
          <w:szCs w:val="28"/>
          <w:lang w:eastAsia="hi-IN" w:bidi="hi-IN"/>
        </w:rPr>
        <w:tab/>
      </w:r>
      <w:r w:rsidRPr="00A068A6">
        <w:rPr>
          <w:rFonts w:eastAsia="Bitstream Vera Sans"/>
          <w:kern w:val="2"/>
          <w:sz w:val="28"/>
          <w:szCs w:val="28"/>
          <w:lang w:eastAsia="hi-IN" w:bidi="hi-IN"/>
        </w:rPr>
        <w:tab/>
      </w:r>
      <w:r w:rsidRPr="00A068A6">
        <w:rPr>
          <w:rFonts w:eastAsia="Bitstream Vera Sans"/>
          <w:kern w:val="2"/>
          <w:sz w:val="28"/>
          <w:szCs w:val="28"/>
          <w:lang w:eastAsia="hi-IN" w:bidi="hi-IN"/>
        </w:rPr>
        <w:tab/>
      </w:r>
    </w:p>
    <w:p w:rsidR="00710730" w:rsidRPr="00A068A6" w:rsidRDefault="00710730" w:rsidP="00710730">
      <w:pPr>
        <w:widowControl w:val="0"/>
        <w:pBdr>
          <w:bottom w:val="single" w:sz="18" w:space="5" w:color="C0C0C0"/>
        </w:pBdr>
        <w:suppressAutoHyphens/>
        <w:jc w:val="center"/>
        <w:rPr>
          <w:rFonts w:eastAsia="Bitstream Vera Sans"/>
          <w:kern w:val="2"/>
          <w:sz w:val="28"/>
          <w:szCs w:val="28"/>
          <w:lang w:eastAsia="hi-IN" w:bidi="hi-IN"/>
        </w:rPr>
      </w:pPr>
      <w:r w:rsidRPr="00A068A6">
        <w:rPr>
          <w:rFonts w:eastAsia="Bitstream Vera Sans"/>
          <w:kern w:val="2"/>
          <w:sz w:val="28"/>
          <w:szCs w:val="28"/>
          <w:lang w:eastAsia="hi-IN" w:bidi="hi-IN"/>
        </w:rPr>
        <w:t xml:space="preserve">муниципального образования                       </w:t>
      </w:r>
    </w:p>
    <w:p w:rsidR="00710730" w:rsidRPr="00A068A6" w:rsidRDefault="00710730" w:rsidP="00710730">
      <w:pPr>
        <w:widowControl w:val="0"/>
        <w:pBdr>
          <w:bottom w:val="single" w:sz="18" w:space="5" w:color="C0C0C0"/>
        </w:pBdr>
        <w:suppressAutoHyphens/>
        <w:jc w:val="center"/>
        <w:rPr>
          <w:rFonts w:eastAsia="Bitstream Vera Sans"/>
          <w:kern w:val="2"/>
          <w:sz w:val="28"/>
          <w:szCs w:val="28"/>
          <w:lang w:eastAsia="hi-IN" w:bidi="hi-IN"/>
        </w:rPr>
      </w:pPr>
      <w:r w:rsidRPr="00A068A6">
        <w:rPr>
          <w:rFonts w:eastAsia="Bitstream Vera Sans"/>
          <w:kern w:val="2"/>
          <w:sz w:val="28"/>
          <w:szCs w:val="28"/>
          <w:lang w:eastAsia="hi-IN" w:bidi="hi-IN"/>
        </w:rPr>
        <w:t xml:space="preserve"> «Светогорское городское поселение» </w:t>
      </w:r>
    </w:p>
    <w:p w:rsidR="00710730" w:rsidRPr="00A068A6" w:rsidRDefault="00710730" w:rsidP="00710730">
      <w:pPr>
        <w:widowControl w:val="0"/>
        <w:pBdr>
          <w:bottom w:val="single" w:sz="18" w:space="5" w:color="C0C0C0"/>
        </w:pBdr>
        <w:suppressAutoHyphens/>
        <w:jc w:val="center"/>
        <w:rPr>
          <w:rFonts w:eastAsia="Bitstream Vera Sans"/>
          <w:kern w:val="2"/>
          <w:sz w:val="28"/>
          <w:szCs w:val="28"/>
          <w:lang w:eastAsia="hi-IN" w:bidi="hi-IN"/>
        </w:rPr>
      </w:pPr>
      <w:r w:rsidRPr="00A068A6">
        <w:rPr>
          <w:rFonts w:eastAsia="Bitstream Vera Sans"/>
          <w:kern w:val="2"/>
          <w:sz w:val="28"/>
          <w:szCs w:val="28"/>
          <w:lang w:eastAsia="hi-IN" w:bidi="hi-IN"/>
        </w:rPr>
        <w:t>Выборгского района Ленинградской области</w:t>
      </w:r>
      <w:bookmarkStart w:id="0" w:name="_GoBack"/>
      <w:bookmarkEnd w:id="0"/>
    </w:p>
    <w:p w:rsidR="00710730" w:rsidRPr="00A068A6" w:rsidRDefault="00710730" w:rsidP="00710730">
      <w:pPr>
        <w:widowControl w:val="0"/>
        <w:suppressAutoHyphens/>
        <w:spacing w:before="240" w:after="60"/>
        <w:jc w:val="center"/>
        <w:rPr>
          <w:rFonts w:eastAsia="Bitstream Vera Sans"/>
          <w:b/>
          <w:smallCaps/>
          <w:spacing w:val="60"/>
          <w:kern w:val="2"/>
          <w:sz w:val="28"/>
          <w:szCs w:val="28"/>
          <w:lang w:eastAsia="hi-IN" w:bidi="hi-IN"/>
        </w:rPr>
      </w:pPr>
      <w:r w:rsidRPr="00A068A6">
        <w:rPr>
          <w:rFonts w:eastAsia="Bitstream Vera Sans"/>
          <w:b/>
          <w:smallCaps/>
          <w:spacing w:val="60"/>
          <w:kern w:val="2"/>
          <w:sz w:val="28"/>
          <w:szCs w:val="28"/>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710730" w:rsidRPr="00A068A6" w:rsidTr="00337D4F">
        <w:tc>
          <w:tcPr>
            <w:tcW w:w="567" w:type="dxa"/>
          </w:tcPr>
          <w:p w:rsidR="00710730" w:rsidRPr="00A068A6" w:rsidRDefault="00710730" w:rsidP="00337D4F">
            <w:pPr>
              <w:widowControl w:val="0"/>
              <w:suppressAutoHyphens/>
              <w:snapToGrid w:val="0"/>
              <w:jc w:val="right"/>
              <w:rPr>
                <w:rFonts w:eastAsia="Bitstream Vera Sans"/>
                <w:b/>
                <w:kern w:val="2"/>
                <w:sz w:val="28"/>
                <w:lang w:eastAsia="hi-IN" w:bidi="hi-IN"/>
              </w:rPr>
            </w:pPr>
          </w:p>
        </w:tc>
        <w:tc>
          <w:tcPr>
            <w:tcW w:w="1418" w:type="dxa"/>
            <w:tcBorders>
              <w:top w:val="nil"/>
              <w:left w:val="nil"/>
              <w:bottom w:val="single" w:sz="4" w:space="0" w:color="auto"/>
              <w:right w:val="nil"/>
            </w:tcBorders>
          </w:tcPr>
          <w:p w:rsidR="00710730" w:rsidRPr="00A068A6" w:rsidRDefault="00710730" w:rsidP="00337D4F">
            <w:pPr>
              <w:widowControl w:val="0"/>
              <w:suppressAutoHyphens/>
              <w:snapToGrid w:val="0"/>
              <w:rPr>
                <w:rFonts w:eastAsia="Bitstream Vera Sans"/>
                <w:kern w:val="2"/>
                <w:lang w:eastAsia="hi-IN" w:bidi="hi-IN"/>
              </w:rPr>
            </w:pPr>
          </w:p>
        </w:tc>
        <w:tc>
          <w:tcPr>
            <w:tcW w:w="5667" w:type="dxa"/>
            <w:hideMark/>
          </w:tcPr>
          <w:p w:rsidR="00710730" w:rsidRPr="00A068A6" w:rsidRDefault="00710730" w:rsidP="00337D4F">
            <w:pPr>
              <w:widowControl w:val="0"/>
              <w:suppressAutoHyphens/>
              <w:snapToGrid w:val="0"/>
              <w:jc w:val="right"/>
              <w:rPr>
                <w:rFonts w:eastAsia="Bitstream Vera Sans"/>
                <w:b/>
                <w:kern w:val="2"/>
                <w:sz w:val="28"/>
                <w:lang w:eastAsia="hi-IN" w:bidi="hi-IN"/>
              </w:rPr>
            </w:pPr>
            <w:r w:rsidRPr="00A068A6">
              <w:rPr>
                <w:rFonts w:eastAsia="Bitstream Vera Sans"/>
                <w:b/>
                <w:kern w:val="2"/>
                <w:sz w:val="28"/>
                <w:lang w:eastAsia="hi-IN" w:bidi="hi-IN"/>
              </w:rPr>
              <w:t>№</w:t>
            </w:r>
          </w:p>
        </w:tc>
        <w:tc>
          <w:tcPr>
            <w:tcW w:w="1704" w:type="dxa"/>
            <w:tcBorders>
              <w:top w:val="nil"/>
              <w:left w:val="nil"/>
              <w:bottom w:val="single" w:sz="4" w:space="0" w:color="auto"/>
              <w:right w:val="nil"/>
            </w:tcBorders>
          </w:tcPr>
          <w:p w:rsidR="00710730" w:rsidRPr="00A068A6" w:rsidRDefault="00710730" w:rsidP="00337D4F">
            <w:pPr>
              <w:widowControl w:val="0"/>
              <w:suppressAutoHyphens/>
              <w:snapToGrid w:val="0"/>
              <w:rPr>
                <w:rFonts w:eastAsia="Bitstream Vera Sans"/>
                <w:kern w:val="2"/>
                <w:lang w:eastAsia="hi-IN" w:bidi="hi-IN"/>
              </w:rPr>
            </w:pPr>
          </w:p>
        </w:tc>
      </w:tr>
      <w:tr w:rsidR="00710730" w:rsidRPr="00A068A6" w:rsidTr="00337D4F">
        <w:tc>
          <w:tcPr>
            <w:tcW w:w="9356" w:type="dxa"/>
            <w:gridSpan w:val="4"/>
          </w:tcPr>
          <w:p w:rsidR="00710730" w:rsidRPr="00A068A6" w:rsidRDefault="00710730" w:rsidP="00337D4F">
            <w:pPr>
              <w:widowControl w:val="0"/>
              <w:suppressAutoHyphens/>
              <w:snapToGrid w:val="0"/>
              <w:rPr>
                <w:rFonts w:eastAsia="Bitstream Vera Sans"/>
                <w:kern w:val="2"/>
                <w:sz w:val="20"/>
                <w:lang w:eastAsia="hi-IN" w:bidi="hi-IN"/>
              </w:rPr>
            </w:pPr>
          </w:p>
          <w:p w:rsidR="00710730" w:rsidRPr="00A068A6" w:rsidRDefault="00710730" w:rsidP="00337D4F">
            <w:pPr>
              <w:widowControl w:val="0"/>
              <w:suppressAutoHyphens/>
              <w:snapToGrid w:val="0"/>
              <w:rPr>
                <w:rFonts w:eastAsia="Bitstream Vera Sans"/>
                <w:kern w:val="2"/>
                <w:sz w:val="20"/>
                <w:lang w:eastAsia="hi-IN" w:bidi="hi-IN"/>
              </w:rPr>
            </w:pPr>
          </w:p>
        </w:tc>
      </w:tr>
      <w:tr w:rsidR="00710730" w:rsidRPr="00A068A6" w:rsidTr="00337D4F">
        <w:tc>
          <w:tcPr>
            <w:tcW w:w="9356" w:type="dxa"/>
            <w:gridSpan w:val="4"/>
            <w:hideMark/>
          </w:tcPr>
          <w:p w:rsidR="00710730" w:rsidRPr="00A068A6" w:rsidRDefault="00710730" w:rsidP="00337D4F">
            <w:pPr>
              <w:jc w:val="center"/>
              <w:rPr>
                <w:rFonts w:eastAsia="Bitstream Vera Sans"/>
                <w:b/>
                <w:kern w:val="2"/>
                <w:sz w:val="26"/>
                <w:szCs w:val="26"/>
                <w:lang w:eastAsia="hi-IN" w:bidi="hi-IN"/>
              </w:rPr>
            </w:pPr>
            <w:r w:rsidRPr="00A068A6">
              <w:rPr>
                <w:rFonts w:eastAsia="Bitstream Vera Sans"/>
                <w:b/>
                <w:bCs/>
                <w:kern w:val="2"/>
                <w:sz w:val="26"/>
                <w:szCs w:val="26"/>
                <w:lang w:eastAsia="hi-IN" w:bidi="hi-IN"/>
              </w:rPr>
              <w:t>Об утверждении административного регламента предоставления муниципальной услуги «</w:t>
            </w:r>
            <w:r w:rsidRPr="00D87A10">
              <w:rPr>
                <w:rFonts w:eastAsia="Bitstream Vera Sans"/>
                <w:b/>
                <w:bCs/>
                <w:kern w:val="2"/>
                <w:sz w:val="26"/>
                <w:szCs w:val="26"/>
                <w:lang w:eastAsia="hi-IN" w:bidi="hi-IN"/>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A068A6">
              <w:rPr>
                <w:rFonts w:eastAsia="Bitstream Vera Sans"/>
                <w:b/>
                <w:bCs/>
                <w:kern w:val="2"/>
                <w:sz w:val="26"/>
                <w:szCs w:val="26"/>
                <w:lang w:eastAsia="hi-IN" w:bidi="hi-IN"/>
              </w:rPr>
              <w:t>»</w:t>
            </w:r>
          </w:p>
        </w:tc>
      </w:tr>
    </w:tbl>
    <w:p w:rsidR="00710730" w:rsidRPr="00A068A6" w:rsidRDefault="00710730" w:rsidP="00710730">
      <w:pPr>
        <w:widowControl w:val="0"/>
        <w:suppressAutoHyphens/>
        <w:ind w:firstLine="709"/>
        <w:jc w:val="both"/>
        <w:rPr>
          <w:rFonts w:eastAsia="Bitstream Vera Sans"/>
          <w:kern w:val="2"/>
          <w:lang w:eastAsia="hi-IN" w:bidi="hi-IN"/>
        </w:rPr>
      </w:pPr>
    </w:p>
    <w:p w:rsidR="00710730" w:rsidRPr="00A068A6" w:rsidRDefault="00710730" w:rsidP="00710730">
      <w:pPr>
        <w:widowControl w:val="0"/>
        <w:suppressAutoHyphens/>
        <w:ind w:firstLine="709"/>
        <w:jc w:val="both"/>
        <w:rPr>
          <w:rFonts w:eastAsia="Bitstream Vera Sans"/>
          <w:kern w:val="2"/>
          <w:lang w:eastAsia="hi-IN" w:bidi="hi-IN"/>
        </w:rPr>
      </w:pPr>
    </w:p>
    <w:p w:rsidR="00710730" w:rsidRPr="00A068A6" w:rsidRDefault="00710730" w:rsidP="00710730">
      <w:pPr>
        <w:ind w:left="142"/>
        <w:jc w:val="both"/>
        <w:rPr>
          <w:sz w:val="26"/>
          <w:szCs w:val="26"/>
        </w:rPr>
      </w:pPr>
      <w:r w:rsidRPr="00A068A6">
        <w:t xml:space="preserve">        </w:t>
      </w:r>
      <w:r w:rsidRPr="00A068A6">
        <w:rPr>
          <w:sz w:val="26"/>
          <w:szCs w:val="26"/>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8808B0">
        <w:rPr>
          <w:sz w:val="26"/>
          <w:szCs w:val="26"/>
        </w:rPr>
        <w:t xml:space="preserve">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8808B0">
        <w:rPr>
          <w:rFonts w:eastAsia="Calibri"/>
          <w:sz w:val="26"/>
          <w:szCs w:val="26"/>
        </w:rPr>
        <w:t>Федеральны</w:t>
      </w:r>
      <w:r>
        <w:rPr>
          <w:rFonts w:eastAsia="Calibri"/>
          <w:sz w:val="26"/>
          <w:szCs w:val="26"/>
        </w:rPr>
        <w:t>м</w:t>
      </w:r>
      <w:r w:rsidRPr="008808B0">
        <w:rPr>
          <w:rFonts w:eastAsia="Calibri"/>
          <w:sz w:val="26"/>
          <w:szCs w:val="26"/>
        </w:rPr>
        <w:t xml:space="preserve"> закон</w:t>
      </w:r>
      <w:r>
        <w:rPr>
          <w:rFonts w:eastAsia="Calibri"/>
          <w:sz w:val="26"/>
          <w:szCs w:val="26"/>
        </w:rPr>
        <w:t>ом</w:t>
      </w:r>
      <w:r w:rsidRPr="008808B0">
        <w:rPr>
          <w:rFonts w:eastAsia="Calibri"/>
          <w:sz w:val="26"/>
          <w:szCs w:val="26"/>
        </w:rPr>
        <w:t xml:space="preserve"> от 07.02.2011 г. № 3-ФЗ «О полиции»</w:t>
      </w:r>
      <w:r>
        <w:rPr>
          <w:rFonts w:eastAsia="Calibri"/>
          <w:sz w:val="26"/>
          <w:szCs w:val="26"/>
        </w:rPr>
        <w:t>,</w:t>
      </w:r>
      <w:r w:rsidRPr="008808B0">
        <w:rPr>
          <w:sz w:val="26"/>
          <w:szCs w:val="26"/>
        </w:rPr>
        <w:t xml:space="preserve"> Федеральны</w:t>
      </w:r>
      <w:r>
        <w:rPr>
          <w:sz w:val="26"/>
          <w:szCs w:val="26"/>
        </w:rPr>
        <w:t>м</w:t>
      </w:r>
      <w:r w:rsidRPr="008808B0">
        <w:rPr>
          <w:sz w:val="26"/>
          <w:szCs w:val="26"/>
        </w:rPr>
        <w:t xml:space="preserve"> закон</w:t>
      </w:r>
      <w:r>
        <w:rPr>
          <w:sz w:val="26"/>
          <w:szCs w:val="26"/>
        </w:rPr>
        <w:t>ом</w:t>
      </w:r>
      <w:r w:rsidRPr="008808B0">
        <w:rPr>
          <w:sz w:val="26"/>
          <w:szCs w:val="26"/>
        </w:rPr>
        <w:t xml:space="preserve"> от 31.07.1998 № 146-ФЗ «Налоговый кодекс Российской Федерации (часть первая)»</w:t>
      </w:r>
      <w:r>
        <w:rPr>
          <w:sz w:val="26"/>
          <w:szCs w:val="26"/>
        </w:rPr>
        <w:t>,</w:t>
      </w:r>
      <w:r w:rsidRPr="008808B0">
        <w:rPr>
          <w:sz w:val="26"/>
          <w:szCs w:val="26"/>
        </w:rPr>
        <w:t xml:space="preserve"> Постановление</w:t>
      </w:r>
      <w:r>
        <w:rPr>
          <w:sz w:val="26"/>
          <w:szCs w:val="26"/>
        </w:rPr>
        <w:t>м</w:t>
      </w:r>
      <w:r w:rsidRPr="008808B0">
        <w:rPr>
          <w:sz w:val="26"/>
          <w:szCs w:val="26"/>
        </w:rPr>
        <w:t xml:space="preserve">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Pr>
          <w:sz w:val="26"/>
          <w:szCs w:val="26"/>
        </w:rPr>
        <w:t>,</w:t>
      </w:r>
      <w:r w:rsidRPr="008808B0">
        <w:rPr>
          <w:sz w:val="26"/>
          <w:szCs w:val="26"/>
        </w:rPr>
        <w:t xml:space="preserve"> Приказ</w:t>
      </w:r>
      <w:r>
        <w:rPr>
          <w:sz w:val="26"/>
          <w:szCs w:val="26"/>
        </w:rPr>
        <w:t>ом</w:t>
      </w:r>
      <w:r w:rsidRPr="008808B0">
        <w:rPr>
          <w:sz w:val="26"/>
          <w:szCs w:val="26"/>
        </w:rPr>
        <w:t xml:space="preserve">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Pr>
          <w:sz w:val="26"/>
          <w:szCs w:val="26"/>
        </w:rPr>
        <w:t>,</w:t>
      </w:r>
      <w:r w:rsidRPr="008808B0">
        <w:rPr>
          <w:sz w:val="26"/>
          <w:szCs w:val="26"/>
        </w:rPr>
        <w:t xml:space="preserve"> Приказ</w:t>
      </w:r>
      <w:r>
        <w:rPr>
          <w:sz w:val="26"/>
          <w:szCs w:val="26"/>
        </w:rPr>
        <w:t>ом</w:t>
      </w:r>
      <w:r w:rsidRPr="008808B0">
        <w:rPr>
          <w:sz w:val="26"/>
          <w:szCs w:val="26"/>
        </w:rPr>
        <w:t xml:space="preserve">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6"/>
          <w:szCs w:val="26"/>
        </w:rPr>
        <w:t>,</w:t>
      </w:r>
      <w:r w:rsidRPr="008808B0">
        <w:rPr>
          <w:sz w:val="26"/>
          <w:szCs w:val="26"/>
        </w:rPr>
        <w:t xml:space="preserve"> Постановление</w:t>
      </w:r>
      <w:r>
        <w:rPr>
          <w:sz w:val="26"/>
          <w:szCs w:val="26"/>
        </w:rPr>
        <w:t>м</w:t>
      </w:r>
      <w:r w:rsidRPr="008808B0">
        <w:rPr>
          <w:sz w:val="26"/>
          <w:szCs w:val="26"/>
        </w:rPr>
        <w:t xml:space="preserve"> Правительства </w:t>
      </w:r>
      <w:r w:rsidRPr="008808B0">
        <w:rPr>
          <w:sz w:val="26"/>
          <w:szCs w:val="26"/>
        </w:rPr>
        <w:lastRenderedPageBreak/>
        <w:t>Ленинградской области от 22 июня 2020 г.</w:t>
      </w:r>
      <w:r>
        <w:rPr>
          <w:sz w:val="26"/>
          <w:szCs w:val="26"/>
        </w:rPr>
        <w:t xml:space="preserve"> </w:t>
      </w:r>
      <w:r w:rsidRPr="008808B0">
        <w:rPr>
          <w:sz w:val="26"/>
          <w:szCs w:val="26"/>
        </w:rPr>
        <w:t>№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r>
        <w:rPr>
          <w:sz w:val="26"/>
          <w:szCs w:val="26"/>
        </w:rPr>
        <w:t xml:space="preserve">, </w:t>
      </w:r>
      <w:r w:rsidRPr="005A46BD">
        <w:rPr>
          <w:sz w:val="26"/>
          <w:szCs w:val="26"/>
        </w:rPr>
        <w:t>Уставом МО «Светогорское городское поселение» Выборгского района Ленинградской области,</w:t>
      </w:r>
      <w:r w:rsidRPr="008808B0">
        <w:rPr>
          <w:sz w:val="26"/>
          <w:szCs w:val="26"/>
        </w:rPr>
        <w:t xml:space="preserve"> </w:t>
      </w:r>
      <w:r w:rsidRPr="00A068A6">
        <w:rPr>
          <w:sz w:val="26"/>
          <w:szCs w:val="26"/>
        </w:rPr>
        <w:t>администрация муниципального образования «Светогорское городское поселение» Выборгского района Ленинградской области</w:t>
      </w:r>
    </w:p>
    <w:p w:rsidR="00710730" w:rsidRPr="00A068A6" w:rsidRDefault="00710730" w:rsidP="00710730">
      <w:pPr>
        <w:jc w:val="both"/>
        <w:rPr>
          <w:bCs/>
          <w:sz w:val="26"/>
          <w:szCs w:val="26"/>
        </w:rPr>
      </w:pPr>
    </w:p>
    <w:p w:rsidR="00710730" w:rsidRPr="00A068A6" w:rsidRDefault="00710730" w:rsidP="00710730">
      <w:pPr>
        <w:ind w:right="5"/>
        <w:jc w:val="center"/>
        <w:rPr>
          <w:sz w:val="26"/>
          <w:szCs w:val="26"/>
        </w:rPr>
      </w:pPr>
      <w:r w:rsidRPr="00A068A6">
        <w:rPr>
          <w:sz w:val="26"/>
          <w:szCs w:val="26"/>
        </w:rPr>
        <w:t>ПОСТАНОВЛЯЕТ:</w:t>
      </w:r>
    </w:p>
    <w:p w:rsidR="00710730" w:rsidRPr="00A068A6" w:rsidRDefault="00710730" w:rsidP="00710730">
      <w:pPr>
        <w:ind w:right="5" w:firstLine="720"/>
        <w:jc w:val="center"/>
        <w:rPr>
          <w:sz w:val="26"/>
          <w:szCs w:val="26"/>
        </w:rPr>
      </w:pPr>
    </w:p>
    <w:p w:rsidR="00710730" w:rsidRPr="00173417" w:rsidRDefault="00710730" w:rsidP="00C93C4A">
      <w:pPr>
        <w:pStyle w:val="af"/>
        <w:numPr>
          <w:ilvl w:val="0"/>
          <w:numId w:val="26"/>
        </w:numPr>
        <w:spacing w:after="0" w:line="240" w:lineRule="auto"/>
        <w:ind w:left="142" w:firstLine="708"/>
        <w:jc w:val="both"/>
        <w:rPr>
          <w:rFonts w:ascii="Times New Roman" w:hAnsi="Times New Roman"/>
          <w:color w:val="000000"/>
          <w:sz w:val="26"/>
          <w:szCs w:val="26"/>
        </w:rPr>
      </w:pPr>
      <w:r>
        <w:rPr>
          <w:rFonts w:ascii="Times New Roman" w:hAnsi="Times New Roman"/>
          <w:sz w:val="26"/>
          <w:szCs w:val="26"/>
        </w:rPr>
        <w:t xml:space="preserve">     </w:t>
      </w:r>
      <w:r w:rsidRPr="00173417">
        <w:rPr>
          <w:rFonts w:ascii="Times New Roman" w:hAnsi="Times New Roman"/>
          <w:sz w:val="26"/>
          <w:szCs w:val="26"/>
        </w:rPr>
        <w:t>Утвердить а</w:t>
      </w:r>
      <w:r w:rsidRPr="00173417">
        <w:rPr>
          <w:rFonts w:ascii="Times New Roman" w:hAnsi="Times New Roman"/>
          <w:color w:val="000000"/>
          <w:sz w:val="26"/>
          <w:szCs w:val="26"/>
        </w:rPr>
        <w:t>дминистративный регламент предоставления муниципальной</w:t>
      </w:r>
      <w:r w:rsidRPr="00173417">
        <w:rPr>
          <w:rFonts w:ascii="Times New Roman" w:hAnsi="Times New Roman"/>
          <w:sz w:val="26"/>
          <w:szCs w:val="26"/>
        </w:rPr>
        <w:t xml:space="preserve"> </w:t>
      </w:r>
      <w:r w:rsidRPr="00173417">
        <w:rPr>
          <w:rFonts w:ascii="Times New Roman" w:hAnsi="Times New Roman"/>
          <w:color w:val="000000"/>
          <w:sz w:val="26"/>
          <w:szCs w:val="26"/>
        </w:rPr>
        <w:t xml:space="preserve">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Pr>
          <w:rFonts w:ascii="Times New Roman" w:hAnsi="Times New Roman"/>
          <w:color w:val="000000"/>
          <w:sz w:val="26"/>
          <w:szCs w:val="26"/>
        </w:rPr>
        <w:t xml:space="preserve">в новой редакции </w:t>
      </w:r>
      <w:r w:rsidRPr="00173417">
        <w:rPr>
          <w:rFonts w:ascii="Times New Roman" w:hAnsi="Times New Roman"/>
          <w:color w:val="000000"/>
          <w:sz w:val="26"/>
          <w:szCs w:val="26"/>
        </w:rPr>
        <w:t>(Приложение).</w:t>
      </w:r>
    </w:p>
    <w:p w:rsidR="00710730" w:rsidRPr="00F97C01" w:rsidRDefault="00710730" w:rsidP="00C93C4A">
      <w:pPr>
        <w:pStyle w:val="af"/>
        <w:numPr>
          <w:ilvl w:val="0"/>
          <w:numId w:val="26"/>
        </w:numPr>
        <w:tabs>
          <w:tab w:val="left" w:pos="567"/>
        </w:tabs>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t xml:space="preserve">     </w:t>
      </w:r>
      <w:r w:rsidRPr="00F97C01">
        <w:rPr>
          <w:rFonts w:ascii="Times New Roman" w:hAnsi="Times New Roman"/>
          <w:color w:val="000000"/>
          <w:sz w:val="26"/>
          <w:szCs w:val="26"/>
        </w:rPr>
        <w:t>Признать утратившим силу постановление администрации МО «Светогорское городское поселение» Выборгского района Ленинградской области от 19.04.2019 № 190 с изменениями от 24.06.2019 № 268 и от 22.06.2020 № 303 «Об утверждении административного регламента предоставления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Pr>
          <w:rFonts w:ascii="Times New Roman" w:hAnsi="Times New Roman"/>
          <w:color w:val="000000"/>
          <w:sz w:val="26"/>
          <w:szCs w:val="26"/>
        </w:rPr>
        <w:t>.</w:t>
      </w:r>
    </w:p>
    <w:p w:rsidR="00710730" w:rsidRPr="00173417" w:rsidRDefault="00710730" w:rsidP="00C93C4A">
      <w:pPr>
        <w:pStyle w:val="af"/>
        <w:numPr>
          <w:ilvl w:val="0"/>
          <w:numId w:val="26"/>
        </w:numPr>
        <w:tabs>
          <w:tab w:val="left" w:pos="567"/>
        </w:tabs>
        <w:spacing w:after="0" w:line="240" w:lineRule="auto"/>
        <w:ind w:left="0" w:firstLine="720"/>
        <w:jc w:val="both"/>
        <w:rPr>
          <w:rFonts w:ascii="Times New Roman" w:hAnsi="Times New Roman"/>
          <w:sz w:val="26"/>
          <w:szCs w:val="26"/>
        </w:rPr>
      </w:pPr>
      <w:r>
        <w:rPr>
          <w:rFonts w:ascii="Times New Roman" w:hAnsi="Times New Roman"/>
          <w:sz w:val="26"/>
          <w:szCs w:val="26"/>
        </w:rPr>
        <w:t xml:space="preserve">     </w:t>
      </w:r>
      <w:r w:rsidRPr="00F97C01">
        <w:rPr>
          <w:rFonts w:ascii="Times New Roman" w:hAnsi="Times New Roman"/>
          <w:sz w:val="26"/>
          <w:szCs w:val="26"/>
        </w:rPr>
        <w:t xml:space="preserve">Опубликовать настоящее Постановление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(npavrlo.ru) и разместить на официальном сайте </w:t>
      </w:r>
      <w:r w:rsidR="00B25401">
        <w:rPr>
          <w:rFonts w:ascii="Times New Roman" w:hAnsi="Times New Roman"/>
          <w:sz w:val="26"/>
          <w:szCs w:val="26"/>
        </w:rPr>
        <w:br/>
      </w:r>
      <w:r w:rsidRPr="00F97C01">
        <w:rPr>
          <w:rFonts w:ascii="Times New Roman" w:hAnsi="Times New Roman"/>
          <w:sz w:val="26"/>
          <w:szCs w:val="26"/>
        </w:rPr>
        <w:t>МО "Светогорское городское поселение" (mo-svetogorsk.ru)</w:t>
      </w:r>
      <w:r w:rsidRPr="00173417">
        <w:rPr>
          <w:rFonts w:ascii="Times New Roman" w:hAnsi="Times New Roman"/>
          <w:sz w:val="26"/>
          <w:szCs w:val="26"/>
        </w:rPr>
        <w:t>.</w:t>
      </w:r>
    </w:p>
    <w:p w:rsidR="00710730" w:rsidRPr="00173417" w:rsidRDefault="00710730" w:rsidP="00C93C4A">
      <w:pPr>
        <w:pStyle w:val="af"/>
        <w:numPr>
          <w:ilvl w:val="0"/>
          <w:numId w:val="26"/>
        </w:numPr>
        <w:tabs>
          <w:tab w:val="left" w:pos="567"/>
        </w:tabs>
        <w:spacing w:after="0" w:line="240" w:lineRule="auto"/>
        <w:ind w:left="0" w:firstLine="720"/>
        <w:jc w:val="both"/>
        <w:rPr>
          <w:rFonts w:ascii="Times New Roman" w:hAnsi="Times New Roman"/>
          <w:sz w:val="26"/>
          <w:szCs w:val="26"/>
        </w:rPr>
      </w:pPr>
      <w:r w:rsidRPr="00173417">
        <w:rPr>
          <w:rFonts w:ascii="Times New Roman" w:hAnsi="Times New Roman"/>
          <w:sz w:val="26"/>
          <w:szCs w:val="26"/>
        </w:rPr>
        <w:t xml:space="preserve">Контроль за исполнением настоящего постановления возложить на заместителя главы администрации </w:t>
      </w:r>
      <w:r>
        <w:rPr>
          <w:rFonts w:ascii="Times New Roman" w:hAnsi="Times New Roman"/>
          <w:sz w:val="26"/>
          <w:szCs w:val="26"/>
        </w:rPr>
        <w:t>О.А. Себеженкова</w:t>
      </w:r>
      <w:r w:rsidRPr="00173417">
        <w:rPr>
          <w:rFonts w:ascii="Times New Roman" w:hAnsi="Times New Roman"/>
          <w:sz w:val="26"/>
          <w:szCs w:val="26"/>
        </w:rPr>
        <w:t>.</w:t>
      </w:r>
    </w:p>
    <w:p w:rsidR="00710730" w:rsidRPr="00F97C01" w:rsidRDefault="00710730" w:rsidP="00710730">
      <w:pPr>
        <w:ind w:left="720"/>
        <w:jc w:val="both"/>
        <w:rPr>
          <w:sz w:val="26"/>
          <w:szCs w:val="26"/>
        </w:rPr>
      </w:pPr>
    </w:p>
    <w:p w:rsidR="00710730" w:rsidRPr="00A068A6" w:rsidRDefault="00710730" w:rsidP="00710730">
      <w:pPr>
        <w:jc w:val="both"/>
        <w:rPr>
          <w:sz w:val="26"/>
          <w:szCs w:val="26"/>
        </w:rPr>
      </w:pPr>
    </w:p>
    <w:p w:rsidR="00710730" w:rsidRPr="00A068A6" w:rsidRDefault="00710730" w:rsidP="00710730">
      <w:pPr>
        <w:ind w:firstLine="709"/>
        <w:jc w:val="center"/>
        <w:rPr>
          <w:sz w:val="26"/>
          <w:szCs w:val="26"/>
          <w:u w:val="single"/>
        </w:rPr>
      </w:pPr>
    </w:p>
    <w:p w:rsidR="00710730" w:rsidRPr="00A068A6" w:rsidRDefault="00710730" w:rsidP="00710730">
      <w:pPr>
        <w:tabs>
          <w:tab w:val="left" w:pos="360"/>
          <w:tab w:val="left" w:pos="840"/>
          <w:tab w:val="left" w:pos="960"/>
        </w:tabs>
        <w:jc w:val="both"/>
        <w:rPr>
          <w:sz w:val="26"/>
          <w:szCs w:val="26"/>
        </w:rPr>
      </w:pPr>
      <w:r>
        <w:rPr>
          <w:sz w:val="26"/>
          <w:szCs w:val="26"/>
        </w:rPr>
        <w:t xml:space="preserve">       </w:t>
      </w:r>
      <w:r w:rsidRPr="00A068A6">
        <w:rPr>
          <w:sz w:val="26"/>
          <w:szCs w:val="26"/>
        </w:rPr>
        <w:t xml:space="preserve">Глава администрации                               </w:t>
      </w:r>
      <w:r w:rsidRPr="00A068A6">
        <w:rPr>
          <w:sz w:val="26"/>
          <w:szCs w:val="26"/>
        </w:rPr>
        <w:tab/>
      </w:r>
      <w:r w:rsidRPr="00A068A6">
        <w:rPr>
          <w:sz w:val="26"/>
          <w:szCs w:val="26"/>
        </w:rPr>
        <w:tab/>
      </w:r>
      <w:r w:rsidRPr="00A068A6">
        <w:rPr>
          <w:sz w:val="26"/>
          <w:szCs w:val="26"/>
        </w:rPr>
        <w:tab/>
      </w:r>
      <w:r>
        <w:rPr>
          <w:sz w:val="26"/>
          <w:szCs w:val="26"/>
        </w:rPr>
        <w:t xml:space="preserve">                                    Е.Е. Цой</w:t>
      </w:r>
    </w:p>
    <w:p w:rsidR="00710730" w:rsidRPr="00A068A6" w:rsidRDefault="00710730" w:rsidP="00710730">
      <w:pPr>
        <w:tabs>
          <w:tab w:val="left" w:pos="360"/>
          <w:tab w:val="left" w:pos="840"/>
          <w:tab w:val="left" w:pos="960"/>
        </w:tabs>
        <w:jc w:val="both"/>
      </w:pPr>
    </w:p>
    <w:p w:rsidR="00710730" w:rsidRDefault="00710730" w:rsidP="00710730">
      <w:pPr>
        <w:widowControl w:val="0"/>
        <w:suppressAutoHyphens/>
        <w:jc w:val="both"/>
        <w:rPr>
          <w:rFonts w:eastAsia="Bitstream Vera Sans"/>
          <w:color w:val="000000"/>
          <w:kern w:val="2"/>
          <w:sz w:val="20"/>
          <w:szCs w:val="20"/>
          <w:lang w:eastAsia="hi-IN" w:bidi="hi-IN"/>
        </w:rPr>
      </w:pPr>
    </w:p>
    <w:p w:rsidR="00710730" w:rsidRDefault="00710730" w:rsidP="00710730">
      <w:pPr>
        <w:widowControl w:val="0"/>
        <w:suppressAutoHyphens/>
        <w:jc w:val="both"/>
        <w:rPr>
          <w:rFonts w:eastAsia="Bitstream Vera Sans"/>
          <w:color w:val="000000"/>
          <w:kern w:val="2"/>
          <w:sz w:val="20"/>
          <w:szCs w:val="20"/>
          <w:lang w:eastAsia="hi-IN" w:bidi="hi-IN"/>
        </w:rPr>
      </w:pPr>
    </w:p>
    <w:p w:rsidR="00710730" w:rsidRDefault="00710730" w:rsidP="00710730">
      <w:pPr>
        <w:widowControl w:val="0"/>
        <w:suppressAutoHyphens/>
        <w:jc w:val="both"/>
        <w:rPr>
          <w:rFonts w:eastAsia="Bitstream Vera Sans"/>
          <w:color w:val="000000"/>
          <w:kern w:val="2"/>
          <w:sz w:val="20"/>
          <w:szCs w:val="20"/>
          <w:lang w:eastAsia="hi-IN" w:bidi="hi-IN"/>
        </w:rPr>
      </w:pPr>
    </w:p>
    <w:p w:rsidR="00710730" w:rsidRPr="00710730" w:rsidRDefault="00710730" w:rsidP="00710730">
      <w:pPr>
        <w:widowControl w:val="0"/>
        <w:suppressAutoHyphens/>
        <w:jc w:val="both"/>
        <w:rPr>
          <w:rFonts w:eastAsia="Bitstream Vera Sans"/>
          <w:color w:val="000000"/>
          <w:kern w:val="2"/>
          <w:sz w:val="20"/>
          <w:szCs w:val="20"/>
          <w:lang w:eastAsia="hi-IN" w:bidi="hi-IN"/>
        </w:rPr>
      </w:pPr>
      <w:r w:rsidRPr="00710730">
        <w:rPr>
          <w:rFonts w:eastAsia="Bitstream Vera Sans"/>
          <w:color w:val="000000"/>
          <w:kern w:val="2"/>
          <w:sz w:val="20"/>
          <w:szCs w:val="20"/>
          <w:lang w:eastAsia="hi-IN" w:bidi="hi-IN"/>
        </w:rPr>
        <w:t>Исполнитель: Хорева С.Ю.</w:t>
      </w:r>
    </w:p>
    <w:p w:rsidR="00710730" w:rsidRPr="00710730" w:rsidRDefault="00710730" w:rsidP="00710730">
      <w:pPr>
        <w:widowControl w:val="0"/>
        <w:suppressAutoHyphens/>
        <w:jc w:val="both"/>
        <w:rPr>
          <w:rFonts w:eastAsia="Bitstream Vera Sans"/>
          <w:color w:val="000000"/>
          <w:kern w:val="2"/>
          <w:sz w:val="20"/>
          <w:szCs w:val="20"/>
          <w:lang w:eastAsia="hi-IN" w:bidi="hi-IN"/>
        </w:rPr>
      </w:pPr>
      <w:r w:rsidRPr="00710730">
        <w:rPr>
          <w:rFonts w:eastAsia="Bitstream Vera Sans"/>
          <w:color w:val="000000"/>
          <w:kern w:val="2"/>
          <w:sz w:val="20"/>
          <w:szCs w:val="20"/>
          <w:lang w:eastAsia="hi-IN" w:bidi="hi-IN"/>
        </w:rPr>
        <w:t xml:space="preserve">Согласовано: Себеженков О.А.                               Андреева Л.А.                          Цурко А.А.                         </w:t>
      </w:r>
    </w:p>
    <w:p w:rsidR="00710730" w:rsidRPr="00710730" w:rsidRDefault="00710730" w:rsidP="00710730">
      <w:pPr>
        <w:widowControl w:val="0"/>
        <w:suppressAutoHyphens/>
        <w:jc w:val="both"/>
        <w:rPr>
          <w:rFonts w:eastAsia="Bitstream Vera Sans"/>
          <w:color w:val="000000"/>
          <w:kern w:val="2"/>
          <w:sz w:val="20"/>
          <w:szCs w:val="20"/>
          <w:lang w:eastAsia="hi-IN" w:bidi="hi-IN"/>
        </w:rPr>
      </w:pPr>
      <w:r w:rsidRPr="00710730">
        <w:rPr>
          <w:rFonts w:eastAsia="Bitstream Vera Sans"/>
          <w:color w:val="000000"/>
          <w:kern w:val="2"/>
          <w:sz w:val="20"/>
          <w:szCs w:val="20"/>
          <w:lang w:eastAsia="hi-IN" w:bidi="hi-IN"/>
        </w:rPr>
        <w:t>Разослано: в дело, ОГХ, ОУИ, регистр НПА, сайт МО, пресс-центр «Вуокса»</w:t>
      </w:r>
    </w:p>
    <w:p w:rsidR="00710730" w:rsidRDefault="00710730" w:rsidP="00710730">
      <w:pPr>
        <w:pStyle w:val="ConsPlusTitle"/>
        <w:widowControl/>
        <w:jc w:val="center"/>
        <w:rPr>
          <w:rFonts w:ascii="Times New Roman" w:hAnsi="Times New Roman" w:cs="Times New Roman"/>
          <w:b w:val="0"/>
          <w:bCs w:val="0"/>
          <w:sz w:val="28"/>
          <w:szCs w:val="28"/>
        </w:rPr>
      </w:pPr>
    </w:p>
    <w:p w:rsidR="00710730" w:rsidRDefault="00710730" w:rsidP="00EA3613">
      <w:pPr>
        <w:widowControl w:val="0"/>
        <w:tabs>
          <w:tab w:val="left" w:pos="142"/>
          <w:tab w:val="left" w:pos="284"/>
        </w:tabs>
        <w:autoSpaceDE w:val="0"/>
        <w:autoSpaceDN w:val="0"/>
        <w:adjustRightInd w:val="0"/>
        <w:ind w:left="-567" w:firstLine="340"/>
        <w:jc w:val="center"/>
        <w:outlineLvl w:val="0"/>
        <w:rPr>
          <w:b/>
          <w:bCs/>
          <w:sz w:val="28"/>
          <w:szCs w:val="28"/>
        </w:rPr>
      </w:pPr>
    </w:p>
    <w:p w:rsidR="00710730" w:rsidRDefault="00710730" w:rsidP="00EA3613">
      <w:pPr>
        <w:widowControl w:val="0"/>
        <w:tabs>
          <w:tab w:val="left" w:pos="142"/>
          <w:tab w:val="left" w:pos="284"/>
        </w:tabs>
        <w:autoSpaceDE w:val="0"/>
        <w:autoSpaceDN w:val="0"/>
        <w:adjustRightInd w:val="0"/>
        <w:ind w:left="-567" w:firstLine="340"/>
        <w:jc w:val="center"/>
        <w:outlineLvl w:val="0"/>
        <w:rPr>
          <w:b/>
          <w:bCs/>
          <w:sz w:val="28"/>
          <w:szCs w:val="28"/>
        </w:rPr>
      </w:pPr>
    </w:p>
    <w:p w:rsidR="00710730" w:rsidRPr="00710730" w:rsidRDefault="00710730" w:rsidP="00710730">
      <w:pPr>
        <w:widowControl w:val="0"/>
        <w:autoSpaceDE w:val="0"/>
        <w:autoSpaceDN w:val="0"/>
        <w:adjustRightInd w:val="0"/>
        <w:jc w:val="right"/>
        <w:outlineLvl w:val="0"/>
        <w:rPr>
          <w:rFonts w:eastAsia="DejaVu Sans"/>
          <w:kern w:val="1"/>
          <w:sz w:val="28"/>
          <w:szCs w:val="28"/>
        </w:rPr>
      </w:pPr>
      <w:r w:rsidRPr="00710730">
        <w:rPr>
          <w:rFonts w:eastAsia="DejaVu Sans"/>
          <w:kern w:val="1"/>
          <w:sz w:val="28"/>
          <w:szCs w:val="28"/>
        </w:rPr>
        <w:lastRenderedPageBreak/>
        <w:t xml:space="preserve">Утвержден </w:t>
      </w:r>
    </w:p>
    <w:p w:rsidR="00710730" w:rsidRPr="00710730" w:rsidRDefault="00710730" w:rsidP="00710730">
      <w:pPr>
        <w:widowControl w:val="0"/>
        <w:autoSpaceDE w:val="0"/>
        <w:autoSpaceDN w:val="0"/>
        <w:adjustRightInd w:val="0"/>
        <w:jc w:val="right"/>
        <w:outlineLvl w:val="0"/>
        <w:rPr>
          <w:rFonts w:eastAsia="DejaVu Sans"/>
          <w:kern w:val="1"/>
          <w:sz w:val="28"/>
          <w:szCs w:val="28"/>
        </w:rPr>
      </w:pPr>
      <w:r w:rsidRPr="00710730">
        <w:rPr>
          <w:rFonts w:eastAsia="DejaVu Sans"/>
          <w:kern w:val="1"/>
          <w:sz w:val="28"/>
          <w:szCs w:val="28"/>
        </w:rPr>
        <w:t xml:space="preserve"> постановлением администрации </w:t>
      </w:r>
    </w:p>
    <w:p w:rsidR="00710730" w:rsidRDefault="00710730" w:rsidP="00710730">
      <w:pPr>
        <w:widowControl w:val="0"/>
        <w:autoSpaceDE w:val="0"/>
        <w:autoSpaceDN w:val="0"/>
        <w:adjustRightInd w:val="0"/>
        <w:jc w:val="right"/>
        <w:outlineLvl w:val="0"/>
        <w:rPr>
          <w:rFonts w:eastAsia="DejaVu Sans"/>
          <w:kern w:val="1"/>
          <w:sz w:val="28"/>
          <w:szCs w:val="28"/>
        </w:rPr>
      </w:pPr>
      <w:r w:rsidRPr="00710730">
        <w:rPr>
          <w:rFonts w:eastAsia="DejaVu Sans"/>
          <w:kern w:val="1"/>
          <w:sz w:val="28"/>
          <w:szCs w:val="28"/>
        </w:rPr>
        <w:t>МО «Светогорское городское поселение»</w:t>
      </w:r>
    </w:p>
    <w:p w:rsidR="00645049" w:rsidRPr="00710730" w:rsidRDefault="00645049" w:rsidP="00710730">
      <w:pPr>
        <w:widowControl w:val="0"/>
        <w:autoSpaceDE w:val="0"/>
        <w:autoSpaceDN w:val="0"/>
        <w:adjustRightInd w:val="0"/>
        <w:jc w:val="right"/>
        <w:outlineLvl w:val="0"/>
        <w:rPr>
          <w:rFonts w:eastAsia="DejaVu Sans"/>
          <w:kern w:val="1"/>
          <w:sz w:val="28"/>
          <w:szCs w:val="28"/>
        </w:rPr>
      </w:pPr>
      <w:r>
        <w:rPr>
          <w:rFonts w:eastAsia="DejaVu Sans"/>
          <w:kern w:val="1"/>
          <w:sz w:val="28"/>
          <w:szCs w:val="28"/>
        </w:rPr>
        <w:t>Выборгского района Ленинградской области</w:t>
      </w:r>
    </w:p>
    <w:p w:rsidR="00710730" w:rsidRPr="00710730" w:rsidRDefault="00B25401" w:rsidP="00193F42">
      <w:pPr>
        <w:widowControl w:val="0"/>
        <w:autoSpaceDE w:val="0"/>
        <w:autoSpaceDN w:val="0"/>
        <w:adjustRightInd w:val="0"/>
        <w:jc w:val="right"/>
        <w:outlineLvl w:val="0"/>
        <w:rPr>
          <w:rFonts w:eastAsia="DejaVu Sans"/>
          <w:kern w:val="1"/>
          <w:sz w:val="28"/>
          <w:szCs w:val="28"/>
        </w:rPr>
      </w:pPr>
      <w:r>
        <w:rPr>
          <w:rFonts w:eastAsia="DejaVu Sans"/>
          <w:kern w:val="1"/>
          <w:sz w:val="28"/>
          <w:szCs w:val="28"/>
        </w:rPr>
        <w:t>о</w:t>
      </w:r>
      <w:r w:rsidR="00710730" w:rsidRPr="00710730">
        <w:rPr>
          <w:rFonts w:eastAsia="DejaVu Sans"/>
          <w:kern w:val="1"/>
          <w:sz w:val="28"/>
          <w:szCs w:val="28"/>
        </w:rPr>
        <w:t>т</w:t>
      </w:r>
      <w:r>
        <w:rPr>
          <w:rFonts w:eastAsia="DejaVu Sans"/>
          <w:kern w:val="1"/>
          <w:sz w:val="28"/>
          <w:szCs w:val="28"/>
        </w:rPr>
        <w:t xml:space="preserve"> </w:t>
      </w:r>
      <w:r w:rsidR="00710730" w:rsidRPr="00710730">
        <w:rPr>
          <w:rFonts w:eastAsia="DejaVu Sans"/>
          <w:kern w:val="1"/>
          <w:sz w:val="28"/>
          <w:szCs w:val="28"/>
        </w:rPr>
        <w:t xml:space="preserve">  _____ г.</w:t>
      </w:r>
      <w:r w:rsidR="00193F42" w:rsidRPr="00193F42">
        <w:rPr>
          <w:rFonts w:eastAsia="DejaVu Sans"/>
          <w:kern w:val="1"/>
          <w:sz w:val="28"/>
          <w:szCs w:val="28"/>
        </w:rPr>
        <w:t xml:space="preserve"> </w:t>
      </w:r>
      <w:r w:rsidR="00193F42" w:rsidRPr="00710730">
        <w:rPr>
          <w:rFonts w:eastAsia="DejaVu Sans"/>
          <w:kern w:val="1"/>
          <w:sz w:val="28"/>
          <w:szCs w:val="28"/>
        </w:rPr>
        <w:t xml:space="preserve">№ </w:t>
      </w:r>
      <w:r>
        <w:rPr>
          <w:rFonts w:eastAsia="DejaVu Sans"/>
          <w:kern w:val="1"/>
          <w:sz w:val="28"/>
          <w:szCs w:val="28"/>
        </w:rPr>
        <w:t xml:space="preserve"> </w:t>
      </w:r>
      <w:r w:rsidR="00193F42" w:rsidRPr="00710730">
        <w:rPr>
          <w:rFonts w:eastAsia="DejaVu Sans"/>
          <w:kern w:val="1"/>
          <w:sz w:val="28"/>
          <w:szCs w:val="28"/>
        </w:rPr>
        <w:t xml:space="preserve"> ____</w:t>
      </w:r>
    </w:p>
    <w:p w:rsidR="00710730" w:rsidRPr="000252DC" w:rsidRDefault="00710730" w:rsidP="00710730">
      <w:pPr>
        <w:widowControl w:val="0"/>
        <w:autoSpaceDE w:val="0"/>
        <w:autoSpaceDN w:val="0"/>
        <w:adjustRightInd w:val="0"/>
        <w:jc w:val="both"/>
      </w:pPr>
    </w:p>
    <w:p w:rsidR="00710730" w:rsidRDefault="00710730" w:rsidP="00EA3613">
      <w:pPr>
        <w:widowControl w:val="0"/>
        <w:tabs>
          <w:tab w:val="left" w:pos="142"/>
          <w:tab w:val="left" w:pos="284"/>
        </w:tabs>
        <w:autoSpaceDE w:val="0"/>
        <w:autoSpaceDN w:val="0"/>
        <w:adjustRightInd w:val="0"/>
        <w:ind w:left="-567" w:firstLine="340"/>
        <w:jc w:val="center"/>
        <w:outlineLvl w:val="0"/>
        <w:rPr>
          <w:b/>
          <w:bCs/>
          <w:sz w:val="28"/>
          <w:szCs w:val="28"/>
        </w:rPr>
      </w:pPr>
    </w:p>
    <w:p w:rsidR="00645049" w:rsidRDefault="00645049" w:rsidP="00E60E4A">
      <w:pPr>
        <w:autoSpaceDE w:val="0"/>
        <w:autoSpaceDN w:val="0"/>
        <w:adjustRightInd w:val="0"/>
        <w:ind w:firstLine="709"/>
        <w:jc w:val="center"/>
        <w:outlineLvl w:val="1"/>
        <w:rPr>
          <w:b/>
          <w:bCs/>
          <w:sz w:val="28"/>
          <w:szCs w:val="28"/>
        </w:rPr>
      </w:pPr>
      <w:r w:rsidRPr="00645049">
        <w:rPr>
          <w:b/>
          <w:bCs/>
          <w:sz w:val="28"/>
          <w:szCs w:val="28"/>
        </w:rPr>
        <w:t xml:space="preserve">Об утверждении административного регламента </w:t>
      </w:r>
      <w:r w:rsidRPr="00E60E4A">
        <w:rPr>
          <w:b/>
          <w:bCs/>
          <w:sz w:val="28"/>
          <w:szCs w:val="28"/>
        </w:rPr>
        <w:t xml:space="preserve">по предоставлению муниципальной услуги </w:t>
      </w:r>
      <w:r w:rsidRPr="00645049">
        <w:rPr>
          <w:b/>
          <w:bCs/>
          <w:sz w:val="28"/>
          <w:szCs w:val="28"/>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E60E4A" w:rsidRPr="00E60E4A" w:rsidRDefault="00E60E4A" w:rsidP="00E60E4A">
      <w:pPr>
        <w:autoSpaceDE w:val="0"/>
        <w:autoSpaceDN w:val="0"/>
        <w:adjustRightInd w:val="0"/>
        <w:ind w:firstLine="709"/>
        <w:jc w:val="center"/>
        <w:outlineLvl w:val="1"/>
        <w:rPr>
          <w:sz w:val="28"/>
          <w:szCs w:val="28"/>
        </w:rPr>
      </w:pPr>
      <w:r w:rsidRPr="00E60E4A">
        <w:rPr>
          <w:sz w:val="28"/>
          <w:szCs w:val="28"/>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67BA5" w:rsidRPr="00E60E4A" w:rsidRDefault="00167BA5" w:rsidP="00167BA5">
      <w:pPr>
        <w:widowControl w:val="0"/>
        <w:tabs>
          <w:tab w:val="left" w:pos="142"/>
          <w:tab w:val="left" w:pos="284"/>
        </w:tabs>
        <w:autoSpaceDE w:val="0"/>
        <w:autoSpaceDN w:val="0"/>
        <w:adjustRightInd w:val="0"/>
        <w:outlineLvl w:val="0"/>
        <w:rPr>
          <w:b/>
          <w:sz w:val="28"/>
          <w:szCs w:val="28"/>
        </w:rPr>
      </w:pPr>
      <w:bookmarkStart w:id="1" w:name="sub_1001"/>
      <w:r w:rsidRPr="00E60E4A">
        <w:rPr>
          <w:b/>
          <w:sz w:val="28"/>
          <w:szCs w:val="28"/>
        </w:rPr>
        <w:t xml:space="preserve">           </w:t>
      </w:r>
    </w:p>
    <w:p w:rsidR="00AD470C" w:rsidRPr="00E60E4A" w:rsidRDefault="00043C97" w:rsidP="0043144D">
      <w:pPr>
        <w:widowControl w:val="0"/>
        <w:tabs>
          <w:tab w:val="left" w:pos="142"/>
          <w:tab w:val="left" w:pos="284"/>
        </w:tabs>
        <w:autoSpaceDE w:val="0"/>
        <w:autoSpaceDN w:val="0"/>
        <w:adjustRightInd w:val="0"/>
        <w:jc w:val="center"/>
        <w:outlineLvl w:val="0"/>
        <w:rPr>
          <w:b/>
          <w:bCs/>
          <w:sz w:val="28"/>
          <w:szCs w:val="28"/>
        </w:rPr>
      </w:pPr>
      <w:r w:rsidRPr="00E60E4A">
        <w:rPr>
          <w:b/>
          <w:bCs/>
          <w:sz w:val="28"/>
          <w:szCs w:val="28"/>
        </w:rPr>
        <w:t>1</w:t>
      </w:r>
      <w:r w:rsidR="00AD470C" w:rsidRPr="00E60E4A">
        <w:rPr>
          <w:b/>
          <w:bCs/>
          <w:sz w:val="28"/>
          <w:szCs w:val="28"/>
        </w:rPr>
        <w:t>. Общие положения</w:t>
      </w:r>
    </w:p>
    <w:bookmarkEnd w:id="1"/>
    <w:p w:rsidR="00AD470C" w:rsidRPr="00E60E4A" w:rsidRDefault="00AD470C" w:rsidP="00FE6FF0">
      <w:pPr>
        <w:pStyle w:val="ConsPlusTitle"/>
        <w:widowControl/>
        <w:ind w:firstLine="709"/>
        <w:jc w:val="center"/>
        <w:rPr>
          <w:rFonts w:ascii="Times New Roman" w:hAnsi="Times New Roman" w:cs="Times New Roman"/>
          <w:b w:val="0"/>
          <w:sz w:val="28"/>
          <w:szCs w:val="28"/>
        </w:rPr>
      </w:pPr>
    </w:p>
    <w:p w:rsidR="00A353BB" w:rsidRPr="00E60E4A" w:rsidRDefault="00404835" w:rsidP="00A353BB">
      <w:pPr>
        <w:autoSpaceDE w:val="0"/>
        <w:autoSpaceDN w:val="0"/>
        <w:adjustRightInd w:val="0"/>
        <w:ind w:firstLine="709"/>
        <w:jc w:val="both"/>
        <w:outlineLvl w:val="1"/>
        <w:rPr>
          <w:sz w:val="28"/>
          <w:szCs w:val="28"/>
        </w:rPr>
      </w:pPr>
      <w:r w:rsidRPr="00E60E4A">
        <w:rPr>
          <w:sz w:val="28"/>
          <w:szCs w:val="28"/>
        </w:rPr>
        <w:t xml:space="preserve"> </w:t>
      </w:r>
      <w:r w:rsidR="00834BDD" w:rsidRPr="00E60E4A">
        <w:rPr>
          <w:sz w:val="28"/>
          <w:szCs w:val="28"/>
        </w:rPr>
        <w:t xml:space="preserve">1.1. </w:t>
      </w:r>
      <w:r w:rsidR="002C4391" w:rsidRPr="00E60E4A">
        <w:rPr>
          <w:sz w:val="28"/>
          <w:szCs w:val="28"/>
        </w:rPr>
        <w:t>Административный р</w:t>
      </w:r>
      <w:r w:rsidR="00A353BB" w:rsidRPr="00E60E4A">
        <w:rPr>
          <w:sz w:val="28"/>
          <w:szCs w:val="28"/>
        </w:rPr>
        <w:t xml:space="preserve">егламент </w:t>
      </w:r>
      <w:r w:rsidR="002C4391" w:rsidRPr="00E60E4A">
        <w:rPr>
          <w:sz w:val="28"/>
          <w:szCs w:val="28"/>
        </w:rPr>
        <w:t xml:space="preserve">(далее – Регламент) </w:t>
      </w:r>
      <w:r w:rsidR="00A353BB" w:rsidRPr="00E60E4A">
        <w:rPr>
          <w:sz w:val="28"/>
          <w:szCs w:val="28"/>
        </w:rPr>
        <w:t>устанавливает порядок и стандарт предоставления муниципальной услуги.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1.2. Заявителями, имеющими право на получение муниципальной услуги, являются:</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юридические лица </w:t>
      </w:r>
      <w:r w:rsidR="00320554"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CC6484"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w:t>
      </w:r>
      <w:r w:rsidR="00CC6484" w:rsidRPr="00E60E4A">
        <w:rPr>
          <w:sz w:val="28"/>
          <w:szCs w:val="28"/>
        </w:rPr>
        <w:t xml:space="preserve"> –</w:t>
      </w:r>
      <w:r w:rsidR="00A353BB" w:rsidRPr="00E60E4A">
        <w:rPr>
          <w:sz w:val="28"/>
          <w:szCs w:val="28"/>
        </w:rPr>
        <w:t xml:space="preserve">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xml:space="preserve">- физические лица </w:t>
      </w:r>
      <w:r w:rsidR="0043144D" w:rsidRPr="00E60E4A">
        <w:rPr>
          <w:sz w:val="28"/>
          <w:szCs w:val="28"/>
        </w:rPr>
        <w:t>–</w:t>
      </w:r>
      <w:r w:rsidR="00A353BB" w:rsidRPr="00E60E4A">
        <w:rPr>
          <w:sz w:val="28"/>
          <w:szCs w:val="28"/>
        </w:rPr>
        <w:t xml:space="preserve"> владельцы тяжеловесных транспортных средств, масса которых с грузом или без груза и</w:t>
      </w:r>
      <w:r w:rsidR="0043144D" w:rsidRPr="00E60E4A">
        <w:rPr>
          <w:sz w:val="28"/>
          <w:szCs w:val="28"/>
        </w:rPr>
        <w:t xml:space="preserve"> </w:t>
      </w:r>
      <w:r w:rsidR="00A353BB" w:rsidRPr="00E60E4A">
        <w:rPr>
          <w:sz w:val="28"/>
          <w:szCs w:val="28"/>
        </w:rPr>
        <w:t>(или)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A353BB" w:rsidRPr="00E60E4A">
        <w:rPr>
          <w:sz w:val="28"/>
          <w:szCs w:val="28"/>
        </w:rPr>
        <w:t>(или) допустимую нагрузку на ось, и</w:t>
      </w:r>
      <w:r w:rsidR="0043144D" w:rsidRPr="00E60E4A">
        <w:rPr>
          <w:sz w:val="28"/>
          <w:szCs w:val="28"/>
        </w:rPr>
        <w:t xml:space="preserve"> </w:t>
      </w:r>
      <w:r w:rsidR="00A353BB" w:rsidRPr="00E60E4A">
        <w:rPr>
          <w:sz w:val="28"/>
          <w:szCs w:val="28"/>
        </w:rPr>
        <w:t>(или) крупногабаритных транспортных средств (далее - владелец транспортного средства).</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lastRenderedPageBreak/>
        <w:t xml:space="preserve"> </w:t>
      </w:r>
      <w:r w:rsidR="00A353BB" w:rsidRPr="00E60E4A">
        <w:rPr>
          <w:sz w:val="28"/>
          <w:szCs w:val="28"/>
        </w:rPr>
        <w:t>Представлять интересы заявителя имеют право:</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от имени юридических лиц:</w:t>
      </w:r>
    </w:p>
    <w:p w:rsidR="00A353BB" w:rsidRPr="00E60E4A" w:rsidRDefault="002C4391" w:rsidP="00A353BB">
      <w:pPr>
        <w:autoSpaceDE w:val="0"/>
        <w:autoSpaceDN w:val="0"/>
        <w:adjustRightInd w:val="0"/>
        <w:ind w:firstLine="709"/>
        <w:jc w:val="both"/>
        <w:outlineLvl w:val="1"/>
        <w:rPr>
          <w:sz w:val="28"/>
          <w:szCs w:val="28"/>
        </w:rPr>
      </w:pPr>
      <w:r w:rsidRPr="00E60E4A">
        <w:rPr>
          <w:sz w:val="28"/>
          <w:szCs w:val="28"/>
        </w:rPr>
        <w:t xml:space="preserve"> </w:t>
      </w:r>
      <w:r w:rsidR="00A353BB" w:rsidRPr="00E60E4A">
        <w:rPr>
          <w:sz w:val="28"/>
          <w:szCs w:val="28"/>
        </w:rPr>
        <w:t>- лица, действующие в соответствии с законом или учредительными документами от имени юридического лица без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юридических лиц в силу полномочий на основании доверенности;</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от имени физических лиц:</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представители, действующие в силу полномочий, основанных на доверенности или договоре.</w:t>
      </w:r>
    </w:p>
    <w:p w:rsidR="00A353BB" w:rsidRPr="00C93C4A" w:rsidRDefault="00A353BB" w:rsidP="00A353BB">
      <w:pPr>
        <w:autoSpaceDE w:val="0"/>
        <w:autoSpaceDN w:val="0"/>
        <w:adjustRightInd w:val="0"/>
        <w:ind w:firstLine="709"/>
        <w:jc w:val="both"/>
        <w:outlineLvl w:val="1"/>
        <w:rPr>
          <w:sz w:val="28"/>
          <w:szCs w:val="28"/>
        </w:rPr>
      </w:pPr>
      <w:r w:rsidRPr="00C93C4A">
        <w:rPr>
          <w:sz w:val="28"/>
          <w:szCs w:val="28"/>
        </w:rPr>
        <w:t xml:space="preserve">1.3. Информация о месте нахождения </w:t>
      </w:r>
      <w:r w:rsidR="007605B5" w:rsidRPr="00C93C4A">
        <w:rPr>
          <w:sz w:val="28"/>
          <w:szCs w:val="28"/>
        </w:rPr>
        <w:t>Отдела</w:t>
      </w:r>
      <w:r w:rsidRPr="00C93C4A">
        <w:rPr>
          <w:sz w:val="28"/>
          <w:szCs w:val="28"/>
        </w:rPr>
        <w:t xml:space="preserve">, органах исполнительной власти (далее - ОИВ), </w:t>
      </w:r>
      <w:r w:rsidR="007605B5" w:rsidRPr="00C93C4A">
        <w:rPr>
          <w:sz w:val="28"/>
          <w:szCs w:val="28"/>
        </w:rPr>
        <w:t xml:space="preserve">органах местного самоуправления (далее – ОМСУ), </w:t>
      </w:r>
      <w:r w:rsidRPr="00C93C4A">
        <w:rPr>
          <w:sz w:val="28"/>
          <w:szCs w:val="28"/>
        </w:rPr>
        <w:t>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353BB" w:rsidRPr="00C93C4A" w:rsidRDefault="00A353BB" w:rsidP="00A353BB">
      <w:pPr>
        <w:autoSpaceDE w:val="0"/>
        <w:autoSpaceDN w:val="0"/>
        <w:adjustRightInd w:val="0"/>
        <w:ind w:firstLine="709"/>
        <w:jc w:val="both"/>
        <w:outlineLvl w:val="1"/>
        <w:rPr>
          <w:sz w:val="28"/>
          <w:szCs w:val="28"/>
        </w:rPr>
      </w:pPr>
      <w:r w:rsidRPr="00C93C4A">
        <w:rPr>
          <w:sz w:val="28"/>
          <w:szCs w:val="28"/>
        </w:rPr>
        <w:t xml:space="preserve">на стендах в местах предоставления </w:t>
      </w:r>
      <w:r w:rsidR="007605B5" w:rsidRPr="00C93C4A">
        <w:rPr>
          <w:sz w:val="28"/>
          <w:szCs w:val="28"/>
        </w:rPr>
        <w:t xml:space="preserve">муниципальной </w:t>
      </w:r>
      <w:r w:rsidRPr="00C93C4A">
        <w:rPr>
          <w:sz w:val="28"/>
          <w:szCs w:val="28"/>
        </w:rPr>
        <w:t xml:space="preserve">услуги и услуг, которые являются необходимыми и обязательными для предоставления </w:t>
      </w:r>
      <w:r w:rsidR="007605B5" w:rsidRPr="00C93C4A">
        <w:rPr>
          <w:sz w:val="28"/>
          <w:szCs w:val="28"/>
        </w:rPr>
        <w:t xml:space="preserve">муниципальной </w:t>
      </w:r>
      <w:r w:rsidRPr="00C93C4A">
        <w:rPr>
          <w:sz w:val="28"/>
          <w:szCs w:val="28"/>
        </w:rPr>
        <w:t>услуги;</w:t>
      </w:r>
    </w:p>
    <w:p w:rsidR="00A353BB" w:rsidRPr="00E60E4A" w:rsidRDefault="00A353BB" w:rsidP="00A353BB">
      <w:pPr>
        <w:autoSpaceDE w:val="0"/>
        <w:autoSpaceDN w:val="0"/>
        <w:adjustRightInd w:val="0"/>
        <w:ind w:firstLine="709"/>
        <w:jc w:val="both"/>
        <w:outlineLvl w:val="1"/>
        <w:rPr>
          <w:sz w:val="28"/>
          <w:szCs w:val="28"/>
        </w:rPr>
      </w:pPr>
      <w:r w:rsidRPr="00C93C4A">
        <w:rPr>
          <w:sz w:val="28"/>
          <w:szCs w:val="28"/>
        </w:rPr>
        <w:t>на сайт</w:t>
      </w:r>
      <w:r w:rsidR="009B0D45" w:rsidRPr="00C93C4A">
        <w:rPr>
          <w:sz w:val="28"/>
          <w:szCs w:val="28"/>
        </w:rPr>
        <w:t>е</w:t>
      </w:r>
      <w:r w:rsidRPr="00C93C4A">
        <w:rPr>
          <w:sz w:val="28"/>
          <w:szCs w:val="28"/>
        </w:rPr>
        <w:t xml:space="preserve"> </w:t>
      </w:r>
      <w:r w:rsidR="007605B5" w:rsidRPr="00C93C4A">
        <w:rPr>
          <w:sz w:val="28"/>
          <w:szCs w:val="28"/>
        </w:rPr>
        <w:t>ОМСУ</w:t>
      </w:r>
      <w:r w:rsidRPr="00C93C4A">
        <w:rPr>
          <w:sz w:val="28"/>
          <w:szCs w:val="28"/>
        </w:rPr>
        <w:t>;</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на сайте Государственного бюджетного учреждения Ленинградской области </w:t>
      </w:r>
      <w:r w:rsidR="002C4391" w:rsidRPr="00E60E4A">
        <w:rPr>
          <w:sz w:val="28"/>
          <w:szCs w:val="28"/>
        </w:rPr>
        <w:t>«</w:t>
      </w:r>
      <w:r w:rsidRPr="00E60E4A">
        <w:rPr>
          <w:sz w:val="28"/>
          <w:szCs w:val="28"/>
        </w:rPr>
        <w:t>Многофункциональный центр предоставления госуда</w:t>
      </w:r>
      <w:r w:rsidR="002C4391" w:rsidRPr="00E60E4A">
        <w:rPr>
          <w:sz w:val="28"/>
          <w:szCs w:val="28"/>
        </w:rPr>
        <w:t>рственных и муниципальных услуг»</w:t>
      </w:r>
      <w:r w:rsidRPr="00E60E4A">
        <w:rPr>
          <w:sz w:val="28"/>
          <w:szCs w:val="28"/>
        </w:rPr>
        <w:t xml:space="preserve"> (далее - ГБУ ЛО </w:t>
      </w:r>
      <w:r w:rsidR="002C4391" w:rsidRPr="00E60E4A">
        <w:rPr>
          <w:sz w:val="28"/>
          <w:szCs w:val="28"/>
        </w:rPr>
        <w:t>«МФЦ»</w:t>
      </w:r>
      <w:r w:rsidRPr="00E60E4A">
        <w:rPr>
          <w:sz w:val="28"/>
          <w:szCs w:val="28"/>
        </w:rPr>
        <w:t xml:space="preserve">, МФЦ): </w:t>
      </w:r>
      <w:hyperlink r:id="rId9" w:history="1">
        <w:r w:rsidR="00FC4E57" w:rsidRPr="00E60E4A">
          <w:rPr>
            <w:rStyle w:val="ac"/>
            <w:sz w:val="28"/>
            <w:szCs w:val="28"/>
          </w:rPr>
          <w:t>http://mfc47.ru/</w:t>
        </w:r>
      </w:hyperlink>
      <w:r w:rsidRPr="00E60E4A">
        <w:rPr>
          <w:sz w:val="28"/>
          <w:szCs w:val="28"/>
        </w:rPr>
        <w:t>;</w:t>
      </w:r>
      <w:r w:rsidR="00FC4E57" w:rsidRPr="00E60E4A">
        <w:rPr>
          <w:sz w:val="28"/>
          <w:szCs w:val="28"/>
        </w:rPr>
        <w:t xml:space="preserve"> </w:t>
      </w:r>
      <w:r w:rsidRPr="00E60E4A">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353BB" w:rsidRPr="00E60E4A" w:rsidRDefault="00A353BB" w:rsidP="00A353BB">
      <w:pPr>
        <w:autoSpaceDE w:val="0"/>
        <w:autoSpaceDN w:val="0"/>
        <w:adjustRightInd w:val="0"/>
        <w:ind w:firstLine="709"/>
        <w:jc w:val="both"/>
        <w:outlineLvl w:val="1"/>
        <w:rPr>
          <w:sz w:val="28"/>
          <w:szCs w:val="28"/>
        </w:rPr>
      </w:pPr>
      <w:r w:rsidRPr="00E60E4A">
        <w:rPr>
          <w:sz w:val="28"/>
          <w:szCs w:val="28"/>
        </w:rPr>
        <w:t xml:space="preserve">в государственной информационной системе </w:t>
      </w:r>
      <w:r w:rsidR="002C4391" w:rsidRPr="00E60E4A">
        <w:rPr>
          <w:sz w:val="28"/>
          <w:szCs w:val="28"/>
        </w:rPr>
        <w:t>«</w:t>
      </w:r>
      <w:r w:rsidRPr="00E60E4A">
        <w:rPr>
          <w:sz w:val="28"/>
          <w:szCs w:val="28"/>
        </w:rPr>
        <w:t xml:space="preserve">Реестр государственных и муниципальных услуг </w:t>
      </w:r>
      <w:r w:rsidR="002C4391" w:rsidRPr="00E60E4A">
        <w:rPr>
          <w:sz w:val="28"/>
          <w:szCs w:val="28"/>
        </w:rPr>
        <w:t>(функций) Ленинградской области»</w:t>
      </w:r>
      <w:r w:rsidRPr="00E60E4A">
        <w:rPr>
          <w:sz w:val="28"/>
          <w:szCs w:val="28"/>
        </w:rPr>
        <w:t>.</w:t>
      </w:r>
    </w:p>
    <w:p w:rsidR="007605B5" w:rsidRPr="00E60E4A" w:rsidRDefault="007605B5" w:rsidP="00A353BB">
      <w:pPr>
        <w:autoSpaceDE w:val="0"/>
        <w:autoSpaceDN w:val="0"/>
        <w:adjustRightInd w:val="0"/>
        <w:ind w:firstLine="709"/>
        <w:jc w:val="both"/>
        <w:outlineLvl w:val="1"/>
        <w:rPr>
          <w:sz w:val="28"/>
          <w:szCs w:val="28"/>
        </w:rPr>
      </w:pPr>
    </w:p>
    <w:p w:rsidR="007605B5" w:rsidRPr="00E60E4A" w:rsidRDefault="007605B5" w:rsidP="0043144D">
      <w:pPr>
        <w:autoSpaceDE w:val="0"/>
        <w:autoSpaceDN w:val="0"/>
        <w:adjustRightInd w:val="0"/>
        <w:ind w:firstLine="709"/>
        <w:jc w:val="center"/>
        <w:outlineLvl w:val="1"/>
        <w:rPr>
          <w:b/>
          <w:sz w:val="28"/>
          <w:szCs w:val="28"/>
        </w:rPr>
      </w:pPr>
      <w:r w:rsidRPr="00E60E4A">
        <w:rPr>
          <w:b/>
          <w:sz w:val="28"/>
          <w:szCs w:val="28"/>
        </w:rPr>
        <w:t>2. Стандарт предоставления муниципальной услуги</w:t>
      </w:r>
    </w:p>
    <w:p w:rsidR="007605B5" w:rsidRPr="00E60E4A" w:rsidRDefault="007605B5" w:rsidP="007605B5">
      <w:pPr>
        <w:autoSpaceDE w:val="0"/>
        <w:autoSpaceDN w:val="0"/>
        <w:adjustRightInd w:val="0"/>
        <w:ind w:firstLine="709"/>
        <w:jc w:val="both"/>
        <w:outlineLvl w:val="1"/>
        <w:rPr>
          <w:sz w:val="28"/>
          <w:szCs w:val="28"/>
        </w:rPr>
      </w:pPr>
    </w:p>
    <w:p w:rsidR="007605B5" w:rsidRPr="00E60E4A" w:rsidRDefault="002C4391" w:rsidP="007605B5">
      <w:pPr>
        <w:autoSpaceDE w:val="0"/>
        <w:autoSpaceDN w:val="0"/>
        <w:adjustRightInd w:val="0"/>
        <w:ind w:firstLine="709"/>
        <w:jc w:val="both"/>
        <w:outlineLvl w:val="1"/>
        <w:rPr>
          <w:sz w:val="28"/>
          <w:szCs w:val="28"/>
        </w:rPr>
      </w:pPr>
      <w:r w:rsidRPr="00E60E4A">
        <w:rPr>
          <w:sz w:val="28"/>
          <w:szCs w:val="28"/>
        </w:rPr>
        <w:t xml:space="preserve"> </w:t>
      </w:r>
      <w:r w:rsidR="007605B5" w:rsidRPr="00E60E4A">
        <w:rPr>
          <w:sz w:val="28"/>
          <w:szCs w:val="28"/>
        </w:rPr>
        <w:t>2.1. Полное наименование муниципальной услуги, сокращенное наименование услуги.</w:t>
      </w:r>
    </w:p>
    <w:p w:rsidR="006D7C46" w:rsidRPr="00E60E4A" w:rsidRDefault="007605B5" w:rsidP="00EA3613">
      <w:pPr>
        <w:autoSpaceDE w:val="0"/>
        <w:autoSpaceDN w:val="0"/>
        <w:adjustRightInd w:val="0"/>
        <w:ind w:firstLine="709"/>
        <w:jc w:val="both"/>
        <w:outlineLvl w:val="1"/>
        <w:rPr>
          <w:sz w:val="28"/>
          <w:szCs w:val="28"/>
        </w:rPr>
      </w:pPr>
      <w:r w:rsidRPr="00E60E4A">
        <w:rPr>
          <w:sz w:val="28"/>
          <w:szCs w:val="28"/>
        </w:rPr>
        <w:t>Полное н</w:t>
      </w:r>
      <w:r w:rsidR="003E3472" w:rsidRPr="00E60E4A">
        <w:rPr>
          <w:sz w:val="28"/>
          <w:szCs w:val="28"/>
        </w:rPr>
        <w:t xml:space="preserve">аименование </w:t>
      </w:r>
      <w:r w:rsidR="00230401" w:rsidRPr="00E60E4A">
        <w:rPr>
          <w:sz w:val="28"/>
          <w:szCs w:val="28"/>
        </w:rPr>
        <w:t>муниципальной</w:t>
      </w:r>
      <w:r w:rsidR="003E3472" w:rsidRPr="00E60E4A">
        <w:rPr>
          <w:sz w:val="28"/>
          <w:szCs w:val="28"/>
        </w:rPr>
        <w:t xml:space="preserve"> услуги</w:t>
      </w:r>
      <w:r w:rsidR="00AD470C" w:rsidRPr="00E60E4A">
        <w:rPr>
          <w:sz w:val="28"/>
          <w:szCs w:val="28"/>
        </w:rPr>
        <w:t xml:space="preserve">: </w:t>
      </w:r>
      <w:r w:rsidR="00043C97" w:rsidRPr="00E60E4A">
        <w:rPr>
          <w:sz w:val="28"/>
          <w:szCs w:val="28"/>
        </w:rPr>
        <w:t xml:space="preserve">«Выдача специального разрешения на движение по автомобильным дорогам  </w:t>
      </w:r>
      <w:r w:rsidRPr="00E60E4A">
        <w:rPr>
          <w:sz w:val="28"/>
          <w:szCs w:val="28"/>
        </w:rPr>
        <w:t xml:space="preserve">местного значения </w:t>
      </w:r>
      <w:r w:rsidR="00FC3EB1" w:rsidRPr="00E60E4A">
        <w:rPr>
          <w:sz w:val="28"/>
          <w:szCs w:val="28"/>
        </w:rPr>
        <w:t>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w:t>
      </w:r>
      <w:r w:rsidR="0043144D" w:rsidRPr="00E60E4A">
        <w:rPr>
          <w:sz w:val="28"/>
          <w:szCs w:val="28"/>
        </w:rPr>
        <w:t xml:space="preserve"> </w:t>
      </w:r>
      <w:r w:rsidR="00FC3EB1" w:rsidRPr="00E60E4A">
        <w:rPr>
          <w:sz w:val="28"/>
          <w:szCs w:val="28"/>
        </w:rPr>
        <w:t>(или) допустимую нагрузку на ось, и</w:t>
      </w:r>
      <w:r w:rsidR="0043144D" w:rsidRPr="00E60E4A">
        <w:rPr>
          <w:sz w:val="28"/>
          <w:szCs w:val="28"/>
        </w:rPr>
        <w:t xml:space="preserve"> </w:t>
      </w:r>
      <w:r w:rsidR="00FC3EB1" w:rsidRPr="00E60E4A">
        <w:rPr>
          <w:sz w:val="28"/>
          <w:szCs w:val="28"/>
        </w:rPr>
        <w:t>(или) крупногабаритного транспортного средства</w:t>
      </w:r>
      <w:r w:rsidR="00043C97" w:rsidRPr="00E60E4A">
        <w:rPr>
          <w:sz w:val="28"/>
          <w:szCs w:val="28"/>
        </w:rPr>
        <w:t xml:space="preserve"> органом местного самоуправления</w:t>
      </w:r>
      <w:r w:rsidR="000037BB" w:rsidRPr="00E60E4A">
        <w:rPr>
          <w:sz w:val="28"/>
          <w:szCs w:val="28"/>
        </w:rPr>
        <w:t>, в случаях</w:t>
      </w:r>
      <w:r w:rsidR="00532106" w:rsidRPr="00E60E4A">
        <w:rPr>
          <w:sz w:val="28"/>
          <w:szCs w:val="28"/>
        </w:rPr>
        <w:t xml:space="preserve">, </w:t>
      </w:r>
      <w:r w:rsidR="000037BB" w:rsidRPr="00E60E4A">
        <w:rPr>
          <w:sz w:val="28"/>
          <w:szCs w:val="28"/>
        </w:rPr>
        <w:t>предусмотренных</w:t>
      </w:r>
      <w:r w:rsidR="00532106" w:rsidRPr="00E60E4A">
        <w:rPr>
          <w:sz w:val="28"/>
          <w:szCs w:val="28"/>
        </w:rPr>
        <w:t xml:space="preserve">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r w:rsidR="006D7C46" w:rsidRPr="00E60E4A">
        <w:rPr>
          <w:sz w:val="28"/>
          <w:szCs w:val="28"/>
        </w:rPr>
        <w:t>(далее</w:t>
      </w:r>
      <w:r w:rsidR="006D7C46" w:rsidRPr="00E60E4A">
        <w:rPr>
          <w:b/>
          <w:sz w:val="28"/>
          <w:szCs w:val="28"/>
        </w:rPr>
        <w:t xml:space="preserve"> </w:t>
      </w:r>
      <w:r w:rsidR="00537A5F" w:rsidRPr="00E60E4A">
        <w:rPr>
          <w:b/>
          <w:sz w:val="28"/>
          <w:szCs w:val="28"/>
        </w:rPr>
        <w:t>–</w:t>
      </w:r>
      <w:r w:rsidR="006D7C46" w:rsidRPr="00E60E4A">
        <w:rPr>
          <w:b/>
          <w:sz w:val="28"/>
          <w:szCs w:val="28"/>
        </w:rPr>
        <w:t xml:space="preserve"> </w:t>
      </w:r>
      <w:r w:rsidR="00537A5F" w:rsidRPr="00E60E4A">
        <w:rPr>
          <w:sz w:val="28"/>
          <w:szCs w:val="28"/>
        </w:rPr>
        <w:t>Федеральный закон от 08.11.2007 № 257-ФЗ,</w:t>
      </w:r>
      <w:r w:rsidR="00537A5F" w:rsidRPr="00E60E4A">
        <w:rPr>
          <w:b/>
          <w:sz w:val="28"/>
          <w:szCs w:val="28"/>
        </w:rPr>
        <w:t xml:space="preserve"> </w:t>
      </w:r>
      <w:r w:rsidR="00230401" w:rsidRPr="00E60E4A">
        <w:rPr>
          <w:sz w:val="28"/>
          <w:szCs w:val="28"/>
        </w:rPr>
        <w:t>муниципальная</w:t>
      </w:r>
      <w:r w:rsidR="006D7C46" w:rsidRPr="00E60E4A">
        <w:rPr>
          <w:sz w:val="28"/>
          <w:szCs w:val="28"/>
        </w:rPr>
        <w:t xml:space="preserve"> услуга)</w:t>
      </w:r>
      <w:r w:rsidR="003E3472" w:rsidRPr="00E60E4A">
        <w:rPr>
          <w:sz w:val="28"/>
          <w:szCs w:val="28"/>
        </w:rPr>
        <w:t>.</w:t>
      </w:r>
    </w:p>
    <w:p w:rsidR="006E7583" w:rsidRPr="00E60E4A" w:rsidRDefault="00E65929" w:rsidP="00EA3613">
      <w:pPr>
        <w:autoSpaceDE w:val="0"/>
        <w:autoSpaceDN w:val="0"/>
        <w:adjustRightInd w:val="0"/>
        <w:ind w:firstLine="709"/>
        <w:jc w:val="both"/>
        <w:outlineLvl w:val="1"/>
        <w:rPr>
          <w:sz w:val="28"/>
          <w:szCs w:val="28"/>
        </w:rPr>
      </w:pPr>
      <w:r w:rsidRPr="00E60E4A">
        <w:rPr>
          <w:sz w:val="28"/>
          <w:szCs w:val="28"/>
        </w:rPr>
        <w:t xml:space="preserve">Сокращенное </w:t>
      </w:r>
      <w:r w:rsidR="006E7583" w:rsidRPr="00E60E4A">
        <w:rPr>
          <w:sz w:val="28"/>
          <w:szCs w:val="28"/>
        </w:rPr>
        <w:t>наименование муниципальной услуги: «Выдача специального разрешения на движение по автомобильным дорогам</w:t>
      </w:r>
      <w:r w:rsidR="00532106" w:rsidRPr="00E60E4A">
        <w:rPr>
          <w:sz w:val="28"/>
          <w:szCs w:val="28"/>
        </w:rPr>
        <w:t xml:space="preserve"> м</w:t>
      </w:r>
      <w:r w:rsidR="000037BB" w:rsidRPr="00E60E4A">
        <w:rPr>
          <w:sz w:val="28"/>
          <w:szCs w:val="28"/>
        </w:rPr>
        <w:t>естного значения</w:t>
      </w:r>
      <w:r w:rsidR="00FC3EB1" w:rsidRPr="00E60E4A">
        <w:rPr>
          <w:sz w:val="28"/>
          <w:szCs w:val="28"/>
        </w:rPr>
        <w:t xml:space="preserve"> тяжеловесного и</w:t>
      </w:r>
      <w:r w:rsidR="00FC4E57" w:rsidRPr="00E60E4A">
        <w:rPr>
          <w:sz w:val="28"/>
          <w:szCs w:val="28"/>
        </w:rPr>
        <w:t xml:space="preserve"> </w:t>
      </w:r>
      <w:r w:rsidR="00FC3EB1" w:rsidRPr="00E60E4A">
        <w:rPr>
          <w:sz w:val="28"/>
          <w:szCs w:val="28"/>
        </w:rPr>
        <w:t>(или) крупногабаритного транспортного средства</w:t>
      </w:r>
      <w:r w:rsidR="006E7583" w:rsidRPr="00E60E4A">
        <w:rPr>
          <w:sz w:val="28"/>
          <w:szCs w:val="28"/>
        </w:rPr>
        <w:t>».</w:t>
      </w:r>
    </w:p>
    <w:p w:rsidR="006C4771" w:rsidRDefault="007605B5" w:rsidP="006C4771">
      <w:pPr>
        <w:autoSpaceDE w:val="0"/>
        <w:autoSpaceDN w:val="0"/>
        <w:adjustRightInd w:val="0"/>
        <w:ind w:firstLine="709"/>
        <w:jc w:val="both"/>
        <w:outlineLvl w:val="1"/>
        <w:rPr>
          <w:sz w:val="28"/>
          <w:szCs w:val="28"/>
        </w:rPr>
      </w:pPr>
      <w:r w:rsidRPr="00E60E4A">
        <w:rPr>
          <w:sz w:val="28"/>
          <w:szCs w:val="28"/>
        </w:rPr>
        <w:lastRenderedPageBreak/>
        <w:t>2.2.</w:t>
      </w:r>
      <w:r w:rsidR="0043144D" w:rsidRPr="00E60E4A">
        <w:rPr>
          <w:sz w:val="28"/>
          <w:szCs w:val="28"/>
        </w:rPr>
        <w:t xml:space="preserve"> </w:t>
      </w:r>
      <w:r w:rsidR="00AD470C" w:rsidRPr="00E60E4A">
        <w:rPr>
          <w:sz w:val="28"/>
          <w:szCs w:val="28"/>
        </w:rPr>
        <w:t xml:space="preserve">Муниципальную услугу предоставляет </w:t>
      </w:r>
      <w:r w:rsidR="006C4771" w:rsidRPr="006C4771">
        <w:rPr>
          <w:sz w:val="28"/>
          <w:szCs w:val="28"/>
        </w:rPr>
        <w:t>администрация муниципального образования «Светогорское городское поселение» Выборгского района Ленинградской области (далее Администрация)</w:t>
      </w:r>
      <w:r w:rsidR="006C4771">
        <w:rPr>
          <w:sz w:val="28"/>
          <w:szCs w:val="28"/>
        </w:rPr>
        <w:t>.</w:t>
      </w:r>
    </w:p>
    <w:p w:rsidR="00A179C4" w:rsidRPr="00E60E4A" w:rsidRDefault="00A179C4" w:rsidP="006C4771">
      <w:pPr>
        <w:autoSpaceDE w:val="0"/>
        <w:autoSpaceDN w:val="0"/>
        <w:adjustRightInd w:val="0"/>
        <w:ind w:firstLine="709"/>
        <w:jc w:val="both"/>
        <w:outlineLvl w:val="1"/>
        <w:rPr>
          <w:sz w:val="28"/>
          <w:szCs w:val="28"/>
        </w:rPr>
      </w:pPr>
      <w:r w:rsidRPr="00E60E4A">
        <w:rPr>
          <w:sz w:val="28"/>
          <w:szCs w:val="28"/>
        </w:rPr>
        <w:t>Структурным подразделением, ответственным за предоставление</w:t>
      </w:r>
      <w:r w:rsidR="00FC4E57" w:rsidRPr="00E60E4A">
        <w:rPr>
          <w:sz w:val="28"/>
          <w:szCs w:val="28"/>
        </w:rPr>
        <w:t xml:space="preserve"> муниципальной услуги, является</w:t>
      </w:r>
      <w:r w:rsidR="006C4771">
        <w:rPr>
          <w:sz w:val="28"/>
          <w:szCs w:val="28"/>
        </w:rPr>
        <w:t xml:space="preserve"> отдел городского хозяйства </w:t>
      </w:r>
      <w:r w:rsidRPr="00E60E4A">
        <w:rPr>
          <w:sz w:val="28"/>
          <w:szCs w:val="28"/>
        </w:rPr>
        <w:t>(далее – Отдел).</w:t>
      </w:r>
    </w:p>
    <w:p w:rsidR="00A179C4" w:rsidRPr="00E60E4A" w:rsidRDefault="00A179C4" w:rsidP="00A179C4">
      <w:pPr>
        <w:pStyle w:val="ConsPlusTitle"/>
        <w:widowControl/>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предоставлении муниципальной услуги </w:t>
      </w:r>
      <w:r w:rsidR="00AE21B1" w:rsidRPr="00E60E4A">
        <w:rPr>
          <w:rFonts w:ascii="Times New Roman" w:hAnsi="Times New Roman" w:cs="Times New Roman"/>
          <w:b w:val="0"/>
          <w:sz w:val="28"/>
          <w:szCs w:val="28"/>
        </w:rPr>
        <w:t>Отдел</w:t>
      </w:r>
      <w:r w:rsidR="000037BB"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осуществляет взаимодействие с:</w:t>
      </w:r>
    </w:p>
    <w:p w:rsidR="00A179C4" w:rsidRPr="00E60E4A" w:rsidRDefault="00A179C4" w:rsidP="00A179C4">
      <w:pPr>
        <w:tabs>
          <w:tab w:val="num" w:pos="0"/>
        </w:tabs>
        <w:ind w:firstLine="709"/>
        <w:jc w:val="both"/>
        <w:rPr>
          <w:sz w:val="28"/>
          <w:szCs w:val="28"/>
        </w:rPr>
      </w:pPr>
      <w:r w:rsidRPr="00E60E4A">
        <w:rPr>
          <w:sz w:val="28"/>
          <w:szCs w:val="28"/>
        </w:rPr>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w:t>
      </w:r>
      <w:r w:rsidR="00FC4E57" w:rsidRPr="00E60E4A">
        <w:rPr>
          <w:sz w:val="28"/>
          <w:szCs w:val="28"/>
        </w:rPr>
        <w:t xml:space="preserve">Главного управления </w:t>
      </w:r>
      <w:r w:rsidRPr="00E60E4A">
        <w:rPr>
          <w:sz w:val="28"/>
          <w:szCs w:val="28"/>
        </w:rPr>
        <w:t>МВД Р</w:t>
      </w:r>
      <w:r w:rsidR="00FC4E57" w:rsidRPr="00E60E4A">
        <w:rPr>
          <w:sz w:val="28"/>
          <w:szCs w:val="28"/>
        </w:rPr>
        <w:t>оссии</w:t>
      </w:r>
      <w:r w:rsidRPr="00E60E4A">
        <w:rPr>
          <w:sz w:val="28"/>
          <w:szCs w:val="28"/>
        </w:rPr>
        <w:t xml:space="preserve"> по г.</w:t>
      </w:r>
      <w:r w:rsidR="00BC228C" w:rsidRPr="00E60E4A">
        <w:rPr>
          <w:sz w:val="28"/>
          <w:szCs w:val="28"/>
        </w:rPr>
        <w:t xml:space="preserve"> </w:t>
      </w:r>
      <w:r w:rsidRPr="00E60E4A">
        <w:rPr>
          <w:sz w:val="28"/>
          <w:szCs w:val="28"/>
        </w:rPr>
        <w:t>Санкт-Петербургу и Ленинградской области);</w:t>
      </w:r>
    </w:p>
    <w:p w:rsidR="00FC4E57" w:rsidRPr="00E60E4A" w:rsidRDefault="00A179C4" w:rsidP="00A179C4">
      <w:pPr>
        <w:tabs>
          <w:tab w:val="num" w:pos="0"/>
        </w:tabs>
        <w:ind w:firstLine="709"/>
        <w:jc w:val="both"/>
        <w:rPr>
          <w:sz w:val="28"/>
          <w:szCs w:val="28"/>
        </w:rPr>
      </w:pPr>
      <w:r w:rsidRPr="00E60E4A">
        <w:rPr>
          <w:sz w:val="28"/>
          <w:szCs w:val="28"/>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FC4E57" w:rsidRPr="00E60E4A" w:rsidRDefault="00FC4E57" w:rsidP="00A179C4">
      <w:pPr>
        <w:tabs>
          <w:tab w:val="num" w:pos="0"/>
        </w:tabs>
        <w:ind w:firstLine="709"/>
        <w:jc w:val="both"/>
        <w:rPr>
          <w:sz w:val="28"/>
          <w:szCs w:val="28"/>
        </w:rPr>
      </w:pPr>
      <w:r w:rsidRPr="00E60E4A">
        <w:rPr>
          <w:sz w:val="28"/>
          <w:szCs w:val="28"/>
        </w:rPr>
        <w:t>- Комитетом по дорожному хозяйству Ленинградской области;</w:t>
      </w:r>
    </w:p>
    <w:p w:rsidR="00A179C4" w:rsidRPr="00E60E4A" w:rsidRDefault="00FC4E57" w:rsidP="00A179C4">
      <w:pPr>
        <w:tabs>
          <w:tab w:val="num" w:pos="0"/>
        </w:tabs>
        <w:ind w:firstLine="709"/>
        <w:jc w:val="both"/>
        <w:rPr>
          <w:sz w:val="28"/>
          <w:szCs w:val="28"/>
        </w:rPr>
      </w:pPr>
      <w:r w:rsidRPr="00E60E4A">
        <w:rPr>
          <w:sz w:val="28"/>
          <w:szCs w:val="28"/>
        </w:rPr>
        <w:t xml:space="preserve">- ГКУ «Управление автомобильных дорог Ленинградской области» (ГКУ «Ленавтодор»); </w:t>
      </w:r>
      <w:r w:rsidR="00A179C4" w:rsidRPr="00E60E4A">
        <w:rPr>
          <w:sz w:val="28"/>
          <w:szCs w:val="28"/>
        </w:rPr>
        <w:t xml:space="preserve"> </w:t>
      </w:r>
    </w:p>
    <w:p w:rsidR="00A179C4" w:rsidRPr="00E60E4A" w:rsidRDefault="00A179C4"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владельцами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Федеральная налоговая служба Российской Федерации;</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Федеральное казначейство;</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Управление Государственной инспекции безопасности дорожного движения ГУ МВД РФ по г. Санкт-Пет</w:t>
      </w:r>
      <w:r w:rsidR="005C635F" w:rsidRPr="00E60E4A">
        <w:rPr>
          <w:rFonts w:ascii="Times New Roman" w:hAnsi="Times New Roman" w:cs="Times New Roman"/>
          <w:sz w:val="28"/>
          <w:szCs w:val="28"/>
        </w:rPr>
        <w:t>ербургу и Ленинградской области.</w:t>
      </w:r>
    </w:p>
    <w:p w:rsidR="007605B5" w:rsidRPr="00E60E4A" w:rsidRDefault="0043144D"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ПАО «РЖД»</w:t>
      </w:r>
      <w:r w:rsidR="007605B5"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администрации органов местного самоуправления Ленинградской области</w:t>
      </w:r>
      <w:r w:rsidR="00FC4E57" w:rsidRPr="00E60E4A">
        <w:rPr>
          <w:rFonts w:ascii="Times New Roman" w:hAnsi="Times New Roman" w:cs="Times New Roman"/>
          <w:sz w:val="28"/>
          <w:szCs w:val="28"/>
        </w:rPr>
        <w:t>;</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владельцы автомобильных дорог.</w:t>
      </w:r>
    </w:p>
    <w:p w:rsidR="007605B5" w:rsidRPr="00E60E4A" w:rsidRDefault="007605B5" w:rsidP="007605B5">
      <w:pPr>
        <w:pStyle w:val="ConsPlusNorma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 xml:space="preserve">В предоставлении </w:t>
      </w:r>
      <w:r w:rsidR="009B0D45" w:rsidRPr="00E60E4A">
        <w:rPr>
          <w:rFonts w:ascii="Times New Roman" w:hAnsi="Times New Roman" w:cs="Times New Roman"/>
          <w:sz w:val="28"/>
          <w:szCs w:val="28"/>
        </w:rPr>
        <w:t xml:space="preserve">муниципальной </w:t>
      </w:r>
      <w:r w:rsidRPr="00E60E4A">
        <w:rPr>
          <w:rFonts w:ascii="Times New Roman" w:hAnsi="Times New Roman" w:cs="Times New Roman"/>
          <w:sz w:val="28"/>
          <w:szCs w:val="28"/>
        </w:rPr>
        <w:t xml:space="preserve">услуги участвуют филиалы, отделы и </w:t>
      </w:r>
      <w:r w:rsidR="0043144D" w:rsidRPr="00E60E4A">
        <w:rPr>
          <w:rFonts w:ascii="Times New Roman" w:hAnsi="Times New Roman" w:cs="Times New Roman"/>
          <w:sz w:val="28"/>
          <w:szCs w:val="28"/>
        </w:rPr>
        <w:t>удаленные рабочие места ГБУ ЛО «МФЦ»</w:t>
      </w:r>
      <w:r w:rsidRPr="00E60E4A">
        <w:rPr>
          <w:rFonts w:ascii="Times New Roman" w:hAnsi="Times New Roman" w:cs="Times New Roman"/>
          <w:sz w:val="28"/>
          <w:szCs w:val="28"/>
        </w:rPr>
        <w:t xml:space="preserve">, расположенные на территории Ленинградской области (далее </w:t>
      </w:r>
      <w:r w:rsidR="0043144D" w:rsidRPr="00E60E4A">
        <w:rPr>
          <w:rFonts w:ascii="Times New Roman" w:hAnsi="Times New Roman" w:cs="Times New Roman"/>
          <w:sz w:val="28"/>
          <w:szCs w:val="28"/>
        </w:rPr>
        <w:t xml:space="preserve">– </w:t>
      </w:r>
      <w:r w:rsidRPr="00E60E4A">
        <w:rPr>
          <w:rFonts w:ascii="Times New Roman" w:hAnsi="Times New Roman" w:cs="Times New Roman"/>
          <w:sz w:val="28"/>
          <w:szCs w:val="28"/>
        </w:rPr>
        <w:t>МФЦ).</w:t>
      </w:r>
    </w:p>
    <w:p w:rsidR="00E65929" w:rsidRPr="00B25401" w:rsidRDefault="00E65929" w:rsidP="00E65929">
      <w:pPr>
        <w:pStyle w:val="ConsPlusNormal"/>
        <w:tabs>
          <w:tab w:val="num" w:pos="0"/>
        </w:tabs>
        <w:ind w:firstLine="709"/>
        <w:jc w:val="both"/>
        <w:rPr>
          <w:rFonts w:ascii="Times New Roman" w:hAnsi="Times New Roman" w:cs="Times New Roman"/>
          <w:sz w:val="28"/>
          <w:szCs w:val="28"/>
        </w:rPr>
      </w:pPr>
      <w:r w:rsidRPr="00B2540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65929" w:rsidRPr="00B25401" w:rsidRDefault="00E65929" w:rsidP="00E65929">
      <w:pPr>
        <w:pStyle w:val="ConsPlusNormal"/>
        <w:tabs>
          <w:tab w:val="num" w:pos="0"/>
        </w:tabs>
        <w:ind w:firstLine="709"/>
        <w:jc w:val="both"/>
        <w:rPr>
          <w:rFonts w:ascii="Times New Roman" w:hAnsi="Times New Roman" w:cs="Times New Roman"/>
          <w:sz w:val="28"/>
          <w:szCs w:val="28"/>
        </w:rPr>
      </w:pPr>
      <w:r w:rsidRPr="00B25401">
        <w:rPr>
          <w:rFonts w:ascii="Times New Roman" w:hAnsi="Times New Roman" w:cs="Times New Roman"/>
          <w:sz w:val="28"/>
          <w:szCs w:val="28"/>
        </w:rPr>
        <w:t xml:space="preserve">1) посредством ПГУ ЛО/ЕПГУ </w:t>
      </w:r>
      <w:r w:rsidR="0043144D" w:rsidRPr="00B25401">
        <w:rPr>
          <w:rFonts w:ascii="Times New Roman" w:hAnsi="Times New Roman" w:cs="Times New Roman"/>
          <w:sz w:val="28"/>
          <w:szCs w:val="28"/>
        </w:rPr>
        <w:t xml:space="preserve">– </w:t>
      </w:r>
      <w:r w:rsidRPr="00B25401">
        <w:rPr>
          <w:rFonts w:ascii="Times New Roman" w:hAnsi="Times New Roman" w:cs="Times New Roman"/>
          <w:sz w:val="28"/>
          <w:szCs w:val="28"/>
        </w:rPr>
        <w:t>в ОИВ/ОМСУ/Организацию, в МФЦ (при технической реализации);</w:t>
      </w:r>
    </w:p>
    <w:p w:rsidR="00E65929" w:rsidRPr="00B25401" w:rsidRDefault="00E65929" w:rsidP="00E65929">
      <w:pPr>
        <w:pStyle w:val="ConsPlusNormal"/>
        <w:tabs>
          <w:tab w:val="num" w:pos="0"/>
        </w:tabs>
        <w:ind w:firstLine="709"/>
        <w:jc w:val="both"/>
        <w:rPr>
          <w:rFonts w:ascii="Times New Roman" w:hAnsi="Times New Roman" w:cs="Times New Roman"/>
          <w:sz w:val="28"/>
          <w:szCs w:val="28"/>
        </w:rPr>
      </w:pPr>
      <w:r w:rsidRPr="00B25401">
        <w:rPr>
          <w:rFonts w:ascii="Times New Roman" w:hAnsi="Times New Roman" w:cs="Times New Roman"/>
          <w:sz w:val="28"/>
          <w:szCs w:val="28"/>
        </w:rPr>
        <w:t xml:space="preserve">2) по телефону </w:t>
      </w:r>
      <w:r w:rsidR="0043144D" w:rsidRPr="00B25401">
        <w:rPr>
          <w:rFonts w:ascii="Times New Roman" w:hAnsi="Times New Roman" w:cs="Times New Roman"/>
          <w:sz w:val="28"/>
          <w:szCs w:val="28"/>
        </w:rPr>
        <w:t>–</w:t>
      </w:r>
      <w:r w:rsidRPr="00B25401">
        <w:rPr>
          <w:rFonts w:ascii="Times New Roman" w:hAnsi="Times New Roman" w:cs="Times New Roman"/>
          <w:sz w:val="28"/>
          <w:szCs w:val="28"/>
        </w:rPr>
        <w:t xml:space="preserve"> в ОИВ/ОМСУ/Организацию, в МФЦ;</w:t>
      </w:r>
    </w:p>
    <w:p w:rsidR="00E65929" w:rsidRPr="00B25401" w:rsidRDefault="00E65929" w:rsidP="00E65929">
      <w:pPr>
        <w:pStyle w:val="ConsPlusNormal"/>
        <w:tabs>
          <w:tab w:val="num" w:pos="0"/>
        </w:tabs>
        <w:ind w:firstLine="709"/>
        <w:jc w:val="both"/>
        <w:rPr>
          <w:rFonts w:ascii="Times New Roman" w:hAnsi="Times New Roman" w:cs="Times New Roman"/>
          <w:sz w:val="28"/>
          <w:szCs w:val="28"/>
        </w:rPr>
      </w:pPr>
      <w:r w:rsidRPr="00B25401">
        <w:rPr>
          <w:rFonts w:ascii="Times New Roman" w:hAnsi="Times New Roman" w:cs="Times New Roman"/>
          <w:sz w:val="28"/>
          <w:szCs w:val="28"/>
        </w:rPr>
        <w:t xml:space="preserve">3) посредством сайта ОИВ/ОМСУ/Организации </w:t>
      </w:r>
      <w:r w:rsidR="0043144D" w:rsidRPr="00B25401">
        <w:rPr>
          <w:rFonts w:ascii="Times New Roman" w:hAnsi="Times New Roman" w:cs="Times New Roman"/>
          <w:sz w:val="28"/>
          <w:szCs w:val="28"/>
        </w:rPr>
        <w:t>–</w:t>
      </w:r>
      <w:r w:rsidRPr="00B25401">
        <w:rPr>
          <w:rFonts w:ascii="Times New Roman" w:hAnsi="Times New Roman" w:cs="Times New Roman"/>
          <w:sz w:val="28"/>
          <w:szCs w:val="28"/>
        </w:rPr>
        <w:t xml:space="preserve"> в ОИВ/ОМСУ/Организацию.</w:t>
      </w:r>
    </w:p>
    <w:p w:rsidR="00E65929" w:rsidRPr="00B25401" w:rsidRDefault="00E65929" w:rsidP="00E65929">
      <w:pPr>
        <w:pStyle w:val="ConsPlusNormal"/>
        <w:tabs>
          <w:tab w:val="num" w:pos="0"/>
        </w:tabs>
        <w:ind w:firstLine="709"/>
        <w:jc w:val="both"/>
        <w:rPr>
          <w:rFonts w:ascii="Times New Roman" w:hAnsi="Times New Roman" w:cs="Times New Roman"/>
          <w:sz w:val="28"/>
          <w:szCs w:val="28"/>
        </w:rPr>
      </w:pPr>
      <w:r w:rsidRPr="00B25401">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E65929" w:rsidRPr="00E60E4A" w:rsidRDefault="00E65929" w:rsidP="007605B5">
      <w:pPr>
        <w:pStyle w:val="ConsPlusNormal"/>
        <w:tabs>
          <w:tab w:val="num" w:pos="0"/>
        </w:tabs>
        <w:ind w:firstLine="709"/>
        <w:jc w:val="both"/>
        <w:rPr>
          <w:rFonts w:ascii="Times New Roman" w:hAnsi="Times New Roman" w:cs="Times New Roman"/>
          <w:sz w:val="28"/>
          <w:szCs w:val="28"/>
        </w:rPr>
      </w:pPr>
      <w:r w:rsidRPr="00B25401">
        <w:rPr>
          <w:rFonts w:ascii="Times New Roman" w:hAnsi="Times New Roman" w:cs="Times New Roman"/>
          <w:sz w:val="28"/>
          <w:szCs w:val="28"/>
        </w:rPr>
        <w:t>2.2.1. В</w:t>
      </w:r>
      <w:r w:rsidRPr="00E60E4A">
        <w:rPr>
          <w:rFonts w:ascii="Times New Roman" w:hAnsi="Times New Roman" w:cs="Times New Roman"/>
          <w:sz w:val="28"/>
          <w:szCs w:val="28"/>
        </w:rPr>
        <w:t xml:space="preserve">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43144D" w:rsidRPr="00E60E4A">
        <w:rPr>
          <w:rFonts w:ascii="Times New Roman" w:hAnsi="Times New Roman" w:cs="Times New Roman"/>
          <w:sz w:val="28"/>
          <w:szCs w:val="28"/>
        </w:rPr>
        <w:t xml:space="preserve">в </w:t>
      </w:r>
      <w:r w:rsidR="0043144D" w:rsidRPr="00E60E4A">
        <w:rPr>
          <w:rFonts w:ascii="Times New Roman" w:hAnsi="Times New Roman" w:cs="Times New Roman"/>
          <w:sz w:val="28"/>
          <w:szCs w:val="28"/>
        </w:rPr>
        <w:lastRenderedPageBreak/>
        <w:t>ОИВ/ОМСУ/Организации, ГБУ ЛО «МФЦ»</w:t>
      </w:r>
      <w:r w:rsidRPr="00E60E4A">
        <w:rPr>
          <w:rFonts w:ascii="Times New Roman" w:hAnsi="Times New Roman" w:cs="Times New Roman"/>
          <w:sz w:val="28"/>
          <w:szCs w:val="28"/>
        </w:rPr>
        <w:t xml:space="preserve"> </w:t>
      </w:r>
      <w:r w:rsidR="00131DAD" w:rsidRPr="00E60E4A">
        <w:rPr>
          <w:rFonts w:ascii="Times New Roman" w:hAnsi="Times New Roman" w:cs="Times New Roman"/>
          <w:sz w:val="28"/>
          <w:szCs w:val="28"/>
        </w:rPr>
        <w:t xml:space="preserve">(при технической реализации) </w:t>
      </w:r>
      <w:r w:rsidRPr="00E60E4A">
        <w:rPr>
          <w:rFonts w:ascii="Times New Roman" w:hAnsi="Times New Roman" w:cs="Times New Roman"/>
          <w:sz w:val="28"/>
          <w:szCs w:val="28"/>
        </w:rPr>
        <w:t>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B0D45" w:rsidRPr="00E60E4A" w:rsidRDefault="009B0D45" w:rsidP="00A179C4">
      <w:pPr>
        <w:pStyle w:val="ConsPlusNormal"/>
        <w:widowControl/>
        <w:tabs>
          <w:tab w:val="num" w:pos="0"/>
        </w:tabs>
        <w:ind w:firstLine="709"/>
        <w:jc w:val="both"/>
        <w:rPr>
          <w:rFonts w:ascii="Times New Roman" w:hAnsi="Times New Roman" w:cs="Times New Roman"/>
          <w:sz w:val="28"/>
          <w:szCs w:val="28"/>
        </w:rPr>
      </w:pPr>
      <w:r w:rsidRPr="00E60E4A">
        <w:rPr>
          <w:rFonts w:ascii="Times New Roman" w:hAnsi="Times New Roman" w:cs="Times New Roman"/>
          <w:sz w:val="28"/>
          <w:szCs w:val="28"/>
        </w:rPr>
        <w:t>2.3. Результат предоставления муниципальной услуги</w:t>
      </w:r>
      <w:r w:rsidR="00131AFE" w:rsidRPr="00E60E4A">
        <w:rPr>
          <w:rFonts w:ascii="Times New Roman" w:hAnsi="Times New Roman" w:cs="Times New Roman"/>
          <w:sz w:val="28"/>
          <w:szCs w:val="28"/>
        </w:rPr>
        <w:t>.</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(далее </w:t>
      </w:r>
      <w:r w:rsidR="005C63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специальное </w:t>
      </w:r>
      <w:r w:rsidRPr="00E60E4A">
        <w:rPr>
          <w:rFonts w:ascii="Times New Roman" w:hAnsi="Times New Roman" w:cs="Times New Roman"/>
          <w:b w:val="0"/>
          <w:sz w:val="28"/>
          <w:szCs w:val="28"/>
        </w:rPr>
        <w:t>разрешение).</w:t>
      </w:r>
    </w:p>
    <w:p w:rsidR="0098732E" w:rsidRPr="00E60E4A" w:rsidRDefault="0098732E" w:rsidP="007F6F03">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отрицательного решения результатом предоставления муниципальной услуги является: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 переадресации заявления о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xml:space="preserve">- принятие решения об отказе в выдаче </w:t>
      </w:r>
      <w:r w:rsidR="005C635F" w:rsidRPr="00E60E4A">
        <w:rPr>
          <w:rFonts w:ascii="Times New Roman" w:hAnsi="Times New Roman" w:cs="Times New Roman"/>
          <w:b w:val="0"/>
          <w:sz w:val="28"/>
          <w:szCs w:val="28"/>
        </w:rPr>
        <w:t xml:space="preserve">специального </w:t>
      </w:r>
      <w:r w:rsidRPr="00E60E4A">
        <w:rPr>
          <w:rFonts w:ascii="Times New Roman" w:hAnsi="Times New Roman" w:cs="Times New Roman"/>
          <w:b w:val="0"/>
          <w:sz w:val="28"/>
          <w:szCs w:val="28"/>
        </w:rPr>
        <w:t>разрешения.</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Форма документа, предоставляемого заявителю по результатам предоставления муниципальной услуги:</w:t>
      </w:r>
    </w:p>
    <w:p w:rsidR="0098732E" w:rsidRPr="00E60E4A" w:rsidRDefault="0098732E" w:rsidP="0098732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нагрузка на ось которого более чем на два процента превышают допустимую массу транспортного средства и</w:t>
      </w:r>
      <w:r w:rsidR="00131DAD"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допустимую нагрузку на ось, и(или) крупногабаритного транспортного средства;</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 переадресации заявления о выдаче разрешения в компетентный орган;</w:t>
      </w:r>
    </w:p>
    <w:p w:rsidR="0098732E" w:rsidRPr="00E60E4A" w:rsidRDefault="0098732E" w:rsidP="0098732E">
      <w:pPr>
        <w:pStyle w:val="ConsPlusTitle"/>
        <w:tabs>
          <w:tab w:val="num" w:pos="0"/>
        </w:tabs>
        <w:ind w:firstLine="709"/>
        <w:rPr>
          <w:rFonts w:ascii="Times New Roman" w:hAnsi="Times New Roman" w:cs="Times New Roman"/>
          <w:b w:val="0"/>
          <w:sz w:val="28"/>
          <w:szCs w:val="28"/>
        </w:rPr>
      </w:pPr>
      <w:r w:rsidRPr="00E60E4A">
        <w:rPr>
          <w:rFonts w:ascii="Times New Roman" w:hAnsi="Times New Roman" w:cs="Times New Roman"/>
          <w:b w:val="0"/>
          <w:sz w:val="28"/>
          <w:szCs w:val="28"/>
        </w:rPr>
        <w:t>- уведомление об отказе в выдаче разрешения.</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Формы документов, являющихся результатом предоставления услуги, указаны в приложении </w:t>
      </w:r>
      <w:r w:rsidR="005C635F"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настоящему </w:t>
      </w:r>
      <w:r w:rsidR="005C635F" w:rsidRPr="00E60E4A">
        <w:rPr>
          <w:rFonts w:ascii="Times New Roman" w:hAnsi="Times New Roman" w:cs="Times New Roman"/>
          <w:b w:val="0"/>
          <w:sz w:val="28"/>
          <w:szCs w:val="28"/>
        </w:rPr>
        <w:t>Р</w:t>
      </w:r>
      <w:r w:rsidRPr="00E60E4A">
        <w:rPr>
          <w:rFonts w:ascii="Times New Roman" w:hAnsi="Times New Roman" w:cs="Times New Roman"/>
          <w:b w:val="0"/>
          <w:sz w:val="28"/>
          <w:szCs w:val="28"/>
        </w:rPr>
        <w:t>егламенту.</w:t>
      </w:r>
    </w:p>
    <w:p w:rsidR="0098732E" w:rsidRPr="00E60E4A" w:rsidRDefault="0098732E" w:rsidP="002C4391">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при личной явке:</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филиалах, отделах, удаленных рабочих местах МФЦ;</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без личной явки:</w:t>
      </w:r>
    </w:p>
    <w:p w:rsidR="0098732E" w:rsidRPr="00E60E4A" w:rsidRDefault="0098732E" w:rsidP="00131AFE">
      <w:pPr>
        <w:pStyle w:val="ConsPlusTitle"/>
        <w:tabs>
          <w:tab w:val="num" w:pos="0"/>
        </w:tabs>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почтовым отправлением в </w:t>
      </w:r>
      <w:r w:rsidR="00131AFE"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131AFE" w:rsidRPr="00E60E4A" w:rsidRDefault="00167D5C" w:rsidP="00167D5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2.4. Срок предоставления муниципальной услуги</w:t>
      </w:r>
      <w:r w:rsidR="00131AFE"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r w:rsidR="005C635F" w:rsidRPr="00E60E4A">
        <w:rPr>
          <w:rFonts w:ascii="Times New Roman" w:hAnsi="Times New Roman" w:cs="Times New Roman"/>
          <w:b w:val="0"/>
          <w:sz w:val="28"/>
          <w:szCs w:val="28"/>
        </w:rPr>
        <w:t>:</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срок, не превышающий 11 рабочих дней с даты регистрации заявления</w:t>
      </w:r>
      <w:r w:rsidR="005C635F" w:rsidRPr="00E60E4A">
        <w:rPr>
          <w:rFonts w:ascii="Times New Roman" w:hAnsi="Times New Roman" w:cs="Times New Roman"/>
          <w:b w:val="0"/>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необходимости согласования маршрута транспортного средства с Госавтоинспекцией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течение 15 рабочих дней с даты регистрации заявления.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для </w:t>
      </w:r>
      <w:r w:rsidR="005C635F" w:rsidRPr="00E60E4A">
        <w:rPr>
          <w:rFonts w:ascii="Times New Roman" w:hAnsi="Times New Roman" w:cs="Times New Roman"/>
          <w:b w:val="0"/>
          <w:sz w:val="28"/>
          <w:szCs w:val="28"/>
        </w:rPr>
        <w:t>движения по автомобильным дорогам местного значения тяжеловесного и</w:t>
      </w:r>
      <w:r w:rsidR="00E377A7" w:rsidRPr="00E60E4A">
        <w:rPr>
          <w:rFonts w:ascii="Times New Roman" w:hAnsi="Times New Roman" w:cs="Times New Roman"/>
          <w:b w:val="0"/>
          <w:sz w:val="28"/>
          <w:szCs w:val="28"/>
        </w:rPr>
        <w:t xml:space="preserve"> </w:t>
      </w:r>
      <w:r w:rsidR="005C635F" w:rsidRPr="00E60E4A">
        <w:rPr>
          <w:rFonts w:ascii="Times New Roman" w:hAnsi="Times New Roman" w:cs="Times New Roman"/>
          <w:b w:val="0"/>
          <w:sz w:val="28"/>
          <w:szCs w:val="28"/>
        </w:rPr>
        <w:t xml:space="preserve">(или) крупногабаритного транспортного средства </w:t>
      </w:r>
      <w:r w:rsidRPr="00E60E4A">
        <w:rPr>
          <w:rFonts w:ascii="Times New Roman" w:hAnsi="Times New Roman" w:cs="Times New Roman"/>
          <w:b w:val="0"/>
          <w:sz w:val="28"/>
          <w:szCs w:val="28"/>
        </w:rPr>
        <w:t xml:space="preserve">требуется оценка технического состояния автомобильных дорог, их укрепление или принятие </w:t>
      </w:r>
      <w:r w:rsidRPr="00E60E4A">
        <w:rPr>
          <w:rFonts w:ascii="Times New Roman" w:hAnsi="Times New Roman" w:cs="Times New Roman"/>
          <w:b w:val="0"/>
          <w:sz w:val="28"/>
          <w:szCs w:val="28"/>
        </w:rPr>
        <w:lastRenderedPageBreak/>
        <w:t>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F32DC" w:rsidRPr="00087C9C" w:rsidRDefault="007F32DC" w:rsidP="007F32DC">
      <w:pPr>
        <w:pStyle w:val="ConsPlusTitle"/>
        <w:ind w:firstLine="709"/>
        <w:jc w:val="both"/>
        <w:rPr>
          <w:rFonts w:ascii="Times New Roman" w:hAnsi="Times New Roman" w:cs="Times New Roman"/>
          <w:b w:val="0"/>
          <w:sz w:val="28"/>
          <w:szCs w:val="28"/>
        </w:rPr>
      </w:pPr>
      <w:r w:rsidRPr="00087C9C">
        <w:rPr>
          <w:rFonts w:ascii="Times New Roman" w:hAnsi="Times New Roman" w:cs="Times New Roman"/>
          <w:b w:val="0"/>
          <w:sz w:val="28"/>
          <w:szCs w:val="28"/>
        </w:rPr>
        <w:t>В случае отсутствия возможности использования Портала и</w:t>
      </w:r>
      <w:r w:rsidR="00E377A7" w:rsidRPr="00087C9C">
        <w:rPr>
          <w:rFonts w:ascii="Times New Roman" w:hAnsi="Times New Roman" w:cs="Times New Roman"/>
          <w:b w:val="0"/>
          <w:sz w:val="28"/>
          <w:szCs w:val="28"/>
        </w:rPr>
        <w:t xml:space="preserve"> </w:t>
      </w:r>
      <w:r w:rsidRPr="00087C9C">
        <w:rPr>
          <w:rFonts w:ascii="Times New Roman" w:hAnsi="Times New Roman" w:cs="Times New Roman"/>
          <w:b w:val="0"/>
          <w:sz w:val="28"/>
          <w:szCs w:val="28"/>
        </w:rPr>
        <w:t>(или)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7F32DC" w:rsidRPr="00E60E4A" w:rsidRDefault="005C635F"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Специальное р</w:t>
      </w:r>
      <w:r w:rsidR="007F32DC" w:rsidRPr="00E60E4A">
        <w:rPr>
          <w:rFonts w:ascii="Times New Roman" w:hAnsi="Times New Roman" w:cs="Times New Roman"/>
          <w:b w:val="0"/>
          <w:sz w:val="28"/>
          <w:szCs w:val="28"/>
        </w:rPr>
        <w:t xml:space="preserve">азрешение на </w:t>
      </w:r>
      <w:r w:rsidRPr="00E60E4A">
        <w:rPr>
          <w:rFonts w:ascii="Times New Roman" w:hAnsi="Times New Roman" w:cs="Times New Roman"/>
          <w:b w:val="0"/>
          <w:sz w:val="28"/>
          <w:szCs w:val="28"/>
        </w:rPr>
        <w:t xml:space="preserve">движение </w:t>
      </w:r>
      <w:r w:rsidR="007F32DC" w:rsidRPr="00E60E4A">
        <w:rPr>
          <w:rFonts w:ascii="Times New Roman" w:hAnsi="Times New Roman" w:cs="Times New Roman"/>
          <w:b w:val="0"/>
          <w:sz w:val="28"/>
          <w:szCs w:val="28"/>
        </w:rPr>
        <w:t>тяжеловесного и</w:t>
      </w:r>
      <w:r w:rsidR="00E377A7" w:rsidRPr="00E60E4A">
        <w:rPr>
          <w:rFonts w:ascii="Times New Roman" w:hAnsi="Times New Roman" w:cs="Times New Roman"/>
          <w:b w:val="0"/>
          <w:sz w:val="28"/>
          <w:szCs w:val="28"/>
        </w:rPr>
        <w:t xml:space="preserve"> </w:t>
      </w:r>
      <w:r w:rsidR="007F32DC" w:rsidRPr="00E60E4A">
        <w:rPr>
          <w:rFonts w:ascii="Times New Roman" w:hAnsi="Times New Roman" w:cs="Times New Roman"/>
          <w:b w:val="0"/>
          <w:sz w:val="28"/>
          <w:szCs w:val="28"/>
        </w:rPr>
        <w:t xml:space="preserve">(или) крупногабаритного </w:t>
      </w:r>
      <w:r w:rsidRPr="00E60E4A">
        <w:rPr>
          <w:rFonts w:ascii="Times New Roman" w:hAnsi="Times New Roman" w:cs="Times New Roman"/>
          <w:b w:val="0"/>
          <w:sz w:val="28"/>
          <w:szCs w:val="28"/>
        </w:rPr>
        <w:t xml:space="preserve">транспортного средства </w:t>
      </w:r>
      <w:r w:rsidR="007F32DC" w:rsidRPr="00E60E4A">
        <w:rPr>
          <w:rFonts w:ascii="Times New Roman" w:hAnsi="Times New Roman" w:cs="Times New Roman"/>
          <w:b w:val="0"/>
          <w:sz w:val="28"/>
          <w:szCs w:val="28"/>
        </w:rPr>
        <w:t xml:space="preserve">для </w:t>
      </w:r>
      <w:r w:rsidRPr="00E60E4A">
        <w:rPr>
          <w:rFonts w:ascii="Times New Roman" w:hAnsi="Times New Roman" w:cs="Times New Roman"/>
          <w:b w:val="0"/>
          <w:sz w:val="28"/>
          <w:szCs w:val="28"/>
        </w:rPr>
        <w:t xml:space="preserve">перевозки </w:t>
      </w:r>
      <w:r w:rsidR="007F32DC" w:rsidRPr="00E60E4A">
        <w:rPr>
          <w:rFonts w:ascii="Times New Roman" w:hAnsi="Times New Roman" w:cs="Times New Roman"/>
          <w:b w:val="0"/>
          <w:sz w:val="28"/>
          <w:szCs w:val="28"/>
        </w:rPr>
        <w:t xml:space="preserve">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w:t>
      </w:r>
      <w:r w:rsidRPr="00E60E4A">
        <w:rPr>
          <w:rFonts w:ascii="Times New Roman" w:hAnsi="Times New Roman" w:cs="Times New Roman"/>
          <w:b w:val="0"/>
          <w:sz w:val="28"/>
          <w:szCs w:val="28"/>
        </w:rPr>
        <w:t xml:space="preserve">такого специального </w:t>
      </w:r>
      <w:r w:rsidR="007F32DC" w:rsidRPr="00E60E4A">
        <w:rPr>
          <w:rFonts w:ascii="Times New Roman" w:hAnsi="Times New Roman" w:cs="Times New Roman"/>
          <w:b w:val="0"/>
          <w:sz w:val="28"/>
          <w:szCs w:val="28"/>
        </w:rPr>
        <w:t>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Заявления по экстренному пропуску крупногабаритных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 постоянному маршруту движения тяжеловесного и(или)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5C635F"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ОМСУ, осуществляющее выдачу указанного специального разрешения в упрощенном порядке, доводит до заявителя размер платы в счет возмещения вреда, </w:t>
      </w:r>
      <w:r w:rsidRPr="00E60E4A">
        <w:rPr>
          <w:rFonts w:ascii="Times New Roman" w:hAnsi="Times New Roman" w:cs="Times New Roman"/>
          <w:b w:val="0"/>
          <w:sz w:val="28"/>
          <w:szCs w:val="28"/>
        </w:rPr>
        <w:lastRenderedPageBreak/>
        <w:t>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2.5. Правовые основания для предоставления муниципальной услуги.</w:t>
      </w:r>
    </w:p>
    <w:p w:rsidR="00C7032B" w:rsidRPr="00E60E4A" w:rsidRDefault="00C7032B" w:rsidP="00C7032B">
      <w:pPr>
        <w:ind w:firstLine="709"/>
        <w:jc w:val="both"/>
        <w:rPr>
          <w:sz w:val="28"/>
          <w:szCs w:val="28"/>
        </w:rPr>
      </w:pPr>
      <w:r w:rsidRPr="00E60E4A">
        <w:rPr>
          <w:sz w:val="28"/>
          <w:szCs w:val="28"/>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7032B" w:rsidRPr="00E60E4A" w:rsidRDefault="00C7032B" w:rsidP="00C7032B">
      <w:pPr>
        <w:ind w:firstLine="709"/>
        <w:jc w:val="both"/>
        <w:rPr>
          <w:sz w:val="28"/>
          <w:szCs w:val="28"/>
        </w:rPr>
      </w:pPr>
      <w:r w:rsidRPr="00E60E4A">
        <w:rPr>
          <w:sz w:val="28"/>
          <w:szCs w:val="28"/>
        </w:rPr>
        <w:t>Федеральный закон от 07.02.2011 г. № 3-ФЗ «О полиции»;</w:t>
      </w:r>
    </w:p>
    <w:p w:rsidR="00C7032B" w:rsidRPr="00E60E4A" w:rsidRDefault="00C7032B" w:rsidP="00C7032B">
      <w:pPr>
        <w:ind w:firstLine="709"/>
        <w:jc w:val="both"/>
        <w:rPr>
          <w:sz w:val="28"/>
          <w:szCs w:val="28"/>
        </w:rPr>
      </w:pPr>
      <w:r w:rsidRPr="00E60E4A">
        <w:rPr>
          <w:sz w:val="28"/>
          <w:szCs w:val="28"/>
        </w:rPr>
        <w:t>Федеральный закон от 31.07.1998 № 146-ФЗ «Налоговый кодекс Российской Федерации (часть первая)»;</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Российской Федерации от 31 января 2020 г.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C7032B" w:rsidRPr="00E60E4A" w:rsidRDefault="00C7032B" w:rsidP="00C7032B">
      <w:pPr>
        <w:autoSpaceDE w:val="0"/>
        <w:autoSpaceDN w:val="0"/>
        <w:adjustRightInd w:val="0"/>
        <w:ind w:firstLine="709"/>
        <w:jc w:val="both"/>
        <w:rPr>
          <w:sz w:val="28"/>
          <w:szCs w:val="28"/>
        </w:rPr>
      </w:pPr>
      <w:r w:rsidRPr="00E60E4A">
        <w:rPr>
          <w:sz w:val="28"/>
          <w:szCs w:val="28"/>
        </w:rPr>
        <w:t>Приказ Министерства транспорта Российской Федерации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C7032B" w:rsidRPr="00E60E4A" w:rsidRDefault="00C7032B" w:rsidP="00C7032B">
      <w:pPr>
        <w:ind w:firstLine="709"/>
        <w:jc w:val="both"/>
        <w:rPr>
          <w:sz w:val="28"/>
          <w:szCs w:val="28"/>
        </w:rPr>
      </w:pPr>
      <w:r w:rsidRPr="00E60E4A">
        <w:rPr>
          <w:sz w:val="28"/>
          <w:szCs w:val="28"/>
        </w:rPr>
        <w:t>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C7032B" w:rsidRPr="00E60E4A" w:rsidRDefault="00C7032B" w:rsidP="00C7032B">
      <w:pPr>
        <w:autoSpaceDE w:val="0"/>
        <w:autoSpaceDN w:val="0"/>
        <w:adjustRightInd w:val="0"/>
        <w:ind w:firstLine="709"/>
        <w:jc w:val="both"/>
        <w:rPr>
          <w:sz w:val="28"/>
          <w:szCs w:val="28"/>
        </w:rPr>
      </w:pPr>
      <w:r w:rsidRPr="00E60E4A">
        <w:rPr>
          <w:sz w:val="28"/>
          <w:szCs w:val="28"/>
        </w:rPr>
        <w:t>Постановление Правительства Ленинградской области от 22 июня 2020 г.        №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7032B" w:rsidRPr="00E60E4A" w:rsidRDefault="00C7032B" w:rsidP="00C7032B">
      <w:pPr>
        <w:ind w:firstLine="709"/>
        <w:jc w:val="both"/>
        <w:rPr>
          <w:sz w:val="28"/>
          <w:szCs w:val="28"/>
        </w:rPr>
      </w:pPr>
      <w:r w:rsidRPr="00E60E4A">
        <w:rPr>
          <w:sz w:val="28"/>
          <w:szCs w:val="28"/>
        </w:rPr>
        <w:t xml:space="preserve">Устав </w:t>
      </w:r>
      <w:r w:rsidR="00E64451">
        <w:rPr>
          <w:sz w:val="28"/>
          <w:szCs w:val="28"/>
        </w:rPr>
        <w:t>муниципального образования «Светогорское городское поселение» Выборгского района Ленинградской области</w:t>
      </w:r>
      <w:r w:rsidRPr="00E60E4A">
        <w:rPr>
          <w:sz w:val="28"/>
          <w:szCs w:val="28"/>
        </w:rPr>
        <w:t>.</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К исчерпывающему перечню документов, необходимых в соответствии с законодательными или иными нормативными правовыми актами 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подлежащих представлению заявителем, относятся: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заявление о предоставлении услуги в соответствии с приложением 1 к Регламенту;</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w:t>
      </w:r>
      <w:r w:rsidRPr="00E60E4A">
        <w:rPr>
          <w:rFonts w:ascii="Times New Roman" w:hAnsi="Times New Roman" w:cs="Times New Roman"/>
          <w:b w:val="0"/>
          <w:sz w:val="28"/>
          <w:szCs w:val="28"/>
        </w:rPr>
        <w:lastRenderedPageBreak/>
        <w:t>гражданина, лица без гражданства, включая вид на жительство и удостоверение беженца;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учредительные документы (при обращении юридического лица);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7F32DC" w:rsidRPr="00E60E4A" w:rsidRDefault="007F32DC"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6) схема тяжеловесного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w:t>
      </w:r>
      <w:r w:rsidR="0071507A" w:rsidRPr="00E60E4A">
        <w:rPr>
          <w:rFonts w:ascii="Times New Roman" w:hAnsi="Times New Roman" w:cs="Times New Roman"/>
          <w:b w:val="0"/>
          <w:sz w:val="28"/>
          <w:szCs w:val="28"/>
        </w:rPr>
        <w:t>3</w:t>
      </w:r>
      <w:r w:rsidRPr="00E60E4A">
        <w:rPr>
          <w:rFonts w:ascii="Times New Roman" w:hAnsi="Times New Roman" w:cs="Times New Roman"/>
          <w:b w:val="0"/>
          <w:sz w:val="28"/>
          <w:szCs w:val="28"/>
        </w:rPr>
        <w:t xml:space="preserve"> к </w:t>
      </w:r>
      <w:r w:rsidR="0071507A" w:rsidRPr="00E60E4A">
        <w:rPr>
          <w:rFonts w:ascii="Times New Roman" w:hAnsi="Times New Roman" w:cs="Times New Roman"/>
          <w:b w:val="0"/>
          <w:sz w:val="28"/>
          <w:szCs w:val="28"/>
        </w:rPr>
        <w:t xml:space="preserve">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далее </w:t>
      </w:r>
      <w:r w:rsidR="00E377A7"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Порядок).</w:t>
      </w:r>
      <w:r w:rsidRPr="00E60E4A">
        <w:rPr>
          <w:rFonts w:ascii="Times New Roman" w:hAnsi="Times New Roman" w:cs="Times New Roman"/>
          <w:b w:val="0"/>
          <w:sz w:val="28"/>
          <w:szCs w:val="28"/>
        </w:rPr>
        <w:t xml:space="preserve">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распределение на отдельные колеса, а также при наличии груза</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сведения о технических требованиях к перевозке заявленного груза в транспортном положении (в случае перевозки груза)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сведения изготовителя, производителя груза, эксплуатационные документы, содержащие информацию о весогабаритных параметрах груза;</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8) копия ранее выданного специального разрешения, срок действия которого на момент подачи заявления не истек,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если заявление подается повторно в порядке, предусмотренном абзацем четвертым пункта 4 Порядка, документы, указанные в подпунктах 5 </w:t>
      </w:r>
      <w:r w:rsidR="00E377A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7 настоящего пункта, к заявлению не прилагаются.</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7F32DC" w:rsidRPr="00E60E4A" w:rsidRDefault="007F32DC" w:rsidP="007F32DC">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pdf, расширением 150 pdi, в черно-белом или сером цвете, обеспечивающем сохранение всех аутентичных признаков подлинности.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E60E4A">
        <w:rPr>
          <w:rFonts w:ascii="Times New Roman" w:hAnsi="Times New Roman" w:cs="Times New Roman"/>
          <w:b w:val="0"/>
          <w:sz w:val="28"/>
          <w:szCs w:val="28"/>
        </w:rPr>
        <w:lastRenderedPageBreak/>
        <w:t xml:space="preserve">для предоставления </w:t>
      </w:r>
      <w:r w:rsidR="005C63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w:t>
      </w:r>
      <w:r w:rsidR="00284AC7" w:rsidRPr="00E60E4A">
        <w:rPr>
          <w:rFonts w:ascii="Times New Roman" w:hAnsi="Times New Roman" w:cs="Times New Roman"/>
          <w:b w:val="0"/>
          <w:sz w:val="28"/>
          <w:szCs w:val="28"/>
        </w:rPr>
        <w:t xml:space="preserve">тдел </w:t>
      </w:r>
      <w:r w:rsidR="005C0210">
        <w:rPr>
          <w:rFonts w:ascii="Times New Roman" w:hAnsi="Times New Roman" w:cs="Times New Roman"/>
          <w:b w:val="0"/>
          <w:sz w:val="28"/>
          <w:szCs w:val="28"/>
        </w:rPr>
        <w:t>городского хозяйства администрации МО «Светогорское городское поселение»</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рамках межведомственного информационного взаимодействия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запрашивает следующие документы (сведения):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г. Санкт-Петербургу и Ленинградской области, ПАО </w:t>
      </w:r>
      <w:r w:rsidR="00284AC7" w:rsidRPr="00E60E4A">
        <w:rPr>
          <w:rFonts w:ascii="Times New Roman" w:hAnsi="Times New Roman" w:cs="Times New Roman"/>
          <w:b w:val="0"/>
          <w:sz w:val="28"/>
          <w:szCs w:val="28"/>
        </w:rPr>
        <w:t>«РЖД»</w:t>
      </w:r>
      <w:r w:rsidRPr="00E60E4A">
        <w:rPr>
          <w:rFonts w:ascii="Times New Roman" w:hAnsi="Times New Roman" w:cs="Times New Roman"/>
          <w:b w:val="0"/>
          <w:sz w:val="28"/>
          <w:szCs w:val="28"/>
        </w:rPr>
        <w:t>, администраций органов местного самоу</w:t>
      </w:r>
      <w:r w:rsidR="00284AC7" w:rsidRPr="00E60E4A">
        <w:rPr>
          <w:rFonts w:ascii="Times New Roman" w:hAnsi="Times New Roman" w:cs="Times New Roman"/>
          <w:b w:val="0"/>
          <w:sz w:val="28"/>
          <w:szCs w:val="28"/>
        </w:rPr>
        <w:t>правления Ленинградской области, владельцев автомобильных дорог;</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3) копии платежных документов, подтверждающих оплату государственной пошлины за выдачу специального разрешения;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2.7.1. Заявитель вправе представить документы (сведения), указанные в пункте 2.7 настоящего регламента, по собственной инициативе.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2.7.2. При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запрещается требовать от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284AC7" w:rsidRPr="00E60E4A">
        <w:rPr>
          <w:rFonts w:ascii="Times New Roman" w:hAnsi="Times New Roman" w:cs="Times New Roman"/>
          <w:b w:val="0"/>
          <w:sz w:val="28"/>
          <w:szCs w:val="28"/>
        </w:rPr>
        <w:t>муниципальную у</w:t>
      </w:r>
      <w:r w:rsidRPr="00E60E4A">
        <w:rPr>
          <w:rFonts w:ascii="Times New Roman" w:hAnsi="Times New Roman" w:cs="Times New Roman"/>
          <w:b w:val="0"/>
          <w:sz w:val="28"/>
          <w:szCs w:val="28"/>
        </w:rPr>
        <w:t>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284AC7" w:rsidRPr="00E60E4A">
        <w:rPr>
          <w:rFonts w:ascii="Times New Roman" w:hAnsi="Times New Roman" w:cs="Times New Roman"/>
          <w:b w:val="0"/>
          <w:sz w:val="28"/>
          <w:szCs w:val="28"/>
        </w:rPr>
        <w:t>.07.</w:t>
      </w:r>
      <w:r w:rsidRPr="00E60E4A">
        <w:rPr>
          <w:rFonts w:ascii="Times New Roman" w:hAnsi="Times New Roman" w:cs="Times New Roman"/>
          <w:b w:val="0"/>
          <w:sz w:val="28"/>
          <w:szCs w:val="28"/>
        </w:rPr>
        <w:t>2010</w:t>
      </w:r>
      <w:r w:rsidR="00284AC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 210-ФЗ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Об организации предоставления госуда</w:t>
      </w:r>
      <w:r w:rsidR="00284AC7" w:rsidRPr="00E60E4A">
        <w:rPr>
          <w:rFonts w:ascii="Times New Roman" w:hAnsi="Times New Roman" w:cs="Times New Roman"/>
          <w:b w:val="0"/>
          <w:sz w:val="28"/>
          <w:szCs w:val="28"/>
        </w:rPr>
        <w:t>рственных и муниципальных услуг»</w:t>
      </w:r>
      <w:r w:rsidRPr="00E60E4A">
        <w:rPr>
          <w:rFonts w:ascii="Times New Roman" w:hAnsi="Times New Roman" w:cs="Times New Roman"/>
          <w:b w:val="0"/>
          <w:sz w:val="28"/>
          <w:szCs w:val="28"/>
        </w:rPr>
        <w:t xml:space="preserve"> (далее - Федеральный закон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284AC7"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представления документов и информации, отсутствие и</w:t>
      </w:r>
      <w:r w:rsidR="00E377A7"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либо в предоставлении </w:t>
      </w:r>
      <w:r w:rsidR="00813FBC"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за исключением случаев, предусмотренных пунктом 4 части 1 статьи 7 Федерального закона </w:t>
      </w:r>
      <w:r w:rsidR="00284AC7" w:rsidRPr="00E60E4A">
        <w:rPr>
          <w:rFonts w:ascii="Times New Roman" w:hAnsi="Times New Roman" w:cs="Times New Roman"/>
          <w:b w:val="0"/>
          <w:sz w:val="28"/>
          <w:szCs w:val="28"/>
        </w:rPr>
        <w:t>№</w:t>
      </w:r>
      <w:r w:rsidR="00E377A7" w:rsidRPr="00E60E4A">
        <w:rPr>
          <w:rFonts w:ascii="Times New Roman" w:hAnsi="Times New Roman" w:cs="Times New Roman"/>
          <w:b w:val="0"/>
          <w:sz w:val="28"/>
          <w:szCs w:val="28"/>
        </w:rPr>
        <w:t xml:space="preserve"> 210-ФЗ;</w:t>
      </w:r>
    </w:p>
    <w:p w:rsidR="00E377A7" w:rsidRPr="00E60E4A" w:rsidRDefault="00E377A7" w:rsidP="00492719">
      <w:pPr>
        <w:autoSpaceDE w:val="0"/>
        <w:autoSpaceDN w:val="0"/>
        <w:adjustRightInd w:val="0"/>
        <w:ind w:firstLine="709"/>
        <w:jc w:val="both"/>
        <w:rPr>
          <w:sz w:val="28"/>
          <w:szCs w:val="28"/>
        </w:rPr>
      </w:pPr>
      <w:r w:rsidRPr="00E60E4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E60E4A">
          <w:rPr>
            <w:sz w:val="28"/>
            <w:szCs w:val="28"/>
          </w:rPr>
          <w:t>пунктом 7.2 части 1 статьи 16</w:t>
        </w:r>
      </w:hyperlink>
      <w:r w:rsidRPr="00E60E4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2.7.3. При наступлении событий, являющихся основанием для предоставления муниципальной</w:t>
      </w:r>
      <w:r w:rsidR="00492719" w:rsidRPr="00E60E4A">
        <w:rPr>
          <w:rFonts w:ascii="Times New Roman" w:hAnsi="Times New Roman" w:cs="Times New Roman"/>
          <w:b w:val="0"/>
          <w:sz w:val="28"/>
          <w:szCs w:val="28"/>
        </w:rPr>
        <w:t xml:space="preserve"> услуги</w:t>
      </w:r>
      <w:r w:rsidRPr="00E60E4A">
        <w:rPr>
          <w:rFonts w:ascii="Times New Roman" w:hAnsi="Times New Roman" w:cs="Times New Roman"/>
          <w:b w:val="0"/>
          <w:sz w:val="28"/>
          <w:szCs w:val="28"/>
        </w:rPr>
        <w:t xml:space="preserve"> </w:t>
      </w:r>
      <w:r w:rsidR="005C0210" w:rsidRPr="00E60E4A">
        <w:rPr>
          <w:rFonts w:ascii="Times New Roman" w:hAnsi="Times New Roman" w:cs="Times New Roman"/>
          <w:b w:val="0"/>
          <w:sz w:val="28"/>
          <w:szCs w:val="28"/>
        </w:rPr>
        <w:t xml:space="preserve">Отдел </w:t>
      </w:r>
      <w:r w:rsidR="005C0210">
        <w:rPr>
          <w:rFonts w:ascii="Times New Roman" w:hAnsi="Times New Roman" w:cs="Times New Roman"/>
          <w:b w:val="0"/>
          <w:sz w:val="28"/>
          <w:szCs w:val="28"/>
        </w:rPr>
        <w:t>городского хозяйства администрации МО «Светогорское городское поселение»</w:t>
      </w:r>
      <w:r w:rsidRPr="00E60E4A">
        <w:rPr>
          <w:rFonts w:ascii="Times New Roman" w:hAnsi="Times New Roman" w:cs="Times New Roman"/>
          <w:b w:val="0"/>
          <w:sz w:val="28"/>
          <w:szCs w:val="28"/>
        </w:rPr>
        <w:t xml:space="preserve"> вправе:</w:t>
      </w:r>
    </w:p>
    <w:p w:rsidR="00E65929"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84AC7" w:rsidRPr="00E60E4A" w:rsidRDefault="00E65929"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2.8. Исчерпывающий перечень оснований для приостановления предоставления </w:t>
      </w:r>
      <w:r w:rsidR="00284AC7"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Основания для приостановления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предусмотрены.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2.9. Исчерпывающий перечень оснований для отказа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00492719" w:rsidRPr="00E60E4A">
        <w:rPr>
          <w:rFonts w:ascii="Times New Roman" w:hAnsi="Times New Roman" w:cs="Times New Roman"/>
          <w:b w:val="0"/>
          <w:sz w:val="28"/>
          <w:szCs w:val="28"/>
        </w:rPr>
        <w:t>услуги:</w:t>
      </w:r>
    </w:p>
    <w:p w:rsidR="00E65929" w:rsidRPr="00E60E4A" w:rsidRDefault="00B87D9D"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З</w:t>
      </w:r>
      <w:r w:rsidR="00E65929" w:rsidRPr="00E60E4A">
        <w:rPr>
          <w:rFonts w:ascii="Times New Roman" w:hAnsi="Times New Roman" w:cs="Times New Roman"/>
          <w:b w:val="0"/>
          <w:sz w:val="28"/>
          <w:szCs w:val="28"/>
        </w:rPr>
        <w:t xml:space="preserve">аявление подано лицом, не уполномоченным </w:t>
      </w:r>
      <w:r w:rsidRPr="00E60E4A">
        <w:rPr>
          <w:rFonts w:ascii="Times New Roman" w:hAnsi="Times New Roman" w:cs="Times New Roman"/>
          <w:b w:val="0"/>
          <w:sz w:val="28"/>
          <w:szCs w:val="28"/>
        </w:rPr>
        <w:t>на осуществление таких действий;</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 </w:t>
      </w:r>
      <w:r w:rsidR="00B87D9D" w:rsidRPr="00E60E4A">
        <w:rPr>
          <w:rFonts w:ascii="Times New Roman" w:hAnsi="Times New Roman" w:cs="Times New Roman"/>
          <w:b w:val="0"/>
          <w:sz w:val="28"/>
          <w:szCs w:val="28"/>
        </w:rPr>
        <w:t>З</w:t>
      </w:r>
      <w:r w:rsidR="00E65929" w:rsidRPr="00E60E4A">
        <w:rPr>
          <w:rFonts w:ascii="Times New Roman" w:hAnsi="Times New Roman" w:cs="Times New Roman"/>
          <w:b w:val="0"/>
          <w:sz w:val="28"/>
          <w:szCs w:val="28"/>
        </w:rPr>
        <w:t>аявление на получение услуги оформлено не в соответствии</w:t>
      </w:r>
      <w:r w:rsidRPr="00E60E4A">
        <w:rPr>
          <w:rFonts w:ascii="Times New Roman" w:hAnsi="Times New Roman" w:cs="Times New Roman"/>
          <w:b w:val="0"/>
          <w:sz w:val="28"/>
          <w:szCs w:val="28"/>
        </w:rPr>
        <w:t xml:space="preserve"> с административным регламентом: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заявление не содержит сведений, установленных пунктом 2.6 настоящего Регламента;</w:t>
      </w:r>
    </w:p>
    <w:p w:rsidR="00E65929"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w:t>
      </w:r>
      <w:r w:rsidR="00B87D9D" w:rsidRPr="00E60E4A">
        <w:rPr>
          <w:rFonts w:ascii="Times New Roman" w:hAnsi="Times New Roman" w:cs="Times New Roman"/>
          <w:b w:val="0"/>
          <w:sz w:val="28"/>
          <w:szCs w:val="28"/>
        </w:rPr>
        <w:t>П</w:t>
      </w:r>
      <w:r w:rsidR="00E65929" w:rsidRPr="00E60E4A">
        <w:rPr>
          <w:rFonts w:ascii="Times New Roman" w:hAnsi="Times New Roman" w:cs="Times New Roman"/>
          <w:b w:val="0"/>
          <w:sz w:val="28"/>
          <w:szCs w:val="28"/>
        </w:rPr>
        <w:t>редставленные заявителем документы не отвечают требованиям, установленным административным рег</w:t>
      </w:r>
      <w:r w:rsidRPr="00E60E4A">
        <w:rPr>
          <w:rFonts w:ascii="Times New Roman" w:hAnsi="Times New Roman" w:cs="Times New Roman"/>
          <w:b w:val="0"/>
          <w:sz w:val="28"/>
          <w:szCs w:val="28"/>
        </w:rPr>
        <w:t>ламентом:</w:t>
      </w:r>
    </w:p>
    <w:p w:rsidR="00C072F8" w:rsidRPr="00E60E4A" w:rsidRDefault="00C072F8"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прилагаемые к заявлению документы не соответствуют требованиям пункта 2.6 настоящего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В случае принятия решения об отказе в приеме документов, необходимых для предоставления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w:t>
      </w:r>
      <w:r w:rsidR="00284AC7"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обязано незамедлительно </w:t>
      </w:r>
      <w:r w:rsidRPr="00E60E4A">
        <w:rPr>
          <w:rFonts w:ascii="Times New Roman" w:hAnsi="Times New Roman" w:cs="Times New Roman"/>
          <w:b w:val="0"/>
          <w:sz w:val="28"/>
          <w:szCs w:val="28"/>
        </w:rPr>
        <w:lastRenderedPageBreak/>
        <w:t>проинформировать заявителя о принятом решении путем направления письменного уведомления с указанием оснований принятия данного решения.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2.10. Исчерпывающий перечень оснований для отказа в предоставлении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r w:rsidR="00E65929" w:rsidRPr="00E60E4A">
        <w:rPr>
          <w:rFonts w:ascii="Times New Roman" w:hAnsi="Times New Roman" w:cs="Times New Roman"/>
          <w:b w:val="0"/>
          <w:sz w:val="28"/>
          <w:szCs w:val="28"/>
        </w:rPr>
        <w:t>.</w:t>
      </w:r>
    </w:p>
    <w:p w:rsidR="00220EBD" w:rsidRPr="00E60E4A" w:rsidRDefault="00090663"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w:t>
      </w:r>
      <w:r w:rsidR="00220EBD" w:rsidRPr="00E60E4A">
        <w:rPr>
          <w:rFonts w:ascii="Times New Roman" w:hAnsi="Times New Roman" w:cs="Times New Roman"/>
          <w:b w:val="0"/>
          <w:sz w:val="28"/>
          <w:szCs w:val="28"/>
        </w:rPr>
        <w:t>Отсутствие права на предоставление муниципальной услуги: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ОМСУ не вправе выдавать специальное разрешение по заявленному маршруту;</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у</w:t>
      </w:r>
      <w:r w:rsidR="00220EBD" w:rsidRPr="00E60E4A">
        <w:rPr>
          <w:rFonts w:ascii="Times New Roman" w:hAnsi="Times New Roman" w:cs="Times New Roman"/>
          <w:b w:val="0"/>
          <w:sz w:val="28"/>
          <w:szCs w:val="28"/>
        </w:rPr>
        <w:t>становленные требования о перевозке делимого груза не соблюдены;</w:t>
      </w:r>
    </w:p>
    <w:p w:rsidR="00220EBD" w:rsidRPr="00E60E4A" w:rsidRDefault="00090663"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w:t>
      </w:r>
      <w:r w:rsidR="00220EBD" w:rsidRPr="00E60E4A">
        <w:rPr>
          <w:rFonts w:ascii="Times New Roman" w:hAnsi="Times New Roman" w:cs="Times New Roman"/>
          <w:b w:val="0"/>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согласие заявителя на: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проведение оценки технического состояния автомобильной дороги согласно пункту 27 Порядка;</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согласование владельцев автомобильных дорог или согласующих организаций, если не требуется разработка специального проекта и(или) проекта организации дорожного движения;</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отсутствует специальный проект, проект организации дорожного движения (при необходимости);</w:t>
      </w:r>
    </w:p>
    <w:p w:rsidR="00220EBD" w:rsidRPr="00E60E4A" w:rsidRDefault="00090663" w:rsidP="00E65929">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w:t>
      </w:r>
      <w:r w:rsidR="00220EBD" w:rsidRPr="00E60E4A">
        <w:rPr>
          <w:rFonts w:ascii="Times New Roman" w:hAnsi="Times New Roman" w:cs="Times New Roman"/>
          <w:b w:val="0"/>
          <w:sz w:val="28"/>
          <w:szCs w:val="28"/>
        </w:rPr>
        <w:t xml:space="preserve"> Представленные заявителем документы недействительны/указанные в заявлении сведения недостоверны:</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220EBD" w:rsidRPr="00E60E4A" w:rsidRDefault="00220EBD" w:rsidP="00220EBD">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090663" w:rsidRPr="00E60E4A" w:rsidRDefault="00090663" w:rsidP="00090663">
      <w:pPr>
        <w:autoSpaceDE w:val="0"/>
        <w:autoSpaceDN w:val="0"/>
        <w:adjustRightInd w:val="0"/>
        <w:ind w:firstLine="709"/>
        <w:jc w:val="both"/>
        <w:rPr>
          <w:sz w:val="28"/>
          <w:szCs w:val="28"/>
        </w:rPr>
      </w:pPr>
      <w:r w:rsidRPr="00E60E4A">
        <w:rPr>
          <w:sz w:val="28"/>
          <w:szCs w:val="28"/>
        </w:rPr>
        <w:t>3) Отсутствие оплаты за предоставление государственной услуги:</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заявитель не произвел оплату оценки технического состояния автомобильных дорог, их укрепления в случае, если такие работы были проведены </w:t>
      </w:r>
      <w:r w:rsidRPr="00E60E4A">
        <w:rPr>
          <w:rFonts w:ascii="Times New Roman" w:hAnsi="Times New Roman" w:cs="Times New Roman"/>
          <w:b w:val="0"/>
          <w:sz w:val="28"/>
          <w:szCs w:val="28"/>
        </w:rPr>
        <w:lastRenderedPageBreak/>
        <w:t>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 -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090663" w:rsidRPr="00E60E4A" w:rsidRDefault="00090663" w:rsidP="00090663">
      <w:pPr>
        <w:autoSpaceDE w:val="0"/>
        <w:autoSpaceDN w:val="0"/>
        <w:adjustRightInd w:val="0"/>
        <w:ind w:firstLine="709"/>
        <w:jc w:val="both"/>
        <w:rPr>
          <w:sz w:val="28"/>
          <w:szCs w:val="28"/>
        </w:rPr>
      </w:pPr>
      <w:r w:rsidRPr="00E60E4A">
        <w:rPr>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90663" w:rsidRPr="00E60E4A" w:rsidRDefault="00090663" w:rsidP="00090663">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71507A" w:rsidRPr="00E60E4A" w:rsidRDefault="00284AC7"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ОМСУ</w:t>
      </w:r>
      <w:r w:rsidR="0071507A" w:rsidRPr="00E60E4A">
        <w:rPr>
          <w:rFonts w:ascii="Times New Roman" w:hAnsi="Times New Roman" w:cs="Times New Roman"/>
          <w:b w:val="0"/>
          <w:sz w:val="28"/>
          <w:szCs w:val="28"/>
        </w:rPr>
        <w:t xml:space="preserve"> в случае принятия решения об отказе в выдаче специального разрешения по основаниям, указанным в подпунктах 1 </w:t>
      </w:r>
      <w:r w:rsidR="00090663" w:rsidRPr="00E60E4A">
        <w:rPr>
          <w:rFonts w:ascii="Times New Roman" w:hAnsi="Times New Roman" w:cs="Times New Roman"/>
          <w:b w:val="0"/>
          <w:sz w:val="28"/>
          <w:szCs w:val="28"/>
        </w:rPr>
        <w:t>–</w:t>
      </w:r>
      <w:r w:rsidR="0071507A" w:rsidRPr="00E60E4A">
        <w:rPr>
          <w:rFonts w:ascii="Times New Roman" w:hAnsi="Times New Roman" w:cs="Times New Roman"/>
          <w:b w:val="0"/>
          <w:sz w:val="28"/>
          <w:szCs w:val="28"/>
        </w:rPr>
        <w:t xml:space="preserve">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 Порядок, размер и основания взимания государственной пошлины или иной платы, взимаемой за предоставление </w:t>
      </w:r>
      <w:r w:rsidR="00284AC7"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2.11.2. Заявители уплачивают плату в счет возмещения вреда, причиняемого автомобильным дорогам </w:t>
      </w:r>
      <w:r w:rsidR="00537A5F" w:rsidRPr="00E60E4A">
        <w:rPr>
          <w:rFonts w:ascii="Times New Roman" w:hAnsi="Times New Roman" w:cs="Times New Roman"/>
          <w:b w:val="0"/>
          <w:sz w:val="28"/>
          <w:szCs w:val="28"/>
        </w:rPr>
        <w:t xml:space="preserve">местного значения </w:t>
      </w:r>
      <w:r w:rsidRPr="00E60E4A">
        <w:rPr>
          <w:rFonts w:ascii="Times New Roman" w:hAnsi="Times New Roman" w:cs="Times New Roman"/>
          <w:b w:val="0"/>
          <w:sz w:val="28"/>
          <w:szCs w:val="28"/>
        </w:rPr>
        <w:t xml:space="preserve">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67 (далее </w:t>
      </w:r>
      <w:r w:rsidR="00B8087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Правила), с применением размеров вреда, определенных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и(или)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w:t>
      </w:r>
      <w:r w:rsidR="00537A5F"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257-ФЗ.</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2.11.4. Заявители уплачивают плату, в том числе государственную пошлину при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самостоятельно в безналичной форме со своих 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w:t>
      </w:r>
      <w:r w:rsidR="00537A5F" w:rsidRPr="00E60E4A">
        <w:rPr>
          <w:rFonts w:ascii="Times New Roman" w:hAnsi="Times New Roman" w:cs="Times New Roman"/>
          <w:b w:val="0"/>
          <w:sz w:val="28"/>
          <w:szCs w:val="28"/>
        </w:rPr>
        <w:t>ОМСУ, а также на официальном сайте ОМСУ</w:t>
      </w:r>
      <w:r w:rsidRPr="00E60E4A">
        <w:rPr>
          <w:rFonts w:ascii="Times New Roman" w:hAnsi="Times New Roman" w:cs="Times New Roman"/>
          <w:b w:val="0"/>
          <w:sz w:val="28"/>
          <w:szCs w:val="28"/>
        </w:rPr>
        <w:t xml:space="preserve"> в информационно-телекоммуникационной сети </w:t>
      </w:r>
      <w:r w:rsidR="00151BC9" w:rsidRPr="00E60E4A">
        <w:rPr>
          <w:rFonts w:ascii="Times New Roman" w:hAnsi="Times New Roman" w:cs="Times New Roman"/>
          <w:b w:val="0"/>
          <w:sz w:val="28"/>
          <w:szCs w:val="28"/>
        </w:rPr>
        <w:t>«Интернет»</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2.11.5. Заявитель вправе оплатить государственную пошлину за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через ЕПГУ или ПГУ ЛО по предварительно заполненным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2.12. Максимальный срок ожидания в очереди при подаче запроса о предоставлении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при получении результата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составляет не более 15 минут.</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2.13. Срок регистрации запроса заявителя о предоставлении государственной услуги составляет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личном обращении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почтовой связью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в день поступления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при направлении запроса на бумажном носителе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w:t>
      </w:r>
      <w:r w:rsidR="00B8087A" w:rsidRPr="00E60E4A">
        <w:rPr>
          <w:rFonts w:ascii="Times New Roman" w:hAnsi="Times New Roman" w:cs="Times New Roman"/>
          <w:b w:val="0"/>
          <w:sz w:val="28"/>
          <w:szCs w:val="28"/>
        </w:rPr>
        <w:t xml:space="preserve">– </w:t>
      </w:r>
      <w:r w:rsidRPr="00E60E4A">
        <w:rPr>
          <w:rFonts w:ascii="Times New Roman" w:hAnsi="Times New Roman" w:cs="Times New Roman"/>
          <w:b w:val="0"/>
          <w:sz w:val="28"/>
          <w:szCs w:val="28"/>
        </w:rPr>
        <w:t xml:space="preserve">в день передачи документов из МФЦ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 Требования к помещениям, в которых предоставляется </w:t>
      </w:r>
      <w:r w:rsidR="00151BC9" w:rsidRPr="00E60E4A">
        <w:rPr>
          <w:rFonts w:ascii="Times New Roman" w:hAnsi="Times New Roman" w:cs="Times New Roman"/>
          <w:b w:val="0"/>
          <w:sz w:val="28"/>
          <w:szCs w:val="28"/>
        </w:rPr>
        <w:t>муниципаль</w:t>
      </w:r>
      <w:r w:rsidRPr="00E60E4A">
        <w:rPr>
          <w:rFonts w:ascii="Times New Roman" w:hAnsi="Times New Roman" w:cs="Times New Roman"/>
          <w:b w:val="0"/>
          <w:sz w:val="28"/>
          <w:szCs w:val="28"/>
        </w:rPr>
        <w:t xml:space="preserve">ная услуга, к залу ожидания, местам для заполнения запросов о предоставлении </w:t>
      </w:r>
      <w:r w:rsidR="00151BC9"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информационным стендам с образцами их заполнения и перечнем документов, необходимых для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2.14.1. Предоставление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осуществляется в специально выделенных для этих целей помещениях </w:t>
      </w:r>
      <w:r w:rsidR="00151BC9"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2.14.2. Наличие на территории, прилегающей к зданию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2.14.4. Здание (помещение) оборудуется информационной табличкой (вывеской), содержащей полное наименование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а также информацию о режиме его работы.</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2.14.6. В помещении организуется бесплатный туалет для посетителей, в том числе туалет, предназначенный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w:t>
      </w:r>
      <w:r w:rsidR="00537A5F" w:rsidRPr="00E60E4A">
        <w:rPr>
          <w:rFonts w:ascii="Times New Roman" w:hAnsi="Times New Roman" w:cs="Times New Roman"/>
          <w:b w:val="0"/>
          <w:sz w:val="28"/>
          <w:szCs w:val="28"/>
        </w:rPr>
        <w:t>.7. При необходимости работниками</w:t>
      </w:r>
      <w:r w:rsidRPr="00E60E4A">
        <w:rPr>
          <w:rFonts w:ascii="Times New Roman" w:hAnsi="Times New Roman" w:cs="Times New Roman"/>
          <w:b w:val="0"/>
          <w:sz w:val="28"/>
          <w:szCs w:val="28"/>
        </w:rPr>
        <w:t xml:space="preserve">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МФЦ инвалидам оказывается помощь в преодолении барьеров, мешающих получению ими услуг наравне с другими лицами.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2.14.12. Помещения приема и выдачи документов предусматривают места для ожидания, информирования и приема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 Показатели доступности и качества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2.15.1. Показатели доступности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(общие, применимые в отношении всех заявителей):</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транспортная доступность к месту предоставления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наличие указателей, обеспечивающих беспрепятственный доступ к помещениям, в которых предоставляется 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возможность получения полной и достоверной информации о </w:t>
      </w:r>
      <w:r w:rsidR="00537A5F"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услуге в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МФЦ, по телефону, на официальном сайте </w:t>
      </w:r>
      <w:r w:rsidR="00537A5F"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посредством ЕПГУ либо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предоставление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любым доступным способом, предусмотренным действующим законодательством;</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5) обеспечение для заявителя возможности получения информации о ходе и результате предоставления</w:t>
      </w:r>
      <w:r w:rsidR="00381F8A" w:rsidRPr="00E60E4A">
        <w:rPr>
          <w:rFonts w:ascii="Times New Roman" w:hAnsi="Times New Roman" w:cs="Times New Roman"/>
          <w:sz w:val="28"/>
          <w:szCs w:val="28"/>
        </w:rPr>
        <w:t xml:space="preserve"> </w:t>
      </w:r>
      <w:r w:rsidR="00381F8A" w:rsidRPr="00E60E4A">
        <w:rPr>
          <w:rFonts w:ascii="Times New Roman" w:hAnsi="Times New Roman" w:cs="Times New Roman"/>
          <w:b w:val="0"/>
          <w:sz w:val="28"/>
          <w:szCs w:val="28"/>
        </w:rPr>
        <w:t>муниципальной</w:t>
      </w:r>
      <w:r w:rsidRPr="00E60E4A">
        <w:rPr>
          <w:rFonts w:ascii="Times New Roman" w:hAnsi="Times New Roman" w:cs="Times New Roman"/>
          <w:b w:val="0"/>
          <w:sz w:val="28"/>
          <w:szCs w:val="28"/>
        </w:rPr>
        <w:t xml:space="preserve"> услуги с использованием ЕПГУ и(или) ПГУ ЛО;</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lastRenderedPageBreak/>
        <w:t xml:space="preserve">6)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 экстерриториальному принципу;</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7) возможность получения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посредством комплексного запроса.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2.15.2. Показатели доступности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(специальные, применимые в отношении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1) наличие инфраструктуры, указанной в пункте 2.14 Регламента;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исполнение требований доступности услуг для инвалидов;</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обеспечение беспрепятственного доступа инвалидов к помещениям, в которых предоставляется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2.15.3. Показатели качества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1) соблюдение срока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 соблюдение времени ожидания в очереди при подаче запроса и получении результата;</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3) осуществление не более одного обращения заявителя к должностным лицам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работникам МФЦ при подаче документов на получение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и не более одного обращения при получении результата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или в МФЦ;</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4) отсутствие жалоб на действия или бездействие должностных лиц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поданных в установленном порядке.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2.16. Информация об услугах,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услуг,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Получения согласований, которые являются необходимыми и обязательными для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не требуется.</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 Иные требования, в том числе учитывающие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 xml:space="preserve">услуги по экстерриториальному принципу (в случае если </w:t>
      </w:r>
      <w:r w:rsidR="00381F8A" w:rsidRPr="00E60E4A">
        <w:rPr>
          <w:rFonts w:ascii="Times New Roman" w:hAnsi="Times New Roman" w:cs="Times New Roman"/>
          <w:b w:val="0"/>
          <w:sz w:val="28"/>
          <w:szCs w:val="28"/>
        </w:rPr>
        <w:t>муниципальная</w:t>
      </w:r>
      <w:r w:rsidRPr="00E60E4A">
        <w:rPr>
          <w:rFonts w:ascii="Times New Roman" w:hAnsi="Times New Roman" w:cs="Times New Roman"/>
          <w:b w:val="0"/>
          <w:sz w:val="28"/>
          <w:szCs w:val="28"/>
        </w:rPr>
        <w:t xml:space="preserve"> услуга предоставляется по экстерриториальному принципу) и особенности предоставления </w:t>
      </w:r>
      <w:r w:rsidR="00381F8A" w:rsidRPr="00E60E4A">
        <w:rPr>
          <w:rFonts w:ascii="Times New Roman" w:hAnsi="Times New Roman" w:cs="Times New Roman"/>
          <w:b w:val="0"/>
          <w:sz w:val="28"/>
          <w:szCs w:val="28"/>
        </w:rPr>
        <w:t xml:space="preserve">муниципальной </w:t>
      </w:r>
      <w:r w:rsidRPr="00E60E4A">
        <w:rPr>
          <w:rFonts w:ascii="Times New Roman" w:hAnsi="Times New Roman" w:cs="Times New Roman"/>
          <w:b w:val="0"/>
          <w:sz w:val="28"/>
          <w:szCs w:val="28"/>
        </w:rPr>
        <w:t>услуги в электронной форме.</w:t>
      </w:r>
    </w:p>
    <w:p w:rsidR="0071507A"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2.17.1. Подача запросов, документов, информации, необходимых для получения </w:t>
      </w:r>
      <w:r w:rsidR="00381F8A" w:rsidRPr="00E60E4A">
        <w:rPr>
          <w:rFonts w:ascii="Times New Roman" w:hAnsi="Times New Roman" w:cs="Times New Roman"/>
          <w:b w:val="0"/>
          <w:sz w:val="28"/>
          <w:szCs w:val="28"/>
        </w:rPr>
        <w:t>муниципальн</w:t>
      </w:r>
      <w:r w:rsidRPr="00E60E4A">
        <w:rPr>
          <w:rFonts w:ascii="Times New Roman" w:hAnsi="Times New Roman" w:cs="Times New Roman"/>
          <w:b w:val="0"/>
          <w:sz w:val="28"/>
          <w:szCs w:val="28"/>
        </w:rPr>
        <w:t xml:space="preserve">ых услуг, предоставляемых в </w:t>
      </w:r>
      <w:r w:rsidR="00381F8A" w:rsidRPr="00E60E4A">
        <w:rPr>
          <w:rFonts w:ascii="Times New Roman" w:hAnsi="Times New Roman" w:cs="Times New Roman"/>
          <w:b w:val="0"/>
          <w:sz w:val="28"/>
          <w:szCs w:val="28"/>
        </w:rPr>
        <w:t>ОМСУ</w:t>
      </w:r>
      <w:r w:rsidRPr="00E60E4A">
        <w:rPr>
          <w:rFonts w:ascii="Times New Roman" w:hAnsi="Times New Roman" w:cs="Times New Roman"/>
          <w:b w:val="0"/>
          <w:sz w:val="28"/>
          <w:szCs w:val="28"/>
        </w:rPr>
        <w:t xml:space="preserve">, а также получение результатов предоставления таких услуг осуществляются в любом предоставляющем такие услуги подразделении </w:t>
      </w:r>
      <w:r w:rsidR="00381F8A" w:rsidRPr="00E60E4A">
        <w:rPr>
          <w:rFonts w:ascii="Times New Roman" w:hAnsi="Times New Roman" w:cs="Times New Roman"/>
          <w:b w:val="0"/>
          <w:sz w:val="28"/>
          <w:szCs w:val="28"/>
        </w:rPr>
        <w:t xml:space="preserve">ОМСУ </w:t>
      </w:r>
      <w:r w:rsidRPr="00E60E4A">
        <w:rPr>
          <w:rFonts w:ascii="Times New Roman" w:hAnsi="Times New Roman" w:cs="Times New Roman"/>
          <w:b w:val="0"/>
          <w:sz w:val="28"/>
          <w:szCs w:val="28"/>
        </w:rPr>
        <w:t xml:space="preserve">или МФЦ при наличии соглашения, указанного в статье 15 Федерального закона </w:t>
      </w:r>
      <w:r w:rsidR="00381F8A" w:rsidRPr="00E60E4A">
        <w:rPr>
          <w:rFonts w:ascii="Times New Roman" w:hAnsi="Times New Roman" w:cs="Times New Roman"/>
          <w:b w:val="0"/>
          <w:sz w:val="28"/>
          <w:szCs w:val="28"/>
        </w:rPr>
        <w:t>№</w:t>
      </w:r>
      <w:r w:rsidRPr="00E60E4A">
        <w:rPr>
          <w:rFonts w:ascii="Times New Roman" w:hAnsi="Times New Roman" w:cs="Times New Roman"/>
          <w:b w:val="0"/>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Предоставление услуги по экстерриториальному принципу не предусмотрено.</w:t>
      </w:r>
    </w:p>
    <w:p w:rsidR="007F32DC" w:rsidRPr="00E60E4A" w:rsidRDefault="0071507A" w:rsidP="0071507A">
      <w:pPr>
        <w:pStyle w:val="ConsPlusTitle"/>
        <w:ind w:firstLine="709"/>
        <w:jc w:val="both"/>
        <w:rPr>
          <w:rFonts w:ascii="Times New Roman" w:hAnsi="Times New Roman" w:cs="Times New Roman"/>
          <w:b w:val="0"/>
          <w:sz w:val="28"/>
          <w:szCs w:val="28"/>
        </w:rPr>
      </w:pPr>
      <w:r w:rsidRPr="00E60E4A">
        <w:rPr>
          <w:rFonts w:ascii="Times New Roman" w:hAnsi="Times New Roman" w:cs="Times New Roman"/>
          <w:b w:val="0"/>
          <w:sz w:val="28"/>
          <w:szCs w:val="28"/>
        </w:rPr>
        <w:t xml:space="preserve">2.17.2. Предоставление </w:t>
      </w:r>
      <w:r w:rsidR="00381F8A" w:rsidRPr="00E60E4A">
        <w:rPr>
          <w:rFonts w:ascii="Times New Roman" w:hAnsi="Times New Roman" w:cs="Times New Roman"/>
          <w:b w:val="0"/>
          <w:sz w:val="28"/>
          <w:szCs w:val="28"/>
        </w:rPr>
        <w:t xml:space="preserve">муниципальной </w:t>
      </w:r>
      <w:r w:rsidR="0049799C" w:rsidRPr="00E60E4A">
        <w:rPr>
          <w:rFonts w:ascii="Times New Roman" w:hAnsi="Times New Roman" w:cs="Times New Roman"/>
          <w:b w:val="0"/>
          <w:sz w:val="28"/>
          <w:szCs w:val="28"/>
        </w:rPr>
        <w:t>услуги в электронной форме</w:t>
      </w:r>
      <w:r w:rsidRPr="00E60E4A">
        <w:rPr>
          <w:rFonts w:ascii="Times New Roman" w:hAnsi="Times New Roman" w:cs="Times New Roman"/>
          <w:b w:val="0"/>
          <w:sz w:val="28"/>
          <w:szCs w:val="28"/>
        </w:rPr>
        <w:t xml:space="preserve"> </w:t>
      </w:r>
      <w:r w:rsidR="0049799C" w:rsidRPr="00E60E4A">
        <w:rPr>
          <w:rFonts w:ascii="Times New Roman" w:hAnsi="Times New Roman" w:cs="Times New Roman"/>
          <w:b w:val="0"/>
          <w:sz w:val="28"/>
          <w:szCs w:val="28"/>
        </w:rPr>
        <w:t xml:space="preserve">не предусмотрено. </w:t>
      </w:r>
    </w:p>
    <w:p w:rsidR="00A97758" w:rsidRPr="00E60E4A" w:rsidRDefault="00A97758" w:rsidP="00F64864">
      <w:pPr>
        <w:widowControl w:val="0"/>
        <w:tabs>
          <w:tab w:val="left" w:pos="142"/>
          <w:tab w:val="left" w:pos="284"/>
          <w:tab w:val="left" w:pos="8171"/>
        </w:tabs>
        <w:autoSpaceDE w:val="0"/>
        <w:autoSpaceDN w:val="0"/>
        <w:adjustRightInd w:val="0"/>
        <w:jc w:val="center"/>
        <w:rPr>
          <w:b/>
          <w:bCs/>
          <w:sz w:val="28"/>
          <w:szCs w:val="28"/>
        </w:rPr>
      </w:pPr>
      <w:bookmarkStart w:id="2" w:name="sub_1003"/>
    </w:p>
    <w:p w:rsidR="00F64864" w:rsidRPr="00E60E4A" w:rsidRDefault="00381F8A" w:rsidP="00F64864">
      <w:pPr>
        <w:widowControl w:val="0"/>
        <w:tabs>
          <w:tab w:val="left" w:pos="142"/>
          <w:tab w:val="left" w:pos="284"/>
          <w:tab w:val="left" w:pos="8171"/>
        </w:tabs>
        <w:autoSpaceDE w:val="0"/>
        <w:autoSpaceDN w:val="0"/>
        <w:adjustRightInd w:val="0"/>
        <w:jc w:val="center"/>
        <w:rPr>
          <w:b/>
          <w:bCs/>
          <w:sz w:val="28"/>
          <w:szCs w:val="28"/>
        </w:rPr>
      </w:pPr>
      <w:r w:rsidRPr="00E60E4A">
        <w:rPr>
          <w:b/>
          <w:bCs/>
          <w:sz w:val="28"/>
          <w:szCs w:val="28"/>
        </w:rPr>
        <w:t>3</w:t>
      </w:r>
      <w:r w:rsidR="00F64864" w:rsidRPr="00E60E4A">
        <w:rPr>
          <w:b/>
          <w:bCs/>
          <w:sz w:val="28"/>
          <w:szCs w:val="28"/>
        </w:rPr>
        <w:t xml:space="preserve">. </w:t>
      </w:r>
      <w:r w:rsidRPr="00E60E4A">
        <w:rPr>
          <w:b/>
          <w:bCs/>
          <w:sz w:val="28"/>
          <w:szCs w:val="28"/>
        </w:rPr>
        <w:t xml:space="preserve">Состав, последовательность и сроки выполнения административных </w:t>
      </w:r>
      <w:r w:rsidRPr="00E60E4A">
        <w:rPr>
          <w:b/>
          <w:bCs/>
          <w:sz w:val="28"/>
          <w:szCs w:val="28"/>
        </w:rPr>
        <w:lastRenderedPageBreak/>
        <w:t xml:space="preserve">процедур, требования к порядку их выполнения, в том числе особенности выполнения административных процедур в электронной форме </w:t>
      </w:r>
      <w:bookmarkEnd w:id="2"/>
    </w:p>
    <w:p w:rsidR="00F64864" w:rsidRPr="00E60E4A" w:rsidRDefault="00F64864" w:rsidP="00410DC1">
      <w:pPr>
        <w:autoSpaceDE w:val="0"/>
        <w:autoSpaceDN w:val="0"/>
        <w:adjustRightInd w:val="0"/>
        <w:jc w:val="both"/>
        <w:rPr>
          <w:sz w:val="28"/>
          <w:szCs w:val="28"/>
        </w:rPr>
      </w:pPr>
    </w:p>
    <w:p w:rsidR="00381F8A" w:rsidRPr="00E60E4A" w:rsidRDefault="00F64864" w:rsidP="00410DC1">
      <w:pPr>
        <w:autoSpaceDE w:val="0"/>
        <w:autoSpaceDN w:val="0"/>
        <w:adjustRightInd w:val="0"/>
        <w:jc w:val="both"/>
        <w:rPr>
          <w:sz w:val="28"/>
          <w:szCs w:val="28"/>
        </w:rPr>
      </w:pPr>
      <w:r w:rsidRPr="00E60E4A">
        <w:rPr>
          <w:sz w:val="28"/>
          <w:szCs w:val="28"/>
        </w:rPr>
        <w:t xml:space="preserve">         </w:t>
      </w:r>
      <w:r w:rsidR="00381F8A" w:rsidRPr="00E60E4A">
        <w:rPr>
          <w:sz w:val="28"/>
          <w:szCs w:val="28"/>
        </w:rPr>
        <w:t>3</w:t>
      </w:r>
      <w:r w:rsidRPr="00E60E4A">
        <w:rPr>
          <w:sz w:val="28"/>
          <w:szCs w:val="28"/>
        </w:rPr>
        <w:t>.1</w:t>
      </w:r>
      <w:r w:rsidR="00410DC1" w:rsidRPr="00E60E4A">
        <w:rPr>
          <w:sz w:val="28"/>
          <w:szCs w:val="28"/>
        </w:rPr>
        <w:t xml:space="preserve">. </w:t>
      </w:r>
      <w:r w:rsidR="00381F8A" w:rsidRPr="00E60E4A">
        <w:rPr>
          <w:sz w:val="28"/>
          <w:szCs w:val="28"/>
        </w:rPr>
        <w:t>Состав, последовательность и сроки выполнения административных процедур, требования к порядку их выполнения.</w:t>
      </w:r>
    </w:p>
    <w:p w:rsidR="007A1C2D" w:rsidRPr="00E60E4A" w:rsidRDefault="00381F8A" w:rsidP="00A97758">
      <w:pPr>
        <w:widowControl w:val="0"/>
        <w:autoSpaceDE w:val="0"/>
        <w:autoSpaceDN w:val="0"/>
        <w:ind w:firstLine="539"/>
        <w:jc w:val="both"/>
        <w:rPr>
          <w:sz w:val="28"/>
          <w:szCs w:val="28"/>
        </w:rPr>
      </w:pPr>
      <w:r w:rsidRPr="00E60E4A">
        <w:rPr>
          <w:sz w:val="28"/>
          <w:szCs w:val="28"/>
        </w:rPr>
        <w:t xml:space="preserve"> </w:t>
      </w:r>
      <w:r w:rsidR="007A1C2D" w:rsidRPr="00E60E4A">
        <w:rPr>
          <w:sz w:val="28"/>
          <w:szCs w:val="28"/>
        </w:rPr>
        <w:t>3.1.1. Предоставление муниципальной услуги включает в себя следующие административные процедуры: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прием и регистрация заявления о предоставлении муниципальной услуги </w:t>
      </w:r>
      <w:r w:rsidR="0049799C" w:rsidRPr="00E60E4A">
        <w:rPr>
          <w:sz w:val="28"/>
          <w:szCs w:val="28"/>
        </w:rPr>
        <w:t>–</w:t>
      </w:r>
      <w:r w:rsidRPr="00E60E4A">
        <w:rPr>
          <w:sz w:val="28"/>
          <w:szCs w:val="28"/>
        </w:rPr>
        <w:t xml:space="preserve"> 1 рабочий день;</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рассмотрение заявления о предоставлении муниципальной услуги </w:t>
      </w:r>
      <w:r w:rsidR="0049799C" w:rsidRPr="00E60E4A">
        <w:rPr>
          <w:sz w:val="28"/>
          <w:szCs w:val="28"/>
        </w:rPr>
        <w:t>–</w:t>
      </w:r>
      <w:r w:rsidRPr="00E60E4A">
        <w:rPr>
          <w:sz w:val="28"/>
          <w:szCs w:val="28"/>
        </w:rPr>
        <w:t xml:space="preserve"> в течение 4 рабочих дней со дня регистрации заявления;</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с владельцами автомобильных дорог, по которым проходит такой маршрут, </w:t>
      </w:r>
      <w:r w:rsidR="0049799C" w:rsidRPr="00E60E4A">
        <w:rPr>
          <w:sz w:val="28"/>
          <w:szCs w:val="28"/>
        </w:rPr>
        <w:t>–</w:t>
      </w:r>
      <w:r w:rsidRPr="00E60E4A">
        <w:rPr>
          <w:sz w:val="28"/>
          <w:szCs w:val="28"/>
        </w:rPr>
        <w:t xml:space="preserve"> в течение 4 рабочих дней с даты поступления запроса от ОМСУ;</w:t>
      </w:r>
    </w:p>
    <w:p w:rsidR="007A1C2D" w:rsidRPr="00E60E4A" w:rsidRDefault="007A1C2D" w:rsidP="00A97758">
      <w:pPr>
        <w:widowControl w:val="0"/>
        <w:autoSpaceDE w:val="0"/>
        <w:autoSpaceDN w:val="0"/>
        <w:ind w:firstLine="53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принятие решения о предоставлении муниципальной услуги или об отказе в предоставлении муниципальной услуги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w:t>
      </w:r>
      <w:r w:rsidR="00B8087A" w:rsidRPr="00E60E4A">
        <w:rPr>
          <w:sz w:val="28"/>
          <w:szCs w:val="28"/>
        </w:rPr>
        <w:t>–</w:t>
      </w:r>
      <w:r w:rsidRPr="00E60E4A">
        <w:rPr>
          <w:sz w:val="28"/>
          <w:szCs w:val="28"/>
        </w:rPr>
        <w:t xml:space="preserve"> 1 рабочий день.</w:t>
      </w:r>
    </w:p>
    <w:p w:rsidR="00A97758" w:rsidRPr="00E60E4A" w:rsidRDefault="007A1C2D" w:rsidP="00B8087A">
      <w:pPr>
        <w:widowControl w:val="0"/>
        <w:autoSpaceDE w:val="0"/>
        <w:autoSpaceDN w:val="0"/>
        <w:ind w:firstLine="709"/>
        <w:jc w:val="both"/>
        <w:rPr>
          <w:sz w:val="28"/>
          <w:szCs w:val="28"/>
        </w:rPr>
      </w:pPr>
      <w:r w:rsidRPr="00E60E4A">
        <w:rPr>
          <w:sz w:val="28"/>
          <w:szCs w:val="28"/>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с даты регистрации заявления, а в случае необходимости согласования маршрута транспортного средства с Госавтоинспекцией </w:t>
      </w:r>
      <w:r w:rsidR="00B8087A" w:rsidRPr="00E60E4A">
        <w:rPr>
          <w:sz w:val="28"/>
          <w:szCs w:val="28"/>
        </w:rPr>
        <w:t>–</w:t>
      </w:r>
      <w:r w:rsidRPr="00E60E4A">
        <w:rPr>
          <w:sz w:val="28"/>
          <w:szCs w:val="28"/>
        </w:rPr>
        <w:t xml:space="preserve"> 15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если для движения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и(или)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1" w:history="1">
        <w:r w:rsidRPr="00E60E4A">
          <w:rPr>
            <w:sz w:val="28"/>
            <w:szCs w:val="28"/>
          </w:rPr>
          <w:t>главой V</w:t>
        </w:r>
      </w:hyperlink>
      <w:r w:rsidRPr="00E60E4A">
        <w:rPr>
          <w:sz w:val="28"/>
          <w:szCs w:val="28"/>
        </w:rPr>
        <w:t xml:space="preserve"> Порядка. В таком случае срок выдачи специального разрешения увеличивается на срок проведения указанных мероприятий.</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3.1.2. Прием и регистрация заявления о предоставлении муниципальной </w:t>
      </w:r>
      <w:r w:rsidRPr="00E60E4A">
        <w:rPr>
          <w:sz w:val="28"/>
          <w:szCs w:val="28"/>
        </w:rPr>
        <w:lastRenderedPageBreak/>
        <w:t>услуги.</w:t>
      </w:r>
    </w:p>
    <w:p w:rsidR="007A1C2D" w:rsidRPr="00E60E4A" w:rsidRDefault="007A1C2D" w:rsidP="00A97758">
      <w:pPr>
        <w:widowControl w:val="0"/>
        <w:autoSpaceDE w:val="0"/>
        <w:autoSpaceDN w:val="0"/>
        <w:ind w:firstLine="539"/>
        <w:jc w:val="both"/>
        <w:rPr>
          <w:sz w:val="28"/>
          <w:szCs w:val="28"/>
        </w:rPr>
      </w:pPr>
      <w:r w:rsidRPr="00E60E4A">
        <w:rPr>
          <w:sz w:val="28"/>
          <w:szCs w:val="28"/>
        </w:rPr>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ПГУ ЛО или на ЕПГУ заявления и прилагаемых к нему документов</w:t>
      </w:r>
      <w:r w:rsidR="00BC350C" w:rsidRPr="00E60E4A">
        <w:rPr>
          <w:sz w:val="28"/>
          <w:szCs w:val="28"/>
        </w:rPr>
        <w:t xml:space="preserve"> по форме согласно приложению 1</w:t>
      </w:r>
      <w:r w:rsidRPr="00E60E4A">
        <w:rPr>
          <w:sz w:val="28"/>
          <w:szCs w:val="28"/>
        </w:rPr>
        <w:t>.</w:t>
      </w:r>
    </w:p>
    <w:p w:rsidR="007A1C2D" w:rsidRPr="00E60E4A" w:rsidRDefault="007A1C2D" w:rsidP="00A97758">
      <w:pPr>
        <w:widowControl w:val="0"/>
        <w:autoSpaceDE w:val="0"/>
        <w:autoSpaceDN w:val="0"/>
        <w:ind w:firstLine="539"/>
        <w:jc w:val="both"/>
        <w:rPr>
          <w:sz w:val="28"/>
          <w:szCs w:val="28"/>
        </w:rPr>
      </w:pPr>
      <w:r w:rsidRPr="00E60E4A">
        <w:rPr>
          <w:sz w:val="28"/>
          <w:szCs w:val="28"/>
        </w:rPr>
        <w:t>3.1.2.2. Содержание административного действия, продолжительность и</w:t>
      </w:r>
      <w:r w:rsidR="00B8087A" w:rsidRPr="00E60E4A">
        <w:rPr>
          <w:sz w:val="28"/>
          <w:szCs w:val="28"/>
        </w:rPr>
        <w:t xml:space="preserve"> </w:t>
      </w:r>
      <w:r w:rsidRPr="00E60E4A">
        <w:rPr>
          <w:sz w:val="28"/>
          <w:szCs w:val="28"/>
        </w:rPr>
        <w:t xml:space="preserve">(или) максимальный срок его выполнения: специалист ОМСУ, ответственный за предоставление муниципальной услуги (далее </w:t>
      </w:r>
      <w:r w:rsidR="00B8087A" w:rsidRPr="00E60E4A">
        <w:rPr>
          <w:sz w:val="28"/>
          <w:szCs w:val="28"/>
        </w:rPr>
        <w:t>–</w:t>
      </w:r>
      <w:r w:rsidRPr="00E60E4A">
        <w:rPr>
          <w:sz w:val="28"/>
          <w:szCs w:val="28"/>
        </w:rPr>
        <w:t xml:space="preserve"> специалист), принимает представленные (направленные) заявителем заявление и документы.</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w:t>
      </w:r>
      <w:r w:rsidR="00B8087A" w:rsidRPr="00E60E4A">
        <w:rPr>
          <w:sz w:val="28"/>
          <w:szCs w:val="28"/>
        </w:rPr>
        <w:t>–</w:t>
      </w:r>
      <w:r w:rsidRPr="00E60E4A">
        <w:rPr>
          <w:sz w:val="28"/>
          <w:szCs w:val="28"/>
        </w:rPr>
        <w:t xml:space="preserve"> СМЭВ) и подключаемых к ней региональных СМЭВ, исключая требование этих документов у заявителя.</w:t>
      </w:r>
    </w:p>
    <w:p w:rsidR="007A1C2D" w:rsidRPr="00E60E4A" w:rsidRDefault="007A1C2D" w:rsidP="00A97758">
      <w:pPr>
        <w:widowControl w:val="0"/>
        <w:autoSpaceDE w:val="0"/>
        <w:autoSpaceDN w:val="0"/>
        <w:ind w:firstLine="539"/>
        <w:jc w:val="both"/>
        <w:rPr>
          <w:sz w:val="28"/>
          <w:szCs w:val="28"/>
        </w:rPr>
      </w:pPr>
      <w:r w:rsidRPr="00E60E4A">
        <w:rPr>
          <w:sz w:val="28"/>
          <w:szCs w:val="28"/>
        </w:rPr>
        <w:t>После проверки документов специалист:</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наличия оснований для отказа в приеме документов, предусмотренных </w:t>
      </w:r>
      <w:hyperlink w:anchor="P199" w:history="1">
        <w:r w:rsidRPr="00E60E4A">
          <w:rPr>
            <w:sz w:val="28"/>
            <w:szCs w:val="28"/>
          </w:rPr>
          <w:t>пунктом 2.</w:t>
        </w:r>
      </w:hyperlink>
      <w:r w:rsidR="0049799C" w:rsidRPr="00E60E4A">
        <w:rPr>
          <w:sz w:val="28"/>
          <w:szCs w:val="28"/>
        </w:rPr>
        <w:t>9</w:t>
      </w:r>
      <w:r w:rsidRPr="00E60E4A">
        <w:rPr>
          <w:sz w:val="28"/>
          <w:szCs w:val="28"/>
        </w:rPr>
        <w:t xml:space="preserve">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в случае отсутствия оснований для отказа в приеме документов, предусмотренных </w:t>
      </w:r>
      <w:hyperlink w:anchor="P199" w:history="1">
        <w:r w:rsidR="0049799C" w:rsidRPr="00E60E4A">
          <w:rPr>
            <w:sz w:val="28"/>
            <w:szCs w:val="28"/>
          </w:rPr>
          <w:t>2.9</w:t>
        </w:r>
      </w:hyperlink>
      <w:r w:rsidRPr="00E60E4A">
        <w:rPr>
          <w:sz w:val="28"/>
          <w:szCs w:val="28"/>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w:t>
      </w:r>
      <w:r w:rsidR="00B8087A" w:rsidRPr="00E60E4A">
        <w:rPr>
          <w:sz w:val="28"/>
          <w:szCs w:val="28"/>
        </w:rPr>
        <w:t>–</w:t>
      </w:r>
      <w:r w:rsidRPr="00E60E4A">
        <w:rPr>
          <w:sz w:val="28"/>
          <w:szCs w:val="28"/>
        </w:rPr>
        <w:t xml:space="preserve"> журнал регистрации заявлений).</w:t>
      </w:r>
    </w:p>
    <w:p w:rsidR="007A1C2D" w:rsidRPr="00E60E4A" w:rsidRDefault="007A1C2D" w:rsidP="00A97758">
      <w:pPr>
        <w:widowControl w:val="0"/>
        <w:autoSpaceDE w:val="0"/>
        <w:autoSpaceDN w:val="0"/>
        <w:ind w:firstLine="539"/>
        <w:jc w:val="both"/>
        <w:rPr>
          <w:sz w:val="28"/>
          <w:szCs w:val="28"/>
        </w:rPr>
      </w:pPr>
      <w:r w:rsidRPr="00E60E4A">
        <w:rPr>
          <w:sz w:val="28"/>
          <w:szCs w:val="28"/>
        </w:rPr>
        <w:t xml:space="preserve">Максимальный срок выполнения административной процедуры </w:t>
      </w:r>
      <w:r w:rsidR="00B8087A" w:rsidRPr="00E60E4A">
        <w:rPr>
          <w:sz w:val="28"/>
          <w:szCs w:val="28"/>
        </w:rPr>
        <w:t>–</w:t>
      </w:r>
      <w:r w:rsidRPr="00E60E4A">
        <w:rPr>
          <w:sz w:val="28"/>
          <w:szCs w:val="28"/>
        </w:rPr>
        <w:t xml:space="preserve"> 1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3.1.2.3. Лицо, ответственное за выполнение административной процедуры: специалист ОМСУ, ответственный за предоставление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 Рассмотрение заявления о предоставлении муниципальной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7A1C2D" w:rsidRPr="00E60E4A" w:rsidRDefault="007A1C2D" w:rsidP="00B8087A">
      <w:pPr>
        <w:widowControl w:val="0"/>
        <w:autoSpaceDE w:val="0"/>
        <w:autoSpaceDN w:val="0"/>
        <w:ind w:firstLine="709"/>
        <w:jc w:val="both"/>
        <w:rPr>
          <w:sz w:val="28"/>
          <w:szCs w:val="28"/>
        </w:rPr>
      </w:pPr>
      <w:r w:rsidRPr="00E60E4A">
        <w:rPr>
          <w:sz w:val="28"/>
          <w:szCs w:val="28"/>
        </w:rPr>
        <w:t>3.1.3.2. Содержание административного действия (административных действий), продолжительность и</w:t>
      </w:r>
      <w:r w:rsidR="0049799C" w:rsidRPr="00E60E4A">
        <w:rPr>
          <w:sz w:val="28"/>
          <w:szCs w:val="28"/>
        </w:rPr>
        <w:t xml:space="preserve"> </w:t>
      </w:r>
      <w:r w:rsidRPr="00E60E4A">
        <w:rPr>
          <w:sz w:val="28"/>
          <w:szCs w:val="28"/>
        </w:rPr>
        <w:t>(или)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осуществляет проверку наличия перечня необходимых документов, правильность их оформления и наличие необходимых реквизитов, а </w:t>
      </w:r>
      <w:r w:rsidRPr="00E60E4A">
        <w:rPr>
          <w:sz w:val="28"/>
          <w:szCs w:val="28"/>
        </w:rPr>
        <w:lastRenderedPageBreak/>
        <w:t>именно:</w:t>
      </w:r>
    </w:p>
    <w:p w:rsidR="007A1C2D" w:rsidRPr="00E60E4A" w:rsidRDefault="007A1C2D" w:rsidP="00B8087A">
      <w:pPr>
        <w:widowControl w:val="0"/>
        <w:autoSpaceDE w:val="0"/>
        <w:autoSpaceDN w:val="0"/>
        <w:ind w:firstLine="709"/>
        <w:jc w:val="both"/>
        <w:rPr>
          <w:sz w:val="28"/>
          <w:szCs w:val="28"/>
        </w:rPr>
      </w:pPr>
      <w:r w:rsidRPr="00E60E4A">
        <w:rPr>
          <w:sz w:val="28"/>
          <w:szCs w:val="28"/>
        </w:rPr>
        <w:t>1) наличие полномочий ОМСУ на выдачу специального разрешения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и(или) крупногабаритного транспортного средства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1C2D" w:rsidRPr="00E60E4A" w:rsidRDefault="007A1C2D" w:rsidP="00B8087A">
      <w:pPr>
        <w:widowControl w:val="0"/>
        <w:autoSpaceDE w:val="0"/>
        <w:autoSpaceDN w:val="0"/>
        <w:ind w:firstLine="709"/>
        <w:jc w:val="both"/>
        <w:rPr>
          <w:sz w:val="28"/>
          <w:szCs w:val="28"/>
        </w:rPr>
      </w:pPr>
      <w:r w:rsidRPr="00E60E4A">
        <w:rPr>
          <w:sz w:val="28"/>
          <w:szCs w:val="28"/>
        </w:rPr>
        <w:t>4) сведений о соблюдении требований о перевозке делимого груза.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B8087A" w:rsidRPr="00E60E4A">
        <w:rPr>
          <w:sz w:val="28"/>
          <w:szCs w:val="28"/>
        </w:rPr>
        <w:t>–</w:t>
      </w:r>
      <w:r w:rsidRPr="00E60E4A">
        <w:rPr>
          <w:sz w:val="28"/>
          <w:szCs w:val="28"/>
        </w:rPr>
        <w:t xml:space="preserve"> 4 рабочих дня с даты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3.1.3.3. Лицо, ответственное за выполнение административной процедуры: специалист ОМСУ, ответственный за предоставление муниципальной услуги.</w:t>
      </w:r>
    </w:p>
    <w:p w:rsidR="00A97758" w:rsidRPr="00E60E4A" w:rsidRDefault="007A1C2D" w:rsidP="00B8087A">
      <w:pPr>
        <w:widowControl w:val="0"/>
        <w:autoSpaceDE w:val="0"/>
        <w:autoSpaceDN w:val="0"/>
        <w:ind w:firstLine="709"/>
        <w:jc w:val="both"/>
        <w:rPr>
          <w:sz w:val="28"/>
          <w:szCs w:val="28"/>
        </w:rPr>
      </w:pPr>
      <w:r w:rsidRPr="00E60E4A">
        <w:rPr>
          <w:sz w:val="28"/>
          <w:szCs w:val="28"/>
        </w:rPr>
        <w:t>3.1.3.4. Критерий принятия решения: наличие/отсутствие у заявителя права на получение муниципальной услуги.</w:t>
      </w:r>
      <w:bookmarkStart w:id="3" w:name="P328"/>
      <w:bookmarkEnd w:id="3"/>
    </w:p>
    <w:p w:rsidR="007A1C2D" w:rsidRPr="00E60E4A" w:rsidRDefault="007A1C2D" w:rsidP="00B8087A">
      <w:pPr>
        <w:widowControl w:val="0"/>
        <w:autoSpaceDE w:val="0"/>
        <w:autoSpaceDN w:val="0"/>
        <w:ind w:firstLine="709"/>
        <w:jc w:val="both"/>
        <w:rPr>
          <w:sz w:val="28"/>
          <w:szCs w:val="28"/>
        </w:rPr>
      </w:pPr>
      <w:r w:rsidRPr="00E60E4A">
        <w:rPr>
          <w:sz w:val="28"/>
          <w:szCs w:val="28"/>
        </w:rPr>
        <w:t>3.1.3.5. Результат выполнения административной процедуры: переход к процедуре согласования маршрута тяжеловесного и</w:t>
      </w:r>
      <w:r w:rsidR="00B8087A" w:rsidRPr="00E60E4A">
        <w:rPr>
          <w:sz w:val="28"/>
          <w:szCs w:val="28"/>
        </w:rPr>
        <w:t xml:space="preserve"> </w:t>
      </w:r>
      <w:r w:rsidRPr="00E60E4A">
        <w:rPr>
          <w:sz w:val="28"/>
          <w:szCs w:val="28"/>
        </w:rPr>
        <w:t>(или) крупногабаритного транспортного средства или отказ в выдаче специального разрешения в случае, если:</w:t>
      </w:r>
    </w:p>
    <w:p w:rsidR="007A1C2D" w:rsidRPr="00E60E4A" w:rsidRDefault="007A1C2D" w:rsidP="00B8087A">
      <w:pPr>
        <w:widowControl w:val="0"/>
        <w:autoSpaceDE w:val="0"/>
        <w:autoSpaceDN w:val="0"/>
        <w:ind w:firstLine="709"/>
        <w:jc w:val="both"/>
        <w:rPr>
          <w:sz w:val="28"/>
          <w:szCs w:val="28"/>
        </w:rPr>
      </w:pPr>
      <w:r w:rsidRPr="00E60E4A">
        <w:rPr>
          <w:sz w:val="28"/>
          <w:szCs w:val="28"/>
        </w:rPr>
        <w:t>1) ОМСУ не вправе выдавать специальное разрешение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7A1C2D" w:rsidRPr="00E60E4A" w:rsidRDefault="007A1C2D" w:rsidP="00B8087A">
      <w:pPr>
        <w:widowControl w:val="0"/>
        <w:autoSpaceDE w:val="0"/>
        <w:autoSpaceDN w:val="0"/>
        <w:ind w:firstLine="709"/>
        <w:jc w:val="both"/>
        <w:rPr>
          <w:sz w:val="28"/>
          <w:szCs w:val="28"/>
        </w:rPr>
      </w:pPr>
      <w:r w:rsidRPr="00E60E4A">
        <w:rPr>
          <w:sz w:val="28"/>
          <w:szCs w:val="28"/>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7A1C2D" w:rsidRPr="00E60E4A" w:rsidRDefault="007A1C2D" w:rsidP="00B8087A">
      <w:pPr>
        <w:widowControl w:val="0"/>
        <w:autoSpaceDE w:val="0"/>
        <w:autoSpaceDN w:val="0"/>
        <w:ind w:firstLine="709"/>
        <w:jc w:val="both"/>
        <w:rPr>
          <w:sz w:val="28"/>
          <w:szCs w:val="28"/>
        </w:rPr>
      </w:pPr>
      <w:r w:rsidRPr="00E60E4A">
        <w:rPr>
          <w:sz w:val="28"/>
          <w:szCs w:val="28"/>
        </w:rPr>
        <w:t>4) установленные требования о перевозке делимого груза не соблюдены.</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принятия решения об отказе в выдаче специального разрешения специалист в течение 4 рабочих дней с даты регистрации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7A1C2D" w:rsidRPr="00E60E4A" w:rsidRDefault="007A1C2D" w:rsidP="00B8087A">
      <w:pPr>
        <w:widowControl w:val="0"/>
        <w:autoSpaceDE w:val="0"/>
        <w:autoSpaceDN w:val="0"/>
        <w:ind w:firstLine="709"/>
        <w:jc w:val="both"/>
        <w:rPr>
          <w:sz w:val="28"/>
          <w:szCs w:val="28"/>
        </w:rPr>
      </w:pPr>
      <w:r w:rsidRPr="00E60E4A">
        <w:rPr>
          <w:sz w:val="28"/>
          <w:szCs w:val="28"/>
        </w:rPr>
        <w:t>3.1.4. Согласование маршрута тяжеловесного и(или) крупногабаритного транспортного средства.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3.1.4.1. Основание для начала административной процедуры: отсутствие оснований для отказа в выдаче спецразрешения, перечисленных в </w:t>
      </w:r>
      <w:hyperlink w:anchor="P328" w:history="1">
        <w:r w:rsidRPr="00E60E4A">
          <w:rPr>
            <w:sz w:val="28"/>
            <w:szCs w:val="28"/>
          </w:rPr>
          <w:t>пп. 3.1.3.5</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bookmarkStart w:id="4" w:name="P337"/>
      <w:bookmarkEnd w:id="4"/>
      <w:r w:rsidRPr="00E60E4A">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w:t>
      </w:r>
      <w:r w:rsidR="00B8087A" w:rsidRPr="00E60E4A">
        <w:rPr>
          <w:sz w:val="28"/>
          <w:szCs w:val="28"/>
        </w:rPr>
        <w:t>–</w:t>
      </w:r>
      <w:r w:rsidRPr="00E60E4A">
        <w:rPr>
          <w:sz w:val="28"/>
          <w:szCs w:val="28"/>
        </w:rPr>
        <w:t xml:space="preserve"> владельцы автомобильных дорог), согласование маршрута </w:t>
      </w:r>
      <w:r w:rsidRPr="00E60E4A">
        <w:rPr>
          <w:sz w:val="28"/>
          <w:szCs w:val="28"/>
        </w:rPr>
        <w:lastRenderedPageBreak/>
        <w:t>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и(или)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7A1C2D" w:rsidRPr="00E60E4A" w:rsidRDefault="007A1C2D" w:rsidP="00B8087A">
      <w:pPr>
        <w:widowControl w:val="0"/>
        <w:autoSpaceDE w:val="0"/>
        <w:autoSpaceDN w:val="0"/>
        <w:ind w:firstLine="709"/>
        <w:jc w:val="both"/>
        <w:rPr>
          <w:sz w:val="28"/>
          <w:szCs w:val="28"/>
        </w:rPr>
      </w:pPr>
      <w:r w:rsidRPr="00E60E4A">
        <w:rPr>
          <w:i/>
          <w:sz w:val="28"/>
          <w:szCs w:val="28"/>
        </w:rPr>
        <w:t>1 действие:</w:t>
      </w:r>
      <w:r w:rsidRPr="00E60E4A">
        <w:rPr>
          <w:sz w:val="28"/>
          <w:szCs w:val="28"/>
        </w:rPr>
        <w:t xml:space="preserve"> согласование маршрута тяжеловесного и(или) крупногабаритного транспортного средства с владельцами автомобильных дорог.</w:t>
      </w:r>
    </w:p>
    <w:p w:rsidR="007A1C2D" w:rsidRPr="00E60E4A" w:rsidRDefault="009D3F69" w:rsidP="00B8087A">
      <w:pPr>
        <w:widowControl w:val="0"/>
        <w:autoSpaceDE w:val="0"/>
        <w:autoSpaceDN w:val="0"/>
        <w:ind w:firstLine="709"/>
        <w:jc w:val="both"/>
        <w:rPr>
          <w:sz w:val="28"/>
          <w:szCs w:val="28"/>
        </w:rPr>
      </w:pPr>
      <w:r w:rsidRPr="00E60E4A">
        <w:rPr>
          <w:sz w:val="28"/>
          <w:szCs w:val="28"/>
        </w:rPr>
        <w:t>ОМСУ</w:t>
      </w:r>
      <w:r w:rsidR="007A1C2D" w:rsidRPr="00E60E4A">
        <w:rPr>
          <w:sz w:val="28"/>
          <w:szCs w:val="28"/>
        </w:rPr>
        <w:t xml:space="preserve"> в течение четырех рабочих дней со дня регистрации заявления: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1) устанавливает путь следования по заявленному маршруту;</w:t>
      </w:r>
    </w:p>
    <w:p w:rsidR="007A1C2D" w:rsidRPr="00E60E4A" w:rsidRDefault="007A1C2D" w:rsidP="00B8087A">
      <w:pPr>
        <w:widowControl w:val="0"/>
        <w:autoSpaceDE w:val="0"/>
        <w:autoSpaceDN w:val="0"/>
        <w:ind w:firstLine="709"/>
        <w:jc w:val="both"/>
        <w:rPr>
          <w:sz w:val="28"/>
          <w:szCs w:val="28"/>
        </w:rPr>
      </w:pPr>
      <w:r w:rsidRPr="00E60E4A">
        <w:rPr>
          <w:sz w:val="28"/>
          <w:szCs w:val="28"/>
        </w:rPr>
        <w:t>2) определяет владельцев автомобильных дорог по пути следования заявленного маршрута;</w:t>
      </w:r>
    </w:p>
    <w:p w:rsidR="007A1C2D" w:rsidRPr="00E60E4A" w:rsidRDefault="007A1C2D" w:rsidP="00B8087A">
      <w:pPr>
        <w:widowControl w:val="0"/>
        <w:autoSpaceDE w:val="0"/>
        <w:autoSpaceDN w:val="0"/>
        <w:ind w:firstLine="709"/>
        <w:jc w:val="both"/>
        <w:rPr>
          <w:sz w:val="28"/>
          <w:szCs w:val="28"/>
        </w:rPr>
      </w:pPr>
      <w:r w:rsidRPr="00E60E4A">
        <w:rPr>
          <w:sz w:val="28"/>
          <w:szCs w:val="28"/>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 подпись должностного лица.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 указанный в </w:t>
      </w:r>
      <w:hyperlink r:id="rId12" w:history="1">
        <w:r w:rsidRPr="00E60E4A">
          <w:rPr>
            <w:sz w:val="28"/>
            <w:szCs w:val="28"/>
          </w:rPr>
          <w:t>подпункте 3 пункта 16</w:t>
        </w:r>
      </w:hyperlink>
      <w:r w:rsidRPr="00E60E4A">
        <w:rPr>
          <w:sz w:val="28"/>
          <w:szCs w:val="28"/>
        </w:rPr>
        <w:t xml:space="preserve"> настоящего Порядка, регистрируется владельцем автомобильной дороги в течение одного рабочего дня с даты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B8087A" w:rsidRPr="00E60E4A">
        <w:rPr>
          <w:sz w:val="28"/>
          <w:szCs w:val="28"/>
        </w:rPr>
        <w:t xml:space="preserve"> </w:t>
      </w:r>
      <w:r w:rsidRPr="00E60E4A">
        <w:rPr>
          <w:sz w:val="28"/>
          <w:szCs w:val="28"/>
        </w:rPr>
        <w:t xml:space="preserve">(или)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 указанного в </w:t>
      </w:r>
      <w:hyperlink r:id="rId13" w:history="1">
        <w:r w:rsidRPr="00E60E4A">
          <w:rPr>
            <w:sz w:val="28"/>
            <w:szCs w:val="28"/>
          </w:rPr>
          <w:t>подпункте 3 пункта 16</w:t>
        </w:r>
      </w:hyperlink>
      <w:r w:rsidRPr="00E60E4A">
        <w:rPr>
          <w:sz w:val="28"/>
          <w:szCs w:val="28"/>
        </w:rPr>
        <w:t xml:space="preserve"> Порядка.</w:t>
      </w:r>
    </w:p>
    <w:p w:rsidR="007A1C2D" w:rsidRPr="00E60E4A" w:rsidRDefault="007A1C2D" w:rsidP="00B8087A">
      <w:pPr>
        <w:widowControl w:val="0"/>
        <w:autoSpaceDE w:val="0"/>
        <w:autoSpaceDN w:val="0"/>
        <w:ind w:firstLine="709"/>
        <w:jc w:val="both"/>
        <w:rPr>
          <w:sz w:val="28"/>
          <w:szCs w:val="28"/>
        </w:rPr>
      </w:pPr>
      <w:r w:rsidRPr="00E60E4A">
        <w:rPr>
          <w:sz w:val="28"/>
          <w:szCs w:val="28"/>
        </w:rPr>
        <w:t>При согласовании маршрута тяжеловесного и(или)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транспортного средства </w:t>
      </w:r>
      <w:r w:rsidRPr="00E60E4A">
        <w:rPr>
          <w:sz w:val="28"/>
          <w:szCs w:val="28"/>
        </w:rPr>
        <w:lastRenderedPageBreak/>
        <w:t>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случае если установлено, что по маршруту, предложенному заявителем, для движения тяжеловесного и(или)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и(или) крупногабаритного транспортного средства осуществляется в соответствии с </w:t>
      </w:r>
      <w:hyperlink r:id="rId14" w:history="1">
        <w:r w:rsidRPr="00E60E4A">
          <w:rPr>
            <w:sz w:val="28"/>
            <w:szCs w:val="28"/>
          </w:rPr>
          <w:t>главой V</w:t>
        </w:r>
      </w:hyperlink>
      <w:r w:rsidRPr="00E60E4A">
        <w:rPr>
          <w:sz w:val="28"/>
          <w:szCs w:val="28"/>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7A1C2D" w:rsidRPr="00E60E4A" w:rsidRDefault="007A1C2D" w:rsidP="0049799C">
      <w:pPr>
        <w:widowControl w:val="0"/>
        <w:autoSpaceDE w:val="0"/>
        <w:autoSpaceDN w:val="0"/>
        <w:ind w:firstLine="709"/>
        <w:jc w:val="both"/>
        <w:rPr>
          <w:sz w:val="28"/>
          <w:szCs w:val="28"/>
        </w:rPr>
      </w:pPr>
      <w:r w:rsidRPr="00E60E4A">
        <w:rPr>
          <w:sz w:val="28"/>
          <w:szCs w:val="28"/>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движения тяжеловесного транспортного средства с общей массой, превышающей допустимую, и(или)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Запросы, указанные в настоящем пункте, должны регистрироваться </w:t>
      </w:r>
      <w:r w:rsidR="009D3F69" w:rsidRPr="00E60E4A">
        <w:rPr>
          <w:sz w:val="28"/>
          <w:szCs w:val="28"/>
        </w:rPr>
        <w:t>ОМСУ</w:t>
      </w:r>
      <w:r w:rsidRPr="00E60E4A">
        <w:rPr>
          <w:sz w:val="28"/>
          <w:szCs w:val="28"/>
        </w:rPr>
        <w:t xml:space="preserve"> в течение одного рабочего дня с даты их поступления, в том числе в ведомственных информационных системах при использовании таких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 течение одного дня с даты поступления запроса, указанного в настоящем пункте, </w:t>
      </w:r>
      <w:r w:rsidR="009D3F69" w:rsidRPr="00E60E4A">
        <w:rPr>
          <w:sz w:val="28"/>
          <w:szCs w:val="28"/>
        </w:rPr>
        <w:t>ОМСУ</w:t>
      </w:r>
      <w:r w:rsidRPr="00E60E4A">
        <w:rPr>
          <w:sz w:val="28"/>
          <w:szCs w:val="28"/>
        </w:rPr>
        <w:t xml:space="preserve"> должен направить заявителю сведения о размере платы в счет </w:t>
      </w:r>
      <w:r w:rsidRPr="00E60E4A">
        <w:rPr>
          <w:sz w:val="28"/>
          <w:szCs w:val="28"/>
        </w:rPr>
        <w:lastRenderedPageBreak/>
        <w:t>возмещения вреда, причиняемого тяжеловесным транспортным средством, а также проинформировать его о способах и порядке оплаты.</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административного действия - четыре рабочих дня.</w:t>
      </w:r>
    </w:p>
    <w:p w:rsidR="007A1C2D" w:rsidRPr="00E60E4A" w:rsidRDefault="007A1C2D" w:rsidP="00B8087A">
      <w:pPr>
        <w:widowControl w:val="0"/>
        <w:autoSpaceDE w:val="0"/>
        <w:autoSpaceDN w:val="0"/>
        <w:ind w:firstLine="709"/>
        <w:jc w:val="both"/>
        <w:rPr>
          <w:sz w:val="28"/>
          <w:szCs w:val="28"/>
        </w:rPr>
      </w:pPr>
      <w:r w:rsidRPr="00E60E4A">
        <w:rPr>
          <w:i/>
          <w:sz w:val="28"/>
          <w:szCs w:val="28"/>
        </w:rPr>
        <w:t>2 действие:</w:t>
      </w:r>
      <w:r w:rsidRPr="00E60E4A">
        <w:rPr>
          <w:sz w:val="28"/>
          <w:szCs w:val="28"/>
        </w:rPr>
        <w:t xml:space="preserve"> согласование маршрута тяжеловесного и(или) крупногабаритного транспортного средства с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После согласования маршрута тяжеловесного и(или)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5" w:history="1">
        <w:r w:rsidRPr="00E60E4A">
          <w:rPr>
            <w:sz w:val="28"/>
            <w:szCs w:val="28"/>
          </w:rPr>
          <w:t>пунктом 19</w:t>
        </w:r>
      </w:hyperlink>
      <w:r w:rsidRPr="00E60E4A">
        <w:rPr>
          <w:sz w:val="28"/>
          <w:szCs w:val="28"/>
        </w:rPr>
        <w:t xml:space="preserve"> Порядка, </w:t>
      </w:r>
      <w:r w:rsidR="009D3F69" w:rsidRPr="00E60E4A">
        <w:rPr>
          <w:sz w:val="28"/>
          <w:szCs w:val="28"/>
        </w:rPr>
        <w:t>ОМСУ</w:t>
      </w:r>
      <w:r w:rsidRPr="00E60E4A">
        <w:rPr>
          <w:sz w:val="28"/>
          <w:szCs w:val="28"/>
        </w:rPr>
        <w:t xml:space="preserve"> оформляет специальное разрешение и в случаях, установленных </w:t>
      </w:r>
      <w:hyperlink w:anchor="P337" w:history="1">
        <w:r w:rsidRPr="00E60E4A">
          <w:rPr>
            <w:sz w:val="28"/>
            <w:szCs w:val="28"/>
          </w:rPr>
          <w:t>пунктом 3.1.4.2</w:t>
        </w:r>
      </w:hyperlink>
      <w:r w:rsidRPr="00E60E4A">
        <w:rPr>
          <w:sz w:val="28"/>
          <w:szCs w:val="28"/>
        </w:rPr>
        <w:t xml:space="preserve"> настоящего </w:t>
      </w:r>
      <w:r w:rsidR="009D3F69" w:rsidRPr="00E60E4A">
        <w:rPr>
          <w:sz w:val="28"/>
          <w:szCs w:val="28"/>
        </w:rPr>
        <w:t>Р</w:t>
      </w:r>
      <w:r w:rsidRPr="00E60E4A">
        <w:rPr>
          <w:sz w:val="28"/>
          <w:szCs w:val="28"/>
        </w:rPr>
        <w:t xml:space="preserve">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w:t>
      </w:r>
      <w:r w:rsidR="0049799C" w:rsidRPr="00E60E4A">
        <w:rPr>
          <w:sz w:val="28"/>
          <w:szCs w:val="28"/>
        </w:rPr>
        <w:t>–</w:t>
      </w:r>
      <w:r w:rsidRPr="00E60E4A">
        <w:rPr>
          <w:sz w:val="28"/>
          <w:szCs w:val="28"/>
        </w:rPr>
        <w:t xml:space="preserve"> Госавтоинспекция) запрос на 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с приложением оформленного специального разрешения, копий документов, указанных в </w:t>
      </w:r>
      <w:hyperlink r:id="rId16" w:history="1">
        <w:r w:rsidRPr="00E60E4A">
          <w:rPr>
            <w:sz w:val="28"/>
            <w:szCs w:val="28"/>
          </w:rPr>
          <w:t>подпунктах 1</w:t>
        </w:r>
      </w:hyperlink>
      <w:r w:rsidRPr="00E60E4A">
        <w:rPr>
          <w:sz w:val="28"/>
          <w:szCs w:val="28"/>
        </w:rPr>
        <w:t xml:space="preserve"> </w:t>
      </w:r>
      <w:r w:rsidR="0049799C" w:rsidRPr="00E60E4A">
        <w:rPr>
          <w:sz w:val="28"/>
          <w:szCs w:val="28"/>
        </w:rPr>
        <w:t>–</w:t>
      </w:r>
      <w:r w:rsidRPr="00E60E4A">
        <w:rPr>
          <w:sz w:val="28"/>
          <w:szCs w:val="28"/>
        </w:rPr>
        <w:t xml:space="preserve"> </w:t>
      </w:r>
      <w:hyperlink r:id="rId17" w:history="1">
        <w:r w:rsidRPr="00E60E4A">
          <w:rPr>
            <w:sz w:val="28"/>
            <w:szCs w:val="28"/>
          </w:rPr>
          <w:t>3 пункта 9</w:t>
        </w:r>
      </w:hyperlink>
      <w:r w:rsidRPr="00E60E4A">
        <w:rPr>
          <w:sz w:val="28"/>
          <w:szCs w:val="28"/>
        </w:rPr>
        <w:t xml:space="preserve"> Порядка, копий согласований маршрута транспортного средства и проекта организации дорожного движения и(или) специального проекта (при необходимости). Запрос регистрируется Госавтоинспекцией в течение одного рабочего дня с даты его поступления.</w:t>
      </w:r>
    </w:p>
    <w:p w:rsidR="007A1C2D" w:rsidRPr="00E60E4A" w:rsidRDefault="007A1C2D" w:rsidP="00B8087A">
      <w:pPr>
        <w:widowControl w:val="0"/>
        <w:autoSpaceDE w:val="0"/>
        <w:autoSpaceDN w:val="0"/>
        <w:ind w:firstLine="709"/>
        <w:jc w:val="both"/>
        <w:rPr>
          <w:sz w:val="28"/>
          <w:szCs w:val="28"/>
        </w:rPr>
      </w:pPr>
      <w:r w:rsidRPr="00E60E4A">
        <w:rPr>
          <w:sz w:val="28"/>
          <w:szCs w:val="28"/>
        </w:rPr>
        <w:t>Согласование маршрута тяжеловесного и</w:t>
      </w:r>
      <w:r w:rsidR="0049799C" w:rsidRPr="00E60E4A">
        <w:rPr>
          <w:sz w:val="28"/>
          <w:szCs w:val="28"/>
        </w:rPr>
        <w:t xml:space="preserve"> </w:t>
      </w:r>
      <w:r w:rsidRPr="00E60E4A">
        <w:rPr>
          <w:sz w:val="28"/>
          <w:szCs w:val="28"/>
        </w:rPr>
        <w:t xml:space="preserve">(или) крупногабаритного транспортного средства проводится Госавтоинспекцией в течение четырех рабочих дней с даты регистрации запроса, полученного от </w:t>
      </w:r>
      <w:r w:rsidR="009D3F69" w:rsidRPr="00E60E4A">
        <w:rPr>
          <w:sz w:val="28"/>
          <w:szCs w:val="28"/>
        </w:rPr>
        <w:t>ОМСУ</w:t>
      </w:r>
      <w:r w:rsidRPr="00E60E4A">
        <w:rPr>
          <w:sz w:val="28"/>
          <w:szCs w:val="28"/>
        </w:rPr>
        <w:t xml:space="preserve">, а в случае повторной подачи заявления в соответствии с </w:t>
      </w:r>
      <w:hyperlink r:id="rId18" w:history="1">
        <w:r w:rsidRPr="00E60E4A">
          <w:rPr>
            <w:sz w:val="28"/>
            <w:szCs w:val="28"/>
          </w:rPr>
          <w:t>абзацем четвертым пункта 4</w:t>
        </w:r>
      </w:hyperlink>
      <w:r w:rsidRPr="00E60E4A">
        <w:rPr>
          <w:sz w:val="28"/>
          <w:szCs w:val="28"/>
        </w:rPr>
        <w:t xml:space="preserve"> Порядка - в течение двух рабочих дней с даты регистрации запроса, полученного от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При согласовании маршрута тяжеловесного и(или) крупногабаритного транспортного средства Госавтоинспекция делает записи в специальном разрешении о согласовании в пунктах </w:t>
      </w:r>
      <w:r w:rsidR="00BC350C" w:rsidRPr="00E60E4A">
        <w:rPr>
          <w:sz w:val="28"/>
          <w:szCs w:val="28"/>
        </w:rPr>
        <w:t>«Вид сопровождения»</w:t>
      </w:r>
      <w:r w:rsidRPr="00E60E4A">
        <w:rPr>
          <w:sz w:val="28"/>
          <w:szCs w:val="28"/>
        </w:rPr>
        <w:t xml:space="preserve">, </w:t>
      </w:r>
      <w:r w:rsidR="00BC350C" w:rsidRPr="00E60E4A">
        <w:rPr>
          <w:sz w:val="28"/>
          <w:szCs w:val="28"/>
        </w:rPr>
        <w:t>«Особые условия движения»</w:t>
      </w:r>
      <w:r w:rsidRPr="00E60E4A">
        <w:rPr>
          <w:sz w:val="28"/>
          <w:szCs w:val="28"/>
        </w:rPr>
        <w:t xml:space="preserve"> и </w:t>
      </w:r>
      <w:r w:rsidR="00BC350C" w:rsidRPr="00E60E4A">
        <w:rPr>
          <w:sz w:val="28"/>
          <w:szCs w:val="28"/>
        </w:rPr>
        <w:t>«</w:t>
      </w:r>
      <w:r w:rsidRPr="00E60E4A">
        <w:rPr>
          <w:sz w:val="28"/>
          <w:szCs w:val="28"/>
        </w:rPr>
        <w:t>Владельцы автомобильных дорог, сооружений, инженерных коммуникаций, Госавтоинспекция и другие орган</w:t>
      </w:r>
      <w:r w:rsidR="00BC350C" w:rsidRPr="00E60E4A">
        <w:rPr>
          <w:sz w:val="28"/>
          <w:szCs w:val="28"/>
        </w:rPr>
        <w:t>изации, согласовавшие перевозку»</w:t>
      </w:r>
      <w:r w:rsidRPr="00E60E4A">
        <w:rPr>
          <w:sz w:val="28"/>
          <w:szCs w:val="28"/>
        </w:rPr>
        <w:t xml:space="preserve">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Максимальный срок выполнения административного действия </w:t>
      </w:r>
      <w:r w:rsidR="0049799C" w:rsidRPr="00E60E4A">
        <w:rPr>
          <w:sz w:val="28"/>
          <w:szCs w:val="28"/>
        </w:rPr>
        <w:t>–</w:t>
      </w:r>
      <w:r w:rsidRPr="00E60E4A">
        <w:rPr>
          <w:sz w:val="28"/>
          <w:szCs w:val="28"/>
        </w:rPr>
        <w:t xml:space="preserve"> четыре рабочих дня.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3.1.4.4. Критерий принятия решения: наличие (отсутствие) согласований владельцев автомобильных дорог, а в необходимых случаях </w:t>
      </w:r>
      <w:r w:rsidR="0049799C" w:rsidRPr="00E60E4A">
        <w:rPr>
          <w:sz w:val="28"/>
          <w:szCs w:val="28"/>
        </w:rPr>
        <w:t>–</w:t>
      </w:r>
      <w:r w:rsidRPr="00E60E4A">
        <w:rPr>
          <w:sz w:val="28"/>
          <w:szCs w:val="28"/>
        </w:rPr>
        <w:t xml:space="preserve">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3.1.4.5. Результат выполнения административной процедуры: получение </w:t>
      </w:r>
      <w:r w:rsidRPr="00E60E4A">
        <w:rPr>
          <w:sz w:val="28"/>
          <w:szCs w:val="28"/>
        </w:rPr>
        <w:lastRenderedPageBreak/>
        <w:t xml:space="preserve">согласования владельцев автомобильных дорог, а в случаях, указанных в </w:t>
      </w:r>
      <w:hyperlink w:anchor="P337" w:history="1">
        <w:r w:rsidRPr="00E60E4A">
          <w:rPr>
            <w:sz w:val="28"/>
            <w:szCs w:val="28"/>
          </w:rPr>
          <w:t>пункте 3.1.4.2</w:t>
        </w:r>
      </w:hyperlink>
      <w:r w:rsidRPr="00E60E4A">
        <w:rPr>
          <w:sz w:val="28"/>
          <w:szCs w:val="28"/>
        </w:rPr>
        <w:t xml:space="preserve"> настоящего </w:t>
      </w:r>
      <w:r w:rsidR="009D3F69" w:rsidRPr="00E60E4A">
        <w:rPr>
          <w:sz w:val="28"/>
          <w:szCs w:val="28"/>
        </w:rPr>
        <w:t>Р</w:t>
      </w:r>
      <w:r w:rsidRPr="00E60E4A">
        <w:rPr>
          <w:sz w:val="28"/>
          <w:szCs w:val="28"/>
        </w:rPr>
        <w:t>егламента, получение согласования (отказа в согласовании)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3.1.5. Принятие решения о предоставлении</w:t>
      </w:r>
      <w:r w:rsidR="009D3F69" w:rsidRPr="00E60E4A">
        <w:rPr>
          <w:sz w:val="28"/>
          <w:szCs w:val="28"/>
        </w:rPr>
        <w:t xml:space="preserve"> муниципальной</w:t>
      </w:r>
      <w:r w:rsidRPr="00E60E4A">
        <w:rPr>
          <w:sz w:val="28"/>
          <w:szCs w:val="28"/>
        </w:rPr>
        <w:t xml:space="preserve"> услуги или об отказе в предоставлении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3.1.5.1. Основанием для начала административной процедуры является получение </w:t>
      </w:r>
      <w:r w:rsidR="009D3F69" w:rsidRPr="00E60E4A">
        <w:rPr>
          <w:sz w:val="28"/>
          <w:szCs w:val="28"/>
        </w:rPr>
        <w:t>ОМСУ</w:t>
      </w:r>
      <w:r w:rsidRPr="00E60E4A">
        <w:rPr>
          <w:sz w:val="28"/>
          <w:szCs w:val="28"/>
        </w:rPr>
        <w:t xml:space="preserve"> необходимых согласований от владельцев автомобильных дорог, а в случае, указанном в </w:t>
      </w:r>
      <w:hyperlink w:anchor="P337" w:history="1">
        <w:r w:rsidRPr="00E60E4A">
          <w:rPr>
            <w:sz w:val="28"/>
            <w:szCs w:val="28"/>
          </w:rPr>
          <w:t>пункте 3.1.4.2</w:t>
        </w:r>
      </w:hyperlink>
      <w:r w:rsidRPr="00E60E4A">
        <w:rPr>
          <w:sz w:val="28"/>
          <w:szCs w:val="28"/>
        </w:rPr>
        <w:t xml:space="preserve"> настоящего Административного регламента, - согласования маршрута транспортного средства Госавтоинспекцией.</w:t>
      </w:r>
    </w:p>
    <w:p w:rsidR="007A1C2D" w:rsidRPr="00E60E4A" w:rsidRDefault="007A1C2D" w:rsidP="00B8087A">
      <w:pPr>
        <w:widowControl w:val="0"/>
        <w:autoSpaceDE w:val="0"/>
        <w:autoSpaceDN w:val="0"/>
        <w:ind w:firstLine="709"/>
        <w:jc w:val="both"/>
        <w:rPr>
          <w:sz w:val="28"/>
          <w:szCs w:val="28"/>
        </w:rPr>
      </w:pPr>
      <w:r w:rsidRPr="00E60E4A">
        <w:rPr>
          <w:sz w:val="28"/>
          <w:szCs w:val="28"/>
        </w:rPr>
        <w:t>3.1.5.2. Содержание административного действия (административных действий), продолжительность и(или) максимальный срок его (их)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с даты получения от владельцев автомобильных дорог необходимых согласований, а в соответствии с </w:t>
      </w:r>
      <w:hyperlink w:anchor="P337" w:history="1">
        <w:r w:rsidRPr="00E60E4A">
          <w:rPr>
            <w:sz w:val="28"/>
            <w:szCs w:val="28"/>
          </w:rPr>
          <w:t>пунктом 3.1.4.2</w:t>
        </w:r>
      </w:hyperlink>
      <w:r w:rsidRPr="00E60E4A">
        <w:rPr>
          <w:sz w:val="28"/>
          <w:szCs w:val="28"/>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 для подписания руководителю </w:t>
      </w:r>
      <w:r w:rsidR="009D3F69" w:rsidRPr="00E60E4A">
        <w:rPr>
          <w:sz w:val="28"/>
          <w:szCs w:val="28"/>
        </w:rPr>
        <w:t>ОМСУ</w:t>
      </w:r>
      <w:r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Решение об отказе в выдаче специального разрешения принимается на основании </w:t>
      </w:r>
      <w:hyperlink w:anchor="P207" w:history="1">
        <w:r w:rsidRPr="00E60E4A">
          <w:rPr>
            <w:sz w:val="28"/>
            <w:szCs w:val="28"/>
          </w:rPr>
          <w:t>пункта 2.9</w:t>
        </w:r>
      </w:hyperlink>
      <w:r w:rsidRPr="00E60E4A">
        <w:rPr>
          <w:sz w:val="28"/>
          <w:szCs w:val="28"/>
        </w:rPr>
        <w:t xml:space="preserve"> настоящего регламента.</w:t>
      </w:r>
    </w:p>
    <w:p w:rsidR="007A1C2D" w:rsidRPr="00E60E4A" w:rsidRDefault="007A1C2D" w:rsidP="00B8087A">
      <w:pPr>
        <w:widowControl w:val="0"/>
        <w:autoSpaceDE w:val="0"/>
        <w:autoSpaceDN w:val="0"/>
        <w:ind w:firstLine="709"/>
        <w:jc w:val="both"/>
        <w:rPr>
          <w:sz w:val="28"/>
          <w:szCs w:val="28"/>
        </w:rPr>
      </w:pPr>
      <w:r w:rsidRPr="00E60E4A">
        <w:rPr>
          <w:sz w:val="28"/>
          <w:szCs w:val="28"/>
        </w:rPr>
        <w:t>Максимальный срок выполнения административной процедуры - один рабочий день.</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3.1.5.3. Лица, ответственные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 xml:space="preserve">услуги, руководитель </w:t>
      </w:r>
      <w:r w:rsidR="009D3F69" w:rsidRPr="00E60E4A">
        <w:rPr>
          <w:sz w:val="28"/>
          <w:szCs w:val="28"/>
        </w:rPr>
        <w:t>ОМСУ</w:t>
      </w:r>
      <w:r w:rsidRPr="00E60E4A">
        <w:rPr>
          <w:sz w:val="28"/>
          <w:szCs w:val="28"/>
        </w:rPr>
        <w:t>, ответственный за принятие и подписание решения.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3.1.5.4. Критерий принятия решения: наличие/отсутствие у заявителя права на получение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 Выдача результата.</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3.1.6.1. Основание для начала административной процедуры: подписанное решение о предоставлении </w:t>
      </w:r>
      <w:r w:rsidR="009D3F69" w:rsidRPr="00E60E4A">
        <w:rPr>
          <w:sz w:val="28"/>
          <w:szCs w:val="28"/>
        </w:rPr>
        <w:t xml:space="preserve">муниципальной </w:t>
      </w:r>
      <w:r w:rsidRPr="00E60E4A">
        <w:rPr>
          <w:sz w:val="28"/>
          <w:szCs w:val="28"/>
        </w:rPr>
        <w:t>услуги или уведомления об отказе в предоставлении услуги.</w:t>
      </w:r>
    </w:p>
    <w:p w:rsidR="007A1C2D" w:rsidRPr="00E60E4A" w:rsidRDefault="007A1C2D" w:rsidP="00B8087A">
      <w:pPr>
        <w:widowControl w:val="0"/>
        <w:autoSpaceDE w:val="0"/>
        <w:autoSpaceDN w:val="0"/>
        <w:ind w:firstLine="709"/>
        <w:jc w:val="both"/>
        <w:rPr>
          <w:sz w:val="28"/>
          <w:szCs w:val="28"/>
        </w:rPr>
      </w:pPr>
      <w:r w:rsidRPr="00E60E4A">
        <w:rPr>
          <w:sz w:val="28"/>
          <w:szCs w:val="28"/>
        </w:rPr>
        <w:t>3.1.6.2. Содержание административного действия, продолжительность и(или) максимальный срок его выполнения:</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Специалист </w:t>
      </w:r>
      <w:r w:rsidR="009D3F69" w:rsidRPr="00E60E4A">
        <w:rPr>
          <w:sz w:val="28"/>
          <w:szCs w:val="28"/>
        </w:rPr>
        <w:t>ОМСУ</w:t>
      </w:r>
      <w:r w:rsidRPr="00E60E4A">
        <w:rPr>
          <w:sz w:val="28"/>
          <w:szCs w:val="28"/>
        </w:rPr>
        <w:t xml:space="preserve"> при получении необходимых согласований, указанных в </w:t>
      </w:r>
      <w:hyperlink w:anchor="P337" w:history="1">
        <w:r w:rsidRPr="00E60E4A">
          <w:rPr>
            <w:sz w:val="28"/>
            <w:szCs w:val="28"/>
          </w:rPr>
          <w:t>пункте 3.1.4.2</w:t>
        </w:r>
      </w:hyperlink>
      <w:r w:rsidRPr="00E60E4A">
        <w:rPr>
          <w:sz w:val="28"/>
          <w:szCs w:val="28"/>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Выдача специального разрешения в электронной форме в соответствии с </w:t>
      </w:r>
      <w:hyperlink r:id="rId19" w:history="1">
        <w:r w:rsidRPr="00E60E4A">
          <w:rPr>
            <w:sz w:val="28"/>
            <w:szCs w:val="28"/>
          </w:rPr>
          <w:t>пунктом 4</w:t>
        </w:r>
      </w:hyperlink>
      <w:r w:rsidRPr="00E60E4A">
        <w:rPr>
          <w:sz w:val="28"/>
          <w:szCs w:val="28"/>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7A1C2D" w:rsidRPr="00E60E4A" w:rsidRDefault="007A1C2D" w:rsidP="00B8087A">
      <w:pPr>
        <w:widowControl w:val="0"/>
        <w:autoSpaceDE w:val="0"/>
        <w:autoSpaceDN w:val="0"/>
        <w:ind w:firstLine="709"/>
        <w:jc w:val="both"/>
        <w:rPr>
          <w:sz w:val="28"/>
          <w:szCs w:val="28"/>
        </w:rPr>
      </w:pPr>
      <w:r w:rsidRPr="00E60E4A">
        <w:rPr>
          <w:sz w:val="28"/>
          <w:szCs w:val="28"/>
        </w:rPr>
        <w:lastRenderedPageBreak/>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наличия постоянного маршрута тяжеловесных и(или)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A1C2D" w:rsidRPr="00E60E4A" w:rsidRDefault="007A1C2D" w:rsidP="00B8087A">
      <w:pPr>
        <w:widowControl w:val="0"/>
        <w:autoSpaceDE w:val="0"/>
        <w:autoSpaceDN w:val="0"/>
        <w:ind w:firstLine="709"/>
        <w:jc w:val="both"/>
        <w:rPr>
          <w:sz w:val="28"/>
          <w:szCs w:val="28"/>
        </w:rPr>
      </w:pPr>
      <w:r w:rsidRPr="00E60E4A">
        <w:rPr>
          <w:sz w:val="28"/>
          <w:szCs w:val="28"/>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и(или) крупногабаритных грузов) специалист </w:t>
      </w:r>
      <w:r w:rsidR="009D3F69" w:rsidRPr="00E60E4A">
        <w:rPr>
          <w:sz w:val="28"/>
          <w:szCs w:val="28"/>
        </w:rPr>
        <w:t>ОМСУ</w:t>
      </w:r>
      <w:r w:rsidRPr="00E60E4A">
        <w:rPr>
          <w:sz w:val="28"/>
          <w:szCs w:val="28"/>
        </w:rPr>
        <w:t xml:space="preserve">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w:t>
      </w:r>
      <w:r w:rsidR="009D3F69" w:rsidRPr="00E60E4A">
        <w:rPr>
          <w:sz w:val="28"/>
          <w:szCs w:val="28"/>
        </w:rPr>
        <w:t>ОМСУ</w:t>
      </w:r>
      <w:r w:rsidRPr="00E60E4A">
        <w:rPr>
          <w:sz w:val="28"/>
          <w:szCs w:val="28"/>
        </w:rPr>
        <w:t xml:space="preserve"> по собственной инициативе.</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3.1.6.3. Лицо, ответственное за выполнение административной процедуры: специалист </w:t>
      </w:r>
      <w:r w:rsidR="009D3F69" w:rsidRPr="00E60E4A">
        <w:rPr>
          <w:sz w:val="28"/>
          <w:szCs w:val="28"/>
        </w:rPr>
        <w:t>ОМСУ</w:t>
      </w:r>
      <w:r w:rsidRPr="00E60E4A">
        <w:rPr>
          <w:sz w:val="28"/>
          <w:szCs w:val="28"/>
        </w:rPr>
        <w:t xml:space="preserve">, ответственный за предоставление </w:t>
      </w:r>
      <w:r w:rsidR="009D3F69"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3.1.6.4. Критерий принятия решения: наличие/отсутствие у заявителя права на получение </w:t>
      </w:r>
      <w:r w:rsidR="008A331C" w:rsidRPr="00E60E4A">
        <w:rPr>
          <w:sz w:val="28"/>
          <w:szCs w:val="28"/>
        </w:rPr>
        <w:t xml:space="preserve">муниципальной </w:t>
      </w:r>
      <w:r w:rsidRPr="00E60E4A">
        <w:rPr>
          <w:sz w:val="28"/>
          <w:szCs w:val="28"/>
        </w:rPr>
        <w:t>услуги.</w:t>
      </w:r>
    </w:p>
    <w:p w:rsidR="007A1C2D" w:rsidRPr="00E60E4A" w:rsidRDefault="007A1C2D" w:rsidP="00B8087A">
      <w:pPr>
        <w:widowControl w:val="0"/>
        <w:tabs>
          <w:tab w:val="left" w:pos="709"/>
        </w:tabs>
        <w:autoSpaceDE w:val="0"/>
        <w:autoSpaceDN w:val="0"/>
        <w:ind w:firstLine="709"/>
        <w:jc w:val="both"/>
        <w:rPr>
          <w:sz w:val="28"/>
          <w:szCs w:val="28"/>
        </w:rPr>
      </w:pPr>
      <w:r w:rsidRPr="00E60E4A">
        <w:rPr>
          <w:sz w:val="28"/>
          <w:szCs w:val="28"/>
        </w:rPr>
        <w:t xml:space="preserve">3.1.6.5. Результат выполнения административной процедуры: направление заявителю результата предоставления </w:t>
      </w:r>
      <w:r w:rsidR="008A331C" w:rsidRPr="00E60E4A">
        <w:rPr>
          <w:sz w:val="28"/>
          <w:szCs w:val="28"/>
        </w:rPr>
        <w:t xml:space="preserve">муниципальной </w:t>
      </w:r>
      <w:r w:rsidRPr="00E60E4A">
        <w:rPr>
          <w:sz w:val="28"/>
          <w:szCs w:val="28"/>
        </w:rPr>
        <w:t>услуги способом, указанным в заявлении.</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outlineLvl w:val="2"/>
        <w:rPr>
          <w:sz w:val="28"/>
          <w:szCs w:val="28"/>
        </w:rPr>
      </w:pPr>
      <w:r w:rsidRPr="00E60E4A">
        <w:rPr>
          <w:sz w:val="28"/>
          <w:szCs w:val="28"/>
        </w:rPr>
        <w:t>3.2. Особенности выполнения административных процедур в электронной форме</w:t>
      </w:r>
      <w:r w:rsidR="008A331C" w:rsidRPr="00E60E4A">
        <w:rPr>
          <w:sz w:val="28"/>
          <w:szCs w:val="28"/>
        </w:rPr>
        <w:t>.</w:t>
      </w:r>
    </w:p>
    <w:p w:rsidR="00E00863" w:rsidRPr="00E60E4A" w:rsidRDefault="007A1C2D" w:rsidP="00B8087A">
      <w:pPr>
        <w:widowControl w:val="0"/>
        <w:autoSpaceDE w:val="0"/>
        <w:autoSpaceDN w:val="0"/>
        <w:ind w:firstLine="709"/>
        <w:jc w:val="both"/>
        <w:rPr>
          <w:sz w:val="28"/>
          <w:szCs w:val="28"/>
        </w:rPr>
      </w:pPr>
      <w:r w:rsidRPr="00E60E4A">
        <w:rPr>
          <w:sz w:val="28"/>
          <w:szCs w:val="28"/>
        </w:rPr>
        <w:t xml:space="preserve">Предоставление </w:t>
      </w:r>
      <w:r w:rsidR="008A331C" w:rsidRPr="00E60E4A">
        <w:rPr>
          <w:sz w:val="28"/>
          <w:szCs w:val="28"/>
        </w:rPr>
        <w:t xml:space="preserve">муниципальной </w:t>
      </w:r>
      <w:r w:rsidRPr="00E60E4A">
        <w:rPr>
          <w:sz w:val="28"/>
          <w:szCs w:val="28"/>
        </w:rPr>
        <w:t>услуги</w:t>
      </w:r>
      <w:r w:rsidR="0049799C" w:rsidRPr="00E60E4A">
        <w:rPr>
          <w:sz w:val="28"/>
          <w:szCs w:val="28"/>
        </w:rPr>
        <w:t xml:space="preserve"> в электронной форме</w:t>
      </w:r>
      <w:r w:rsidRPr="00E60E4A">
        <w:rPr>
          <w:sz w:val="28"/>
          <w:szCs w:val="28"/>
        </w:rPr>
        <w:t xml:space="preserve"> </w:t>
      </w:r>
      <w:r w:rsidR="00E00863" w:rsidRPr="00E60E4A">
        <w:rPr>
          <w:sz w:val="28"/>
          <w:szCs w:val="28"/>
        </w:rPr>
        <w:t>не предусмотрено.</w:t>
      </w:r>
    </w:p>
    <w:p w:rsidR="007A1C2D" w:rsidRPr="00E60E4A" w:rsidRDefault="007A1C2D" w:rsidP="00B8087A">
      <w:pPr>
        <w:widowControl w:val="0"/>
        <w:autoSpaceDE w:val="0"/>
        <w:autoSpaceDN w:val="0"/>
        <w:ind w:firstLine="709"/>
        <w:jc w:val="both"/>
        <w:rPr>
          <w:sz w:val="28"/>
          <w:szCs w:val="28"/>
        </w:rPr>
      </w:pPr>
    </w:p>
    <w:p w:rsidR="007A1C2D" w:rsidRPr="00E60E4A" w:rsidRDefault="007A1C2D" w:rsidP="00B8087A">
      <w:pPr>
        <w:widowControl w:val="0"/>
        <w:autoSpaceDE w:val="0"/>
        <w:autoSpaceDN w:val="0"/>
        <w:ind w:firstLine="709"/>
        <w:jc w:val="both"/>
        <w:outlineLvl w:val="2"/>
        <w:rPr>
          <w:sz w:val="28"/>
          <w:szCs w:val="28"/>
        </w:rPr>
      </w:pPr>
      <w:hyperlink r:id="rId20" w:history="1">
        <w:r w:rsidRPr="00E60E4A">
          <w:rPr>
            <w:sz w:val="28"/>
            <w:szCs w:val="28"/>
          </w:rPr>
          <w:t>3.3</w:t>
        </w:r>
      </w:hyperlink>
      <w:r w:rsidRPr="00E60E4A">
        <w:rPr>
          <w:sz w:val="28"/>
          <w:szCs w:val="28"/>
        </w:rPr>
        <w:t xml:space="preserve">. Порядок исправления допущенных опечаток и ошибок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w:t>
      </w:r>
      <w:r w:rsidR="005D400A" w:rsidRPr="00E60E4A">
        <w:rPr>
          <w:sz w:val="28"/>
          <w:szCs w:val="28"/>
        </w:rPr>
        <w:t>.</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3.3.1. В случае если в выданных в результате предоставления </w:t>
      </w:r>
      <w:r w:rsidR="005D400A" w:rsidRPr="00E60E4A">
        <w:rPr>
          <w:sz w:val="28"/>
          <w:szCs w:val="28"/>
        </w:rPr>
        <w:t>муниципальной</w:t>
      </w:r>
      <w:r w:rsidRPr="00E60E4A">
        <w:rPr>
          <w:sz w:val="28"/>
          <w:szCs w:val="28"/>
        </w:rPr>
        <w:t xml:space="preserve"> услуги документах допущены опечатки и ошибки, заявитель вправе представить в </w:t>
      </w:r>
      <w:r w:rsidR="005D400A" w:rsidRPr="00E60E4A">
        <w:rPr>
          <w:sz w:val="28"/>
          <w:szCs w:val="28"/>
        </w:rPr>
        <w:t>ОМСУ</w:t>
      </w:r>
      <w:r w:rsidRPr="00E60E4A">
        <w:rPr>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w:t>
      </w:r>
      <w:r w:rsidRPr="00E60E4A">
        <w:rPr>
          <w:sz w:val="28"/>
          <w:szCs w:val="28"/>
        </w:rPr>
        <w:lastRenderedPageBreak/>
        <w:t>квалифицированной электронной подписью заявление в произвольной форме о необходимости исправления допущенных опечаток и</w:t>
      </w:r>
      <w:r w:rsidR="0049799C" w:rsidRPr="00E60E4A">
        <w:rPr>
          <w:sz w:val="28"/>
          <w:szCs w:val="28"/>
        </w:rPr>
        <w:t xml:space="preserve"> </w:t>
      </w:r>
      <w:r w:rsidRPr="00E60E4A">
        <w:rPr>
          <w:sz w:val="28"/>
          <w:szCs w:val="28"/>
        </w:rPr>
        <w:t>(или) ошибок с изложением сути допущенных опечаток и(или) ошибок и приложением копии документа, содержащего опечатки и(или) ошибки.</w:t>
      </w:r>
    </w:p>
    <w:p w:rsidR="007A1C2D" w:rsidRPr="00E60E4A" w:rsidRDefault="007A1C2D" w:rsidP="00B8087A">
      <w:pPr>
        <w:widowControl w:val="0"/>
        <w:autoSpaceDE w:val="0"/>
        <w:autoSpaceDN w:val="0"/>
        <w:ind w:firstLine="709"/>
        <w:jc w:val="both"/>
        <w:rPr>
          <w:sz w:val="28"/>
          <w:szCs w:val="28"/>
        </w:rPr>
      </w:pPr>
      <w:r w:rsidRPr="00E60E4A">
        <w:rPr>
          <w:sz w:val="28"/>
          <w:szCs w:val="28"/>
        </w:rPr>
        <w:t>3.3.2. В течение 5 рабочих дней со дня регистрации заявления об исправлении опечаток и</w:t>
      </w:r>
      <w:r w:rsidR="00B8087A" w:rsidRPr="00E60E4A">
        <w:rPr>
          <w:sz w:val="28"/>
          <w:szCs w:val="28"/>
        </w:rPr>
        <w:t xml:space="preserve"> </w:t>
      </w:r>
      <w:r w:rsidRPr="00E60E4A">
        <w:rPr>
          <w:sz w:val="28"/>
          <w:szCs w:val="28"/>
        </w:rPr>
        <w:t xml:space="preserve">(или) ошибок в выданных в результате предоставления государственной услуги документах ответственный специалист </w:t>
      </w:r>
      <w:r w:rsidR="005D400A" w:rsidRPr="00E60E4A">
        <w:rPr>
          <w:sz w:val="28"/>
          <w:szCs w:val="28"/>
        </w:rPr>
        <w:t xml:space="preserve">ОМСУ </w:t>
      </w:r>
      <w:r w:rsidRPr="00E60E4A">
        <w:rPr>
          <w:sz w:val="28"/>
          <w:szCs w:val="28"/>
        </w:rPr>
        <w:t xml:space="preserve">устанавливает наличие опечатки (ошибки) и оформляет результат предоставления </w:t>
      </w:r>
      <w:r w:rsidR="005D400A" w:rsidRPr="00E60E4A">
        <w:rPr>
          <w:sz w:val="28"/>
          <w:szCs w:val="28"/>
        </w:rPr>
        <w:t>муниципальной</w:t>
      </w:r>
      <w:r w:rsidRPr="00E60E4A">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D400A" w:rsidRPr="00E60E4A">
        <w:rPr>
          <w:sz w:val="28"/>
          <w:szCs w:val="28"/>
        </w:rPr>
        <w:t>муниципальной</w:t>
      </w:r>
      <w:r w:rsidRPr="00E60E4A">
        <w:rPr>
          <w:sz w:val="28"/>
          <w:szCs w:val="28"/>
        </w:rPr>
        <w:t xml:space="preserve"> услуги (документ) </w:t>
      </w:r>
      <w:r w:rsidR="005D400A" w:rsidRPr="00E60E4A">
        <w:rPr>
          <w:sz w:val="28"/>
          <w:szCs w:val="28"/>
        </w:rPr>
        <w:t>ОМСУ</w:t>
      </w:r>
      <w:r w:rsidRPr="00E60E4A">
        <w:rPr>
          <w:sz w:val="28"/>
          <w:szCs w:val="28"/>
        </w:rPr>
        <w:t xml:space="preserve"> направляет способом, указанным в заявлении о необходимости исправления допущенных опечаток и</w:t>
      </w:r>
      <w:r w:rsidR="00B8087A" w:rsidRPr="00E60E4A">
        <w:rPr>
          <w:sz w:val="28"/>
          <w:szCs w:val="28"/>
        </w:rPr>
        <w:t xml:space="preserve"> </w:t>
      </w:r>
      <w:r w:rsidRPr="00E60E4A">
        <w:rPr>
          <w:sz w:val="28"/>
          <w:szCs w:val="28"/>
        </w:rPr>
        <w:t>(или) ошибок.</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4. Формы контроля за исполнением административного регламента</w:t>
      </w:r>
    </w:p>
    <w:p w:rsidR="007A1C2D" w:rsidRPr="00E60E4A" w:rsidRDefault="007A1C2D" w:rsidP="00A97758">
      <w:pPr>
        <w:widowControl w:val="0"/>
        <w:autoSpaceDE w:val="0"/>
        <w:autoSpaceDN w:val="0"/>
        <w:ind w:firstLine="540"/>
        <w:jc w:val="both"/>
        <w:rPr>
          <w:sz w:val="28"/>
          <w:szCs w:val="28"/>
        </w:rPr>
      </w:pPr>
    </w:p>
    <w:p w:rsidR="007A1C2D" w:rsidRPr="00E60E4A" w:rsidRDefault="007A1C2D" w:rsidP="00B8087A">
      <w:pPr>
        <w:widowControl w:val="0"/>
        <w:autoSpaceDE w:val="0"/>
        <w:autoSpaceDN w:val="0"/>
        <w:ind w:firstLine="709"/>
        <w:jc w:val="both"/>
        <w:rPr>
          <w:sz w:val="28"/>
          <w:szCs w:val="28"/>
        </w:rPr>
      </w:pPr>
      <w:r w:rsidRPr="00E60E4A">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7A1C2D" w:rsidRPr="00E60E4A" w:rsidRDefault="007A1C2D" w:rsidP="00B8087A">
      <w:pPr>
        <w:widowControl w:val="0"/>
        <w:autoSpaceDE w:val="0"/>
        <w:autoSpaceDN w:val="0"/>
        <w:ind w:firstLine="709"/>
        <w:jc w:val="both"/>
        <w:rPr>
          <w:sz w:val="28"/>
          <w:szCs w:val="28"/>
        </w:rPr>
      </w:pPr>
      <w:r w:rsidRPr="00E60E4A">
        <w:rPr>
          <w:sz w:val="28"/>
          <w:szCs w:val="28"/>
        </w:rPr>
        <w:t xml:space="preserve">Текущий контроль осуществляется ответственными специалистами </w:t>
      </w:r>
      <w:r w:rsidR="002737D7" w:rsidRPr="00E60E4A">
        <w:rPr>
          <w:sz w:val="28"/>
          <w:szCs w:val="28"/>
        </w:rPr>
        <w:t>ОМСУ</w:t>
      </w:r>
      <w:r w:rsidRPr="00E60E4A">
        <w:rPr>
          <w:sz w:val="28"/>
          <w:szCs w:val="28"/>
        </w:rPr>
        <w:t xml:space="preserve"> по каждой процедуре в соответствии с установленными настоящим </w:t>
      </w:r>
      <w:r w:rsidR="002737D7" w:rsidRPr="00E60E4A">
        <w:rPr>
          <w:sz w:val="28"/>
          <w:szCs w:val="28"/>
        </w:rPr>
        <w:t>Р</w:t>
      </w:r>
      <w:r w:rsidRPr="00E60E4A">
        <w:rPr>
          <w:sz w:val="28"/>
          <w:szCs w:val="28"/>
        </w:rPr>
        <w:t xml:space="preserve">егламентом содержанием действий и сроками их осуществления, а также путем проведения </w:t>
      </w:r>
      <w:r w:rsidR="002737D7" w:rsidRPr="00E60E4A">
        <w:rPr>
          <w:sz w:val="28"/>
          <w:szCs w:val="28"/>
        </w:rPr>
        <w:t>главой администрации  ОМСУ</w:t>
      </w:r>
      <w:r w:rsidRPr="00E60E4A">
        <w:rPr>
          <w:sz w:val="28"/>
          <w:szCs w:val="28"/>
        </w:rPr>
        <w:t xml:space="preserve"> проверок исполнения положений настоящего </w:t>
      </w:r>
      <w:r w:rsidR="002737D7" w:rsidRPr="00E60E4A">
        <w:rPr>
          <w:sz w:val="28"/>
          <w:szCs w:val="28"/>
        </w:rPr>
        <w:t>Р</w:t>
      </w:r>
      <w:r w:rsidRPr="00E60E4A">
        <w:rPr>
          <w:sz w:val="28"/>
          <w:szCs w:val="28"/>
        </w:rPr>
        <w:t>егламента, иных нормативных правовых актов, регулирующих порядок выдачи специального разрешения на движение по автомобильным дорогам тяжеловесного и</w:t>
      </w:r>
      <w:r w:rsidR="00E1421F" w:rsidRPr="00E60E4A">
        <w:rPr>
          <w:sz w:val="28"/>
          <w:szCs w:val="28"/>
        </w:rPr>
        <w:t xml:space="preserve"> </w:t>
      </w:r>
      <w:r w:rsidRPr="00E60E4A">
        <w:rPr>
          <w:sz w:val="28"/>
          <w:szCs w:val="28"/>
        </w:rPr>
        <w:t>(или) крупногабаритного транспортного средства в случаях, предусмотренных действующим законодательством.</w:t>
      </w:r>
    </w:p>
    <w:p w:rsidR="007A1C2D" w:rsidRPr="00E60E4A" w:rsidRDefault="007A1C2D" w:rsidP="00A97758">
      <w:pPr>
        <w:widowControl w:val="0"/>
        <w:autoSpaceDE w:val="0"/>
        <w:autoSpaceDN w:val="0"/>
        <w:ind w:firstLine="540"/>
        <w:jc w:val="both"/>
        <w:rPr>
          <w:sz w:val="28"/>
          <w:szCs w:val="28"/>
        </w:rPr>
      </w:pPr>
      <w:r w:rsidRPr="00E60E4A">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4.2. Порядок и периодичность осуществления плановых и внеплановых проверок полноты и качества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целях осуществления контроля за полнотой и качеством предоставления </w:t>
      </w:r>
      <w:r w:rsidR="002737D7" w:rsidRPr="00E60E4A">
        <w:rPr>
          <w:sz w:val="28"/>
          <w:szCs w:val="28"/>
        </w:rPr>
        <w:t xml:space="preserve">муниципальной </w:t>
      </w:r>
      <w:r w:rsidRPr="00E60E4A">
        <w:rPr>
          <w:sz w:val="28"/>
          <w:szCs w:val="28"/>
        </w:rPr>
        <w:t>услуги проводятся плановые и внеплановые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ежеквартально на основании плана работы </w:t>
      </w:r>
      <w:r w:rsidR="002737D7" w:rsidRPr="00E60E4A">
        <w:rPr>
          <w:sz w:val="28"/>
          <w:szCs w:val="28"/>
        </w:rPr>
        <w:t>ОМСУ</w:t>
      </w:r>
      <w:r w:rsidRPr="00E60E4A">
        <w:rPr>
          <w:sz w:val="28"/>
          <w:szCs w:val="28"/>
        </w:rPr>
        <w:t xml:space="preserve">, утвержденного </w:t>
      </w:r>
      <w:r w:rsidR="002737D7" w:rsidRPr="00E60E4A">
        <w:rPr>
          <w:sz w:val="28"/>
          <w:szCs w:val="28"/>
        </w:rPr>
        <w:t>главой администрации</w:t>
      </w:r>
      <w:r w:rsidRPr="00E60E4A">
        <w:rPr>
          <w:sz w:val="28"/>
          <w:szCs w:val="28"/>
        </w:rPr>
        <w:t xml:space="preserve">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При проверке могут рассматриваться все вопросы, связанные с предоставлением </w:t>
      </w:r>
      <w:r w:rsidR="002737D7" w:rsidRPr="00E60E4A">
        <w:rPr>
          <w:sz w:val="28"/>
          <w:szCs w:val="28"/>
        </w:rPr>
        <w:t xml:space="preserve">муниципальной </w:t>
      </w:r>
      <w:r w:rsidRPr="00E60E4A">
        <w:rPr>
          <w:sz w:val="28"/>
          <w:szCs w:val="28"/>
        </w:rPr>
        <w:t>услуги (комплексные проверки), или отдельный вопро</w:t>
      </w:r>
      <w:r w:rsidR="002737D7" w:rsidRPr="00E60E4A">
        <w:rPr>
          <w:sz w:val="28"/>
          <w:szCs w:val="28"/>
        </w:rPr>
        <w:t xml:space="preserve">с, связанный с предоставлением муниципальной </w:t>
      </w:r>
      <w:r w:rsidRPr="00E60E4A">
        <w:rPr>
          <w:sz w:val="28"/>
          <w:szCs w:val="28"/>
        </w:rPr>
        <w:t>услуги (тематические проверки).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Внеплановые проверки предоставления </w:t>
      </w:r>
      <w:r w:rsidR="002737D7" w:rsidRPr="00E60E4A">
        <w:rPr>
          <w:sz w:val="28"/>
          <w:szCs w:val="28"/>
        </w:rPr>
        <w:t xml:space="preserve">муниципальной </w:t>
      </w:r>
      <w:r w:rsidRPr="00E60E4A">
        <w:rPr>
          <w:sz w:val="28"/>
          <w:szCs w:val="28"/>
        </w:rPr>
        <w:t xml:space="preserve">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sidRPr="00E60E4A">
        <w:rPr>
          <w:sz w:val="28"/>
          <w:szCs w:val="28"/>
        </w:rPr>
        <w:lastRenderedPageBreak/>
        <w:t xml:space="preserve">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 проведении проверки издается </w:t>
      </w:r>
      <w:r w:rsidR="002737D7" w:rsidRPr="00E60E4A">
        <w:rPr>
          <w:sz w:val="28"/>
          <w:szCs w:val="28"/>
        </w:rPr>
        <w:t>правовой акт ОМСУ</w:t>
      </w:r>
      <w:r w:rsidRPr="00E60E4A">
        <w:rPr>
          <w:sz w:val="28"/>
          <w:szCs w:val="28"/>
        </w:rPr>
        <w:t xml:space="preserve"> о проведении проверки исполнения административного регламента по предоставлению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Для проведения проверки полноты и качества предоставления государственной услуги формируется комиссия из числа </w:t>
      </w:r>
      <w:r w:rsidR="002737D7" w:rsidRPr="00E60E4A">
        <w:rPr>
          <w:sz w:val="28"/>
          <w:szCs w:val="28"/>
        </w:rPr>
        <w:t xml:space="preserve">муниципальных </w:t>
      </w:r>
      <w:r w:rsidRPr="00E60E4A">
        <w:rPr>
          <w:sz w:val="28"/>
          <w:szCs w:val="28"/>
        </w:rPr>
        <w:t xml:space="preserve">служащих </w:t>
      </w:r>
      <w:r w:rsidR="002737D7" w:rsidRPr="00E60E4A">
        <w:rPr>
          <w:sz w:val="28"/>
          <w:szCs w:val="28"/>
        </w:rPr>
        <w:t>ОМСУ</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737D7" w:rsidRPr="00E60E4A">
        <w:rPr>
          <w:sz w:val="28"/>
          <w:szCs w:val="28"/>
        </w:rPr>
        <w:t xml:space="preserve">муниципальной </w:t>
      </w:r>
      <w:r w:rsidRPr="00E60E4A">
        <w:rPr>
          <w:sz w:val="28"/>
          <w:szCs w:val="28"/>
        </w:rPr>
        <w:t xml:space="preserve">услуги и предложения по устранению выявленных при проверке нарушений, </w:t>
      </w:r>
      <w:r w:rsidR="002737D7" w:rsidRPr="00E60E4A">
        <w:rPr>
          <w:sz w:val="28"/>
          <w:szCs w:val="28"/>
        </w:rPr>
        <w:t>глава администрации ОМСУ</w:t>
      </w:r>
      <w:r w:rsidRPr="00E60E4A">
        <w:rPr>
          <w:sz w:val="28"/>
          <w:szCs w:val="28"/>
        </w:rPr>
        <w:t xml:space="preserve"> дает указания по устранению выявленных нарушений и контролирует их исполнение, виновные лица в случае выявления нарушений положений настоящего регламента привлекаются к ответственности в установленном действующим законодательством порядке.</w:t>
      </w:r>
    </w:p>
    <w:p w:rsidR="007A1C2D" w:rsidRPr="00E60E4A" w:rsidRDefault="007A1C2D" w:rsidP="00E1421F">
      <w:pPr>
        <w:widowControl w:val="0"/>
        <w:autoSpaceDE w:val="0"/>
        <w:autoSpaceDN w:val="0"/>
        <w:ind w:firstLine="709"/>
        <w:jc w:val="both"/>
        <w:rPr>
          <w:sz w:val="28"/>
          <w:szCs w:val="28"/>
        </w:rPr>
      </w:pPr>
      <w:r w:rsidRPr="00E60E4A">
        <w:rPr>
          <w:sz w:val="28"/>
          <w:szCs w:val="28"/>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По результатам рассмотрения обращений дается письменный ответ.</w:t>
      </w:r>
    </w:p>
    <w:p w:rsidR="00A97758" w:rsidRPr="00E60E4A" w:rsidRDefault="00A97758" w:rsidP="00A97758">
      <w:pPr>
        <w:widowControl w:val="0"/>
        <w:autoSpaceDE w:val="0"/>
        <w:autoSpaceDN w:val="0"/>
        <w:ind w:firstLine="540"/>
        <w:jc w:val="both"/>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w:t>
      </w:r>
      <w:r w:rsidR="00F302DB">
        <w:rPr>
          <w:sz w:val="28"/>
          <w:szCs w:val="28"/>
        </w:rPr>
        <w:t>,</w:t>
      </w:r>
      <w:r w:rsidRPr="00E60E4A">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1C2D" w:rsidRPr="00E60E4A" w:rsidRDefault="002737D7" w:rsidP="00E1421F">
      <w:pPr>
        <w:widowControl w:val="0"/>
        <w:autoSpaceDE w:val="0"/>
        <w:autoSpaceDN w:val="0"/>
        <w:ind w:firstLine="709"/>
        <w:jc w:val="both"/>
        <w:rPr>
          <w:sz w:val="28"/>
          <w:szCs w:val="28"/>
        </w:rPr>
      </w:pPr>
      <w:r w:rsidRPr="00E60E4A">
        <w:rPr>
          <w:sz w:val="28"/>
          <w:szCs w:val="28"/>
        </w:rPr>
        <w:t>Глава администрации ОМСУ</w:t>
      </w:r>
      <w:r w:rsidR="007A1C2D" w:rsidRPr="00E60E4A">
        <w:rPr>
          <w:sz w:val="28"/>
          <w:szCs w:val="28"/>
        </w:rPr>
        <w:t xml:space="preserve"> несет персональную ответственность за обеспечение предоставления </w:t>
      </w:r>
      <w:r w:rsidRPr="00E60E4A">
        <w:rPr>
          <w:sz w:val="28"/>
          <w:szCs w:val="28"/>
        </w:rPr>
        <w:t xml:space="preserve">муниципальной </w:t>
      </w:r>
      <w:r w:rsidR="007A1C2D" w:rsidRPr="00E60E4A">
        <w:rPr>
          <w:sz w:val="28"/>
          <w:szCs w:val="28"/>
        </w:rPr>
        <w:t>услуги.</w:t>
      </w:r>
    </w:p>
    <w:p w:rsidR="007A1C2D" w:rsidRPr="00E60E4A" w:rsidRDefault="002737D7" w:rsidP="00E1421F">
      <w:pPr>
        <w:widowControl w:val="0"/>
        <w:autoSpaceDE w:val="0"/>
        <w:autoSpaceDN w:val="0"/>
        <w:ind w:firstLine="709"/>
        <w:jc w:val="both"/>
        <w:rPr>
          <w:sz w:val="28"/>
          <w:szCs w:val="28"/>
        </w:rPr>
      </w:pPr>
      <w:r w:rsidRPr="00E60E4A">
        <w:rPr>
          <w:sz w:val="28"/>
          <w:szCs w:val="28"/>
        </w:rPr>
        <w:t>Муниципальные служащие ОМСУ</w:t>
      </w:r>
      <w:r w:rsidR="007A1C2D" w:rsidRPr="00E60E4A">
        <w:rPr>
          <w:sz w:val="28"/>
          <w:szCs w:val="28"/>
        </w:rPr>
        <w:t xml:space="preserve"> при предоставлении </w:t>
      </w:r>
      <w:r w:rsidRPr="00E60E4A">
        <w:rPr>
          <w:sz w:val="28"/>
          <w:szCs w:val="28"/>
        </w:rPr>
        <w:t xml:space="preserve">муниципальной </w:t>
      </w:r>
      <w:r w:rsidR="007A1C2D" w:rsidRPr="00E60E4A">
        <w:rPr>
          <w:sz w:val="28"/>
          <w:szCs w:val="28"/>
        </w:rPr>
        <w:t>услуги несут персональную ответственность:</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за неисполнение или ненадлежащее исполнение административных процедур при предоставлении </w:t>
      </w:r>
      <w:r w:rsidR="002737D7"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Должностные лица, виновные в неисполнении или ненадлежащем исполнении требований настоящего </w:t>
      </w:r>
      <w:r w:rsidR="002737D7" w:rsidRPr="00E60E4A">
        <w:rPr>
          <w:sz w:val="28"/>
          <w:szCs w:val="28"/>
        </w:rPr>
        <w:t>Р</w:t>
      </w:r>
      <w:r w:rsidRPr="00E60E4A">
        <w:rPr>
          <w:sz w:val="28"/>
          <w:szCs w:val="28"/>
        </w:rPr>
        <w:t>егламента, привлекаются к ответственности в порядке, установленном действующим законодательством РФ.</w:t>
      </w:r>
    </w:p>
    <w:p w:rsidR="007A1C2D" w:rsidRPr="00E60E4A" w:rsidRDefault="007A1C2D" w:rsidP="00A97758">
      <w:pPr>
        <w:widowControl w:val="0"/>
        <w:autoSpaceDE w:val="0"/>
        <w:autoSpaceDN w:val="0"/>
        <w:ind w:firstLine="540"/>
        <w:jc w:val="both"/>
        <w:rPr>
          <w:sz w:val="28"/>
          <w:szCs w:val="28"/>
        </w:rPr>
      </w:pPr>
    </w:p>
    <w:p w:rsidR="0049799C" w:rsidRPr="00E60E4A" w:rsidRDefault="0049799C" w:rsidP="00A97758">
      <w:pPr>
        <w:widowControl w:val="0"/>
        <w:autoSpaceDE w:val="0"/>
        <w:autoSpaceDN w:val="0"/>
        <w:ind w:firstLine="540"/>
        <w:jc w:val="both"/>
        <w:outlineLvl w:val="1"/>
        <w:rPr>
          <w:b/>
          <w:sz w:val="28"/>
          <w:szCs w:val="28"/>
        </w:rPr>
      </w:pPr>
    </w:p>
    <w:p w:rsidR="007A1C2D" w:rsidRPr="00E60E4A" w:rsidRDefault="007A1C2D" w:rsidP="00A97758">
      <w:pPr>
        <w:widowControl w:val="0"/>
        <w:autoSpaceDE w:val="0"/>
        <w:autoSpaceDN w:val="0"/>
        <w:ind w:firstLine="540"/>
        <w:jc w:val="both"/>
        <w:outlineLvl w:val="1"/>
        <w:rPr>
          <w:b/>
          <w:sz w:val="28"/>
          <w:szCs w:val="28"/>
        </w:rPr>
      </w:pPr>
      <w:r w:rsidRPr="00E60E4A">
        <w:rPr>
          <w:b/>
          <w:sz w:val="28"/>
          <w:szCs w:val="28"/>
        </w:rPr>
        <w:t xml:space="preserve">5. Досудебный (внесудебный) порядок обжалования решений и действий (бездействия) органа, предоставляющего </w:t>
      </w:r>
      <w:r w:rsidR="006444E9" w:rsidRPr="00E60E4A">
        <w:rPr>
          <w:b/>
          <w:sz w:val="28"/>
          <w:szCs w:val="28"/>
        </w:rPr>
        <w:t>муниципальн</w:t>
      </w:r>
      <w:r w:rsidRPr="00E60E4A">
        <w:rPr>
          <w:b/>
          <w:sz w:val="28"/>
          <w:szCs w:val="28"/>
        </w:rPr>
        <w:t xml:space="preserve">ую услугу, а также </w:t>
      </w:r>
      <w:r w:rsidRPr="00E60E4A">
        <w:rPr>
          <w:b/>
          <w:sz w:val="28"/>
          <w:szCs w:val="28"/>
        </w:rPr>
        <w:lastRenderedPageBreak/>
        <w:t xml:space="preserve">должностных лиц органа, предоставляющего </w:t>
      </w:r>
      <w:r w:rsidR="006444E9" w:rsidRPr="00E60E4A">
        <w:rPr>
          <w:b/>
          <w:sz w:val="28"/>
          <w:szCs w:val="28"/>
        </w:rPr>
        <w:t>муниципальн</w:t>
      </w:r>
      <w:r w:rsidRPr="00E60E4A">
        <w:rPr>
          <w:b/>
          <w:sz w:val="28"/>
          <w:szCs w:val="28"/>
        </w:rPr>
        <w:t>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1C2D" w:rsidRPr="00E60E4A" w:rsidRDefault="007A1C2D" w:rsidP="00A97758">
      <w:pPr>
        <w:widowControl w:val="0"/>
        <w:autoSpaceDE w:val="0"/>
        <w:autoSpaceDN w:val="0"/>
        <w:jc w:val="center"/>
        <w:rPr>
          <w:sz w:val="28"/>
          <w:szCs w:val="28"/>
        </w:rPr>
      </w:pP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sidR="006444E9" w:rsidRPr="00E60E4A">
        <w:rPr>
          <w:sz w:val="28"/>
          <w:szCs w:val="28"/>
        </w:rPr>
        <w:t>муниципальн</w:t>
      </w:r>
      <w:r w:rsidRPr="00E60E4A">
        <w:rPr>
          <w:sz w:val="28"/>
          <w:szCs w:val="28"/>
        </w:rPr>
        <w:t xml:space="preserve">ую услугу, должностного лица органа, предоставляющего </w:t>
      </w:r>
      <w:r w:rsidR="006444E9" w:rsidRPr="00E60E4A">
        <w:rPr>
          <w:sz w:val="28"/>
          <w:szCs w:val="28"/>
        </w:rPr>
        <w:t>муниципальн</w:t>
      </w:r>
      <w:r w:rsidRPr="00E60E4A">
        <w:rPr>
          <w:sz w:val="28"/>
          <w:szCs w:val="28"/>
        </w:rPr>
        <w:t>ую услугу, либо муниципального служащего, многофункционального центра, работника многофункционального центра являются: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нарушение срока регистрации запроса заявителя о предоставлении </w:t>
      </w:r>
      <w:r w:rsidR="006444E9" w:rsidRPr="00E60E4A">
        <w:rPr>
          <w:sz w:val="28"/>
          <w:szCs w:val="28"/>
        </w:rPr>
        <w:t xml:space="preserve">муниципальной </w:t>
      </w:r>
      <w:r w:rsidRPr="00E60E4A">
        <w:rPr>
          <w:sz w:val="28"/>
          <w:szCs w:val="28"/>
        </w:rPr>
        <w:t xml:space="preserve">услуги, запроса, указанного в </w:t>
      </w:r>
      <w:hyperlink r:id="rId21" w:history="1">
        <w:r w:rsidRPr="00E60E4A">
          <w:rPr>
            <w:sz w:val="28"/>
            <w:szCs w:val="28"/>
          </w:rPr>
          <w:t>статье 15.1</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2) нарушение срока предоставления </w:t>
      </w:r>
      <w:r w:rsidR="006444E9" w:rsidRPr="00E60E4A">
        <w:rPr>
          <w:sz w:val="28"/>
          <w:szCs w:val="28"/>
        </w:rPr>
        <w:t xml:space="preserve">муниципальной </w:t>
      </w:r>
      <w:r w:rsidRPr="00E60E4A">
        <w:rPr>
          <w:sz w:val="28"/>
          <w:szCs w:val="28"/>
        </w:rPr>
        <w:t xml:space="preserve">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2"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6444E9" w:rsidRPr="00E60E4A">
        <w:rPr>
          <w:sz w:val="28"/>
          <w:szCs w:val="28"/>
        </w:rPr>
        <w:t xml:space="preserve">муниципальной </w:t>
      </w:r>
      <w:r w:rsidRPr="00E60E4A">
        <w:rPr>
          <w:sz w:val="28"/>
          <w:szCs w:val="28"/>
        </w:rPr>
        <w:t>услуги, у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 отказ в предоставлении </w:t>
      </w:r>
      <w:r w:rsidR="006444E9" w:rsidRPr="00E60E4A">
        <w:rPr>
          <w:sz w:val="28"/>
          <w:szCs w:val="28"/>
        </w:rPr>
        <w:t xml:space="preserve">муниципальной </w:t>
      </w:r>
      <w:r w:rsidRPr="00E60E4A">
        <w:rPr>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муниципальн</w:t>
      </w:r>
      <w:r w:rsidRPr="00E60E4A">
        <w:rPr>
          <w:sz w:val="28"/>
          <w:szCs w:val="28"/>
        </w:rPr>
        <w:t xml:space="preserve">ых услуг в полном объеме в порядке, определенном </w:t>
      </w:r>
      <w:hyperlink r:id="rId23"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53FD6">
        <w:rPr>
          <w:sz w:val="28"/>
          <w:szCs w:val="28"/>
        </w:rPr>
        <w:t xml:space="preserve">6) затребование с заявителя при предоставлении </w:t>
      </w:r>
      <w:r w:rsidR="006444E9" w:rsidRPr="00E53FD6">
        <w:rPr>
          <w:sz w:val="28"/>
          <w:szCs w:val="28"/>
        </w:rPr>
        <w:t xml:space="preserve">муниципальной </w:t>
      </w:r>
      <w:r w:rsidRPr="00E53FD6">
        <w:rPr>
          <w:sz w:val="28"/>
          <w:szCs w:val="28"/>
        </w:rPr>
        <w:t>услуги платы, не предусмотренной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7) отказ </w:t>
      </w:r>
      <w:r w:rsidR="006444E9" w:rsidRPr="00E60E4A">
        <w:rPr>
          <w:sz w:val="28"/>
          <w:szCs w:val="28"/>
        </w:rPr>
        <w:t>ОМСУ</w:t>
      </w:r>
      <w:r w:rsidRPr="00E60E4A">
        <w:rPr>
          <w:sz w:val="28"/>
          <w:szCs w:val="28"/>
        </w:rPr>
        <w:t xml:space="preserve">, должностного </w:t>
      </w:r>
      <w:r w:rsidR="006444E9" w:rsidRPr="00E60E4A">
        <w:rPr>
          <w:sz w:val="28"/>
          <w:szCs w:val="28"/>
        </w:rPr>
        <w:t>лица ОМСУ</w:t>
      </w:r>
      <w:r w:rsidRPr="00E60E4A">
        <w:rPr>
          <w:sz w:val="28"/>
          <w:szCs w:val="28"/>
        </w:rPr>
        <w:t xml:space="preserve"> или его работника, </w:t>
      </w:r>
      <w:r w:rsidRPr="00E60E4A">
        <w:rPr>
          <w:sz w:val="28"/>
          <w:szCs w:val="28"/>
        </w:rPr>
        <w:lastRenderedPageBreak/>
        <w:t xml:space="preserve">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6444E9" w:rsidRPr="00E60E4A">
        <w:rPr>
          <w:sz w:val="28"/>
          <w:szCs w:val="28"/>
        </w:rPr>
        <w:t xml:space="preserve">муниципальной </w:t>
      </w:r>
      <w:r w:rsidRPr="00E60E4A">
        <w:rPr>
          <w:sz w:val="28"/>
          <w:szCs w:val="28"/>
        </w:rPr>
        <w:t xml:space="preserve">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4"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8) нарушение срока или порядка выдачи документов по результатам предоставления </w:t>
      </w:r>
      <w:r w:rsidR="006444E9"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9) приостановление предоставления </w:t>
      </w:r>
      <w:r w:rsidR="006444E9" w:rsidRPr="00E60E4A">
        <w:rPr>
          <w:sz w:val="28"/>
          <w:szCs w:val="28"/>
        </w:rPr>
        <w:t xml:space="preserve">муниципальной </w:t>
      </w:r>
      <w:r w:rsidRPr="00E60E4A">
        <w:rPr>
          <w:sz w:val="28"/>
          <w:szCs w:val="28"/>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6444E9" w:rsidRPr="00E60E4A">
        <w:rPr>
          <w:sz w:val="28"/>
          <w:szCs w:val="28"/>
        </w:rPr>
        <w:t xml:space="preserve">муниципальной </w:t>
      </w:r>
      <w:r w:rsidRPr="00E60E4A">
        <w:rPr>
          <w:sz w:val="28"/>
          <w:szCs w:val="28"/>
        </w:rPr>
        <w:t xml:space="preserve"> услуги в полном объеме в порядке, определенном </w:t>
      </w:r>
      <w:hyperlink r:id="rId25"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10) требование у заявителя при предоставлении </w:t>
      </w:r>
      <w:r w:rsidR="006444E9" w:rsidRPr="00E60E4A">
        <w:rPr>
          <w:sz w:val="28"/>
          <w:szCs w:val="28"/>
        </w:rPr>
        <w:t xml:space="preserve">муниципальной </w:t>
      </w:r>
      <w:r w:rsidRPr="00E60E4A">
        <w:rPr>
          <w:sz w:val="28"/>
          <w:szCs w:val="28"/>
        </w:rPr>
        <w:t xml:space="preserve">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6444E9" w:rsidRPr="00E60E4A">
        <w:rPr>
          <w:sz w:val="28"/>
          <w:szCs w:val="28"/>
        </w:rPr>
        <w:t xml:space="preserve">муниципальной </w:t>
      </w:r>
      <w:r w:rsidRPr="00E60E4A">
        <w:rPr>
          <w:sz w:val="28"/>
          <w:szCs w:val="28"/>
        </w:rPr>
        <w:t xml:space="preserve">услуги, либо в предоставлении </w:t>
      </w:r>
      <w:r w:rsidR="006444E9" w:rsidRPr="00E60E4A">
        <w:rPr>
          <w:sz w:val="28"/>
          <w:szCs w:val="28"/>
        </w:rPr>
        <w:t xml:space="preserve">муниципальной </w:t>
      </w:r>
      <w:r w:rsidRPr="00E60E4A">
        <w:rPr>
          <w:sz w:val="28"/>
          <w:szCs w:val="28"/>
        </w:rPr>
        <w:t xml:space="preserve">услуги, за исключением случаев, предусмотренных </w:t>
      </w:r>
      <w:hyperlink r:id="rId26" w:history="1">
        <w:r w:rsidRPr="00E60E4A">
          <w:rPr>
            <w:sz w:val="28"/>
            <w:szCs w:val="28"/>
          </w:rPr>
          <w:t>пунктом 4 части 1 статьи 7</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6444E9" w:rsidRPr="00E60E4A">
        <w:rPr>
          <w:sz w:val="28"/>
          <w:szCs w:val="28"/>
        </w:rPr>
        <w:t>муниципаль</w:t>
      </w:r>
      <w:r w:rsidRPr="00E60E4A">
        <w:rPr>
          <w:sz w:val="28"/>
          <w:szCs w:val="28"/>
        </w:rPr>
        <w:t xml:space="preserve">ных услуг в полном объеме в порядке, определенном </w:t>
      </w:r>
      <w:hyperlink r:id="rId27" w:history="1">
        <w:r w:rsidRPr="00E60E4A">
          <w:rPr>
            <w:sz w:val="28"/>
            <w:szCs w:val="28"/>
          </w:rPr>
          <w:t>частью 1.3 статьи 16</w:t>
        </w:r>
      </w:hyperlink>
      <w:r w:rsidRPr="00E60E4A">
        <w:rPr>
          <w:sz w:val="28"/>
          <w:szCs w:val="28"/>
        </w:rPr>
        <w:t xml:space="preserve"> Федерального закона от 27.07.2010 </w:t>
      </w:r>
      <w:r w:rsidR="006444E9"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5.3. Информация об органах </w:t>
      </w:r>
      <w:r w:rsidR="006444E9" w:rsidRPr="00E60E4A">
        <w:rPr>
          <w:sz w:val="28"/>
          <w:szCs w:val="28"/>
        </w:rPr>
        <w:t>местного самоуправления</w:t>
      </w:r>
      <w:r w:rsidRPr="00E60E4A">
        <w:rPr>
          <w:sz w:val="28"/>
          <w:szCs w:val="28"/>
        </w:rPr>
        <w:t>, организациях, должностных лицах, которым может быть направлена жалоба.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подается в письменной форме на бумажном носителе, в электронной форме в </w:t>
      </w:r>
      <w:r w:rsidR="006444E9" w:rsidRPr="00E60E4A">
        <w:rPr>
          <w:sz w:val="28"/>
          <w:szCs w:val="28"/>
        </w:rPr>
        <w:t>ОМСУ</w:t>
      </w:r>
      <w:r w:rsidRPr="00E60E4A">
        <w:rPr>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49799C" w:rsidRPr="00E60E4A">
        <w:rPr>
          <w:sz w:val="28"/>
          <w:szCs w:val="28"/>
        </w:rPr>
        <w:t>–</w:t>
      </w:r>
      <w:r w:rsidRPr="00E60E4A">
        <w:rPr>
          <w:sz w:val="28"/>
          <w:szCs w:val="28"/>
        </w:rPr>
        <w:t xml:space="preserve"> учредитель ГБУ ЛО "МФЦ"). Жалобы на решения и действия (бездействие) </w:t>
      </w:r>
      <w:r w:rsidR="006444E9" w:rsidRPr="00E60E4A">
        <w:rPr>
          <w:sz w:val="28"/>
          <w:szCs w:val="28"/>
        </w:rPr>
        <w:t>главы администрации ОМСУ</w:t>
      </w:r>
      <w:r w:rsidRPr="00E60E4A">
        <w:rPr>
          <w:sz w:val="28"/>
          <w:szCs w:val="28"/>
        </w:rPr>
        <w:t xml:space="preserve"> подаются в </w:t>
      </w:r>
      <w:r w:rsidR="006444E9" w:rsidRPr="00E60E4A">
        <w:rPr>
          <w:sz w:val="28"/>
          <w:szCs w:val="28"/>
        </w:rPr>
        <w:t>органы прокуратуры Российской Федерации</w:t>
      </w:r>
      <w:r w:rsidRPr="00E60E4A">
        <w:rPr>
          <w:sz w:val="28"/>
          <w:szCs w:val="28"/>
        </w:rPr>
        <w:t xml:space="preserve">.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w:t>
      </w:r>
      <w:r w:rsidRPr="00E60E4A">
        <w:rPr>
          <w:sz w:val="28"/>
          <w:szCs w:val="28"/>
        </w:rPr>
        <w:lastRenderedPageBreak/>
        <w:t>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на решения и действия (бездействие) </w:t>
      </w:r>
      <w:r w:rsidR="006444E9" w:rsidRPr="00E60E4A">
        <w:rPr>
          <w:sz w:val="28"/>
          <w:szCs w:val="28"/>
        </w:rPr>
        <w:t>ОМСУ</w:t>
      </w:r>
      <w:r w:rsidRPr="00E60E4A">
        <w:rPr>
          <w:sz w:val="28"/>
          <w:szCs w:val="28"/>
        </w:rPr>
        <w:t xml:space="preserve">, должностного лица </w:t>
      </w:r>
      <w:r w:rsidR="006444E9" w:rsidRPr="00E60E4A">
        <w:rPr>
          <w:sz w:val="28"/>
          <w:szCs w:val="28"/>
        </w:rPr>
        <w:t>ОМСУ</w:t>
      </w:r>
      <w:r w:rsidRPr="00E60E4A">
        <w:rPr>
          <w:sz w:val="28"/>
          <w:szCs w:val="28"/>
        </w:rPr>
        <w:t xml:space="preserve"> или его работника, </w:t>
      </w:r>
      <w:r w:rsidR="006444E9" w:rsidRPr="00E60E4A">
        <w:rPr>
          <w:sz w:val="28"/>
          <w:szCs w:val="28"/>
        </w:rPr>
        <w:t>главы администрации ОМСУ</w:t>
      </w:r>
      <w:r w:rsidRPr="00E60E4A">
        <w:rPr>
          <w:sz w:val="28"/>
          <w:szCs w:val="28"/>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444E9" w:rsidRPr="00E60E4A">
        <w:rPr>
          <w:sz w:val="28"/>
          <w:szCs w:val="28"/>
        </w:rPr>
        <w:t>ОМСУ</w:t>
      </w:r>
      <w:r w:rsidRPr="00E60E4A">
        <w:rPr>
          <w:sz w:val="28"/>
          <w:szCs w:val="28"/>
        </w:rPr>
        <w:t>,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1C2D" w:rsidRPr="00E60E4A" w:rsidRDefault="007A1C2D" w:rsidP="00E1421F">
      <w:pPr>
        <w:widowControl w:val="0"/>
        <w:autoSpaceDE w:val="0"/>
        <w:autoSpaceDN w:val="0"/>
        <w:ind w:firstLine="709"/>
        <w:jc w:val="both"/>
        <w:rPr>
          <w:sz w:val="28"/>
          <w:szCs w:val="28"/>
        </w:rPr>
      </w:pPr>
      <w:r w:rsidRPr="00E60E4A">
        <w:rPr>
          <w:sz w:val="28"/>
          <w:szCs w:val="28"/>
        </w:rPr>
        <w:t>5.4. Порядок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8" w:history="1">
        <w:r w:rsidRPr="00E60E4A">
          <w:rPr>
            <w:sz w:val="28"/>
            <w:szCs w:val="28"/>
          </w:rPr>
          <w:t>части 5 статьи 11.2</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w:t>
      </w:r>
    </w:p>
    <w:p w:rsidR="007A1C2D" w:rsidRPr="00E60E4A" w:rsidRDefault="007A1C2D" w:rsidP="00E1421F">
      <w:pPr>
        <w:widowControl w:val="0"/>
        <w:autoSpaceDE w:val="0"/>
        <w:autoSpaceDN w:val="0"/>
        <w:ind w:firstLine="709"/>
        <w:jc w:val="both"/>
        <w:rPr>
          <w:sz w:val="28"/>
          <w:szCs w:val="28"/>
        </w:rPr>
      </w:pPr>
      <w:r w:rsidRPr="00E60E4A">
        <w:rPr>
          <w:sz w:val="28"/>
          <w:szCs w:val="28"/>
        </w:rPr>
        <w:t>В письменной жалобе в обязательном порядке указываются: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наименование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руководителя и(или) работника, решения и действия (бездействие) которых обжалуются;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фамилия, имя, отчество (последнее </w:t>
      </w:r>
      <w:r w:rsidR="003B6C17" w:rsidRPr="00E60E4A">
        <w:rPr>
          <w:sz w:val="28"/>
          <w:szCs w:val="28"/>
        </w:rPr>
        <w:t>–</w:t>
      </w:r>
      <w:r w:rsidRPr="00E60E4A">
        <w:rPr>
          <w:sz w:val="28"/>
          <w:szCs w:val="28"/>
        </w:rPr>
        <w:t xml:space="preserve"> при наличии), сведения о месте жительства заявителя </w:t>
      </w:r>
      <w:r w:rsidR="003B6C17" w:rsidRPr="00E60E4A">
        <w:rPr>
          <w:sz w:val="28"/>
          <w:szCs w:val="28"/>
        </w:rPr>
        <w:t>–</w:t>
      </w:r>
      <w:r w:rsidRPr="00E60E4A">
        <w:rPr>
          <w:sz w:val="28"/>
          <w:szCs w:val="28"/>
        </w:rPr>
        <w:t xml:space="preserve"> физического лица либо наименование, сведения о месте нахождения заявителя </w:t>
      </w:r>
      <w:r w:rsidR="003B6C17" w:rsidRPr="00E60E4A">
        <w:rPr>
          <w:sz w:val="28"/>
          <w:szCs w:val="28"/>
        </w:rPr>
        <w:t xml:space="preserve">– </w:t>
      </w:r>
      <w:r w:rsidRPr="00E60E4A">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сведения об обжалуемых решениях и действиях (бездействии)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w:t>
      </w:r>
      <w:r w:rsidR="003B6C17" w:rsidRPr="00E60E4A">
        <w:rPr>
          <w:sz w:val="28"/>
          <w:szCs w:val="28"/>
        </w:rPr>
        <w:t>аленного рабочего места ГБУ ЛО «МФЦ»</w:t>
      </w:r>
      <w:r w:rsidRPr="00E60E4A">
        <w:rPr>
          <w:sz w:val="28"/>
          <w:szCs w:val="28"/>
        </w:rPr>
        <w:t>, его работника;</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доводы, на основании которых заявитель не согласен с решением и действием (бездействием) </w:t>
      </w:r>
      <w:r w:rsidR="00AC6D94" w:rsidRPr="00E60E4A">
        <w:rPr>
          <w:sz w:val="28"/>
          <w:szCs w:val="28"/>
        </w:rPr>
        <w:t>ОМСУ</w:t>
      </w:r>
      <w:r w:rsidRPr="00E60E4A">
        <w:rPr>
          <w:sz w:val="28"/>
          <w:szCs w:val="28"/>
        </w:rPr>
        <w:t xml:space="preserve">, должностного лица </w:t>
      </w:r>
      <w:r w:rsidR="00AC6D94" w:rsidRPr="00E60E4A">
        <w:rPr>
          <w:sz w:val="28"/>
          <w:szCs w:val="28"/>
        </w:rPr>
        <w:t>ОМСУ</w:t>
      </w:r>
      <w:r w:rsidRPr="00E60E4A">
        <w:rPr>
          <w:sz w:val="28"/>
          <w:szCs w:val="28"/>
        </w:rPr>
        <w:t xml:space="preserve">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9"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5.5. Срок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поступившая в </w:t>
      </w:r>
      <w:r w:rsidR="00AC6D94" w:rsidRPr="00E60E4A">
        <w:rPr>
          <w:sz w:val="28"/>
          <w:szCs w:val="28"/>
        </w:rPr>
        <w:t>ОМСУ</w:t>
      </w:r>
      <w:r w:rsidRPr="00E60E4A">
        <w:rPr>
          <w:sz w:val="28"/>
          <w:szCs w:val="28"/>
        </w:rPr>
        <w:t xml:space="preserve">, ГБУ ЛО </w:t>
      </w:r>
      <w:r w:rsidR="00AC6D94" w:rsidRPr="00E60E4A">
        <w:rPr>
          <w:sz w:val="28"/>
          <w:szCs w:val="28"/>
        </w:rPr>
        <w:t>«</w:t>
      </w:r>
      <w:r w:rsidRPr="00E60E4A">
        <w:rPr>
          <w:sz w:val="28"/>
          <w:szCs w:val="28"/>
        </w:rPr>
        <w:t>МФЦ"</w:t>
      </w:r>
      <w:r w:rsidR="00AC6D94" w:rsidRPr="00E60E4A">
        <w:rPr>
          <w:sz w:val="28"/>
          <w:szCs w:val="28"/>
        </w:rPr>
        <w:t>»</w:t>
      </w:r>
      <w:r w:rsidRPr="00E60E4A">
        <w:rPr>
          <w:sz w:val="28"/>
          <w:szCs w:val="28"/>
        </w:rPr>
        <w:t xml:space="preserve"> учредителю ГБУ ЛО </w:t>
      </w:r>
      <w:r w:rsidR="00AC6D94" w:rsidRPr="00E60E4A">
        <w:rPr>
          <w:sz w:val="28"/>
          <w:szCs w:val="28"/>
        </w:rPr>
        <w:t>«МФЦ»,</w:t>
      </w:r>
      <w:r w:rsidRPr="00E60E4A">
        <w:rPr>
          <w:sz w:val="28"/>
          <w:szCs w:val="28"/>
        </w:rPr>
        <w:t xml:space="preserve"> подлежит рассмотрению в течение пятнадцати рабочих дней со дня ее регистрации, а в случае обжалования отказа </w:t>
      </w:r>
      <w:r w:rsidR="00AC6D94" w:rsidRPr="00E60E4A">
        <w:rPr>
          <w:sz w:val="28"/>
          <w:szCs w:val="28"/>
        </w:rPr>
        <w:t>ОМСУ</w:t>
      </w:r>
      <w:r w:rsidRPr="00E60E4A">
        <w:rPr>
          <w:sz w:val="28"/>
          <w:szCs w:val="28"/>
        </w:rPr>
        <w:t xml:space="preserve">, ГБУ ЛО </w:t>
      </w:r>
      <w:r w:rsidR="00AC6D94" w:rsidRPr="00E60E4A">
        <w:rPr>
          <w:sz w:val="28"/>
          <w:szCs w:val="28"/>
        </w:rPr>
        <w:t>«МФЦ»</w:t>
      </w:r>
      <w:r w:rsidRPr="00E60E4A">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1C2D" w:rsidRPr="00E60E4A" w:rsidRDefault="007A1C2D" w:rsidP="00E1421F">
      <w:pPr>
        <w:widowControl w:val="0"/>
        <w:autoSpaceDE w:val="0"/>
        <w:autoSpaceDN w:val="0"/>
        <w:ind w:firstLine="709"/>
        <w:jc w:val="both"/>
        <w:rPr>
          <w:sz w:val="28"/>
          <w:szCs w:val="28"/>
        </w:rPr>
      </w:pPr>
      <w:r w:rsidRPr="00E60E4A">
        <w:rPr>
          <w:sz w:val="28"/>
          <w:szCs w:val="28"/>
        </w:rPr>
        <w:t>5.6. Результат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По результатам рассмотрения жалобы принимается одно из следующих </w:t>
      </w:r>
      <w:r w:rsidRPr="00E60E4A">
        <w:rPr>
          <w:sz w:val="28"/>
          <w:szCs w:val="28"/>
        </w:rPr>
        <w:lastRenderedPageBreak/>
        <w:t>решений:</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AC6D94" w:rsidRPr="00E60E4A">
        <w:rPr>
          <w:sz w:val="28"/>
          <w:szCs w:val="28"/>
        </w:rPr>
        <w:t xml:space="preserve">ОМСУ муниципальной </w:t>
      </w:r>
      <w:r w:rsidRPr="00E60E4A">
        <w:rPr>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2) в удовлетворении жалобы отказывается.</w:t>
      </w:r>
    </w:p>
    <w:p w:rsidR="007A1C2D" w:rsidRPr="00E60E4A" w:rsidRDefault="007A1C2D" w:rsidP="00E1421F">
      <w:pPr>
        <w:widowControl w:val="0"/>
        <w:autoSpaceDE w:val="0"/>
        <w:autoSpaceDN w:val="0"/>
        <w:ind w:firstLine="709"/>
        <w:jc w:val="both"/>
        <w:rPr>
          <w:sz w:val="28"/>
          <w:szCs w:val="28"/>
        </w:rPr>
      </w:pPr>
      <w:r w:rsidRPr="00E60E4A">
        <w:rPr>
          <w:sz w:val="28"/>
          <w:szCs w:val="28"/>
        </w:rPr>
        <w:t>5.7. Порядок информирования заявителя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многофункциональным центром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r w:rsidRPr="00E60E4A">
        <w:rPr>
          <w:sz w:val="28"/>
          <w:szCs w:val="28"/>
        </w:rPr>
        <w:t>5.8. Порядок обжалования решения по жалобе.</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Решение по жалобе, принятое </w:t>
      </w:r>
      <w:r w:rsidR="00AC6D94" w:rsidRPr="00E60E4A">
        <w:rPr>
          <w:sz w:val="28"/>
          <w:szCs w:val="28"/>
        </w:rPr>
        <w:t>главой администрации ОМСУ</w:t>
      </w:r>
      <w:r w:rsidRPr="00E60E4A">
        <w:rPr>
          <w:sz w:val="28"/>
          <w:szCs w:val="28"/>
        </w:rPr>
        <w:t xml:space="preserve">, может быть обжаловано в </w:t>
      </w:r>
      <w:r w:rsidR="00AC6D94" w:rsidRPr="00E60E4A">
        <w:rPr>
          <w:sz w:val="28"/>
          <w:szCs w:val="28"/>
        </w:rPr>
        <w:t>органы прокуратуры Российской Федерации</w:t>
      </w:r>
      <w:r w:rsidRPr="00E60E4A">
        <w:rPr>
          <w:sz w:val="28"/>
          <w:szCs w:val="28"/>
        </w:rPr>
        <w:t>.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Жалоба в </w:t>
      </w:r>
      <w:r w:rsidR="00AC6D94" w:rsidRPr="00E60E4A">
        <w:rPr>
          <w:sz w:val="28"/>
          <w:szCs w:val="28"/>
        </w:rPr>
        <w:t xml:space="preserve">органы прокуратуры Российской Федерации </w:t>
      </w:r>
      <w:r w:rsidRPr="00E60E4A">
        <w:rPr>
          <w:sz w:val="28"/>
          <w:szCs w:val="28"/>
        </w:rPr>
        <w:t xml:space="preserve">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w:t>
      </w:r>
      <w:r w:rsidR="00AC6D94" w:rsidRPr="00E60E4A">
        <w:rPr>
          <w:sz w:val="28"/>
          <w:szCs w:val="28"/>
        </w:rPr>
        <w:t>органа прокуратуры</w:t>
      </w:r>
      <w:r w:rsidRPr="00E60E4A">
        <w:rPr>
          <w:sz w:val="28"/>
          <w:szCs w:val="28"/>
        </w:rPr>
        <w:t xml:space="preserve">, а также может быть принята при личном приеме заявителя в </w:t>
      </w:r>
      <w:r w:rsidR="00AC6D94" w:rsidRPr="00E60E4A">
        <w:rPr>
          <w:sz w:val="28"/>
          <w:szCs w:val="28"/>
        </w:rPr>
        <w:t>органе прокуратуры</w:t>
      </w:r>
      <w:r w:rsidRPr="00E60E4A">
        <w:rPr>
          <w:sz w:val="28"/>
          <w:szCs w:val="28"/>
        </w:rPr>
        <w:t>.</w:t>
      </w:r>
    </w:p>
    <w:p w:rsidR="007A1C2D" w:rsidRPr="00E60E4A" w:rsidRDefault="007A1C2D" w:rsidP="00E1421F">
      <w:pPr>
        <w:widowControl w:val="0"/>
        <w:autoSpaceDE w:val="0"/>
        <w:autoSpaceDN w:val="0"/>
        <w:ind w:firstLine="709"/>
        <w:jc w:val="both"/>
        <w:rPr>
          <w:sz w:val="28"/>
          <w:szCs w:val="28"/>
        </w:rPr>
      </w:pPr>
      <w:r w:rsidRPr="00E60E4A">
        <w:rPr>
          <w:sz w:val="28"/>
          <w:szCs w:val="28"/>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(econ@lenreg.ru),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5.9. Право заявителя на получение информации и документов, необходимых </w:t>
      </w:r>
      <w:r w:rsidRPr="00E60E4A">
        <w:rPr>
          <w:sz w:val="28"/>
          <w:szCs w:val="28"/>
        </w:rPr>
        <w:lastRenderedPageBreak/>
        <w:t>для обоснования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вправе для обоснования жалобы получить информацию и документы, необходимые для рассмотрения жалобы, в </w:t>
      </w:r>
      <w:r w:rsidR="00AC6D94" w:rsidRPr="00E60E4A">
        <w:rPr>
          <w:sz w:val="28"/>
          <w:szCs w:val="28"/>
        </w:rPr>
        <w:t>ОМСУ</w:t>
      </w:r>
      <w:r w:rsidRPr="00E60E4A">
        <w:rPr>
          <w:sz w:val="28"/>
          <w:szCs w:val="28"/>
        </w:rPr>
        <w:t>, ГБУ ЛО "МФЦ" и Комитете экономического развития и инвестиционной деятельности Ленинградской области.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E60E4A">
          <w:rPr>
            <w:sz w:val="28"/>
            <w:szCs w:val="28"/>
          </w:rPr>
          <w:t>статьей 11.1</w:t>
        </w:r>
      </w:hyperlink>
      <w:r w:rsidRPr="00E60E4A">
        <w:rPr>
          <w:sz w:val="28"/>
          <w:szCs w:val="28"/>
        </w:rPr>
        <w:t xml:space="preserve"> Федерального закона </w:t>
      </w:r>
      <w:r w:rsidR="00AC6D94" w:rsidRPr="00E60E4A">
        <w:rPr>
          <w:sz w:val="28"/>
          <w:szCs w:val="28"/>
        </w:rPr>
        <w:t>№</w:t>
      </w:r>
      <w:r w:rsidRPr="00E60E4A">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1C2D" w:rsidRPr="00E60E4A" w:rsidRDefault="007A1C2D" w:rsidP="00E1421F">
      <w:pPr>
        <w:widowControl w:val="0"/>
        <w:autoSpaceDE w:val="0"/>
        <w:autoSpaceDN w:val="0"/>
        <w:ind w:firstLine="709"/>
        <w:jc w:val="both"/>
        <w:rPr>
          <w:sz w:val="28"/>
          <w:szCs w:val="28"/>
        </w:rPr>
      </w:pPr>
      <w:r w:rsidRPr="00E60E4A">
        <w:rPr>
          <w:sz w:val="28"/>
          <w:szCs w:val="28"/>
        </w:rPr>
        <w:t>5.10. Способы информирования заявителей о порядке подачи и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Информация о порядке подачи и рассмотрения жалобы размещается на </w:t>
      </w:r>
      <w:r w:rsidR="00AC6D94" w:rsidRPr="00E60E4A">
        <w:rPr>
          <w:sz w:val="28"/>
          <w:szCs w:val="28"/>
        </w:rPr>
        <w:t>официальном сайте ОМСУ</w:t>
      </w:r>
      <w:r w:rsidRPr="00E60E4A">
        <w:rPr>
          <w:sz w:val="28"/>
          <w:szCs w:val="28"/>
        </w:rPr>
        <w:t>,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(www.lenobl.ru).</w:t>
      </w:r>
    </w:p>
    <w:p w:rsidR="007A1C2D" w:rsidRPr="00E60E4A" w:rsidRDefault="007A1C2D" w:rsidP="00E1421F">
      <w:pPr>
        <w:widowControl w:val="0"/>
        <w:autoSpaceDE w:val="0"/>
        <w:autoSpaceDN w:val="0"/>
        <w:ind w:firstLine="709"/>
        <w:jc w:val="both"/>
        <w:rPr>
          <w:sz w:val="28"/>
          <w:szCs w:val="28"/>
        </w:rPr>
      </w:pPr>
      <w:r w:rsidRPr="00E60E4A">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AC6D94" w:rsidRPr="00E60E4A">
        <w:rPr>
          <w:sz w:val="28"/>
          <w:szCs w:val="28"/>
        </w:rPr>
        <w:t>ОМСУ</w:t>
      </w:r>
      <w:r w:rsidRPr="00E60E4A">
        <w:rPr>
          <w:sz w:val="28"/>
          <w:szCs w:val="28"/>
        </w:rPr>
        <w:t xml:space="preserve">,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w:t>
      </w:r>
      <w:r w:rsidR="00AC6D94" w:rsidRPr="00E60E4A">
        <w:rPr>
          <w:sz w:val="28"/>
          <w:szCs w:val="28"/>
        </w:rPr>
        <w:t xml:space="preserve">муниципальной </w:t>
      </w:r>
      <w:r w:rsidRPr="00E60E4A">
        <w:rPr>
          <w:sz w:val="28"/>
          <w:szCs w:val="28"/>
        </w:rPr>
        <w:t xml:space="preserve">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C6D94"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1C2D" w:rsidRPr="00E60E4A" w:rsidRDefault="007A1C2D" w:rsidP="00E1421F">
      <w:pPr>
        <w:widowControl w:val="0"/>
        <w:autoSpaceDE w:val="0"/>
        <w:autoSpaceDN w:val="0"/>
        <w:ind w:firstLine="709"/>
        <w:jc w:val="both"/>
        <w:rPr>
          <w:sz w:val="28"/>
          <w:szCs w:val="28"/>
        </w:rPr>
      </w:pPr>
    </w:p>
    <w:p w:rsidR="007A1C2D" w:rsidRPr="00E60E4A" w:rsidRDefault="007A1C2D" w:rsidP="00E1421F">
      <w:pPr>
        <w:widowControl w:val="0"/>
        <w:autoSpaceDE w:val="0"/>
        <w:autoSpaceDN w:val="0"/>
        <w:ind w:firstLine="709"/>
        <w:jc w:val="both"/>
        <w:outlineLvl w:val="1"/>
        <w:rPr>
          <w:b/>
          <w:sz w:val="28"/>
          <w:szCs w:val="28"/>
        </w:rPr>
      </w:pPr>
      <w:r w:rsidRPr="00E60E4A">
        <w:rPr>
          <w:b/>
          <w:sz w:val="28"/>
          <w:szCs w:val="28"/>
        </w:rPr>
        <w:t>6. Особенности выполнения административных процедур в многофункциональных центрах</w:t>
      </w:r>
    </w:p>
    <w:p w:rsidR="007A1C2D" w:rsidRPr="00E60E4A" w:rsidRDefault="007A1C2D" w:rsidP="00E1421F">
      <w:pPr>
        <w:widowControl w:val="0"/>
        <w:autoSpaceDE w:val="0"/>
        <w:autoSpaceDN w:val="0"/>
        <w:ind w:firstLine="709"/>
        <w:jc w:val="center"/>
        <w:rPr>
          <w:sz w:val="28"/>
          <w:szCs w:val="28"/>
        </w:rPr>
      </w:pP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6.1. Предоставление </w:t>
      </w:r>
      <w:r w:rsidR="00AC6D94" w:rsidRPr="00E60E4A">
        <w:rPr>
          <w:sz w:val="28"/>
          <w:szCs w:val="28"/>
        </w:rPr>
        <w:t xml:space="preserve">муниципальной </w:t>
      </w:r>
      <w:r w:rsidRPr="00E60E4A">
        <w:rPr>
          <w:sz w:val="28"/>
          <w:szCs w:val="28"/>
        </w:rPr>
        <w:t xml:space="preserve">услуги посредством МФЦ осуществляется в подразделениях ГБУ ЛО </w:t>
      </w:r>
      <w:r w:rsidR="00BC350C" w:rsidRPr="00E60E4A">
        <w:rPr>
          <w:sz w:val="28"/>
          <w:szCs w:val="28"/>
        </w:rPr>
        <w:t>«МФЦ»</w:t>
      </w:r>
      <w:r w:rsidRPr="00E60E4A">
        <w:rPr>
          <w:sz w:val="28"/>
          <w:szCs w:val="28"/>
        </w:rPr>
        <w:t xml:space="preserve">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w:t>
      </w:r>
      <w:r w:rsidR="00AC6D94" w:rsidRPr="00E60E4A">
        <w:rPr>
          <w:sz w:val="28"/>
          <w:szCs w:val="28"/>
        </w:rPr>
        <w:t>ОМСУ</w:t>
      </w:r>
      <w:r w:rsidRPr="00E60E4A">
        <w:rPr>
          <w:sz w:val="28"/>
          <w:szCs w:val="28"/>
        </w:rPr>
        <w:t xml:space="preserve">. Предоставление </w:t>
      </w:r>
      <w:r w:rsidR="00AC6D94" w:rsidRPr="00E60E4A">
        <w:rPr>
          <w:sz w:val="28"/>
          <w:szCs w:val="28"/>
        </w:rPr>
        <w:t xml:space="preserve">муниципальной </w:t>
      </w:r>
      <w:r w:rsidRPr="00E60E4A">
        <w:rPr>
          <w:sz w:val="28"/>
          <w:szCs w:val="28"/>
        </w:rPr>
        <w:t xml:space="preserve">услуги в иных МФЦ осуществляется при наличии вступившего в силу соглашения о взаимодействии между ГБУ ЛО </w:t>
      </w:r>
      <w:r w:rsidR="00BC350C" w:rsidRPr="00E60E4A">
        <w:rPr>
          <w:sz w:val="28"/>
          <w:szCs w:val="28"/>
        </w:rPr>
        <w:t>«МФЦ»</w:t>
      </w:r>
      <w:r w:rsidRPr="00E60E4A">
        <w:rPr>
          <w:sz w:val="28"/>
          <w:szCs w:val="28"/>
        </w:rPr>
        <w:t xml:space="preserve"> и иным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6.2. В случае подачи документов в </w:t>
      </w:r>
      <w:r w:rsidR="00167BA5" w:rsidRPr="00E60E4A">
        <w:rPr>
          <w:sz w:val="28"/>
          <w:szCs w:val="28"/>
        </w:rPr>
        <w:t>ОМСУ</w:t>
      </w:r>
      <w:r w:rsidRPr="00E60E4A">
        <w:rPr>
          <w:sz w:val="28"/>
          <w:szCs w:val="28"/>
        </w:rPr>
        <w:t xml:space="preserve"> посредством МФЦ специалист МФЦ, осуществляющий прием документов, представленных для получения </w:t>
      </w:r>
      <w:r w:rsidRPr="00E60E4A">
        <w:rPr>
          <w:sz w:val="28"/>
          <w:szCs w:val="28"/>
        </w:rPr>
        <w:lastRenderedPageBreak/>
        <w:t>государственной услуги, выполняет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удостоверяет личность заявителя или личность и полномочия законного представителя заявителя </w:t>
      </w:r>
      <w:r w:rsidR="003B6C17" w:rsidRPr="00E60E4A">
        <w:rPr>
          <w:sz w:val="28"/>
          <w:szCs w:val="28"/>
        </w:rPr>
        <w:t>–</w:t>
      </w:r>
      <w:r w:rsidRPr="00E60E4A">
        <w:rPr>
          <w:sz w:val="28"/>
          <w:szCs w:val="28"/>
        </w:rPr>
        <w:t xml:space="preserve"> в случае обращения физического лица;</w:t>
      </w:r>
    </w:p>
    <w:p w:rsidR="007A1C2D" w:rsidRPr="00E60E4A" w:rsidRDefault="007A1C2D" w:rsidP="00E1421F">
      <w:pPr>
        <w:widowControl w:val="0"/>
        <w:autoSpaceDE w:val="0"/>
        <w:autoSpaceDN w:val="0"/>
        <w:ind w:firstLine="709"/>
        <w:jc w:val="both"/>
        <w:rPr>
          <w:sz w:val="28"/>
          <w:szCs w:val="28"/>
        </w:rPr>
      </w:pPr>
      <w:r w:rsidRPr="00E60E4A">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A1C2D" w:rsidRPr="00E60E4A" w:rsidRDefault="007A1C2D" w:rsidP="00E1421F">
      <w:pPr>
        <w:widowControl w:val="0"/>
        <w:autoSpaceDE w:val="0"/>
        <w:autoSpaceDN w:val="0"/>
        <w:ind w:firstLine="709"/>
        <w:jc w:val="both"/>
        <w:rPr>
          <w:sz w:val="28"/>
          <w:szCs w:val="28"/>
        </w:rPr>
      </w:pPr>
      <w:r w:rsidRPr="00E60E4A">
        <w:rPr>
          <w:sz w:val="28"/>
          <w:szCs w:val="28"/>
        </w:rPr>
        <w:t>б) определяет предмет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в) проводит проверку правильности заполнения обращения;</w:t>
      </w:r>
    </w:p>
    <w:p w:rsidR="007A1C2D" w:rsidRPr="00E60E4A" w:rsidRDefault="007A1C2D" w:rsidP="00E1421F">
      <w:pPr>
        <w:widowControl w:val="0"/>
        <w:autoSpaceDE w:val="0"/>
        <w:autoSpaceDN w:val="0"/>
        <w:ind w:firstLine="709"/>
        <w:jc w:val="both"/>
        <w:rPr>
          <w:sz w:val="28"/>
          <w:szCs w:val="28"/>
        </w:rPr>
      </w:pPr>
      <w:r w:rsidRPr="00E60E4A">
        <w:rPr>
          <w:sz w:val="28"/>
          <w:szCs w:val="28"/>
        </w:rPr>
        <w:t>г) проводит проверку укомплектованности пакета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A1C2D" w:rsidRPr="00E60E4A" w:rsidRDefault="007A1C2D" w:rsidP="00E1421F">
      <w:pPr>
        <w:widowControl w:val="0"/>
        <w:autoSpaceDE w:val="0"/>
        <w:autoSpaceDN w:val="0"/>
        <w:ind w:firstLine="709"/>
        <w:jc w:val="both"/>
        <w:rPr>
          <w:sz w:val="28"/>
          <w:szCs w:val="28"/>
        </w:rPr>
      </w:pPr>
      <w:r w:rsidRPr="00E60E4A">
        <w:rPr>
          <w:sz w:val="28"/>
          <w:szCs w:val="28"/>
        </w:rPr>
        <w:t>е) заверяет каждый документ дела своей электронной подписью (далее - ЭП);</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ж) направляет копии документов и реестр документов в </w:t>
      </w:r>
      <w:r w:rsidR="00167BA5" w:rsidRPr="00E60E4A">
        <w:rPr>
          <w:sz w:val="28"/>
          <w:szCs w:val="28"/>
        </w:rPr>
        <w:t>ОМСУ:</w:t>
      </w:r>
    </w:p>
    <w:p w:rsidR="007A1C2D" w:rsidRPr="00E60E4A" w:rsidRDefault="007A1C2D" w:rsidP="00E1421F">
      <w:pPr>
        <w:widowControl w:val="0"/>
        <w:autoSpaceDE w:val="0"/>
        <w:autoSpaceDN w:val="0"/>
        <w:ind w:firstLine="709"/>
        <w:jc w:val="both"/>
        <w:rPr>
          <w:sz w:val="28"/>
          <w:szCs w:val="28"/>
        </w:rPr>
      </w:pPr>
      <w:r w:rsidRPr="00E60E4A">
        <w:rPr>
          <w:sz w:val="28"/>
          <w:szCs w:val="28"/>
        </w:rPr>
        <w:t>- в электронном виде (в составе пакетов электронных дел) в день обращения заявителя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1C2D" w:rsidRPr="00E60E4A" w:rsidRDefault="007A1C2D" w:rsidP="00E1421F">
      <w:pPr>
        <w:widowControl w:val="0"/>
        <w:autoSpaceDE w:val="0"/>
        <w:autoSpaceDN w:val="0"/>
        <w:ind w:firstLine="709"/>
        <w:jc w:val="both"/>
        <w:rPr>
          <w:sz w:val="28"/>
          <w:szCs w:val="28"/>
        </w:rPr>
      </w:pPr>
      <w:r w:rsidRPr="00E60E4A">
        <w:rPr>
          <w:sz w:val="28"/>
          <w:szCs w:val="28"/>
        </w:rPr>
        <w:t>По окончании приема документов специалист МФЦ выдает заявителю расписку в приеме документов.</w:t>
      </w:r>
    </w:p>
    <w:p w:rsidR="007A1C2D" w:rsidRPr="00E60E4A" w:rsidRDefault="007A1C2D" w:rsidP="00E1421F">
      <w:pPr>
        <w:widowControl w:val="0"/>
        <w:autoSpaceDE w:val="0"/>
        <w:autoSpaceDN w:val="0"/>
        <w:ind w:firstLine="709"/>
        <w:jc w:val="both"/>
        <w:rPr>
          <w:sz w:val="28"/>
          <w:szCs w:val="28"/>
        </w:rPr>
      </w:pPr>
      <w:r w:rsidRPr="00E60E4A">
        <w:rPr>
          <w:sz w:val="28"/>
          <w:szCs w:val="28"/>
        </w:rPr>
        <w:t>6.3. При установлении работником МФЦ следующих фактов:</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а) представление заявителем неполного комплекта документов, указанных в </w:t>
      </w:r>
      <w:hyperlink w:anchor="P169" w:history="1">
        <w:r w:rsidRPr="00E60E4A">
          <w:rPr>
            <w:sz w:val="28"/>
            <w:szCs w:val="28"/>
          </w:rPr>
          <w:t>пункте 2.6</w:t>
        </w:r>
      </w:hyperlink>
      <w:r w:rsidRPr="00E60E4A">
        <w:rPr>
          <w:sz w:val="28"/>
          <w:szCs w:val="28"/>
        </w:rPr>
        <w:t xml:space="preserve"> настоящего регламента, и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сообщает заявителю, какие необходимые документы им не представлены;</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167BA5" w:rsidRPr="00E60E4A">
        <w:rPr>
          <w:sz w:val="28"/>
          <w:szCs w:val="28"/>
        </w:rPr>
        <w:t xml:space="preserve">муниципальной </w:t>
      </w:r>
      <w:r w:rsidRPr="00E60E4A">
        <w:rPr>
          <w:sz w:val="28"/>
          <w:szCs w:val="28"/>
        </w:rPr>
        <w:t>услуги, и вручает ее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б) несоответствие категории заявителя кругу лиц, имеющих право на получение </w:t>
      </w:r>
      <w:r w:rsidR="00167BA5" w:rsidRPr="00E60E4A">
        <w:rPr>
          <w:sz w:val="28"/>
          <w:szCs w:val="28"/>
        </w:rPr>
        <w:t xml:space="preserve">муниципальной </w:t>
      </w:r>
      <w:r w:rsidRPr="00E60E4A">
        <w:rPr>
          <w:sz w:val="28"/>
          <w:szCs w:val="28"/>
        </w:rPr>
        <w:t xml:space="preserve"> услуги, указанных в </w:t>
      </w:r>
      <w:hyperlink w:anchor="P74" w:history="1">
        <w:r w:rsidRPr="00E60E4A">
          <w:rPr>
            <w:sz w:val="28"/>
            <w:szCs w:val="28"/>
          </w:rPr>
          <w:t>пункте 1.2</w:t>
        </w:r>
      </w:hyperlink>
      <w:r w:rsidRPr="00E60E4A">
        <w:rPr>
          <w:sz w:val="28"/>
          <w:szCs w:val="28"/>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E60E4A">
          <w:rPr>
            <w:sz w:val="28"/>
            <w:szCs w:val="28"/>
          </w:rPr>
          <w:t>пункте 2.</w:t>
        </w:r>
      </w:hyperlink>
      <w:r w:rsidR="00D100BD" w:rsidRPr="00E60E4A">
        <w:rPr>
          <w:sz w:val="28"/>
          <w:szCs w:val="28"/>
        </w:rPr>
        <w:t>9</w:t>
      </w:r>
      <w:r w:rsidRPr="00E60E4A">
        <w:rPr>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сообщает заявителю об отсутствии у него права на получение </w:t>
      </w:r>
      <w:r w:rsidR="00167BA5" w:rsidRPr="00E60E4A">
        <w:rPr>
          <w:sz w:val="28"/>
          <w:szCs w:val="28"/>
        </w:rPr>
        <w:t xml:space="preserve">муниципальной </w:t>
      </w:r>
      <w:r w:rsidRPr="00E60E4A">
        <w:rPr>
          <w:sz w:val="28"/>
          <w:szCs w:val="28"/>
        </w:rPr>
        <w:t>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распечатывает расписку о предоставлении консультации.</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6.4. При указании заявителем места получения ответа (результата </w:t>
      </w:r>
      <w:r w:rsidRPr="00E60E4A">
        <w:rPr>
          <w:sz w:val="28"/>
          <w:szCs w:val="28"/>
        </w:rPr>
        <w:lastRenderedPageBreak/>
        <w:t xml:space="preserve">предоставления </w:t>
      </w:r>
      <w:r w:rsidR="00167BA5" w:rsidRPr="00E60E4A">
        <w:rPr>
          <w:sz w:val="28"/>
          <w:szCs w:val="28"/>
        </w:rPr>
        <w:t xml:space="preserve">муниципальной </w:t>
      </w:r>
      <w:r w:rsidRPr="00E60E4A">
        <w:rPr>
          <w:sz w:val="28"/>
          <w:szCs w:val="28"/>
        </w:rPr>
        <w:t xml:space="preserve">услуги) посредством МФЦ должностное лицо </w:t>
      </w:r>
      <w:r w:rsidR="00167BA5" w:rsidRPr="00E60E4A">
        <w:rPr>
          <w:sz w:val="28"/>
          <w:szCs w:val="28"/>
        </w:rPr>
        <w:t>ОМСУ</w:t>
      </w:r>
      <w:r w:rsidRPr="00E60E4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в электронном виде в течение 1 рабочего дня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w:t>
      </w:r>
    </w:p>
    <w:p w:rsidR="007A1C2D" w:rsidRPr="00E60E4A" w:rsidRDefault="00D100BD" w:rsidP="00E1421F">
      <w:pPr>
        <w:widowControl w:val="0"/>
        <w:autoSpaceDE w:val="0"/>
        <w:autoSpaceDN w:val="0"/>
        <w:ind w:firstLine="709"/>
        <w:jc w:val="both"/>
        <w:rPr>
          <w:sz w:val="28"/>
          <w:szCs w:val="28"/>
        </w:rPr>
      </w:pPr>
      <w:r w:rsidRPr="00E60E4A">
        <w:rPr>
          <w:sz w:val="28"/>
          <w:szCs w:val="28"/>
        </w:rPr>
        <w:t xml:space="preserve">Специалист </w:t>
      </w:r>
      <w:r w:rsidR="007A1C2D" w:rsidRPr="00E60E4A">
        <w:rPr>
          <w:sz w:val="28"/>
          <w:szCs w:val="28"/>
        </w:rPr>
        <w:t xml:space="preserve">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1" w:history="1">
        <w:r w:rsidR="007A1C2D" w:rsidRPr="00E60E4A">
          <w:rPr>
            <w:sz w:val="28"/>
            <w:szCs w:val="28"/>
          </w:rPr>
          <w:t>требованиями</w:t>
        </w:r>
      </w:hyperlink>
      <w:r w:rsidR="007A1C2D" w:rsidRPr="00E60E4A">
        <w:rPr>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w:t>
      </w:r>
      <w:r w:rsidR="00167BA5" w:rsidRPr="00E60E4A">
        <w:rPr>
          <w:sz w:val="28"/>
          <w:szCs w:val="28"/>
        </w:rPr>
        <w:t>№</w:t>
      </w:r>
      <w:r w:rsidR="007A1C2D" w:rsidRPr="00E60E4A">
        <w:rPr>
          <w:sz w:val="28"/>
          <w:szCs w:val="28"/>
        </w:rPr>
        <w:t xml:space="preserve"> 250.</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167BA5" w:rsidRPr="00E60E4A">
        <w:rPr>
          <w:sz w:val="28"/>
          <w:szCs w:val="28"/>
        </w:rPr>
        <w:t xml:space="preserve">муниципальной </w:t>
      </w:r>
      <w:r w:rsidRPr="00E60E4A">
        <w:rPr>
          <w:sz w:val="28"/>
          <w:szCs w:val="28"/>
        </w:rPr>
        <w:t>услуги заявителю, но не позднее двух рабочих дней до окончания срока предоставления услуги.</w:t>
      </w:r>
    </w:p>
    <w:p w:rsidR="007A1C2D" w:rsidRPr="00E60E4A" w:rsidRDefault="007A1C2D" w:rsidP="00E1421F">
      <w:pPr>
        <w:widowControl w:val="0"/>
        <w:autoSpaceDE w:val="0"/>
        <w:autoSpaceDN w:val="0"/>
        <w:ind w:firstLine="709"/>
        <w:jc w:val="both"/>
        <w:rPr>
          <w:sz w:val="28"/>
          <w:szCs w:val="28"/>
        </w:rPr>
      </w:pPr>
      <w:r w:rsidRPr="00E60E4A">
        <w:rPr>
          <w:sz w:val="28"/>
          <w:szCs w:val="28"/>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D2115F" w:rsidRPr="00E60E4A" w:rsidRDefault="007A1C2D" w:rsidP="00E1421F">
      <w:pPr>
        <w:widowControl w:val="0"/>
        <w:autoSpaceDE w:val="0"/>
        <w:autoSpaceDN w:val="0"/>
        <w:ind w:firstLine="709"/>
        <w:jc w:val="both"/>
        <w:rPr>
          <w:sz w:val="28"/>
          <w:szCs w:val="28"/>
        </w:rPr>
      </w:pPr>
      <w:r w:rsidRPr="00E60E4A">
        <w:rPr>
          <w:sz w:val="28"/>
          <w:szCs w:val="28"/>
        </w:rPr>
        <w:t xml:space="preserve">Специалист МФЦ, ответственный за выдачу документов, полученных от </w:t>
      </w:r>
      <w:r w:rsidR="00167BA5" w:rsidRPr="00E60E4A">
        <w:rPr>
          <w:sz w:val="28"/>
          <w:szCs w:val="28"/>
        </w:rPr>
        <w:t>ОМСУ</w:t>
      </w:r>
      <w:r w:rsidRPr="00E60E4A">
        <w:rPr>
          <w:sz w:val="28"/>
          <w:szCs w:val="28"/>
        </w:rPr>
        <w:t xml:space="preserve"> по результатам рассмотрения представленных заявителем документов, не позднее двух дней с даты их получения от </w:t>
      </w:r>
      <w:r w:rsidR="00167BA5" w:rsidRPr="00E60E4A">
        <w:rPr>
          <w:sz w:val="28"/>
          <w:szCs w:val="28"/>
        </w:rPr>
        <w:t>ОМСУ</w:t>
      </w:r>
      <w:r w:rsidRPr="00E60E4A">
        <w:rPr>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A1C2D" w:rsidRPr="00E60E4A" w:rsidRDefault="007A1C2D" w:rsidP="00E1421F">
      <w:pPr>
        <w:widowControl w:val="0"/>
        <w:autoSpaceDE w:val="0"/>
        <w:autoSpaceDN w:val="0"/>
        <w:ind w:firstLine="709"/>
        <w:jc w:val="both"/>
        <w:rPr>
          <w:sz w:val="28"/>
          <w:szCs w:val="28"/>
        </w:rPr>
      </w:pPr>
      <w:r w:rsidRPr="00E60E4A">
        <w:rPr>
          <w:sz w:val="28"/>
          <w:szCs w:val="28"/>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2" w:history="1">
        <w:r w:rsidRPr="00E60E4A">
          <w:rPr>
            <w:sz w:val="28"/>
            <w:szCs w:val="28"/>
          </w:rPr>
          <w:t>Порядком</w:t>
        </w:r>
      </w:hyperlink>
      <w:r w:rsidRPr="00E60E4A">
        <w:rPr>
          <w:sz w:val="28"/>
          <w:szCs w:val="28"/>
        </w:rPr>
        <w:t xml:space="preserve"> организации предоставления взаимосвязанных государственных и</w:t>
      </w:r>
      <w:r w:rsidR="003B6C17" w:rsidRPr="00E60E4A">
        <w:rPr>
          <w:sz w:val="28"/>
          <w:szCs w:val="28"/>
        </w:rPr>
        <w:t xml:space="preserve"> </w:t>
      </w:r>
      <w:r w:rsidRPr="00E60E4A">
        <w:rPr>
          <w:sz w:val="28"/>
          <w:szCs w:val="28"/>
        </w:rPr>
        <w:t xml:space="preserve">(или)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w:t>
      </w:r>
      <w:r w:rsidR="00167BA5" w:rsidRPr="00E60E4A">
        <w:rPr>
          <w:sz w:val="28"/>
          <w:szCs w:val="28"/>
        </w:rPr>
        <w:t>№</w:t>
      </w:r>
      <w:r w:rsidRPr="00E60E4A">
        <w:rPr>
          <w:sz w:val="28"/>
          <w:szCs w:val="28"/>
        </w:rPr>
        <w:t xml:space="preserve"> 228.</w:t>
      </w:r>
    </w:p>
    <w:p w:rsidR="007A1C2D" w:rsidRPr="00E60E4A" w:rsidRDefault="007A1C2D" w:rsidP="00E1421F">
      <w:pPr>
        <w:widowControl w:val="0"/>
        <w:autoSpaceDE w:val="0"/>
        <w:autoSpaceDN w:val="0"/>
        <w:ind w:firstLine="709"/>
        <w:jc w:val="both"/>
        <w:rPr>
          <w:sz w:val="28"/>
          <w:szCs w:val="28"/>
        </w:rPr>
      </w:pPr>
      <w:r w:rsidRPr="00E60E4A">
        <w:rPr>
          <w:sz w:val="28"/>
          <w:szCs w:val="28"/>
        </w:rPr>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2115F" w:rsidRPr="00E60E4A" w:rsidRDefault="00D2115F" w:rsidP="00E1421F">
      <w:pPr>
        <w:widowControl w:val="0"/>
        <w:autoSpaceDE w:val="0"/>
        <w:autoSpaceDN w:val="0"/>
        <w:ind w:firstLine="709"/>
        <w:jc w:val="both"/>
        <w:rPr>
          <w:sz w:val="28"/>
          <w:szCs w:val="28"/>
        </w:rPr>
      </w:pPr>
    </w:p>
    <w:p w:rsidR="007A1C2D" w:rsidRPr="00E60E4A" w:rsidRDefault="007A1C2D" w:rsidP="00E1421F">
      <w:pPr>
        <w:autoSpaceDE w:val="0"/>
        <w:autoSpaceDN w:val="0"/>
        <w:adjustRightInd w:val="0"/>
        <w:ind w:firstLine="709"/>
        <w:jc w:val="both"/>
        <w:rPr>
          <w:sz w:val="28"/>
          <w:szCs w:val="28"/>
        </w:rPr>
      </w:pPr>
    </w:p>
    <w:p w:rsidR="00167BA5" w:rsidRDefault="00167BA5"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Default="000E7556" w:rsidP="00E36A82">
      <w:pPr>
        <w:tabs>
          <w:tab w:val="left" w:pos="142"/>
          <w:tab w:val="left" w:pos="284"/>
        </w:tabs>
        <w:jc w:val="right"/>
        <w:rPr>
          <w:sz w:val="28"/>
          <w:szCs w:val="28"/>
        </w:rPr>
      </w:pPr>
    </w:p>
    <w:p w:rsidR="000E7556" w:rsidRPr="00E60E4A" w:rsidRDefault="000E7556" w:rsidP="00E36A82">
      <w:pPr>
        <w:tabs>
          <w:tab w:val="left" w:pos="142"/>
          <w:tab w:val="left" w:pos="284"/>
        </w:tabs>
        <w:jc w:val="right"/>
        <w:rPr>
          <w:sz w:val="28"/>
          <w:szCs w:val="28"/>
        </w:rPr>
      </w:pPr>
    </w:p>
    <w:p w:rsidR="00167BA5" w:rsidRPr="00E60E4A" w:rsidRDefault="00167BA5" w:rsidP="00E36A82">
      <w:pPr>
        <w:tabs>
          <w:tab w:val="left" w:pos="142"/>
          <w:tab w:val="left" w:pos="284"/>
        </w:tabs>
        <w:jc w:val="right"/>
        <w:rPr>
          <w:sz w:val="28"/>
          <w:szCs w:val="28"/>
        </w:rPr>
      </w:pPr>
    </w:p>
    <w:p w:rsidR="00C84FF3" w:rsidRPr="00E60E4A" w:rsidRDefault="00C84FF3" w:rsidP="00E7217D">
      <w:pPr>
        <w:spacing w:line="360" w:lineRule="auto"/>
        <w:ind w:firstLine="709"/>
        <w:jc w:val="right"/>
        <w:rPr>
          <w:sz w:val="28"/>
          <w:szCs w:val="28"/>
        </w:rPr>
      </w:pPr>
      <w:r w:rsidRPr="00E60E4A">
        <w:rPr>
          <w:sz w:val="28"/>
          <w:szCs w:val="28"/>
        </w:rPr>
        <w:t>Приложение №</w:t>
      </w:r>
      <w:r w:rsidR="00374FD5" w:rsidRPr="00E60E4A">
        <w:rPr>
          <w:sz w:val="28"/>
          <w:szCs w:val="28"/>
        </w:rPr>
        <w:t xml:space="preserve"> </w:t>
      </w:r>
      <w:r w:rsidR="002C4391" w:rsidRPr="00E60E4A">
        <w:rPr>
          <w:sz w:val="28"/>
          <w:szCs w:val="28"/>
        </w:rPr>
        <w:t>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2C4391" w:rsidRPr="00E60E4A" w:rsidTr="00C45B0B">
        <w:tc>
          <w:tcPr>
            <w:tcW w:w="4592" w:type="dxa"/>
            <w:tcBorders>
              <w:top w:val="nil"/>
              <w:left w:val="nil"/>
              <w:bottom w:val="nil"/>
              <w:right w:val="nil"/>
            </w:tcBorders>
          </w:tcPr>
          <w:p w:rsidR="002C4391" w:rsidRPr="00E60E4A" w:rsidRDefault="002C4391" w:rsidP="002C4391">
            <w:pPr>
              <w:widowControl w:val="0"/>
              <w:autoSpaceDE w:val="0"/>
              <w:autoSpaceDN w:val="0"/>
              <w:jc w:val="center"/>
              <w:rPr>
                <w:sz w:val="28"/>
                <w:szCs w:val="28"/>
              </w:rPr>
            </w:pPr>
            <w:r w:rsidRPr="00E60E4A">
              <w:rPr>
                <w:sz w:val="28"/>
                <w:szCs w:val="28"/>
              </w:rPr>
              <w:t>Реквизиты заявителя</w:t>
            </w:r>
          </w:p>
          <w:p w:rsidR="002C4391" w:rsidRPr="00E60E4A" w:rsidRDefault="002C4391" w:rsidP="002C4391">
            <w:pPr>
              <w:widowControl w:val="0"/>
              <w:autoSpaceDE w:val="0"/>
              <w:autoSpaceDN w:val="0"/>
              <w:jc w:val="both"/>
              <w:rPr>
                <w:sz w:val="28"/>
                <w:szCs w:val="28"/>
              </w:rPr>
            </w:pPr>
            <w:r w:rsidRPr="00E60E4A">
              <w:rPr>
                <w:sz w:val="28"/>
                <w:szCs w:val="28"/>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2C4391" w:rsidRPr="00E60E4A" w:rsidRDefault="002C4391" w:rsidP="002C4391">
            <w:pPr>
              <w:widowControl w:val="0"/>
              <w:autoSpaceDE w:val="0"/>
              <w:autoSpaceDN w:val="0"/>
              <w:jc w:val="both"/>
              <w:rPr>
                <w:sz w:val="28"/>
                <w:szCs w:val="28"/>
              </w:rPr>
            </w:pPr>
            <w:r w:rsidRPr="00E60E4A">
              <w:rPr>
                <w:sz w:val="28"/>
                <w:szCs w:val="28"/>
              </w:rPr>
              <w:t>Исх. от _____________ N __________</w:t>
            </w:r>
          </w:p>
          <w:p w:rsidR="002C4391" w:rsidRPr="00E60E4A" w:rsidRDefault="002C4391" w:rsidP="002C4391">
            <w:pPr>
              <w:widowControl w:val="0"/>
              <w:autoSpaceDE w:val="0"/>
              <w:autoSpaceDN w:val="0"/>
              <w:jc w:val="both"/>
              <w:rPr>
                <w:sz w:val="28"/>
                <w:szCs w:val="28"/>
              </w:rPr>
            </w:pPr>
            <w:r w:rsidRPr="00E60E4A">
              <w:rPr>
                <w:sz w:val="28"/>
                <w:szCs w:val="28"/>
              </w:rPr>
              <w:t>поступило в __________________</w:t>
            </w:r>
          </w:p>
          <w:p w:rsidR="002C4391" w:rsidRPr="00E60E4A" w:rsidRDefault="002C4391" w:rsidP="002C4391">
            <w:pPr>
              <w:widowControl w:val="0"/>
              <w:autoSpaceDE w:val="0"/>
              <w:autoSpaceDN w:val="0"/>
              <w:jc w:val="center"/>
              <w:rPr>
                <w:sz w:val="28"/>
                <w:szCs w:val="28"/>
              </w:rPr>
            </w:pPr>
            <w:r w:rsidRPr="00E60E4A">
              <w:rPr>
                <w:sz w:val="28"/>
                <w:szCs w:val="28"/>
              </w:rPr>
              <w:t>(ОМСУ)</w:t>
            </w:r>
          </w:p>
          <w:p w:rsidR="002C4391" w:rsidRPr="00E60E4A" w:rsidRDefault="002C4391" w:rsidP="002C4391">
            <w:pPr>
              <w:widowControl w:val="0"/>
              <w:autoSpaceDE w:val="0"/>
              <w:autoSpaceDN w:val="0"/>
              <w:jc w:val="both"/>
              <w:rPr>
                <w:sz w:val="28"/>
                <w:szCs w:val="28"/>
              </w:rPr>
            </w:pPr>
            <w:r w:rsidRPr="00E60E4A">
              <w:rPr>
                <w:sz w:val="28"/>
                <w:szCs w:val="28"/>
              </w:rPr>
              <w:t>дата ________________ N _________</w:t>
            </w:r>
          </w:p>
        </w:tc>
        <w:tc>
          <w:tcPr>
            <w:tcW w:w="4479" w:type="dxa"/>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both"/>
              <w:rPr>
                <w:sz w:val="28"/>
                <w:szCs w:val="28"/>
              </w:rPr>
            </w:pPr>
          </w:p>
        </w:tc>
      </w:tr>
      <w:tr w:rsidR="002C4391" w:rsidRPr="00E60E4A" w:rsidTr="00C45B0B">
        <w:tc>
          <w:tcPr>
            <w:tcW w:w="9071" w:type="dxa"/>
            <w:gridSpan w:val="2"/>
            <w:tcBorders>
              <w:top w:val="nil"/>
              <w:left w:val="nil"/>
              <w:bottom w:val="nil"/>
              <w:right w:val="nil"/>
            </w:tcBorders>
          </w:tcPr>
          <w:p w:rsidR="002C4391" w:rsidRPr="00E60E4A" w:rsidRDefault="002C4391" w:rsidP="002C4391">
            <w:pPr>
              <w:widowControl w:val="0"/>
              <w:autoSpaceDE w:val="0"/>
              <w:autoSpaceDN w:val="0"/>
              <w:jc w:val="center"/>
              <w:rPr>
                <w:sz w:val="28"/>
                <w:szCs w:val="28"/>
              </w:rPr>
            </w:pPr>
            <w:bookmarkStart w:id="5" w:name="P564"/>
            <w:bookmarkEnd w:id="5"/>
            <w:r w:rsidRPr="00E60E4A">
              <w:rPr>
                <w:sz w:val="28"/>
                <w:szCs w:val="28"/>
              </w:rPr>
              <w:t>ЗАЯВЛЕНИЕ</w:t>
            </w:r>
          </w:p>
          <w:p w:rsidR="002C4391" w:rsidRPr="00E60E4A" w:rsidRDefault="002C4391" w:rsidP="002C4391">
            <w:pPr>
              <w:widowControl w:val="0"/>
              <w:autoSpaceDE w:val="0"/>
              <w:autoSpaceDN w:val="0"/>
              <w:jc w:val="center"/>
              <w:rPr>
                <w:sz w:val="28"/>
                <w:szCs w:val="28"/>
              </w:rPr>
            </w:pPr>
            <w:r w:rsidRPr="00E60E4A">
              <w:rPr>
                <w:sz w:val="28"/>
                <w:szCs w:val="28"/>
              </w:rPr>
              <w:t xml:space="preserve">на получение специального разрешения на движение по автомобильным </w:t>
            </w:r>
            <w:r w:rsidRPr="00E60E4A">
              <w:rPr>
                <w:sz w:val="28"/>
                <w:szCs w:val="28"/>
              </w:rPr>
              <w:lastRenderedPageBreak/>
              <w:t>дорогам тяжеловесного и(или) крупногабаритного транспортного средства</w:t>
            </w:r>
          </w:p>
        </w:tc>
      </w:tr>
    </w:tbl>
    <w:p w:rsidR="002C4391" w:rsidRPr="00E60E4A" w:rsidRDefault="002C4391" w:rsidP="002C4391">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1514"/>
      </w:tblGrid>
      <w:tr w:rsidR="002C4391" w:rsidRPr="00E60E4A" w:rsidTr="00C45B0B">
        <w:tc>
          <w:tcPr>
            <w:tcW w:w="9072" w:type="dxa"/>
            <w:gridSpan w:val="10"/>
          </w:tcPr>
          <w:p w:rsidR="002C4391" w:rsidRPr="00E60E4A" w:rsidRDefault="002C4391" w:rsidP="002C4391">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ИНН, ОГРН/ОГРНИП владельца транспортного средства</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Маршрут движения</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6254" w:type="dxa"/>
            <w:gridSpan w:val="7"/>
          </w:tcPr>
          <w:p w:rsidR="002C4391" w:rsidRPr="00E60E4A" w:rsidRDefault="002C4391" w:rsidP="002C4391">
            <w:pPr>
              <w:widowControl w:val="0"/>
              <w:autoSpaceDE w:val="0"/>
              <w:autoSpaceDN w:val="0"/>
              <w:rPr>
                <w:sz w:val="28"/>
                <w:szCs w:val="28"/>
              </w:rPr>
            </w:pPr>
            <w:r w:rsidRPr="00E60E4A">
              <w:rPr>
                <w:sz w:val="28"/>
                <w:szCs w:val="28"/>
              </w:rPr>
              <w:t>Вид перевозки (межрегиональная, местная)</w:t>
            </w: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срок</w:t>
            </w:r>
          </w:p>
        </w:tc>
        <w:tc>
          <w:tcPr>
            <w:tcW w:w="689" w:type="dxa"/>
          </w:tcPr>
          <w:p w:rsidR="002C4391" w:rsidRPr="00E60E4A" w:rsidRDefault="002C4391" w:rsidP="002C4391">
            <w:pPr>
              <w:widowControl w:val="0"/>
              <w:autoSpaceDE w:val="0"/>
              <w:autoSpaceDN w:val="0"/>
              <w:rPr>
                <w:sz w:val="28"/>
                <w:szCs w:val="28"/>
              </w:rPr>
            </w:pPr>
            <w:r w:rsidRPr="00E60E4A">
              <w:rPr>
                <w:sz w:val="28"/>
                <w:szCs w:val="28"/>
              </w:rPr>
              <w:t>с</w:t>
            </w:r>
          </w:p>
        </w:tc>
        <w:tc>
          <w:tcPr>
            <w:tcW w:w="2220" w:type="dxa"/>
            <w:gridSpan w:val="3"/>
          </w:tcPr>
          <w:p w:rsidR="002C4391" w:rsidRPr="00E60E4A" w:rsidRDefault="002C4391" w:rsidP="002C4391">
            <w:pPr>
              <w:widowControl w:val="0"/>
              <w:autoSpaceDE w:val="0"/>
              <w:autoSpaceDN w:val="0"/>
              <w:rPr>
                <w:sz w:val="28"/>
                <w:szCs w:val="28"/>
              </w:rPr>
            </w:pPr>
          </w:p>
        </w:tc>
        <w:tc>
          <w:tcPr>
            <w:tcW w:w="567" w:type="dxa"/>
          </w:tcPr>
          <w:p w:rsidR="002C4391" w:rsidRPr="00E60E4A" w:rsidRDefault="002C4391" w:rsidP="002C4391">
            <w:pPr>
              <w:widowControl w:val="0"/>
              <w:autoSpaceDE w:val="0"/>
              <w:autoSpaceDN w:val="0"/>
              <w:rPr>
                <w:sz w:val="28"/>
                <w:szCs w:val="28"/>
              </w:rPr>
            </w:pPr>
            <w:r w:rsidRPr="00E60E4A">
              <w:rPr>
                <w:sz w:val="28"/>
                <w:szCs w:val="28"/>
              </w:rPr>
              <w:t>по</w:t>
            </w:r>
          </w:p>
        </w:tc>
        <w:tc>
          <w:tcPr>
            <w:tcW w:w="1514" w:type="dxa"/>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На количество поездок</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2C4391" w:rsidRPr="00E60E4A" w:rsidRDefault="002C4391" w:rsidP="002C4391">
            <w:pPr>
              <w:widowControl w:val="0"/>
              <w:autoSpaceDE w:val="0"/>
              <w:autoSpaceDN w:val="0"/>
              <w:rPr>
                <w:sz w:val="28"/>
                <w:szCs w:val="28"/>
              </w:rPr>
            </w:pPr>
            <w:r w:rsidRPr="00E60E4A">
              <w:rPr>
                <w:sz w:val="28"/>
                <w:szCs w:val="28"/>
              </w:rPr>
              <w:t>Делимый</w:t>
            </w: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да</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нет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Габариты (м)</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(т)</w:t>
            </w: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Длина свеса (м) (при наличии)</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Параметры транспортного средства (автопоезда)</w:t>
            </w:r>
          </w:p>
        </w:tc>
      </w:tr>
      <w:tr w:rsidR="002C4391" w:rsidRPr="00E60E4A" w:rsidTr="00C45B0B">
        <w:tc>
          <w:tcPr>
            <w:tcW w:w="4082" w:type="dxa"/>
            <w:gridSpan w:val="4"/>
            <w:vMerge w:val="restart"/>
          </w:tcPr>
          <w:p w:rsidR="002C4391" w:rsidRPr="00E60E4A" w:rsidRDefault="002C4391" w:rsidP="002C4391">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r w:rsidRPr="00E60E4A">
              <w:rPr>
                <w:sz w:val="28"/>
                <w:szCs w:val="28"/>
              </w:rPr>
              <w:t>Масса тягача (т)</w:t>
            </w:r>
          </w:p>
        </w:tc>
        <w:tc>
          <w:tcPr>
            <w:tcW w:w="2081" w:type="dxa"/>
            <w:gridSpan w:val="2"/>
          </w:tcPr>
          <w:p w:rsidR="002C4391" w:rsidRPr="00E60E4A" w:rsidRDefault="002C4391" w:rsidP="002C4391">
            <w:pPr>
              <w:widowControl w:val="0"/>
              <w:autoSpaceDE w:val="0"/>
              <w:autoSpaceDN w:val="0"/>
              <w:rPr>
                <w:sz w:val="28"/>
                <w:szCs w:val="28"/>
              </w:rPr>
            </w:pPr>
            <w:r w:rsidRPr="00E60E4A">
              <w:rPr>
                <w:sz w:val="28"/>
                <w:szCs w:val="28"/>
              </w:rPr>
              <w:t>Масса прицепа (полуприцепа) (т)</w:t>
            </w:r>
          </w:p>
        </w:tc>
      </w:tr>
      <w:tr w:rsidR="002C4391" w:rsidRPr="00E60E4A" w:rsidTr="00C45B0B">
        <w:tc>
          <w:tcPr>
            <w:tcW w:w="4082" w:type="dxa"/>
            <w:gridSpan w:val="4"/>
            <w:vMerge/>
          </w:tcPr>
          <w:p w:rsidR="002C4391" w:rsidRPr="00E60E4A" w:rsidRDefault="002C4391" w:rsidP="002C4391">
            <w:pPr>
              <w:spacing w:after="200" w:line="276" w:lineRule="auto"/>
              <w:rPr>
                <w:sz w:val="28"/>
                <w:szCs w:val="28"/>
                <w:lang w:eastAsia="en-US"/>
              </w:rPr>
            </w:pPr>
          </w:p>
        </w:tc>
        <w:tc>
          <w:tcPr>
            <w:tcW w:w="1256" w:type="dxa"/>
            <w:gridSpan w:val="2"/>
            <w:vMerge/>
          </w:tcPr>
          <w:p w:rsidR="002C4391" w:rsidRPr="00E60E4A" w:rsidRDefault="002C4391" w:rsidP="002C4391">
            <w:pPr>
              <w:spacing w:after="200" w:line="276" w:lineRule="auto"/>
              <w:rPr>
                <w:sz w:val="28"/>
                <w:szCs w:val="28"/>
                <w:lang w:eastAsia="en-US"/>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t>Расстояния между осями (м)</w:t>
            </w:r>
          </w:p>
        </w:tc>
        <w:tc>
          <w:tcPr>
            <w:tcW w:w="4990" w:type="dxa"/>
            <w:gridSpan w:val="6"/>
          </w:tcPr>
          <w:p w:rsidR="002C4391" w:rsidRPr="00E60E4A" w:rsidRDefault="002C4391" w:rsidP="002C4391">
            <w:pPr>
              <w:widowControl w:val="0"/>
              <w:autoSpaceDE w:val="0"/>
              <w:autoSpaceDN w:val="0"/>
              <w:rPr>
                <w:sz w:val="28"/>
                <w:szCs w:val="28"/>
              </w:rPr>
            </w:pPr>
          </w:p>
        </w:tc>
      </w:tr>
      <w:tr w:rsidR="002C4391" w:rsidRPr="00E60E4A" w:rsidTr="00C45B0B">
        <w:tc>
          <w:tcPr>
            <w:tcW w:w="4082" w:type="dxa"/>
            <w:gridSpan w:val="4"/>
          </w:tcPr>
          <w:p w:rsidR="002C4391" w:rsidRPr="00E60E4A" w:rsidRDefault="002C4391" w:rsidP="002C4391">
            <w:pPr>
              <w:widowControl w:val="0"/>
              <w:autoSpaceDE w:val="0"/>
              <w:autoSpaceDN w:val="0"/>
              <w:rPr>
                <w:sz w:val="28"/>
                <w:szCs w:val="28"/>
              </w:rPr>
            </w:pPr>
            <w:r w:rsidRPr="00E60E4A">
              <w:rPr>
                <w:sz w:val="28"/>
                <w:szCs w:val="28"/>
              </w:rPr>
              <w:lastRenderedPageBreak/>
              <w:t>Нагрузки на оси (т)</w:t>
            </w:r>
          </w:p>
        </w:tc>
        <w:tc>
          <w:tcPr>
            <w:tcW w:w="1256" w:type="dxa"/>
            <w:gridSpan w:val="2"/>
          </w:tcPr>
          <w:p w:rsidR="002C4391" w:rsidRPr="00E60E4A" w:rsidRDefault="002C4391" w:rsidP="002C4391">
            <w:pPr>
              <w:widowControl w:val="0"/>
              <w:autoSpaceDE w:val="0"/>
              <w:autoSpaceDN w:val="0"/>
              <w:rPr>
                <w:sz w:val="28"/>
                <w:szCs w:val="28"/>
              </w:rPr>
            </w:pPr>
          </w:p>
        </w:tc>
        <w:tc>
          <w:tcPr>
            <w:tcW w:w="1653" w:type="dxa"/>
            <w:gridSpan w:val="2"/>
          </w:tcPr>
          <w:p w:rsidR="002C4391" w:rsidRPr="00E60E4A" w:rsidRDefault="002C4391" w:rsidP="002C4391">
            <w:pPr>
              <w:widowControl w:val="0"/>
              <w:autoSpaceDE w:val="0"/>
              <w:autoSpaceDN w:val="0"/>
              <w:rPr>
                <w:sz w:val="28"/>
                <w:szCs w:val="28"/>
              </w:rPr>
            </w:pP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Габариты транспортного средства (автопоезда):</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r w:rsidRPr="00E60E4A">
              <w:rPr>
                <w:sz w:val="28"/>
                <w:szCs w:val="28"/>
              </w:rPr>
              <w:t>Длина (м)</w:t>
            </w:r>
          </w:p>
        </w:tc>
        <w:tc>
          <w:tcPr>
            <w:tcW w:w="1726" w:type="dxa"/>
            <w:gridSpan w:val="2"/>
          </w:tcPr>
          <w:p w:rsidR="002C4391" w:rsidRPr="00E60E4A" w:rsidRDefault="002C4391" w:rsidP="002C4391">
            <w:pPr>
              <w:widowControl w:val="0"/>
              <w:autoSpaceDE w:val="0"/>
              <w:autoSpaceDN w:val="0"/>
              <w:rPr>
                <w:sz w:val="28"/>
                <w:szCs w:val="28"/>
              </w:rPr>
            </w:pPr>
            <w:r w:rsidRPr="00E60E4A">
              <w:rPr>
                <w:sz w:val="28"/>
                <w:szCs w:val="28"/>
              </w:rPr>
              <w:t>Ширина (м)</w:t>
            </w:r>
          </w:p>
        </w:tc>
        <w:tc>
          <w:tcPr>
            <w:tcW w:w="2082" w:type="dxa"/>
            <w:gridSpan w:val="3"/>
          </w:tcPr>
          <w:p w:rsidR="002C4391" w:rsidRPr="00E60E4A" w:rsidRDefault="002C4391" w:rsidP="002C4391">
            <w:pPr>
              <w:widowControl w:val="0"/>
              <w:autoSpaceDE w:val="0"/>
              <w:autoSpaceDN w:val="0"/>
              <w:rPr>
                <w:sz w:val="28"/>
                <w:szCs w:val="28"/>
              </w:rPr>
            </w:pPr>
            <w:r w:rsidRPr="00E60E4A">
              <w:rPr>
                <w:sz w:val="28"/>
                <w:szCs w:val="28"/>
              </w:rPr>
              <w:t>Высота (м)</w:t>
            </w:r>
          </w:p>
        </w:tc>
        <w:tc>
          <w:tcPr>
            <w:tcW w:w="3734" w:type="dxa"/>
            <w:gridSpan w:val="4"/>
          </w:tcPr>
          <w:p w:rsidR="002C4391" w:rsidRPr="00E60E4A" w:rsidRDefault="002C4391" w:rsidP="002C4391">
            <w:pPr>
              <w:widowControl w:val="0"/>
              <w:autoSpaceDE w:val="0"/>
              <w:autoSpaceDN w:val="0"/>
              <w:jc w:val="both"/>
              <w:rPr>
                <w:sz w:val="28"/>
                <w:szCs w:val="28"/>
              </w:rPr>
            </w:pPr>
            <w:r w:rsidRPr="00E60E4A">
              <w:rPr>
                <w:sz w:val="28"/>
                <w:szCs w:val="28"/>
              </w:rPr>
              <w:t>Минимальный радиус поворота с грузом (м)</w:t>
            </w:r>
          </w:p>
        </w:tc>
      </w:tr>
      <w:tr w:rsidR="002C4391" w:rsidRPr="00E60E4A" w:rsidTr="00C45B0B">
        <w:tc>
          <w:tcPr>
            <w:tcW w:w="1530" w:type="dxa"/>
          </w:tcPr>
          <w:p w:rsidR="002C4391" w:rsidRPr="00E60E4A" w:rsidRDefault="002C4391" w:rsidP="002C4391">
            <w:pPr>
              <w:widowControl w:val="0"/>
              <w:autoSpaceDE w:val="0"/>
              <w:autoSpaceDN w:val="0"/>
              <w:rPr>
                <w:sz w:val="28"/>
                <w:szCs w:val="28"/>
              </w:rPr>
            </w:pPr>
          </w:p>
        </w:tc>
        <w:tc>
          <w:tcPr>
            <w:tcW w:w="1726" w:type="dxa"/>
            <w:gridSpan w:val="2"/>
          </w:tcPr>
          <w:p w:rsidR="002C4391" w:rsidRPr="00E60E4A" w:rsidRDefault="002C4391" w:rsidP="002C4391">
            <w:pPr>
              <w:widowControl w:val="0"/>
              <w:autoSpaceDE w:val="0"/>
              <w:autoSpaceDN w:val="0"/>
              <w:rPr>
                <w:sz w:val="28"/>
                <w:szCs w:val="28"/>
              </w:rPr>
            </w:pPr>
          </w:p>
        </w:tc>
        <w:tc>
          <w:tcPr>
            <w:tcW w:w="2082" w:type="dxa"/>
            <w:gridSpan w:val="3"/>
          </w:tcPr>
          <w:p w:rsidR="002C4391" w:rsidRPr="00E60E4A" w:rsidRDefault="002C4391" w:rsidP="002C4391">
            <w:pPr>
              <w:widowControl w:val="0"/>
              <w:autoSpaceDE w:val="0"/>
              <w:autoSpaceDN w:val="0"/>
              <w:rPr>
                <w:sz w:val="28"/>
                <w:szCs w:val="28"/>
              </w:rPr>
            </w:pP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5338" w:type="dxa"/>
            <w:gridSpan w:val="6"/>
          </w:tcPr>
          <w:p w:rsidR="002C4391" w:rsidRPr="00E60E4A" w:rsidRDefault="002C4391" w:rsidP="002C4391">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3734" w:type="dxa"/>
            <w:gridSpan w:val="4"/>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(км/час)</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6991" w:type="dxa"/>
            <w:gridSpan w:val="8"/>
          </w:tcPr>
          <w:p w:rsidR="002C4391" w:rsidRPr="00E60E4A" w:rsidRDefault="002C4391" w:rsidP="002C4391">
            <w:pPr>
              <w:widowControl w:val="0"/>
              <w:autoSpaceDE w:val="0"/>
              <w:autoSpaceDN w:val="0"/>
              <w:rPr>
                <w:sz w:val="28"/>
                <w:szCs w:val="28"/>
              </w:rPr>
            </w:pPr>
            <w:r w:rsidRPr="00E60E4A">
              <w:rPr>
                <w:sz w:val="28"/>
                <w:szCs w:val="28"/>
              </w:rPr>
              <w:t>Банковские реквизиты</w:t>
            </w:r>
          </w:p>
        </w:tc>
        <w:tc>
          <w:tcPr>
            <w:tcW w:w="2081" w:type="dxa"/>
            <w:gridSpan w:val="2"/>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p>
        </w:tc>
      </w:tr>
      <w:tr w:rsidR="002C4391" w:rsidRPr="00E60E4A" w:rsidTr="00C45B0B">
        <w:tc>
          <w:tcPr>
            <w:tcW w:w="9072" w:type="dxa"/>
            <w:gridSpan w:val="10"/>
          </w:tcPr>
          <w:p w:rsidR="002C4391" w:rsidRPr="00E60E4A" w:rsidRDefault="002C4391" w:rsidP="002C4391">
            <w:pPr>
              <w:widowControl w:val="0"/>
              <w:autoSpaceDE w:val="0"/>
              <w:autoSpaceDN w:val="0"/>
              <w:rPr>
                <w:sz w:val="28"/>
                <w:szCs w:val="28"/>
              </w:rPr>
            </w:pPr>
            <w:r w:rsidRPr="00E60E4A">
              <w:rPr>
                <w:sz w:val="28"/>
                <w:szCs w:val="28"/>
              </w:rPr>
              <w:t>Оплату гарантируем</w:t>
            </w: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p>
        </w:tc>
        <w:tc>
          <w:tcPr>
            <w:tcW w:w="3344" w:type="dxa"/>
            <w:gridSpan w:val="5"/>
          </w:tcPr>
          <w:p w:rsidR="002C4391" w:rsidRPr="00E60E4A" w:rsidRDefault="002C4391" w:rsidP="002C4391">
            <w:pPr>
              <w:widowControl w:val="0"/>
              <w:autoSpaceDE w:val="0"/>
              <w:autoSpaceDN w:val="0"/>
              <w:rPr>
                <w:sz w:val="28"/>
                <w:szCs w:val="28"/>
              </w:rPr>
            </w:pPr>
          </w:p>
        </w:tc>
        <w:tc>
          <w:tcPr>
            <w:tcW w:w="2818" w:type="dxa"/>
            <w:gridSpan w:val="3"/>
          </w:tcPr>
          <w:p w:rsidR="002C4391" w:rsidRPr="00E60E4A" w:rsidRDefault="002C4391" w:rsidP="002C4391">
            <w:pPr>
              <w:widowControl w:val="0"/>
              <w:autoSpaceDE w:val="0"/>
              <w:autoSpaceDN w:val="0"/>
              <w:rPr>
                <w:sz w:val="28"/>
                <w:szCs w:val="28"/>
              </w:rPr>
            </w:pPr>
          </w:p>
        </w:tc>
      </w:tr>
      <w:tr w:rsidR="002C4391" w:rsidRPr="00E60E4A" w:rsidTr="00C45B0B">
        <w:tc>
          <w:tcPr>
            <w:tcW w:w="2910" w:type="dxa"/>
            <w:gridSpan w:val="2"/>
          </w:tcPr>
          <w:p w:rsidR="002C4391" w:rsidRPr="00E60E4A" w:rsidRDefault="002C4391" w:rsidP="002C4391">
            <w:pPr>
              <w:widowControl w:val="0"/>
              <w:autoSpaceDE w:val="0"/>
              <w:autoSpaceDN w:val="0"/>
              <w:rPr>
                <w:sz w:val="28"/>
                <w:szCs w:val="28"/>
              </w:rPr>
            </w:pPr>
            <w:r w:rsidRPr="00E60E4A">
              <w:rPr>
                <w:sz w:val="28"/>
                <w:szCs w:val="28"/>
              </w:rPr>
              <w:t>(должность)</w:t>
            </w:r>
          </w:p>
        </w:tc>
        <w:tc>
          <w:tcPr>
            <w:tcW w:w="3344" w:type="dxa"/>
            <w:gridSpan w:val="5"/>
          </w:tcPr>
          <w:p w:rsidR="002C4391" w:rsidRPr="00E60E4A" w:rsidRDefault="002C4391" w:rsidP="002C4391">
            <w:pPr>
              <w:widowControl w:val="0"/>
              <w:autoSpaceDE w:val="0"/>
              <w:autoSpaceDN w:val="0"/>
              <w:rPr>
                <w:sz w:val="28"/>
                <w:szCs w:val="28"/>
              </w:rPr>
            </w:pPr>
            <w:r w:rsidRPr="00E60E4A">
              <w:rPr>
                <w:sz w:val="28"/>
                <w:szCs w:val="28"/>
              </w:rPr>
              <w:t>(подпись)</w:t>
            </w:r>
          </w:p>
        </w:tc>
        <w:tc>
          <w:tcPr>
            <w:tcW w:w="2818" w:type="dxa"/>
            <w:gridSpan w:val="3"/>
          </w:tcPr>
          <w:p w:rsidR="002C4391" w:rsidRPr="00E60E4A" w:rsidRDefault="002C4391" w:rsidP="002C4391">
            <w:pPr>
              <w:widowControl w:val="0"/>
              <w:autoSpaceDE w:val="0"/>
              <w:autoSpaceDN w:val="0"/>
              <w:rPr>
                <w:sz w:val="28"/>
                <w:szCs w:val="28"/>
              </w:rPr>
            </w:pPr>
            <w:r w:rsidRPr="00E60E4A">
              <w:rPr>
                <w:sz w:val="28"/>
                <w:szCs w:val="28"/>
              </w:rPr>
              <w:t>(Фамилия, имя, отчество (при наличии)</w:t>
            </w:r>
          </w:p>
        </w:tc>
      </w:tr>
    </w:tbl>
    <w:p w:rsidR="002C4391" w:rsidRPr="00E60E4A" w:rsidRDefault="002C4391" w:rsidP="002C4391">
      <w:pPr>
        <w:spacing w:after="200" w:line="276" w:lineRule="auto"/>
        <w:rPr>
          <w:sz w:val="28"/>
          <w:szCs w:val="28"/>
          <w:lang w:eastAsia="en-US"/>
        </w:rPr>
        <w:sectPr w:rsidR="002C4391" w:rsidRPr="00E60E4A" w:rsidSect="00710730">
          <w:type w:val="continuous"/>
          <w:pgSz w:w="11905" w:h="16838"/>
          <w:pgMar w:top="1134" w:right="848" w:bottom="568" w:left="1134" w:header="0" w:footer="0" w:gutter="0"/>
          <w:cols w:space="720"/>
        </w:sectPr>
      </w:pP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spacing w:before="220"/>
        <w:ind w:firstLine="540"/>
        <w:jc w:val="both"/>
        <w:rPr>
          <w:sz w:val="28"/>
          <w:szCs w:val="28"/>
        </w:rPr>
      </w:pPr>
      <w:bookmarkStart w:id="6" w:name="P635"/>
      <w:bookmarkEnd w:id="6"/>
      <w:r w:rsidRPr="00E60E4A">
        <w:rPr>
          <w:sz w:val="28"/>
          <w:szCs w:val="28"/>
        </w:rPr>
        <w:t>&lt;1&gt; Указывается полное наименование груза, основные характеристики: марка, модель, описание индивидуальной и транспортной тары (способ крепления).</w:t>
      </w:r>
    </w:p>
    <w:p w:rsidR="002C4391" w:rsidRPr="00E60E4A" w:rsidRDefault="002C4391" w:rsidP="002C4391">
      <w:pPr>
        <w:widowControl w:val="0"/>
        <w:autoSpaceDE w:val="0"/>
        <w:autoSpaceDN w:val="0"/>
        <w:jc w:val="right"/>
        <w:outlineLvl w:val="1"/>
        <w:rPr>
          <w:sz w:val="28"/>
          <w:szCs w:val="28"/>
        </w:rPr>
      </w:pPr>
      <w:r w:rsidRPr="00E60E4A">
        <w:rPr>
          <w:sz w:val="28"/>
          <w:szCs w:val="28"/>
        </w:rPr>
        <w:t>Приложение 2</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jc w:val="center"/>
        <w:rPr>
          <w:b/>
          <w:sz w:val="28"/>
          <w:szCs w:val="28"/>
        </w:rPr>
      </w:pPr>
      <w:r w:rsidRPr="00E60E4A">
        <w:rPr>
          <w:b/>
          <w:sz w:val="28"/>
          <w:szCs w:val="28"/>
        </w:rPr>
        <w:t>ОСНОВНЫЕ ПОНЯТИЯ И ОПРЕДЕЛЕНИЯ</w:t>
      </w:r>
    </w:p>
    <w:p w:rsidR="002C4391" w:rsidRPr="00E60E4A" w:rsidRDefault="002C4391" w:rsidP="002C4391">
      <w:pPr>
        <w:widowControl w:val="0"/>
        <w:autoSpaceDE w:val="0"/>
        <w:autoSpaceDN w:val="0"/>
        <w:rPr>
          <w:sz w:val="28"/>
          <w:szCs w:val="28"/>
        </w:rPr>
      </w:pPr>
    </w:p>
    <w:p w:rsidR="002C4391" w:rsidRPr="00E60E4A" w:rsidRDefault="002C4391" w:rsidP="002C4391">
      <w:pPr>
        <w:widowControl w:val="0"/>
        <w:autoSpaceDE w:val="0"/>
        <w:autoSpaceDN w:val="0"/>
        <w:ind w:firstLine="540"/>
        <w:jc w:val="both"/>
        <w:rPr>
          <w:sz w:val="28"/>
          <w:szCs w:val="28"/>
        </w:rPr>
      </w:pPr>
      <w:r w:rsidRPr="00E60E4A">
        <w:rPr>
          <w:sz w:val="28"/>
          <w:szCs w:val="28"/>
        </w:rPr>
        <w:t>Разовое разрешение выдается на одну перевозку груза по определенному (конкретному) маршруту в указанные в разрешении сроки.</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lastRenderedPageBreak/>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 А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Группа Б - АТС с осевыми массами наиболее нагруженной оси до 6 т включительно, предназначенные для эксплуатации на всех дорогах.</w:t>
      </w:r>
    </w:p>
    <w:p w:rsidR="002C4391" w:rsidRPr="00E60E4A" w:rsidRDefault="002C4391" w:rsidP="002C4391">
      <w:pPr>
        <w:widowControl w:val="0"/>
        <w:autoSpaceDE w:val="0"/>
        <w:autoSpaceDN w:val="0"/>
        <w:spacing w:before="220"/>
        <w:ind w:firstLine="540"/>
        <w:jc w:val="both"/>
        <w:rPr>
          <w:sz w:val="28"/>
          <w:szCs w:val="28"/>
        </w:rPr>
      </w:pPr>
      <w:r w:rsidRPr="00E60E4A">
        <w:rPr>
          <w:sz w:val="28"/>
          <w:szCs w:val="28"/>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ED330F" w:rsidRPr="00E60E4A" w:rsidRDefault="00ED330F"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9740C3" w:rsidRDefault="009740C3"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0E7556" w:rsidRDefault="000E7556"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0E7556" w:rsidRDefault="000E7556"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0E7556" w:rsidRDefault="000E7556"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0E7556" w:rsidRDefault="000E7556"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0E7556" w:rsidRDefault="000E7556"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0E7556" w:rsidRDefault="000E7556"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0E7556" w:rsidRPr="00E60E4A" w:rsidRDefault="000E7556" w:rsidP="00537C35">
      <w:pPr>
        <w:pStyle w:val="af0"/>
        <w:spacing w:before="0" w:beforeAutospacing="0" w:after="0" w:afterAutospacing="0" w:line="360" w:lineRule="auto"/>
        <w:ind w:firstLine="709"/>
        <w:jc w:val="right"/>
        <w:rPr>
          <w:rFonts w:ascii="Times New Roman" w:hAnsi="Times New Roman"/>
          <w:b/>
          <w:color w:val="000000"/>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t>Приложение 3</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rPr>
          <w:b/>
          <w:sz w:val="28"/>
          <w:szCs w:val="28"/>
        </w:rPr>
      </w:pPr>
      <w:bookmarkStart w:id="7" w:name="P659"/>
      <w:bookmarkEnd w:id="7"/>
      <w:r w:rsidRPr="00E60E4A">
        <w:rPr>
          <w:b/>
          <w:sz w:val="28"/>
          <w:szCs w:val="28"/>
        </w:rPr>
        <w:t>ФОРМЫ ДОКУМЕНТОВ,</w:t>
      </w:r>
    </w:p>
    <w:p w:rsidR="00C45B0B" w:rsidRPr="00E60E4A" w:rsidRDefault="00C45B0B" w:rsidP="00C45B0B">
      <w:pPr>
        <w:widowControl w:val="0"/>
        <w:autoSpaceDE w:val="0"/>
        <w:autoSpaceDN w:val="0"/>
        <w:jc w:val="center"/>
        <w:rPr>
          <w:b/>
          <w:sz w:val="28"/>
          <w:szCs w:val="28"/>
        </w:rPr>
      </w:pPr>
      <w:r w:rsidRPr="00E60E4A">
        <w:rPr>
          <w:b/>
          <w:sz w:val="28"/>
          <w:szCs w:val="28"/>
        </w:rPr>
        <w:t>ЯВЛЯЮЩИХСЯ РЕЗУЛЬТАТОМ ПРЕДОСТАВЛЕНИЯ УСЛУГИ</w:t>
      </w:r>
    </w:p>
    <w:p w:rsidR="00C45B0B" w:rsidRPr="00E60E4A" w:rsidRDefault="00C45B0B" w:rsidP="00C45B0B">
      <w:pPr>
        <w:spacing w:after="1" w:line="276" w:lineRule="auto"/>
        <w:rPr>
          <w:sz w:val="28"/>
          <w:szCs w:val="28"/>
          <w:lang w:eastAsia="en-US"/>
        </w:rPr>
      </w:pPr>
    </w:p>
    <w:p w:rsidR="00C45B0B" w:rsidRPr="00E60E4A" w:rsidRDefault="00C45B0B" w:rsidP="00C45B0B">
      <w:pPr>
        <w:widowControl w:val="0"/>
        <w:autoSpaceDE w:val="0"/>
        <w:autoSpaceDN w:val="0"/>
        <w:jc w:val="center"/>
        <w:rPr>
          <w:sz w:val="28"/>
          <w:szCs w:val="28"/>
        </w:rPr>
      </w:pPr>
    </w:p>
    <w:p w:rsidR="00C45B0B" w:rsidRPr="00E60E4A" w:rsidRDefault="00C45B0B" w:rsidP="00C45B0B">
      <w:pPr>
        <w:widowControl w:val="0"/>
        <w:autoSpaceDE w:val="0"/>
        <w:autoSpaceDN w:val="0"/>
        <w:jc w:val="center"/>
        <w:outlineLvl w:val="2"/>
        <w:rPr>
          <w:sz w:val="28"/>
          <w:szCs w:val="28"/>
        </w:rPr>
      </w:pPr>
      <w:r w:rsidRPr="00E60E4A">
        <w:rPr>
          <w:sz w:val="28"/>
          <w:szCs w:val="28"/>
        </w:rPr>
        <w:t xml:space="preserve">1. СПЕЦИАЛЬНОЕ РАЗРЕШЕНИЕ </w:t>
      </w:r>
      <w:r w:rsidR="00F164E2" w:rsidRPr="00E60E4A">
        <w:rPr>
          <w:sz w:val="28"/>
          <w:szCs w:val="28"/>
        </w:rPr>
        <w:t>№</w:t>
      </w:r>
    </w:p>
    <w:p w:rsidR="00C45B0B" w:rsidRPr="00E60E4A" w:rsidRDefault="00C45B0B" w:rsidP="00C45B0B">
      <w:pPr>
        <w:widowControl w:val="0"/>
        <w:autoSpaceDE w:val="0"/>
        <w:autoSpaceDN w:val="0"/>
        <w:jc w:val="center"/>
        <w:rPr>
          <w:sz w:val="28"/>
          <w:szCs w:val="28"/>
        </w:rPr>
      </w:pPr>
      <w:r w:rsidRPr="00E60E4A">
        <w:rPr>
          <w:sz w:val="28"/>
          <w:szCs w:val="28"/>
        </w:rPr>
        <w:t>на движение по автомобильным дорогам тяжеловесного</w:t>
      </w:r>
    </w:p>
    <w:p w:rsidR="00C45B0B" w:rsidRPr="00E60E4A" w:rsidRDefault="00C45B0B" w:rsidP="00C45B0B">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(лицевая сторона)</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0E7556">
          <w:type w:val="continuous"/>
          <w:pgSz w:w="11905" w:h="16838"/>
          <w:pgMar w:top="1440" w:right="1440" w:bottom="426"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lastRenderedPageBreak/>
              <w:t>Вид перевозки (межрегиональная, местная)</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5177" w:type="dxa"/>
            <w:gridSpan w:val="5"/>
          </w:tcPr>
          <w:p w:rsidR="00C45B0B" w:rsidRPr="00E60E4A" w:rsidRDefault="00C45B0B" w:rsidP="00C45B0B">
            <w:pPr>
              <w:widowControl w:val="0"/>
              <w:autoSpaceDE w:val="0"/>
              <w:autoSpaceDN w:val="0"/>
              <w:rPr>
                <w:sz w:val="28"/>
                <w:szCs w:val="28"/>
              </w:rPr>
            </w:pPr>
            <w:r w:rsidRPr="00E60E4A">
              <w:rPr>
                <w:sz w:val="28"/>
                <w:szCs w:val="28"/>
              </w:rPr>
              <w:t>Год</w:t>
            </w: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r w:rsidRPr="00E60E4A">
              <w:rPr>
                <w:sz w:val="28"/>
                <w:szCs w:val="28"/>
              </w:rPr>
              <w:lastRenderedPageBreak/>
              <w:t>Разрешено выполнить</w:t>
            </w:r>
          </w:p>
        </w:tc>
        <w:tc>
          <w:tcPr>
            <w:tcW w:w="659" w:type="dxa"/>
          </w:tcPr>
          <w:p w:rsidR="00C45B0B" w:rsidRPr="00E60E4A" w:rsidRDefault="00C45B0B" w:rsidP="00C45B0B">
            <w:pPr>
              <w:widowControl w:val="0"/>
              <w:autoSpaceDE w:val="0"/>
              <w:autoSpaceDN w:val="0"/>
              <w:rPr>
                <w:sz w:val="28"/>
                <w:szCs w:val="28"/>
              </w:rPr>
            </w:pPr>
          </w:p>
        </w:tc>
        <w:tc>
          <w:tcPr>
            <w:tcW w:w="2380" w:type="dxa"/>
            <w:gridSpan w:val="4"/>
          </w:tcPr>
          <w:p w:rsidR="00C45B0B" w:rsidRPr="00E60E4A" w:rsidRDefault="00C45B0B" w:rsidP="00C45B0B">
            <w:pPr>
              <w:widowControl w:val="0"/>
              <w:autoSpaceDE w:val="0"/>
              <w:autoSpaceDN w:val="0"/>
              <w:rPr>
                <w:sz w:val="28"/>
                <w:szCs w:val="28"/>
              </w:rPr>
            </w:pPr>
            <w:r w:rsidRPr="00E60E4A">
              <w:rPr>
                <w:sz w:val="28"/>
                <w:szCs w:val="28"/>
              </w:rPr>
              <w:t>поездок в период с</w:t>
            </w:r>
          </w:p>
        </w:tc>
        <w:tc>
          <w:tcPr>
            <w:tcW w:w="935" w:type="dxa"/>
            <w:gridSpan w:val="2"/>
          </w:tcPr>
          <w:p w:rsidR="00C45B0B" w:rsidRPr="00E60E4A" w:rsidRDefault="00C45B0B" w:rsidP="00C45B0B">
            <w:pPr>
              <w:widowControl w:val="0"/>
              <w:autoSpaceDE w:val="0"/>
              <w:autoSpaceDN w:val="0"/>
              <w:rPr>
                <w:sz w:val="28"/>
                <w:szCs w:val="28"/>
              </w:rPr>
            </w:pPr>
          </w:p>
        </w:tc>
        <w:tc>
          <w:tcPr>
            <w:tcW w:w="1134" w:type="dxa"/>
            <w:gridSpan w:val="3"/>
          </w:tcPr>
          <w:p w:rsidR="00C45B0B" w:rsidRPr="00E60E4A" w:rsidRDefault="00C45B0B" w:rsidP="00C45B0B">
            <w:pPr>
              <w:widowControl w:val="0"/>
              <w:autoSpaceDE w:val="0"/>
              <w:autoSpaceDN w:val="0"/>
              <w:rPr>
                <w:sz w:val="28"/>
                <w:szCs w:val="28"/>
              </w:rPr>
            </w:pPr>
            <w:r w:rsidRPr="00E60E4A">
              <w:rPr>
                <w:sz w:val="28"/>
                <w:szCs w:val="28"/>
              </w:rPr>
              <w:t>по</w:t>
            </w:r>
          </w:p>
        </w:tc>
        <w:tc>
          <w:tcPr>
            <w:tcW w:w="1077" w:type="dxa"/>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По маршруту</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jc w:val="both"/>
              <w:rPr>
                <w:sz w:val="28"/>
                <w:szCs w:val="28"/>
              </w:rPr>
            </w:pPr>
            <w:r w:rsidRPr="00E60E4A">
              <w:rPr>
                <w:sz w:val="28"/>
                <w:szCs w:val="28"/>
              </w:rPr>
              <w:t>Характеристика груза (при наличии груза) (полное наименование, марка, модель, габариты, масса)</w:t>
            </w: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r w:rsidRPr="00E60E4A">
              <w:rPr>
                <w:sz w:val="28"/>
                <w:szCs w:val="28"/>
              </w:rPr>
              <w:t>Параметры транспортного средства (автопоезда)</w:t>
            </w:r>
          </w:p>
        </w:tc>
      </w:tr>
      <w:tr w:rsidR="00C45B0B" w:rsidRPr="00E60E4A" w:rsidTr="00C45B0B">
        <w:tc>
          <w:tcPr>
            <w:tcW w:w="3890" w:type="dxa"/>
            <w:gridSpan w:val="3"/>
            <w:vMerge w:val="restart"/>
          </w:tcPr>
          <w:p w:rsidR="00C45B0B" w:rsidRPr="00E60E4A" w:rsidRDefault="00C45B0B" w:rsidP="00C45B0B">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680" w:type="dxa"/>
            <w:vMerge w:val="restart"/>
          </w:tcPr>
          <w:p w:rsidR="00C45B0B" w:rsidRPr="00E60E4A" w:rsidRDefault="00C45B0B" w:rsidP="00C45B0B">
            <w:pPr>
              <w:widowControl w:val="0"/>
              <w:autoSpaceDE w:val="0"/>
              <w:autoSpaceDN w:val="0"/>
              <w:rPr>
                <w:sz w:val="28"/>
                <w:szCs w:val="28"/>
              </w:rPr>
            </w:pPr>
          </w:p>
        </w:tc>
        <w:tc>
          <w:tcPr>
            <w:tcW w:w="2101" w:type="dxa"/>
            <w:gridSpan w:val="3"/>
          </w:tcPr>
          <w:p w:rsidR="00C45B0B" w:rsidRPr="00E60E4A" w:rsidRDefault="00C45B0B" w:rsidP="00C45B0B">
            <w:pPr>
              <w:widowControl w:val="0"/>
              <w:autoSpaceDE w:val="0"/>
              <w:autoSpaceDN w:val="0"/>
              <w:rPr>
                <w:sz w:val="28"/>
                <w:szCs w:val="28"/>
              </w:rPr>
            </w:pPr>
            <w:r w:rsidRPr="00E60E4A">
              <w:rPr>
                <w:sz w:val="28"/>
                <w:szCs w:val="28"/>
              </w:rPr>
              <w:t>Масса тягача (т)</w:t>
            </w:r>
          </w:p>
        </w:tc>
        <w:tc>
          <w:tcPr>
            <w:tcW w:w="2405" w:type="dxa"/>
            <w:gridSpan w:val="5"/>
          </w:tcPr>
          <w:p w:rsidR="00C45B0B" w:rsidRPr="00E60E4A" w:rsidRDefault="00C45B0B" w:rsidP="00C45B0B">
            <w:pPr>
              <w:widowControl w:val="0"/>
              <w:autoSpaceDE w:val="0"/>
              <w:autoSpaceDN w:val="0"/>
              <w:rPr>
                <w:sz w:val="28"/>
                <w:szCs w:val="28"/>
              </w:rPr>
            </w:pPr>
            <w:r w:rsidRPr="00E60E4A">
              <w:rPr>
                <w:sz w:val="28"/>
                <w:szCs w:val="28"/>
              </w:rPr>
              <w:t>Масса прицепа (полуприцепа) (т)</w:t>
            </w:r>
          </w:p>
        </w:tc>
      </w:tr>
      <w:tr w:rsidR="00C45B0B" w:rsidRPr="00E60E4A" w:rsidTr="00C45B0B">
        <w:tc>
          <w:tcPr>
            <w:tcW w:w="3890" w:type="dxa"/>
            <w:gridSpan w:val="3"/>
            <w:vMerge/>
          </w:tcPr>
          <w:p w:rsidR="00C45B0B" w:rsidRPr="00E60E4A" w:rsidRDefault="00C45B0B" w:rsidP="00C45B0B">
            <w:pPr>
              <w:spacing w:after="200" w:line="276" w:lineRule="auto"/>
              <w:rPr>
                <w:sz w:val="28"/>
                <w:szCs w:val="28"/>
                <w:lang w:eastAsia="en-US"/>
              </w:rPr>
            </w:pPr>
          </w:p>
        </w:tc>
        <w:tc>
          <w:tcPr>
            <w:tcW w:w="680" w:type="dxa"/>
            <w:vMerge/>
          </w:tcPr>
          <w:p w:rsidR="00C45B0B" w:rsidRPr="00E60E4A" w:rsidRDefault="00C45B0B" w:rsidP="00C45B0B">
            <w:pPr>
              <w:spacing w:after="200" w:line="276" w:lineRule="auto"/>
              <w:rPr>
                <w:sz w:val="28"/>
                <w:szCs w:val="28"/>
                <w:lang w:eastAsia="en-US"/>
              </w:rPr>
            </w:pPr>
          </w:p>
        </w:tc>
        <w:tc>
          <w:tcPr>
            <w:tcW w:w="2101" w:type="dxa"/>
            <w:gridSpan w:val="3"/>
          </w:tcPr>
          <w:p w:rsidR="00C45B0B" w:rsidRPr="00E60E4A" w:rsidRDefault="00C45B0B" w:rsidP="00C45B0B">
            <w:pPr>
              <w:widowControl w:val="0"/>
              <w:autoSpaceDE w:val="0"/>
              <w:autoSpaceDN w:val="0"/>
              <w:rPr>
                <w:sz w:val="28"/>
                <w:szCs w:val="28"/>
              </w:rPr>
            </w:pPr>
          </w:p>
        </w:tc>
        <w:tc>
          <w:tcPr>
            <w:tcW w:w="2405" w:type="dxa"/>
            <w:gridSpan w:val="5"/>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Расстояния между осями (м)</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3890" w:type="dxa"/>
            <w:gridSpan w:val="3"/>
          </w:tcPr>
          <w:p w:rsidR="00C45B0B" w:rsidRPr="00E60E4A" w:rsidRDefault="00C45B0B" w:rsidP="00C45B0B">
            <w:pPr>
              <w:widowControl w:val="0"/>
              <w:autoSpaceDE w:val="0"/>
              <w:autoSpaceDN w:val="0"/>
              <w:rPr>
                <w:sz w:val="28"/>
                <w:szCs w:val="28"/>
              </w:rPr>
            </w:pPr>
            <w:r w:rsidRPr="00E60E4A">
              <w:rPr>
                <w:sz w:val="28"/>
                <w:szCs w:val="28"/>
              </w:rPr>
              <w:t>Нагрузки на оси (т)</w:t>
            </w:r>
          </w:p>
        </w:tc>
        <w:tc>
          <w:tcPr>
            <w:tcW w:w="5186" w:type="dxa"/>
            <w:gridSpan w:val="9"/>
          </w:tcPr>
          <w:p w:rsidR="00C45B0B" w:rsidRPr="00E60E4A" w:rsidRDefault="00C45B0B" w:rsidP="00C45B0B">
            <w:pPr>
              <w:widowControl w:val="0"/>
              <w:autoSpaceDE w:val="0"/>
              <w:autoSpaceDN w:val="0"/>
              <w:rPr>
                <w:sz w:val="28"/>
                <w:szCs w:val="28"/>
              </w:rPr>
            </w:pPr>
          </w:p>
        </w:tc>
      </w:tr>
      <w:tr w:rsidR="00C45B0B" w:rsidRPr="00E60E4A" w:rsidTr="00C45B0B">
        <w:tc>
          <w:tcPr>
            <w:tcW w:w="4570" w:type="dxa"/>
            <w:gridSpan w:val="4"/>
          </w:tcPr>
          <w:p w:rsidR="00C45B0B" w:rsidRPr="00E60E4A" w:rsidRDefault="00C45B0B" w:rsidP="00C45B0B">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C45B0B" w:rsidRPr="00E60E4A" w:rsidRDefault="00C45B0B" w:rsidP="00C45B0B">
            <w:pPr>
              <w:widowControl w:val="0"/>
              <w:autoSpaceDE w:val="0"/>
              <w:autoSpaceDN w:val="0"/>
              <w:rPr>
                <w:sz w:val="28"/>
                <w:szCs w:val="28"/>
              </w:rPr>
            </w:pPr>
            <w:r w:rsidRPr="00E60E4A">
              <w:rPr>
                <w:sz w:val="28"/>
                <w:szCs w:val="28"/>
              </w:rPr>
              <w:t>Длина (м)</w:t>
            </w:r>
          </w:p>
        </w:tc>
        <w:tc>
          <w:tcPr>
            <w:tcW w:w="1729" w:type="dxa"/>
            <w:gridSpan w:val="4"/>
          </w:tcPr>
          <w:p w:rsidR="00C45B0B" w:rsidRPr="00E60E4A" w:rsidRDefault="00C45B0B" w:rsidP="00C45B0B">
            <w:pPr>
              <w:widowControl w:val="0"/>
              <w:autoSpaceDE w:val="0"/>
              <w:autoSpaceDN w:val="0"/>
              <w:rPr>
                <w:sz w:val="28"/>
                <w:szCs w:val="28"/>
              </w:rPr>
            </w:pPr>
            <w:r w:rsidRPr="00E60E4A">
              <w:rPr>
                <w:sz w:val="28"/>
                <w:szCs w:val="28"/>
              </w:rPr>
              <w:t>Ширина (м)</w:t>
            </w:r>
          </w:p>
        </w:tc>
        <w:tc>
          <w:tcPr>
            <w:tcW w:w="1417" w:type="dxa"/>
            <w:gridSpan w:val="2"/>
          </w:tcPr>
          <w:p w:rsidR="00C45B0B" w:rsidRPr="00E60E4A" w:rsidRDefault="00C45B0B" w:rsidP="00C45B0B">
            <w:pPr>
              <w:widowControl w:val="0"/>
              <w:autoSpaceDE w:val="0"/>
              <w:autoSpaceDN w:val="0"/>
              <w:rPr>
                <w:sz w:val="28"/>
                <w:szCs w:val="28"/>
              </w:rPr>
            </w:pPr>
            <w:r w:rsidRPr="00E60E4A">
              <w:rPr>
                <w:sz w:val="28"/>
                <w:szCs w:val="28"/>
              </w:rPr>
              <w:t>Высота (м)</w:t>
            </w:r>
          </w:p>
        </w:tc>
      </w:tr>
      <w:tr w:rsidR="00C45B0B" w:rsidRPr="00E60E4A" w:rsidTr="00C45B0B">
        <w:tc>
          <w:tcPr>
            <w:tcW w:w="7225" w:type="dxa"/>
            <w:gridSpan w:val="9"/>
          </w:tcPr>
          <w:p w:rsidR="00C45B0B" w:rsidRPr="00E60E4A" w:rsidRDefault="00C45B0B" w:rsidP="00C45B0B">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9076" w:type="dxa"/>
            <w:gridSpan w:val="12"/>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rPr>
                <w:sz w:val="28"/>
                <w:szCs w:val="28"/>
              </w:rPr>
            </w:pPr>
          </w:p>
        </w:tc>
        <w:tc>
          <w:tcPr>
            <w:tcW w:w="2286" w:type="dxa"/>
            <w:gridSpan w:val="4"/>
          </w:tcPr>
          <w:p w:rsidR="00C45B0B" w:rsidRPr="00E60E4A" w:rsidRDefault="00C45B0B" w:rsidP="00C45B0B">
            <w:pPr>
              <w:widowControl w:val="0"/>
              <w:autoSpaceDE w:val="0"/>
              <w:autoSpaceDN w:val="0"/>
              <w:rPr>
                <w:sz w:val="28"/>
                <w:szCs w:val="28"/>
              </w:rPr>
            </w:pPr>
          </w:p>
        </w:tc>
        <w:tc>
          <w:tcPr>
            <w:tcW w:w="3899" w:type="dxa"/>
            <w:gridSpan w:val="7"/>
          </w:tcPr>
          <w:p w:rsidR="00C45B0B" w:rsidRPr="00E60E4A" w:rsidRDefault="00C45B0B" w:rsidP="00C45B0B">
            <w:pPr>
              <w:widowControl w:val="0"/>
              <w:autoSpaceDE w:val="0"/>
              <w:autoSpaceDN w:val="0"/>
              <w:rPr>
                <w:sz w:val="28"/>
                <w:szCs w:val="28"/>
              </w:rPr>
            </w:pPr>
          </w:p>
        </w:tc>
      </w:tr>
      <w:tr w:rsidR="00C45B0B" w:rsidRPr="00E60E4A" w:rsidTr="00C45B0B">
        <w:tc>
          <w:tcPr>
            <w:tcW w:w="2891" w:type="dxa"/>
          </w:tcPr>
          <w:p w:rsidR="00C45B0B" w:rsidRPr="00E60E4A" w:rsidRDefault="00C45B0B" w:rsidP="00C45B0B">
            <w:pPr>
              <w:widowControl w:val="0"/>
              <w:autoSpaceDE w:val="0"/>
              <w:autoSpaceDN w:val="0"/>
              <w:jc w:val="center"/>
              <w:rPr>
                <w:sz w:val="28"/>
                <w:szCs w:val="28"/>
              </w:rPr>
            </w:pPr>
            <w:r w:rsidRPr="00E60E4A">
              <w:rPr>
                <w:sz w:val="28"/>
                <w:szCs w:val="28"/>
              </w:rPr>
              <w:t>(должность)</w:t>
            </w:r>
          </w:p>
        </w:tc>
        <w:tc>
          <w:tcPr>
            <w:tcW w:w="2286" w:type="dxa"/>
            <w:gridSpan w:val="4"/>
          </w:tcPr>
          <w:p w:rsidR="00C45B0B" w:rsidRPr="00E60E4A" w:rsidRDefault="00C45B0B" w:rsidP="00C45B0B">
            <w:pPr>
              <w:widowControl w:val="0"/>
              <w:autoSpaceDE w:val="0"/>
              <w:autoSpaceDN w:val="0"/>
              <w:jc w:val="center"/>
              <w:rPr>
                <w:sz w:val="28"/>
                <w:szCs w:val="28"/>
              </w:rPr>
            </w:pPr>
            <w:r w:rsidRPr="00E60E4A">
              <w:rPr>
                <w:sz w:val="28"/>
                <w:szCs w:val="28"/>
              </w:rPr>
              <w:t>(подпись)</w:t>
            </w:r>
          </w:p>
        </w:tc>
        <w:tc>
          <w:tcPr>
            <w:tcW w:w="3899" w:type="dxa"/>
            <w:gridSpan w:val="7"/>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w:t>
            </w:r>
          </w:p>
        </w:tc>
      </w:tr>
      <w:tr w:rsidR="00C45B0B" w:rsidRPr="00E60E4A" w:rsidTr="00C45B0B">
        <w:tblPrEx>
          <w:tblBorders>
            <w:insideV w:val="none" w:sz="0" w:space="0" w:color="auto"/>
          </w:tblBorders>
        </w:tblPrEx>
        <w:tc>
          <w:tcPr>
            <w:tcW w:w="4570" w:type="dxa"/>
            <w:gridSpan w:val="4"/>
          </w:tcPr>
          <w:p w:rsidR="00C45B0B" w:rsidRPr="00E60E4A" w:rsidRDefault="00C45B0B" w:rsidP="00C45B0B">
            <w:pPr>
              <w:widowControl w:val="0"/>
              <w:autoSpaceDE w:val="0"/>
              <w:autoSpaceDN w:val="0"/>
              <w:rPr>
                <w:sz w:val="28"/>
                <w:szCs w:val="28"/>
              </w:rPr>
            </w:pPr>
            <w:r w:rsidRPr="00E60E4A">
              <w:rPr>
                <w:sz w:val="28"/>
                <w:szCs w:val="28"/>
              </w:rPr>
              <w:lastRenderedPageBreak/>
              <w:t>"___" _________ 20___ г.</w:t>
            </w:r>
          </w:p>
        </w:tc>
        <w:tc>
          <w:tcPr>
            <w:tcW w:w="4506" w:type="dxa"/>
            <w:gridSpan w:val="8"/>
          </w:tcPr>
          <w:p w:rsidR="00C45B0B" w:rsidRPr="00E60E4A" w:rsidRDefault="00C45B0B" w:rsidP="00C45B0B">
            <w:pPr>
              <w:widowControl w:val="0"/>
              <w:autoSpaceDE w:val="0"/>
              <w:autoSpaceDN w:val="0"/>
              <w:jc w:val="both"/>
              <w:rPr>
                <w:sz w:val="28"/>
                <w:szCs w:val="28"/>
              </w:rPr>
            </w:pPr>
            <w:r w:rsidRPr="00E60E4A">
              <w:rPr>
                <w:sz w:val="28"/>
                <w:szCs w:val="28"/>
              </w:rPr>
              <w:t>М.П. (при наличии)</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3"/>
        <w:rPr>
          <w:sz w:val="28"/>
          <w:szCs w:val="28"/>
        </w:rPr>
      </w:pPr>
      <w:r w:rsidRPr="00E60E4A">
        <w:rPr>
          <w:sz w:val="28"/>
          <w:szCs w:val="28"/>
        </w:rPr>
        <w:t>(оборотная сторона)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Вид сопровождения</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Особые условия движения</w:t>
            </w:r>
            <w:r w:rsidR="00FC4E57" w:rsidRPr="00E60E4A">
              <w:rPr>
                <w:sz w:val="28"/>
                <w:szCs w:val="28"/>
              </w:rPr>
              <w:t>&lt;1&gt;</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А. С нормативными требованиями настоящего специального разрешения, а также в области дорожного движения ознакомлен</w:t>
            </w:r>
          </w:p>
        </w:tc>
      </w:tr>
      <w:tr w:rsidR="00C45B0B" w:rsidRPr="00E60E4A" w:rsidTr="00C45B0B">
        <w:tc>
          <w:tcPr>
            <w:tcW w:w="3324" w:type="dxa"/>
          </w:tcPr>
          <w:p w:rsidR="00C45B0B" w:rsidRPr="00E60E4A" w:rsidRDefault="00C45B0B" w:rsidP="00C45B0B">
            <w:pPr>
              <w:widowControl w:val="0"/>
              <w:autoSpaceDE w:val="0"/>
              <w:autoSpaceDN w:val="0"/>
              <w:rPr>
                <w:sz w:val="28"/>
                <w:szCs w:val="28"/>
              </w:rPr>
            </w:pPr>
            <w:r w:rsidRPr="00E60E4A">
              <w:rPr>
                <w:sz w:val="28"/>
                <w:szCs w:val="28"/>
              </w:rPr>
              <w:t>Водитель(и) транспортного средства</w:t>
            </w:r>
          </w:p>
        </w:tc>
        <w:tc>
          <w:tcPr>
            <w:tcW w:w="5747" w:type="dxa"/>
            <w:gridSpan w:val="3"/>
          </w:tcPr>
          <w:p w:rsidR="00C45B0B" w:rsidRPr="00E60E4A" w:rsidRDefault="00C45B0B" w:rsidP="00C45B0B">
            <w:pPr>
              <w:widowControl w:val="0"/>
              <w:autoSpaceDE w:val="0"/>
              <w:autoSpaceDN w:val="0"/>
              <w:rPr>
                <w:sz w:val="28"/>
                <w:szCs w:val="28"/>
              </w:rPr>
            </w:pPr>
          </w:p>
        </w:tc>
      </w:tr>
      <w:tr w:rsidR="00C45B0B" w:rsidRPr="00E60E4A" w:rsidTr="00C45B0B">
        <w:tc>
          <w:tcPr>
            <w:tcW w:w="3324" w:type="dxa"/>
          </w:tcPr>
          <w:p w:rsidR="00C45B0B" w:rsidRPr="00E60E4A" w:rsidRDefault="00C45B0B" w:rsidP="00C45B0B">
            <w:pPr>
              <w:widowControl w:val="0"/>
              <w:autoSpaceDE w:val="0"/>
              <w:autoSpaceDN w:val="0"/>
              <w:rPr>
                <w:sz w:val="28"/>
                <w:szCs w:val="28"/>
              </w:rPr>
            </w:pPr>
          </w:p>
        </w:tc>
        <w:tc>
          <w:tcPr>
            <w:tcW w:w="5747" w:type="dxa"/>
            <w:gridSpan w:val="3"/>
          </w:tcPr>
          <w:p w:rsidR="00C45B0B" w:rsidRPr="00E60E4A" w:rsidRDefault="00C45B0B" w:rsidP="00C45B0B">
            <w:pPr>
              <w:widowControl w:val="0"/>
              <w:autoSpaceDE w:val="0"/>
              <w:autoSpaceDN w:val="0"/>
              <w:jc w:val="center"/>
              <w:rPr>
                <w:sz w:val="28"/>
                <w:szCs w:val="28"/>
              </w:rPr>
            </w:pPr>
            <w:r w:rsidRPr="00E60E4A">
              <w:rPr>
                <w:sz w:val="28"/>
                <w:szCs w:val="28"/>
              </w:rPr>
              <w:t>(Фамилия, имя, отчество (при наличии), подпись)</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p>
        </w:tc>
        <w:tc>
          <w:tcPr>
            <w:tcW w:w="5046" w:type="dxa"/>
            <w:gridSpan w:val="2"/>
          </w:tcPr>
          <w:p w:rsidR="00C45B0B" w:rsidRPr="00E60E4A" w:rsidRDefault="00C45B0B" w:rsidP="00C45B0B">
            <w:pPr>
              <w:widowControl w:val="0"/>
              <w:autoSpaceDE w:val="0"/>
              <w:autoSpaceDN w:val="0"/>
              <w:rPr>
                <w:sz w:val="28"/>
                <w:szCs w:val="28"/>
              </w:rPr>
            </w:pPr>
          </w:p>
        </w:tc>
      </w:tr>
      <w:tr w:rsidR="00C45B0B" w:rsidRPr="00E60E4A" w:rsidTr="00C45B0B">
        <w:tc>
          <w:tcPr>
            <w:tcW w:w="4025" w:type="dxa"/>
            <w:gridSpan w:val="2"/>
          </w:tcPr>
          <w:p w:rsidR="00C45B0B" w:rsidRPr="00E60E4A" w:rsidRDefault="00C45B0B" w:rsidP="00C45B0B">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C45B0B" w:rsidRPr="00E60E4A" w:rsidRDefault="00C45B0B" w:rsidP="00C45B0B">
            <w:pPr>
              <w:widowControl w:val="0"/>
              <w:autoSpaceDE w:val="0"/>
              <w:autoSpaceDN w:val="0"/>
              <w:rPr>
                <w:sz w:val="28"/>
                <w:szCs w:val="28"/>
              </w:rPr>
            </w:pPr>
            <w:r w:rsidRPr="00E60E4A">
              <w:rPr>
                <w:sz w:val="28"/>
                <w:szCs w:val="28"/>
              </w:rPr>
              <w:t>Фамилия, имя, отчество (при наличии)</w:t>
            </w:r>
          </w:p>
        </w:tc>
      </w:tr>
      <w:tr w:rsidR="00C45B0B" w:rsidRPr="00E60E4A" w:rsidTr="00C45B0B">
        <w:tc>
          <w:tcPr>
            <w:tcW w:w="4865" w:type="dxa"/>
            <w:gridSpan w:val="3"/>
          </w:tcPr>
          <w:p w:rsidR="00C45B0B" w:rsidRPr="00E60E4A" w:rsidRDefault="00C45B0B" w:rsidP="00C45B0B">
            <w:pPr>
              <w:widowControl w:val="0"/>
              <w:autoSpaceDE w:val="0"/>
              <w:autoSpaceDN w:val="0"/>
              <w:rPr>
                <w:sz w:val="28"/>
                <w:szCs w:val="28"/>
              </w:rPr>
            </w:pPr>
            <w:r w:rsidRPr="00E60E4A">
              <w:rPr>
                <w:sz w:val="28"/>
                <w:szCs w:val="28"/>
              </w:rPr>
              <w:t>"___" _________ 20___ г.</w:t>
            </w:r>
          </w:p>
        </w:tc>
        <w:tc>
          <w:tcPr>
            <w:tcW w:w="4206" w:type="dxa"/>
          </w:tcPr>
          <w:p w:rsidR="00C45B0B" w:rsidRPr="00E60E4A" w:rsidRDefault="00C45B0B" w:rsidP="00C45B0B">
            <w:pPr>
              <w:widowControl w:val="0"/>
              <w:autoSpaceDE w:val="0"/>
              <w:autoSpaceDN w:val="0"/>
              <w:rPr>
                <w:sz w:val="28"/>
                <w:szCs w:val="28"/>
              </w:rPr>
            </w:pPr>
            <w:r w:rsidRPr="00E60E4A">
              <w:rPr>
                <w:sz w:val="28"/>
                <w:szCs w:val="28"/>
              </w:rPr>
              <w:t>М.П. (при наличии)</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p>
        </w:tc>
      </w:tr>
      <w:tr w:rsidR="00C45B0B" w:rsidRPr="00E60E4A" w:rsidTr="00C45B0B">
        <w:tc>
          <w:tcPr>
            <w:tcW w:w="9071" w:type="dxa"/>
            <w:gridSpan w:val="4"/>
          </w:tcPr>
          <w:p w:rsidR="00C45B0B" w:rsidRPr="00E60E4A" w:rsidRDefault="00C45B0B" w:rsidP="00C45B0B">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C45B0B" w:rsidRPr="00E60E4A" w:rsidTr="00C45B0B">
        <w:tc>
          <w:tcPr>
            <w:tcW w:w="9071" w:type="dxa"/>
            <w:gridSpan w:val="4"/>
          </w:tcPr>
          <w:p w:rsidR="00C45B0B" w:rsidRPr="00E60E4A" w:rsidRDefault="00C45B0B" w:rsidP="00C45B0B">
            <w:pPr>
              <w:widowControl w:val="0"/>
              <w:autoSpaceDE w:val="0"/>
              <w:autoSpaceDN w:val="0"/>
              <w:jc w:val="both"/>
              <w:rPr>
                <w:sz w:val="28"/>
                <w:szCs w:val="28"/>
              </w:rPr>
            </w:pPr>
            <w:r w:rsidRPr="00E60E4A">
              <w:rPr>
                <w:sz w:val="28"/>
                <w:szCs w:val="28"/>
              </w:rPr>
              <w:t>Отметки контролирующих органов (указываются в том числе дата, время и место осуществления контроля)</w:t>
            </w:r>
          </w:p>
        </w:tc>
      </w:tr>
    </w:tbl>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 xml:space="preserve">&lt;1&gt; Определяются </w:t>
      </w:r>
      <w:r w:rsidR="00F164E2" w:rsidRPr="00E60E4A">
        <w:rPr>
          <w:sz w:val="28"/>
          <w:szCs w:val="28"/>
        </w:rPr>
        <w:t>ОМСУ</w:t>
      </w:r>
      <w:r w:rsidRPr="00E60E4A">
        <w:rPr>
          <w:sz w:val="28"/>
          <w:szCs w:val="28"/>
        </w:rPr>
        <w:t>, владельцами автомобильных дорог, Госавтоинспекцией.</w:t>
      </w:r>
    </w:p>
    <w:p w:rsidR="00C45B0B" w:rsidRPr="00E60E4A" w:rsidRDefault="00C45B0B" w:rsidP="00C45B0B">
      <w:pPr>
        <w:widowControl w:val="0"/>
        <w:autoSpaceDE w:val="0"/>
        <w:autoSpaceDN w:val="0"/>
        <w:jc w:val="both"/>
        <w:rPr>
          <w:sz w:val="28"/>
          <w:szCs w:val="28"/>
        </w:rPr>
      </w:pPr>
    </w:p>
    <w:p w:rsidR="00F164E2"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p>
    <w:p w:rsidR="00F164E2" w:rsidRPr="00E60E4A" w:rsidRDefault="00F164E2" w:rsidP="00C45B0B">
      <w:pPr>
        <w:widowControl w:val="0"/>
        <w:autoSpaceDE w:val="0"/>
        <w:autoSpaceDN w:val="0"/>
        <w:jc w:val="both"/>
        <w:rPr>
          <w:sz w:val="28"/>
          <w:szCs w:val="28"/>
        </w:rPr>
      </w:pPr>
    </w:p>
    <w:p w:rsidR="00D100BD" w:rsidRPr="00E60E4A" w:rsidRDefault="00F164E2" w:rsidP="00C45B0B">
      <w:pPr>
        <w:widowControl w:val="0"/>
        <w:autoSpaceDE w:val="0"/>
        <w:autoSpaceDN w:val="0"/>
        <w:jc w:val="both"/>
        <w:rPr>
          <w:sz w:val="28"/>
          <w:szCs w:val="28"/>
        </w:rPr>
      </w:pPr>
      <w:r w:rsidRPr="00E60E4A">
        <w:rPr>
          <w:sz w:val="28"/>
          <w:szCs w:val="28"/>
        </w:rPr>
        <w:t xml:space="preserve">          </w:t>
      </w: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D100BD" w:rsidRPr="00E60E4A" w:rsidRDefault="00D100BD" w:rsidP="00C45B0B">
      <w:pPr>
        <w:widowControl w:val="0"/>
        <w:autoSpaceDE w:val="0"/>
        <w:autoSpaceDN w:val="0"/>
        <w:jc w:val="both"/>
        <w:rPr>
          <w:sz w:val="28"/>
          <w:szCs w:val="28"/>
        </w:rPr>
      </w:pPr>
    </w:p>
    <w:p w:rsidR="000E7556" w:rsidRDefault="000E7556" w:rsidP="00C45B0B">
      <w:pPr>
        <w:widowControl w:val="0"/>
        <w:autoSpaceDE w:val="0"/>
        <w:autoSpaceDN w:val="0"/>
        <w:jc w:val="both"/>
        <w:rPr>
          <w:sz w:val="28"/>
          <w:szCs w:val="28"/>
        </w:rPr>
      </w:pPr>
    </w:p>
    <w:p w:rsidR="000E7556" w:rsidRDefault="000E7556" w:rsidP="00C45B0B">
      <w:pPr>
        <w:widowControl w:val="0"/>
        <w:autoSpaceDE w:val="0"/>
        <w:autoSpaceDN w:val="0"/>
        <w:jc w:val="both"/>
        <w:rPr>
          <w:sz w:val="28"/>
          <w:szCs w:val="28"/>
        </w:rPr>
      </w:pPr>
    </w:p>
    <w:p w:rsidR="000E7556" w:rsidRDefault="000E7556" w:rsidP="00C45B0B">
      <w:pPr>
        <w:widowControl w:val="0"/>
        <w:autoSpaceDE w:val="0"/>
        <w:autoSpaceDN w:val="0"/>
        <w:jc w:val="both"/>
        <w:rPr>
          <w:sz w:val="28"/>
          <w:szCs w:val="28"/>
        </w:rPr>
      </w:pPr>
    </w:p>
    <w:p w:rsidR="000E7556" w:rsidRDefault="000E7556" w:rsidP="00C45B0B">
      <w:pPr>
        <w:widowControl w:val="0"/>
        <w:autoSpaceDE w:val="0"/>
        <w:autoSpaceDN w:val="0"/>
        <w:jc w:val="both"/>
        <w:rPr>
          <w:sz w:val="28"/>
          <w:szCs w:val="28"/>
        </w:rPr>
      </w:pPr>
    </w:p>
    <w:p w:rsidR="000E7556" w:rsidRDefault="000E7556"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2. </w:t>
      </w:r>
      <w:r w:rsidR="001F6A0E" w:rsidRPr="00E60E4A">
        <w:rPr>
          <w:sz w:val="28"/>
          <w:szCs w:val="28"/>
        </w:rPr>
        <w:t xml:space="preserve">Орган местного самоуправления </w:t>
      </w:r>
      <w:r w:rsidR="00C45B0B" w:rsidRPr="00E60E4A">
        <w:rPr>
          <w:sz w:val="28"/>
          <w:szCs w:val="28"/>
        </w:rPr>
        <w:t>Ленинградской области</w:t>
      </w:r>
    </w:p>
    <w:p w:rsidR="00C45B0B" w:rsidRPr="00E60E4A" w:rsidRDefault="00C45B0B" w:rsidP="00C45B0B">
      <w:pPr>
        <w:widowControl w:val="0"/>
        <w:autoSpaceDE w:val="0"/>
        <w:autoSpaceDN w:val="0"/>
        <w:jc w:val="both"/>
        <w:rPr>
          <w:sz w:val="28"/>
          <w:szCs w:val="28"/>
        </w:rPr>
      </w:pPr>
    </w:p>
    <w:p w:rsidR="00C45B0B" w:rsidRPr="00E60E4A" w:rsidRDefault="00F164E2"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УВЕДОМЛЕНИЕ</w:t>
      </w:r>
    </w:p>
    <w:p w:rsidR="00C45B0B" w:rsidRPr="00E60E4A" w:rsidRDefault="00C45B0B" w:rsidP="00F164E2">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F164E2" w:rsidRPr="00E60E4A" w:rsidRDefault="00C45B0B" w:rsidP="00F164E2">
      <w:pPr>
        <w:widowControl w:val="0"/>
        <w:autoSpaceDE w:val="0"/>
        <w:autoSpaceDN w:val="0"/>
        <w:jc w:val="center"/>
        <w:rPr>
          <w:sz w:val="28"/>
          <w:szCs w:val="28"/>
        </w:rPr>
      </w:pPr>
      <w:r w:rsidRPr="00E60E4A">
        <w:rPr>
          <w:sz w:val="28"/>
          <w:szCs w:val="28"/>
        </w:rPr>
        <w:t xml:space="preserve">на движение по автомобильным дорогам </w:t>
      </w:r>
      <w:r w:rsidR="00F164E2" w:rsidRPr="00E60E4A">
        <w:rPr>
          <w:sz w:val="28"/>
          <w:szCs w:val="28"/>
        </w:rPr>
        <w:t>тяжеловесного</w:t>
      </w:r>
    </w:p>
    <w:p w:rsidR="00C45B0B" w:rsidRPr="00E60E4A" w:rsidRDefault="00F164E2" w:rsidP="00F164E2">
      <w:pPr>
        <w:widowControl w:val="0"/>
        <w:autoSpaceDE w:val="0"/>
        <w:autoSpaceDN w:val="0"/>
        <w:jc w:val="center"/>
        <w:rPr>
          <w:sz w:val="28"/>
          <w:szCs w:val="28"/>
        </w:rPr>
      </w:pPr>
      <w:r w:rsidRPr="00E60E4A">
        <w:rPr>
          <w:sz w:val="28"/>
          <w:szCs w:val="28"/>
        </w:rPr>
        <w:t>и(или) крупногабаритного транспортного средства</w:t>
      </w:r>
    </w:p>
    <w:p w:rsidR="00C45B0B" w:rsidRPr="00E60E4A" w:rsidRDefault="00C45B0B" w:rsidP="00F164E2">
      <w:pPr>
        <w:widowControl w:val="0"/>
        <w:autoSpaceDE w:val="0"/>
        <w:autoSpaceDN w:val="0"/>
        <w:jc w:val="center"/>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ОМСУ </w:t>
      </w:r>
      <w:r w:rsidR="00C45B0B" w:rsidRPr="00E60E4A">
        <w:rPr>
          <w:sz w:val="28"/>
          <w:szCs w:val="28"/>
        </w:rPr>
        <w:t>уведомляет</w:t>
      </w:r>
      <w:r w:rsidRPr="00E60E4A">
        <w:rPr>
          <w:sz w:val="28"/>
          <w:szCs w:val="28"/>
        </w:rPr>
        <w:t>__</w:t>
      </w:r>
      <w:r w:rsidR="00C45B0B" w:rsidRPr="00E60E4A">
        <w:rPr>
          <w:sz w:val="28"/>
          <w:szCs w:val="28"/>
        </w:rPr>
        <w:t>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rsidR="00C45B0B" w:rsidRPr="00E60E4A" w:rsidRDefault="00C45B0B" w:rsidP="00C45B0B">
      <w:pPr>
        <w:widowControl w:val="0"/>
        <w:autoSpaceDE w:val="0"/>
        <w:autoSpaceDN w:val="0"/>
        <w:jc w:val="both"/>
        <w:rPr>
          <w:sz w:val="28"/>
          <w:szCs w:val="28"/>
        </w:rPr>
      </w:pPr>
      <w:r w:rsidRPr="00E60E4A">
        <w:rPr>
          <w:sz w:val="28"/>
          <w:szCs w:val="28"/>
        </w:rPr>
        <w:lastRenderedPageBreak/>
        <w:t>___________________________________________</w:t>
      </w:r>
      <w:r w:rsidR="00F164E2" w:rsidRPr="00E60E4A">
        <w:rPr>
          <w:sz w:val="28"/>
          <w:szCs w:val="28"/>
        </w:rPr>
        <w:t>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r w:rsidR="000E7556">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F164E2">
      <w:pPr>
        <w:widowControl w:val="0"/>
        <w:autoSpaceDE w:val="0"/>
        <w:autoSpaceDN w:val="0"/>
        <w:jc w:val="both"/>
        <w:rPr>
          <w:sz w:val="28"/>
          <w:szCs w:val="28"/>
        </w:rPr>
      </w:pPr>
      <w:r w:rsidRPr="00E60E4A">
        <w:rPr>
          <w:sz w:val="28"/>
          <w:szCs w:val="28"/>
        </w:rPr>
        <w:t>о перенаправлении заявления на выдачу специального разрешения на движение</w:t>
      </w:r>
      <w:r w:rsidR="00F164E2" w:rsidRPr="00E60E4A">
        <w:rPr>
          <w:sz w:val="28"/>
          <w:szCs w:val="28"/>
        </w:rPr>
        <w:t xml:space="preserve"> </w:t>
      </w:r>
      <w:r w:rsidRPr="00E60E4A">
        <w:rPr>
          <w:sz w:val="28"/>
          <w:szCs w:val="28"/>
        </w:rPr>
        <w:t>по</w:t>
      </w:r>
      <w:r w:rsidR="000E7556">
        <w:rPr>
          <w:sz w:val="28"/>
          <w:szCs w:val="28"/>
        </w:rPr>
        <w:t xml:space="preserve"> </w:t>
      </w:r>
      <w:r w:rsidRPr="00E60E4A">
        <w:rPr>
          <w:sz w:val="28"/>
          <w:szCs w:val="28"/>
        </w:rPr>
        <w:t xml:space="preserve">автомобильным дорогам </w:t>
      </w:r>
      <w:r w:rsidR="00F164E2" w:rsidRPr="00E60E4A">
        <w:rPr>
          <w:sz w:val="28"/>
          <w:szCs w:val="28"/>
        </w:rPr>
        <w:t>тяжеловесного и(или)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(наименование учреждения, уполномоченного в выдаче специального</w:t>
      </w:r>
    </w:p>
    <w:p w:rsidR="00C45B0B" w:rsidRPr="00E60E4A" w:rsidRDefault="00C45B0B" w:rsidP="00C45B0B">
      <w:pPr>
        <w:widowControl w:val="0"/>
        <w:autoSpaceDE w:val="0"/>
        <w:autoSpaceDN w:val="0"/>
        <w:jc w:val="both"/>
        <w:rPr>
          <w:sz w:val="28"/>
          <w:szCs w:val="28"/>
        </w:rPr>
      </w:pPr>
      <w:r w:rsidRPr="00E60E4A">
        <w:rPr>
          <w:sz w:val="28"/>
          <w:szCs w:val="28"/>
        </w:rPr>
        <w:t xml:space="preserve">                                разрешения)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Заместитель </w:t>
      </w:r>
      <w:r w:rsidR="001F6A0E" w:rsidRPr="00E60E4A">
        <w:rPr>
          <w:sz w:val="28"/>
          <w:szCs w:val="28"/>
        </w:rPr>
        <w:t>главы администрации ОМСУ</w:t>
      </w: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 xml:space="preserve">   _______________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1F6A0E" w:rsidRPr="00E60E4A">
        <w:rPr>
          <w:sz w:val="28"/>
          <w:szCs w:val="28"/>
        </w:rPr>
        <w:t xml:space="preserve">     </w:t>
      </w:r>
      <w:r w:rsidRPr="00E60E4A">
        <w:rPr>
          <w:sz w:val="28"/>
          <w:szCs w:val="28"/>
        </w:rPr>
        <w:t>(должность)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 xml:space="preserve">    </w:t>
      </w:r>
      <w:r w:rsidR="00C45B0B"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0E7556">
      <w:pPr>
        <w:widowControl w:val="0"/>
        <w:autoSpaceDE w:val="0"/>
        <w:autoSpaceDN w:val="0"/>
        <w:ind w:right="-614"/>
        <w:jc w:val="both"/>
        <w:rPr>
          <w:sz w:val="28"/>
          <w:szCs w:val="28"/>
        </w:rPr>
      </w:pPr>
      <w:r w:rsidRPr="00E60E4A">
        <w:rPr>
          <w:sz w:val="28"/>
          <w:szCs w:val="28"/>
        </w:rPr>
        <w:t>____________________________________________________________________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Pr="00E60E4A" w:rsidRDefault="00F164E2" w:rsidP="00C45B0B">
      <w:pPr>
        <w:widowControl w:val="0"/>
        <w:autoSpaceDE w:val="0"/>
        <w:autoSpaceDN w:val="0"/>
        <w:rPr>
          <w:sz w:val="28"/>
          <w:szCs w:val="28"/>
        </w:rPr>
      </w:pPr>
    </w:p>
    <w:p w:rsidR="00C45B0B" w:rsidRDefault="00C45B0B" w:rsidP="00C45B0B">
      <w:pPr>
        <w:widowControl w:val="0"/>
        <w:autoSpaceDE w:val="0"/>
        <w:autoSpaceDN w:val="0"/>
        <w:jc w:val="both"/>
        <w:rPr>
          <w:sz w:val="28"/>
          <w:szCs w:val="28"/>
        </w:rPr>
      </w:pPr>
      <w:r w:rsidRPr="00E60E4A">
        <w:rPr>
          <w:sz w:val="28"/>
          <w:szCs w:val="28"/>
        </w:rPr>
        <w:t xml:space="preserve">       </w:t>
      </w:r>
    </w:p>
    <w:p w:rsidR="000E7556" w:rsidRDefault="000E7556"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УВЕДОМЛЕНИЕ</w:t>
      </w:r>
    </w:p>
    <w:p w:rsidR="00C45B0B" w:rsidRPr="00E60E4A" w:rsidRDefault="00C45B0B" w:rsidP="00F164E2">
      <w:pPr>
        <w:widowControl w:val="0"/>
        <w:autoSpaceDE w:val="0"/>
        <w:autoSpaceDN w:val="0"/>
        <w:jc w:val="center"/>
        <w:rPr>
          <w:sz w:val="28"/>
          <w:szCs w:val="28"/>
        </w:rPr>
      </w:pPr>
      <w:r w:rsidRPr="00E60E4A">
        <w:rPr>
          <w:sz w:val="28"/>
          <w:szCs w:val="28"/>
        </w:rPr>
        <w:t>об отказе в выдаче специального разрешения на движение по автомобильным</w:t>
      </w:r>
      <w:r w:rsidR="00F164E2" w:rsidRPr="00E60E4A">
        <w:rPr>
          <w:sz w:val="28"/>
          <w:szCs w:val="28"/>
        </w:rPr>
        <w:t xml:space="preserve"> </w:t>
      </w:r>
      <w:r w:rsidRPr="00E60E4A">
        <w:rPr>
          <w:sz w:val="28"/>
          <w:szCs w:val="28"/>
        </w:rPr>
        <w:t xml:space="preserve">дорогам </w:t>
      </w:r>
      <w:r w:rsidR="00F164E2" w:rsidRPr="00E60E4A">
        <w:rPr>
          <w:sz w:val="28"/>
          <w:szCs w:val="28"/>
        </w:rPr>
        <w:t>тяжеловесного и(или) крупногабаритного транспортного средства</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 xml:space="preserve">                                           </w:t>
      </w:r>
      <w:r w:rsidR="00F164E2" w:rsidRPr="00E60E4A">
        <w:rPr>
          <w:sz w:val="28"/>
          <w:szCs w:val="28"/>
        </w:rPr>
        <w:t xml:space="preserve">                                  </w:t>
      </w: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1F6A0E" w:rsidP="00C45B0B">
      <w:pPr>
        <w:widowControl w:val="0"/>
        <w:autoSpaceDE w:val="0"/>
        <w:autoSpaceDN w:val="0"/>
        <w:jc w:val="both"/>
        <w:rPr>
          <w:sz w:val="28"/>
          <w:szCs w:val="28"/>
        </w:rPr>
      </w:pPr>
      <w:r w:rsidRPr="00E60E4A">
        <w:rPr>
          <w:sz w:val="28"/>
          <w:szCs w:val="28"/>
        </w:rPr>
        <w:t>ОМСУ</w:t>
      </w:r>
      <w:r w:rsidR="00F164E2" w:rsidRPr="00E60E4A">
        <w:rPr>
          <w:sz w:val="28"/>
          <w:szCs w:val="28"/>
        </w:rPr>
        <w:t xml:space="preserve"> у</w:t>
      </w:r>
      <w:r w:rsidR="00C45B0B" w:rsidRPr="00E60E4A">
        <w:rPr>
          <w:sz w:val="28"/>
          <w:szCs w:val="28"/>
        </w:rPr>
        <w:t>ведомляет_____________________________________________________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(полное наименование организации,</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w:t>
      </w:r>
      <w:r w:rsidR="00F164E2" w:rsidRPr="00E60E4A">
        <w:rPr>
          <w:sz w:val="28"/>
          <w:szCs w:val="28"/>
        </w:rPr>
        <w:t>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w:t>
      </w:r>
      <w:r w:rsidRPr="00E60E4A">
        <w:rPr>
          <w:sz w:val="28"/>
          <w:szCs w:val="28"/>
        </w:rPr>
        <w:lastRenderedPageBreak/>
        <w:t>лица),</w:t>
      </w:r>
      <w:r w:rsidR="00F164E2" w:rsidRPr="00E60E4A">
        <w:rPr>
          <w:sz w:val="28"/>
          <w:szCs w:val="28"/>
        </w:rPr>
        <w:t xml:space="preserve"> </w:t>
      </w:r>
      <w:r w:rsidRPr="00E60E4A">
        <w:rPr>
          <w:sz w:val="28"/>
          <w:szCs w:val="28"/>
        </w:rPr>
        <w:t>адрес места проживания)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об отказе в выдачи специального разрешения на движение по автомобильным</w:t>
      </w:r>
      <w:r w:rsidR="00F164E2" w:rsidRPr="00E60E4A">
        <w:rPr>
          <w:sz w:val="28"/>
          <w:szCs w:val="28"/>
        </w:rPr>
        <w:t xml:space="preserve"> </w:t>
      </w:r>
      <w:r w:rsidRPr="00E60E4A">
        <w:rPr>
          <w:sz w:val="28"/>
          <w:szCs w:val="28"/>
        </w:rPr>
        <w:t>дорогам транспортного средства, осуществляющего перевозки тяжеловесных</w:t>
      </w:r>
      <w:r w:rsidR="00F164E2" w:rsidRPr="00E60E4A">
        <w:rPr>
          <w:sz w:val="28"/>
          <w:szCs w:val="28"/>
        </w:rPr>
        <w:t xml:space="preserve"> </w:t>
      </w:r>
      <w:r w:rsidRPr="00E60E4A">
        <w:rPr>
          <w:sz w:val="28"/>
          <w:szCs w:val="28"/>
        </w:rPr>
        <w:t>и(или) крупногабаритных грузов.</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Причина</w:t>
      </w:r>
      <w:r w:rsidR="000E7556">
        <w:rPr>
          <w:sz w:val="28"/>
          <w:szCs w:val="28"/>
        </w:rPr>
        <w:t xml:space="preserve"> </w:t>
      </w:r>
      <w:r w:rsidRPr="00E60E4A">
        <w:rPr>
          <w:sz w:val="28"/>
          <w:szCs w:val="28"/>
        </w:rPr>
        <w:t>отказа:</w:t>
      </w:r>
      <w:r w:rsidR="000E7556">
        <w:rPr>
          <w:sz w:val="28"/>
          <w:szCs w:val="28"/>
        </w:rPr>
        <w:t xml:space="preserve"> </w:t>
      </w:r>
      <w:r w:rsidRPr="00E60E4A">
        <w:rPr>
          <w:sz w:val="28"/>
          <w:szCs w:val="28"/>
        </w:rPr>
        <w:t>_</w:t>
      </w:r>
      <w:r w:rsidR="000E7556">
        <w:rPr>
          <w:sz w:val="28"/>
          <w:szCs w:val="28"/>
        </w:rPr>
        <w:t>_</w:t>
      </w:r>
      <w:r w:rsidRPr="00E60E4A">
        <w:rPr>
          <w:sz w:val="28"/>
          <w:szCs w:val="28"/>
        </w:rPr>
        <w:t>_______________________________________________</w:t>
      </w: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________________________________________________________________</w:t>
      </w:r>
    </w:p>
    <w:p w:rsidR="00C45B0B" w:rsidRPr="00E60E4A" w:rsidRDefault="00C45B0B" w:rsidP="00C45B0B">
      <w:pPr>
        <w:widowControl w:val="0"/>
        <w:autoSpaceDE w:val="0"/>
        <w:autoSpaceDN w:val="0"/>
        <w:jc w:val="both"/>
        <w:rPr>
          <w:sz w:val="28"/>
          <w:szCs w:val="28"/>
        </w:rPr>
      </w:pPr>
    </w:p>
    <w:p w:rsidR="001F6A0E" w:rsidRPr="00E60E4A" w:rsidRDefault="001F6A0E" w:rsidP="001F6A0E">
      <w:pPr>
        <w:widowControl w:val="0"/>
        <w:autoSpaceDE w:val="0"/>
        <w:autoSpaceDN w:val="0"/>
        <w:jc w:val="both"/>
        <w:rPr>
          <w:sz w:val="28"/>
          <w:szCs w:val="28"/>
        </w:rPr>
      </w:pPr>
      <w:r w:rsidRPr="00E60E4A">
        <w:rPr>
          <w:sz w:val="28"/>
          <w:szCs w:val="28"/>
        </w:rPr>
        <w:t>Заместитель главы администрации ОМСУ</w:t>
      </w:r>
      <w:r w:rsidR="00C45B0B" w:rsidRPr="00E60E4A">
        <w:rPr>
          <w:sz w:val="28"/>
          <w:szCs w:val="28"/>
        </w:rPr>
        <w:t xml:space="preserve">    </w:t>
      </w:r>
    </w:p>
    <w:p w:rsidR="00C45B0B" w:rsidRPr="00E60E4A" w:rsidRDefault="00C45B0B" w:rsidP="00C45B0B">
      <w:pPr>
        <w:widowControl w:val="0"/>
        <w:autoSpaceDE w:val="0"/>
        <w:autoSpaceDN w:val="0"/>
        <w:jc w:val="both"/>
        <w:rPr>
          <w:sz w:val="28"/>
          <w:szCs w:val="28"/>
        </w:rPr>
      </w:pPr>
      <w:r w:rsidRPr="00E60E4A">
        <w:rPr>
          <w:sz w:val="28"/>
          <w:szCs w:val="28"/>
        </w:rPr>
        <w:t xml:space="preserve">   _______________  </w:t>
      </w:r>
      <w:r w:rsidR="000E7556">
        <w:rPr>
          <w:sz w:val="28"/>
          <w:szCs w:val="28"/>
        </w:rPr>
        <w:t xml:space="preserve">        </w:t>
      </w:r>
      <w:r w:rsidRPr="00E60E4A">
        <w:rPr>
          <w:sz w:val="28"/>
          <w:szCs w:val="28"/>
        </w:rPr>
        <w:t xml:space="preserve"> _________________________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(должность)               (подпись)                (ФИО)</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Уведомление получил:</w:t>
      </w:r>
    </w:p>
    <w:p w:rsidR="00C45B0B" w:rsidRPr="00E60E4A" w:rsidRDefault="00C45B0B" w:rsidP="00C45B0B">
      <w:pPr>
        <w:widowControl w:val="0"/>
        <w:autoSpaceDE w:val="0"/>
        <w:autoSpaceDN w:val="0"/>
        <w:jc w:val="both"/>
        <w:rPr>
          <w:sz w:val="28"/>
          <w:szCs w:val="28"/>
        </w:rPr>
      </w:pPr>
      <w:r w:rsidRPr="00E60E4A">
        <w:rPr>
          <w:sz w:val="28"/>
          <w:szCs w:val="28"/>
        </w:rPr>
        <w:t xml:space="preserve">                                                       "___" ______ 20__ г.</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________________________________________________________    _______________</w:t>
      </w:r>
    </w:p>
    <w:p w:rsidR="00C45B0B" w:rsidRPr="00E60E4A" w:rsidRDefault="00C45B0B" w:rsidP="00C45B0B">
      <w:pPr>
        <w:widowControl w:val="0"/>
        <w:autoSpaceDE w:val="0"/>
        <w:autoSpaceDN w:val="0"/>
        <w:jc w:val="both"/>
        <w:rPr>
          <w:sz w:val="28"/>
          <w:szCs w:val="28"/>
        </w:rPr>
      </w:pPr>
      <w:r w:rsidRPr="00E60E4A">
        <w:rPr>
          <w:sz w:val="28"/>
          <w:szCs w:val="28"/>
        </w:rPr>
        <w:t xml:space="preserve">   (ФИО руководителя организации, полное наименование          (подпись)</w:t>
      </w:r>
    </w:p>
    <w:p w:rsidR="00C45B0B" w:rsidRPr="00E60E4A" w:rsidRDefault="00C45B0B" w:rsidP="00C45B0B">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C45B0B" w:rsidRPr="00E60E4A" w:rsidRDefault="00C45B0B" w:rsidP="00C45B0B">
      <w:pPr>
        <w:widowControl w:val="0"/>
        <w:autoSpaceDE w:val="0"/>
        <w:autoSpaceDN w:val="0"/>
        <w:jc w:val="both"/>
        <w:rPr>
          <w:sz w:val="28"/>
          <w:szCs w:val="28"/>
        </w:rPr>
      </w:pPr>
    </w:p>
    <w:p w:rsidR="00C45B0B" w:rsidRPr="00E60E4A" w:rsidRDefault="00C45B0B" w:rsidP="00C45B0B">
      <w:pPr>
        <w:widowControl w:val="0"/>
        <w:autoSpaceDE w:val="0"/>
        <w:autoSpaceDN w:val="0"/>
        <w:jc w:val="both"/>
        <w:rPr>
          <w:sz w:val="28"/>
          <w:szCs w:val="28"/>
        </w:rPr>
      </w:pPr>
      <w:r w:rsidRPr="00E60E4A">
        <w:rPr>
          <w:sz w:val="28"/>
          <w:szCs w:val="28"/>
        </w:rPr>
        <w:t>Исполнитель:</w:t>
      </w:r>
    </w:p>
    <w:p w:rsidR="00C45B0B" w:rsidRPr="00E60E4A" w:rsidRDefault="00C45B0B" w:rsidP="00C45B0B">
      <w:pPr>
        <w:widowControl w:val="0"/>
        <w:autoSpaceDE w:val="0"/>
        <w:autoSpaceDN w:val="0"/>
        <w:jc w:val="both"/>
        <w:rPr>
          <w:sz w:val="28"/>
          <w:szCs w:val="28"/>
        </w:rPr>
      </w:pPr>
      <w:r w:rsidRPr="00E60E4A">
        <w:rPr>
          <w:sz w:val="28"/>
          <w:szCs w:val="28"/>
        </w:rPr>
        <w:t>ФИО: ________________</w:t>
      </w:r>
    </w:p>
    <w:p w:rsidR="00C45B0B" w:rsidRPr="00E60E4A" w:rsidRDefault="00C45B0B" w:rsidP="00C45B0B">
      <w:pPr>
        <w:widowControl w:val="0"/>
        <w:autoSpaceDE w:val="0"/>
        <w:autoSpaceDN w:val="0"/>
        <w:jc w:val="both"/>
        <w:rPr>
          <w:sz w:val="28"/>
          <w:szCs w:val="28"/>
        </w:rPr>
      </w:pPr>
      <w:r w:rsidRPr="00E60E4A">
        <w:rPr>
          <w:sz w:val="28"/>
          <w:szCs w:val="28"/>
        </w:rPr>
        <w:t>Тел. ________________</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F164E2" w:rsidRDefault="00F164E2" w:rsidP="00C45B0B">
      <w:pPr>
        <w:widowControl w:val="0"/>
        <w:autoSpaceDE w:val="0"/>
        <w:autoSpaceDN w:val="0"/>
        <w:rPr>
          <w:sz w:val="28"/>
          <w:szCs w:val="28"/>
        </w:rPr>
      </w:pPr>
    </w:p>
    <w:p w:rsidR="000E7556" w:rsidRPr="00E60E4A" w:rsidRDefault="000E7556"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right"/>
        <w:outlineLvl w:val="1"/>
        <w:rPr>
          <w:sz w:val="28"/>
          <w:szCs w:val="28"/>
        </w:rPr>
      </w:pPr>
      <w:r w:rsidRPr="00E60E4A">
        <w:rPr>
          <w:sz w:val="28"/>
          <w:szCs w:val="28"/>
        </w:rPr>
        <w:t>Приложение 4</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C45B0B" w:rsidRPr="00E60E4A" w:rsidRDefault="00C45B0B" w:rsidP="00C45B0B">
      <w:pPr>
        <w:widowControl w:val="0"/>
        <w:autoSpaceDE w:val="0"/>
        <w:autoSpaceDN w:val="0"/>
        <w:rPr>
          <w:sz w:val="28"/>
          <w:szCs w:val="28"/>
        </w:rPr>
      </w:pPr>
    </w:p>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Тип транспортного средства или комбинации транспортных средств, количество и расположение осей</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Одиночные автомобили</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двухосные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18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25</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32</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пятиосные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38</w:t>
            </w:r>
          </w:p>
        </w:tc>
      </w:tr>
      <w:tr w:rsidR="00C45B0B" w:rsidRPr="00E60E4A" w:rsidTr="00C45B0B">
        <w:tc>
          <w:tcPr>
            <w:tcW w:w="9071" w:type="dxa"/>
            <w:gridSpan w:val="2"/>
          </w:tcPr>
          <w:p w:rsidR="00C45B0B" w:rsidRPr="00E60E4A" w:rsidRDefault="00C45B0B" w:rsidP="00C45B0B">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трехосные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28</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четырехосные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36</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пятиосные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40</w:t>
            </w:r>
          </w:p>
        </w:tc>
      </w:tr>
      <w:tr w:rsidR="00C45B0B" w:rsidRPr="00E60E4A" w:rsidTr="00C45B0B">
        <w:tc>
          <w:tcPr>
            <w:tcW w:w="5102" w:type="dxa"/>
          </w:tcPr>
          <w:p w:rsidR="00C45B0B" w:rsidRPr="00E60E4A" w:rsidRDefault="00C45B0B" w:rsidP="00C45B0B">
            <w:pPr>
              <w:widowControl w:val="0"/>
              <w:autoSpaceDE w:val="0"/>
              <w:autoSpaceDN w:val="0"/>
              <w:jc w:val="center"/>
              <w:rPr>
                <w:sz w:val="28"/>
                <w:szCs w:val="28"/>
              </w:rPr>
            </w:pPr>
            <w:r w:rsidRPr="00E60E4A">
              <w:rPr>
                <w:sz w:val="28"/>
                <w:szCs w:val="28"/>
              </w:rPr>
              <w:t>шестиосные и более</w:t>
            </w:r>
          </w:p>
        </w:tc>
        <w:tc>
          <w:tcPr>
            <w:tcW w:w="3969" w:type="dxa"/>
          </w:tcPr>
          <w:p w:rsidR="00C45B0B" w:rsidRPr="00E60E4A" w:rsidRDefault="00C45B0B" w:rsidP="00C45B0B">
            <w:pPr>
              <w:widowControl w:val="0"/>
              <w:autoSpaceDE w:val="0"/>
              <w:autoSpaceDN w:val="0"/>
              <w:jc w:val="center"/>
              <w:rPr>
                <w:sz w:val="28"/>
                <w:szCs w:val="28"/>
              </w:rPr>
            </w:pPr>
            <w:r w:rsidRPr="00E60E4A">
              <w:rPr>
                <w:sz w:val="28"/>
                <w:szCs w:val="28"/>
              </w:rPr>
              <w:t>44</w:t>
            </w:r>
          </w:p>
        </w:tc>
      </w:tr>
    </w:tbl>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C45B0B" w:rsidRPr="00E60E4A" w:rsidRDefault="00C45B0B" w:rsidP="00C45B0B">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C45B0B" w:rsidRPr="00E60E4A" w:rsidTr="00C45B0B">
        <w:tc>
          <w:tcPr>
            <w:tcW w:w="204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Расположение осей транспортного средства</w:t>
            </w:r>
          </w:p>
        </w:tc>
        <w:tc>
          <w:tcPr>
            <w:tcW w:w="1871" w:type="dxa"/>
            <w:vMerge w:val="restart"/>
          </w:tcPr>
          <w:p w:rsidR="00C45B0B" w:rsidRPr="00E60E4A" w:rsidRDefault="00C45B0B" w:rsidP="00C45B0B">
            <w:pPr>
              <w:widowControl w:val="0"/>
              <w:autoSpaceDE w:val="0"/>
              <w:autoSpaceDN w:val="0"/>
              <w:jc w:val="center"/>
              <w:rPr>
                <w:sz w:val="28"/>
                <w:szCs w:val="28"/>
              </w:rPr>
            </w:pPr>
            <w:r w:rsidRPr="00E60E4A">
              <w:rPr>
                <w:sz w:val="28"/>
                <w:szCs w:val="28"/>
              </w:rPr>
              <w:t>Расстояние между сближенными осями (метров)</w:t>
            </w:r>
          </w:p>
        </w:tc>
        <w:tc>
          <w:tcPr>
            <w:tcW w:w="5160" w:type="dxa"/>
            <w:gridSpan w:val="3"/>
          </w:tcPr>
          <w:p w:rsidR="00C45B0B" w:rsidRPr="00E60E4A" w:rsidRDefault="00C45B0B" w:rsidP="00C45B0B">
            <w:pPr>
              <w:widowControl w:val="0"/>
              <w:autoSpaceDE w:val="0"/>
              <w:autoSpaceDN w:val="0"/>
              <w:jc w:val="center"/>
              <w:rPr>
                <w:sz w:val="28"/>
                <w:szCs w:val="28"/>
              </w:rPr>
            </w:pPr>
            <w:r w:rsidRPr="00E60E4A">
              <w:rPr>
                <w:sz w:val="28"/>
                <w:szCs w:val="28"/>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vMerge/>
          </w:tcPr>
          <w:p w:rsidR="00C45B0B" w:rsidRPr="00E60E4A" w:rsidRDefault="00C45B0B" w:rsidP="00C45B0B">
            <w:pPr>
              <w:spacing w:after="200" w:line="276" w:lineRule="auto"/>
              <w:rPr>
                <w:sz w:val="28"/>
                <w:szCs w:val="28"/>
                <w:lang w:eastAsia="en-US"/>
              </w:rPr>
            </w:pP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6 тонн на ось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нагрузку 10 тонн на ось</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для автомобильных дорог, рассчитанных на осевую нагрузку 11,5 тонны на ось</w:t>
            </w:r>
          </w:p>
        </w:tc>
      </w:tr>
      <w:tr w:rsidR="00C45B0B" w:rsidRPr="00E60E4A" w:rsidTr="00C45B0B">
        <w:tc>
          <w:tcPr>
            <w:tcW w:w="2041" w:type="dxa"/>
          </w:tcPr>
          <w:p w:rsidR="00C45B0B" w:rsidRPr="00E60E4A" w:rsidRDefault="00C45B0B" w:rsidP="00C45B0B">
            <w:pPr>
              <w:widowControl w:val="0"/>
              <w:autoSpaceDE w:val="0"/>
              <w:autoSpaceDN w:val="0"/>
              <w:rPr>
                <w:sz w:val="28"/>
                <w:szCs w:val="28"/>
              </w:rPr>
            </w:pPr>
            <w:r w:rsidRPr="00E60E4A">
              <w:rPr>
                <w:sz w:val="28"/>
                <w:szCs w:val="28"/>
              </w:rPr>
              <w:t>Одиночная ось (масса, приходящаяся на ось)</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2,5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 (11,5)</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 xml:space="preserve">Двухосная группа (сумма масс осей, входящих в группу из 2 </w:t>
            </w:r>
            <w:r w:rsidRPr="00E60E4A">
              <w:rPr>
                <w:sz w:val="28"/>
                <w:szCs w:val="28"/>
              </w:rPr>
              <w:lastRenderedPageBreak/>
              <w:t>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lastRenderedPageBreak/>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 (9)</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11,5 (12,5)</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 xml:space="preserve">свыше 1 до 1,3 </w:t>
            </w:r>
            <w:r w:rsidRPr="00E60E4A">
              <w:rPr>
                <w:sz w:val="28"/>
                <w:szCs w:val="28"/>
              </w:rPr>
              <w:lastRenderedPageBreak/>
              <w:t>(включительно)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lastRenderedPageBreak/>
              <w:t>9 (10)</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 (14)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 (16)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 (11)</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(20)</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Трехосная группа (сумма масс осей, входящих в группу из 3 сближенных осей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 (12)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17 (18)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 (13)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18 (19,5)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20 (21)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 (15)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21 (22,5 &lt;**&gt;)</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23,5 (24)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15 (16)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22 (23)</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25 (26)</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3,5 (4)</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5,5 (6)</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 (4,5)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 (6,5)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4,5 (5)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 (7)</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 (8)</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5 (5,5)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 (7,5)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 (9)</w:t>
            </w:r>
          </w:p>
        </w:tc>
      </w:tr>
      <w:tr w:rsidR="00C45B0B" w:rsidRPr="00E60E4A" w:rsidTr="00C45B0B">
        <w:tc>
          <w:tcPr>
            <w:tcW w:w="2041" w:type="dxa"/>
            <w:vMerge w:val="restart"/>
          </w:tcPr>
          <w:p w:rsidR="00C45B0B" w:rsidRPr="00E60E4A" w:rsidRDefault="00C45B0B" w:rsidP="00C45B0B">
            <w:pPr>
              <w:widowControl w:val="0"/>
              <w:autoSpaceDE w:val="0"/>
              <w:autoSpaceDN w:val="0"/>
              <w:rPr>
                <w:sz w:val="28"/>
                <w:szCs w:val="28"/>
              </w:rPr>
            </w:pPr>
            <w:r w:rsidRPr="00E60E4A">
              <w:rPr>
                <w:sz w:val="28"/>
                <w:szCs w:val="28"/>
              </w:rPr>
              <w:lastRenderedPageBreak/>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C45B0B" w:rsidRPr="00E60E4A" w:rsidRDefault="00C45B0B" w:rsidP="00C45B0B">
            <w:pPr>
              <w:widowControl w:val="0"/>
              <w:autoSpaceDE w:val="0"/>
              <w:autoSpaceDN w:val="0"/>
              <w:rPr>
                <w:sz w:val="28"/>
                <w:szCs w:val="28"/>
              </w:rPr>
            </w:pPr>
            <w:r w:rsidRPr="00E60E4A">
              <w:rPr>
                <w:sz w:val="28"/>
                <w:szCs w:val="28"/>
              </w:rPr>
              <w:t>до 1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9,5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11</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 до 1,3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6,5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10,5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1,3 до 1,8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7,5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12</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14</w:t>
            </w:r>
          </w:p>
        </w:tc>
      </w:tr>
      <w:tr w:rsidR="00C45B0B" w:rsidRPr="00E60E4A" w:rsidTr="00C45B0B">
        <w:tc>
          <w:tcPr>
            <w:tcW w:w="2041" w:type="dxa"/>
            <w:vMerge/>
          </w:tcPr>
          <w:p w:rsidR="00C45B0B" w:rsidRPr="00E60E4A" w:rsidRDefault="00C45B0B" w:rsidP="00C45B0B">
            <w:pPr>
              <w:spacing w:after="200" w:line="276" w:lineRule="auto"/>
              <w:rPr>
                <w:sz w:val="28"/>
                <w:szCs w:val="28"/>
                <w:lang w:eastAsia="en-US"/>
              </w:rPr>
            </w:pPr>
          </w:p>
        </w:tc>
        <w:tc>
          <w:tcPr>
            <w:tcW w:w="1871" w:type="dxa"/>
          </w:tcPr>
          <w:p w:rsidR="00C45B0B" w:rsidRPr="00E60E4A" w:rsidRDefault="00C45B0B" w:rsidP="00C45B0B">
            <w:pPr>
              <w:widowControl w:val="0"/>
              <w:autoSpaceDE w:val="0"/>
              <w:autoSpaceDN w:val="0"/>
              <w:rPr>
                <w:sz w:val="28"/>
                <w:szCs w:val="28"/>
              </w:rPr>
            </w:pPr>
            <w:r w:rsidRPr="00E60E4A">
              <w:rPr>
                <w:sz w:val="28"/>
                <w:szCs w:val="28"/>
              </w:rPr>
              <w:t>свыше 1,8 до 2,5 (включительно)</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8,5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13,5</w:t>
            </w:r>
          </w:p>
        </w:tc>
        <w:tc>
          <w:tcPr>
            <w:tcW w:w="1720" w:type="dxa"/>
          </w:tcPr>
          <w:p w:rsidR="00C45B0B" w:rsidRPr="00E60E4A" w:rsidRDefault="00C45B0B" w:rsidP="00C45B0B">
            <w:pPr>
              <w:widowControl w:val="0"/>
              <w:autoSpaceDE w:val="0"/>
              <w:autoSpaceDN w:val="0"/>
              <w:jc w:val="center"/>
              <w:rPr>
                <w:sz w:val="28"/>
                <w:szCs w:val="28"/>
              </w:rPr>
            </w:pPr>
            <w:r w:rsidRPr="00E60E4A">
              <w:rPr>
                <w:sz w:val="28"/>
                <w:szCs w:val="28"/>
              </w:rPr>
              <w:t>16</w:t>
            </w:r>
          </w:p>
        </w:tc>
      </w:tr>
    </w:tbl>
    <w:p w:rsidR="00C45B0B" w:rsidRPr="00E60E4A" w:rsidRDefault="00C45B0B" w:rsidP="00C45B0B">
      <w:pPr>
        <w:spacing w:after="200" w:line="276" w:lineRule="auto"/>
        <w:rPr>
          <w:sz w:val="28"/>
          <w:szCs w:val="28"/>
          <w:lang w:eastAsia="en-US"/>
        </w:rPr>
        <w:sectPr w:rsidR="00C45B0B" w:rsidRPr="00E60E4A" w:rsidSect="001F6A0E">
          <w:type w:val="continuous"/>
          <w:pgSz w:w="11905" w:h="16838"/>
          <w:pgMar w:top="1440" w:right="1440" w:bottom="1440" w:left="1440" w:header="0" w:footer="0" w:gutter="0"/>
          <w:cols w:space="720"/>
        </w:sectPr>
      </w:pP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Группа сближенных осей - это сгруппированные оси, конструктивно объединенные и(или) не объединенные в тележку, с расстоянием до ближайшей оси до 2,5 метра (включительно).</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&lt;****&gt; Масса, приходящаяся на ось, или сумма масс осей, входящих в группу осей.</w:t>
      </w:r>
    </w:p>
    <w:p w:rsidR="00C45B0B" w:rsidRPr="00E60E4A" w:rsidRDefault="00C45B0B" w:rsidP="00C45B0B">
      <w:pPr>
        <w:widowControl w:val="0"/>
        <w:autoSpaceDE w:val="0"/>
        <w:autoSpaceDN w:val="0"/>
        <w:rPr>
          <w:sz w:val="28"/>
          <w:szCs w:val="28"/>
        </w:rPr>
      </w:pPr>
    </w:p>
    <w:p w:rsidR="00C45B0B" w:rsidRPr="00E60E4A" w:rsidRDefault="00C45B0B" w:rsidP="00C45B0B">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C45B0B" w:rsidRPr="00E60E4A" w:rsidRDefault="00C45B0B" w:rsidP="00C45B0B">
      <w:pPr>
        <w:widowControl w:val="0"/>
        <w:autoSpaceDE w:val="0"/>
        <w:autoSpaceDN w:val="0"/>
        <w:spacing w:before="220"/>
        <w:ind w:firstLine="540"/>
        <w:jc w:val="both"/>
        <w:rPr>
          <w:sz w:val="28"/>
          <w:szCs w:val="28"/>
        </w:rPr>
      </w:pPr>
      <w:r w:rsidRPr="00E60E4A">
        <w:rPr>
          <w:sz w:val="28"/>
          <w:szCs w:val="28"/>
        </w:rPr>
        <w:t>3. 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
    <w:p w:rsidR="00C45B0B" w:rsidRPr="001F6A0E" w:rsidRDefault="00C45B0B" w:rsidP="00C45B0B">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sectPr w:rsidR="00C45B0B" w:rsidRPr="001F6A0E" w:rsidSect="001F6A0E">
      <w:footerReference w:type="even" r:id="rId33"/>
      <w:footerReference w:type="default" r:id="rId34"/>
      <w:type w:val="continuous"/>
      <w:pgSz w:w="11906" w:h="16838"/>
      <w:pgMar w:top="899"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EBE" w:rsidRDefault="009E0EBE">
      <w:r>
        <w:separator/>
      </w:r>
    </w:p>
  </w:endnote>
  <w:endnote w:type="continuationSeparator" w:id="0">
    <w:p w:rsidR="009E0EBE" w:rsidRDefault="009E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itstream Vera Sans">
    <w:altName w:val="MS Gothic"/>
    <w:charset w:val="80"/>
    <w:family w:val="auto"/>
    <w:pitch w:val="variable"/>
  </w:font>
  <w:font w:name="FreeSans">
    <w:altName w:val="MS Gothic"/>
    <w:charset w:val="80"/>
    <w:family w:val="auto"/>
    <w:pitch w:val="variable"/>
  </w:font>
  <w:font w:name="DejaVu Sans">
    <w:altName w:val="Arial Unicode MS"/>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5B0B" w:rsidRDefault="00C45B0B" w:rsidP="00C6635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A34D0">
      <w:rPr>
        <w:rStyle w:val="ad"/>
        <w:noProof/>
      </w:rPr>
      <w:t>46</w:t>
    </w:r>
    <w:r>
      <w:rPr>
        <w:rStyle w:val="ad"/>
      </w:rPr>
      <w:fldChar w:fldCharType="end"/>
    </w:r>
  </w:p>
  <w:p w:rsidR="00C45B0B" w:rsidRDefault="00C45B0B" w:rsidP="00C6635D">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EBE" w:rsidRDefault="009E0EBE">
      <w:r>
        <w:separator/>
      </w:r>
    </w:p>
  </w:footnote>
  <w:footnote w:type="continuationSeparator" w:id="0">
    <w:p w:rsidR="009E0EBE" w:rsidRDefault="009E0E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15:restartNumberingAfterBreak="0">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15:restartNumberingAfterBreak="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15:restartNumberingAfterBreak="0">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15:restartNumberingAfterBreak="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15:restartNumberingAfterBreak="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15:restartNumberingAfterBreak="0">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15:restartNumberingAfterBreak="0">
    <w:nsid w:val="62CC0512"/>
    <w:multiLevelType w:val="hybridMultilevel"/>
    <w:tmpl w:val="E228B9E0"/>
    <w:lvl w:ilvl="0" w:tplc="7F66FDA6">
      <w:start w:val="1"/>
      <w:numFmt w:val="decimal"/>
      <w:lvlText w:val="%1."/>
      <w:lvlJc w:val="left"/>
      <w:pPr>
        <w:ind w:left="1092" w:hanging="372"/>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3" w15:restartNumberingAfterBreak="0">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5"/>
  </w:num>
  <w:num w:numId="2">
    <w:abstractNumId w:val="14"/>
  </w:num>
  <w:num w:numId="3">
    <w:abstractNumId w:val="16"/>
  </w:num>
  <w:num w:numId="4">
    <w:abstractNumId w:val="9"/>
  </w:num>
  <w:num w:numId="5">
    <w:abstractNumId w:val="5"/>
  </w:num>
  <w:num w:numId="6">
    <w:abstractNumId w:val="1"/>
  </w:num>
  <w:num w:numId="7">
    <w:abstractNumId w:val="15"/>
  </w:num>
  <w:num w:numId="8">
    <w:abstractNumId w:val="23"/>
  </w:num>
  <w:num w:numId="9">
    <w:abstractNumId w:val="19"/>
  </w:num>
  <w:num w:numId="10">
    <w:abstractNumId w:val="10"/>
  </w:num>
  <w:num w:numId="11">
    <w:abstractNumId w:val="3"/>
  </w:num>
  <w:num w:numId="12">
    <w:abstractNumId w:val="6"/>
  </w:num>
  <w:num w:numId="13">
    <w:abstractNumId w:val="24"/>
  </w:num>
  <w:num w:numId="14">
    <w:abstractNumId w:val="2"/>
  </w:num>
  <w:num w:numId="15">
    <w:abstractNumId w:val="8"/>
  </w:num>
  <w:num w:numId="16">
    <w:abstractNumId w:val="11"/>
  </w:num>
  <w:num w:numId="17">
    <w:abstractNumId w:val="18"/>
  </w:num>
  <w:num w:numId="18">
    <w:abstractNumId w:val="22"/>
  </w:num>
  <w:num w:numId="19">
    <w:abstractNumId w:val="17"/>
  </w:num>
  <w:num w:numId="20">
    <w:abstractNumId w:val="7"/>
  </w:num>
  <w:num w:numId="21">
    <w:abstractNumId w:val="21"/>
  </w:num>
  <w:num w:numId="22">
    <w:abstractNumId w:val="0"/>
  </w:num>
  <w:num w:numId="23">
    <w:abstractNumId w:val="12"/>
  </w:num>
  <w:num w:numId="24">
    <w:abstractNumId w:val="13"/>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29"/>
    <w:rsid w:val="00000493"/>
    <w:rsid w:val="0000075C"/>
    <w:rsid w:val="000007F9"/>
    <w:rsid w:val="00000853"/>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5454"/>
    <w:rsid w:val="000159A8"/>
    <w:rsid w:val="000168C6"/>
    <w:rsid w:val="000168CB"/>
    <w:rsid w:val="00016E35"/>
    <w:rsid w:val="000171F2"/>
    <w:rsid w:val="00017833"/>
    <w:rsid w:val="0001791A"/>
    <w:rsid w:val="00017B6B"/>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556"/>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CB"/>
    <w:rsid w:val="00192FC0"/>
    <w:rsid w:val="001934DD"/>
    <w:rsid w:val="00193A48"/>
    <w:rsid w:val="00193C3D"/>
    <w:rsid w:val="00193E8F"/>
    <w:rsid w:val="00193F42"/>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E1"/>
    <w:rsid w:val="00337D4F"/>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BCD"/>
    <w:rsid w:val="00476DA7"/>
    <w:rsid w:val="00476EA0"/>
    <w:rsid w:val="00477113"/>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B31"/>
    <w:rsid w:val="00487C8A"/>
    <w:rsid w:val="00487DF3"/>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4D0"/>
    <w:rsid w:val="005A3571"/>
    <w:rsid w:val="005A3588"/>
    <w:rsid w:val="005A3B5E"/>
    <w:rsid w:val="005A3E8B"/>
    <w:rsid w:val="005A45D4"/>
    <w:rsid w:val="005A46BD"/>
    <w:rsid w:val="005A477B"/>
    <w:rsid w:val="005A4AC7"/>
    <w:rsid w:val="005A4C08"/>
    <w:rsid w:val="005A5097"/>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210"/>
    <w:rsid w:val="005C0344"/>
    <w:rsid w:val="005C0771"/>
    <w:rsid w:val="005C0AA9"/>
    <w:rsid w:val="005C0B40"/>
    <w:rsid w:val="005C1135"/>
    <w:rsid w:val="005C1163"/>
    <w:rsid w:val="005C1459"/>
    <w:rsid w:val="005C17CF"/>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049"/>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6042"/>
    <w:rsid w:val="006B65B2"/>
    <w:rsid w:val="006B6B33"/>
    <w:rsid w:val="006B70E4"/>
    <w:rsid w:val="006B73B4"/>
    <w:rsid w:val="006B7D12"/>
    <w:rsid w:val="006C0387"/>
    <w:rsid w:val="006C0A5F"/>
    <w:rsid w:val="006C13E9"/>
    <w:rsid w:val="006C20B2"/>
    <w:rsid w:val="006C23DB"/>
    <w:rsid w:val="006C2614"/>
    <w:rsid w:val="006C2E34"/>
    <w:rsid w:val="006C32E0"/>
    <w:rsid w:val="006C337E"/>
    <w:rsid w:val="006C3408"/>
    <w:rsid w:val="006C38F3"/>
    <w:rsid w:val="006C3DDA"/>
    <w:rsid w:val="006C3FBE"/>
    <w:rsid w:val="006C4597"/>
    <w:rsid w:val="006C4771"/>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590"/>
    <w:rsid w:val="0071073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A85"/>
    <w:rsid w:val="00780B28"/>
    <w:rsid w:val="00780BBB"/>
    <w:rsid w:val="00781307"/>
    <w:rsid w:val="00781AF1"/>
    <w:rsid w:val="00782156"/>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97E1D"/>
    <w:rsid w:val="007A0047"/>
    <w:rsid w:val="007A09EC"/>
    <w:rsid w:val="007A123E"/>
    <w:rsid w:val="007A129F"/>
    <w:rsid w:val="007A1C2D"/>
    <w:rsid w:val="007A33B5"/>
    <w:rsid w:val="007A4725"/>
    <w:rsid w:val="007A47E1"/>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01"/>
    <w:rsid w:val="007D6B5A"/>
    <w:rsid w:val="007D7198"/>
    <w:rsid w:val="007D7293"/>
    <w:rsid w:val="007D72BA"/>
    <w:rsid w:val="007D76BB"/>
    <w:rsid w:val="007D7BF7"/>
    <w:rsid w:val="007D7ED0"/>
    <w:rsid w:val="007D7F06"/>
    <w:rsid w:val="007E03D8"/>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C18"/>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B3"/>
    <w:rsid w:val="009900DE"/>
    <w:rsid w:val="0099074C"/>
    <w:rsid w:val="00990EDD"/>
    <w:rsid w:val="00990F8C"/>
    <w:rsid w:val="00991785"/>
    <w:rsid w:val="00992170"/>
    <w:rsid w:val="009921F2"/>
    <w:rsid w:val="00992B42"/>
    <w:rsid w:val="009935CF"/>
    <w:rsid w:val="00994985"/>
    <w:rsid w:val="00995088"/>
    <w:rsid w:val="009956AB"/>
    <w:rsid w:val="00995CE9"/>
    <w:rsid w:val="00995F0D"/>
    <w:rsid w:val="009962E9"/>
    <w:rsid w:val="00996354"/>
    <w:rsid w:val="009966F8"/>
    <w:rsid w:val="009967B4"/>
    <w:rsid w:val="00996BAD"/>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892"/>
    <w:rsid w:val="009D4FCE"/>
    <w:rsid w:val="009D5025"/>
    <w:rsid w:val="009D56CB"/>
    <w:rsid w:val="009D5AA6"/>
    <w:rsid w:val="009D5ACC"/>
    <w:rsid w:val="009D61BB"/>
    <w:rsid w:val="009D6B86"/>
    <w:rsid w:val="009D7F38"/>
    <w:rsid w:val="009E0223"/>
    <w:rsid w:val="009E03B6"/>
    <w:rsid w:val="009E0819"/>
    <w:rsid w:val="009E0E56"/>
    <w:rsid w:val="009E0EBE"/>
    <w:rsid w:val="009E1048"/>
    <w:rsid w:val="009E10FA"/>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608D"/>
    <w:rsid w:val="00AB60F6"/>
    <w:rsid w:val="00AB65DB"/>
    <w:rsid w:val="00AB6700"/>
    <w:rsid w:val="00AB682B"/>
    <w:rsid w:val="00AB78ED"/>
    <w:rsid w:val="00AB7913"/>
    <w:rsid w:val="00AB7C39"/>
    <w:rsid w:val="00AB7D07"/>
    <w:rsid w:val="00AC000F"/>
    <w:rsid w:val="00AC01D6"/>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EE4"/>
    <w:rsid w:val="00B25401"/>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D4"/>
    <w:rsid w:val="00B5090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897"/>
    <w:rsid w:val="00B73997"/>
    <w:rsid w:val="00B73E88"/>
    <w:rsid w:val="00B73FEA"/>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C4A"/>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318B"/>
    <w:rsid w:val="00CB36A3"/>
    <w:rsid w:val="00CB3B88"/>
    <w:rsid w:val="00CB3DBC"/>
    <w:rsid w:val="00CB4A5C"/>
    <w:rsid w:val="00CB4FD0"/>
    <w:rsid w:val="00CB50A1"/>
    <w:rsid w:val="00CB50EF"/>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733"/>
    <w:rsid w:val="00D26AD1"/>
    <w:rsid w:val="00D26E8E"/>
    <w:rsid w:val="00D2777C"/>
    <w:rsid w:val="00D30D1B"/>
    <w:rsid w:val="00D30DA0"/>
    <w:rsid w:val="00D30F6F"/>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3FD6"/>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51"/>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946"/>
    <w:rsid w:val="00F229AD"/>
    <w:rsid w:val="00F22ADA"/>
    <w:rsid w:val="00F23073"/>
    <w:rsid w:val="00F23673"/>
    <w:rsid w:val="00F23D47"/>
    <w:rsid w:val="00F23EF3"/>
    <w:rsid w:val="00F2494E"/>
    <w:rsid w:val="00F24D00"/>
    <w:rsid w:val="00F25316"/>
    <w:rsid w:val="00F259E4"/>
    <w:rsid w:val="00F25DBF"/>
    <w:rsid w:val="00F25E16"/>
    <w:rsid w:val="00F26839"/>
    <w:rsid w:val="00F271DA"/>
    <w:rsid w:val="00F277DC"/>
    <w:rsid w:val="00F27BA2"/>
    <w:rsid w:val="00F302DB"/>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818"/>
    <w:rsid w:val="00F6309C"/>
    <w:rsid w:val="00F6325B"/>
    <w:rsid w:val="00F637AB"/>
    <w:rsid w:val="00F63920"/>
    <w:rsid w:val="00F63E00"/>
    <w:rsid w:val="00F63F0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B96"/>
    <w:rsid w:val="00FA2E39"/>
    <w:rsid w:val="00FA3099"/>
    <w:rsid w:val="00FA370B"/>
    <w:rsid w:val="00FA3CE6"/>
    <w:rsid w:val="00FA3E40"/>
    <w:rsid w:val="00FA4E49"/>
    <w:rsid w:val="00FA525F"/>
    <w:rsid w:val="00FA5521"/>
    <w:rsid w:val="00FA56C0"/>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561"/>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81545E-D3DF-4BAE-B6FF-DC85846C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BD81649D5105374905BC9B64104947269D82E7C68343FB53334DC017CF447BD441F917EE193B10666731F73FB4ADC63936592641368536AM5C0I" TargetMode="External"/><Relationship Id="rId18" Type="http://schemas.openxmlformats.org/officeDocument/2006/relationships/hyperlink" Target="consultantplus://offline/ref=0BD81649D5105374905BC9B64104947269D82E7C68343FB53334DC017CF447BD441F917EE193B00164731F73FB4ADC63936592641368536AM5C0I" TargetMode="External"/><Relationship Id="rId26" Type="http://schemas.openxmlformats.org/officeDocument/2006/relationships/hyperlink" Target="consultantplus://offline/ref=0BD81649D5105374905BC9B64104947269DE2B7663323FB53334DC017CF447BD441F917DE893BB50313C1E2FBD1DCF61926590670FM6CBI" TargetMode="External"/><Relationship Id="rId3" Type="http://schemas.openxmlformats.org/officeDocument/2006/relationships/styles" Target="styles.xml"/><Relationship Id="rId21" Type="http://schemas.openxmlformats.org/officeDocument/2006/relationships/hyperlink" Target="consultantplus://offline/ref=0BD81649D5105374905BC9B64104947269DE2B7663323FB53334DC017CF447BD441F917DE597BB50313C1E2FBD1DCF61926590670FM6CB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666731F73FB4ADC63936592641368536AM5C0I" TargetMode="External"/><Relationship Id="rId17" Type="http://schemas.openxmlformats.org/officeDocument/2006/relationships/hyperlink" Target="consultantplus://offline/ref=0BD81649D5105374905BC9B64104947269D82E7C68343FB53334DC017CF447BD441F917EE193B00D61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00C69731F73FB4ADC63936592641368536AM5C0I" TargetMode="External"/><Relationship Id="rId20" Type="http://schemas.openxmlformats.org/officeDocument/2006/relationships/hyperlink" Target="consultantplus://offline/ref=0BD81649D5105374905BD6A75404947268D9287A6A323FB53334DC017CF447BD441F917EE193B10067731F73FB4ADC63936592641368536AM5C0I" TargetMode="External"/><Relationship Id="rId29" Type="http://schemas.openxmlformats.org/officeDocument/2006/relationships/hyperlink" Target="consultantplus://offline/ref=0BD81649D5105374905BC9B64104947269DE2B7663323FB53334DC017CF447BD441F917DE09A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D81649D5105374905BC9B64104947269D82E7C68343FB53334DC017CF447BD441F917EE193B10163731F73FB4ADC63936592641368536AM5C0I"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yperlink" Target="consultantplus://offline/ref=0BD81649D5105374905BD6A75404947268DA2C796C333FB53334DC017CF447BD441F917EE193B40364731F73FB4ADC63936592641368536AM5C0I" TargetMode="Externa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10063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EE091BB50313C1E2FBD1DCF61926590670FM6CBI" TargetMode="External"/><Relationship Id="rId36" Type="http://schemas.openxmlformats.org/officeDocument/2006/relationships/theme" Target="theme/theme1.xml"/><Relationship Id="rId10" Type="http://schemas.openxmlformats.org/officeDocument/2006/relationships/hyperlink" Target="consultantplus://offline/ref=E23521879A2267F553B79E8C7D98DBBC5225DF1591C2C15DBBB1EDA3B1A189C3618DAFAB039E20894BC8172F55B82A7EC94D492B9232S3P" TargetMode="External"/><Relationship Id="rId19" Type="http://schemas.openxmlformats.org/officeDocument/2006/relationships/hyperlink" Target="consultantplus://offline/ref=0BD81649D5105374905BC9B64104947269D82E7C68343FB53334DC017CF447BD441F917EE193B00161731F73FB4ADC63936592641368536AM5C0I" TargetMode="External"/><Relationship Id="rId31" Type="http://schemas.openxmlformats.org/officeDocument/2006/relationships/hyperlink" Target="consultantplus://offline/ref=0BD81649D5105374905BC9B6410494726BD229796F3A3FB53334DC017CF447BD441F917EE193B00468731F73FB4ADC63936592641368536AM5C0I"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BD81649D5105374905BC9B64104947269D82E7C68343FB53334DC017CF447BD441F917EE193B10163731F73FB4ADC63936592641368536AM5C0I" TargetMode="External"/><Relationship Id="rId22" Type="http://schemas.openxmlformats.org/officeDocument/2006/relationships/hyperlink" Target="consultantplus://offline/ref=0BD81649D5105374905BC9B64104947269DE2B7663323FB53334DC017CF447BD441F917EE193B30164731F73FB4ADC63936592641368536AM5C0I" TargetMode="External"/><Relationship Id="rId27" Type="http://schemas.openxmlformats.org/officeDocument/2006/relationships/hyperlink" Target="consultantplus://offline/ref=0BD81649D5105374905BC9B64104947269DE2B7663323FB53334DC017CF447BD441F917EE193B30164731F73FB4ADC63936592641368536AM5C0I" TargetMode="External"/><Relationship Id="rId30" Type="http://schemas.openxmlformats.org/officeDocument/2006/relationships/hyperlink" Target="consultantplus://offline/ref=0BD81649D5105374905BC9B64104947269DE2B7663323FB53334DC017CF447BD441F917DE09ABB50313C1E2FBD1DCF61926590670FM6CBI"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2623-26DF-463D-A68A-9FC513CD2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16761</Words>
  <Characters>95539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112076</CharactersWithSpaces>
  <SharedDoc>false</SharedDoc>
  <HLinks>
    <vt:vector size="228" baseType="variant">
      <vt:variant>
        <vt:i4>196675</vt:i4>
      </vt:variant>
      <vt:variant>
        <vt:i4>111</vt:i4>
      </vt:variant>
      <vt:variant>
        <vt:i4>0</vt:i4>
      </vt:variant>
      <vt:variant>
        <vt:i4>5</vt:i4>
      </vt:variant>
      <vt:variant>
        <vt:lpwstr/>
      </vt:variant>
      <vt:variant>
        <vt:lpwstr>P635</vt:lpwstr>
      </vt:variant>
      <vt:variant>
        <vt:i4>7405676</vt:i4>
      </vt:variant>
      <vt:variant>
        <vt:i4>108</vt:i4>
      </vt:variant>
      <vt:variant>
        <vt:i4>0</vt:i4>
      </vt:variant>
      <vt:variant>
        <vt:i4>5</vt:i4>
      </vt:variant>
      <vt:variant>
        <vt:lpwstr>consultantplus://offline/ref=0BD81649D5105374905BD6A75404947268DA2C796C333FB53334DC017CF447BD441F917EE193B40364731F73FB4ADC63936592641368536AM5C0I</vt:lpwstr>
      </vt:variant>
      <vt:variant>
        <vt:lpwstr/>
      </vt:variant>
      <vt:variant>
        <vt:i4>7602284</vt:i4>
      </vt:variant>
      <vt:variant>
        <vt:i4>105</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524361</vt:i4>
      </vt:variant>
      <vt:variant>
        <vt:i4>102</vt:i4>
      </vt:variant>
      <vt:variant>
        <vt:i4>0</vt:i4>
      </vt:variant>
      <vt:variant>
        <vt:i4>5</vt:i4>
      </vt:variant>
      <vt:variant>
        <vt:lpwstr/>
      </vt:variant>
      <vt:variant>
        <vt:lpwstr>P199</vt:lpwstr>
      </vt:variant>
      <vt:variant>
        <vt:i4>3604592</vt:i4>
      </vt:variant>
      <vt:variant>
        <vt:i4>99</vt:i4>
      </vt:variant>
      <vt:variant>
        <vt:i4>0</vt:i4>
      </vt:variant>
      <vt:variant>
        <vt:i4>5</vt:i4>
      </vt:variant>
      <vt:variant>
        <vt:lpwstr/>
      </vt:variant>
      <vt:variant>
        <vt:lpwstr>P74</vt:lpwstr>
      </vt:variant>
      <vt:variant>
        <vt:i4>524361</vt:i4>
      </vt:variant>
      <vt:variant>
        <vt:i4>96</vt:i4>
      </vt:variant>
      <vt:variant>
        <vt:i4>0</vt:i4>
      </vt:variant>
      <vt:variant>
        <vt:i4>5</vt:i4>
      </vt:variant>
      <vt:variant>
        <vt:lpwstr/>
      </vt:variant>
      <vt:variant>
        <vt:lpwstr>P199</vt:lpwstr>
      </vt:variant>
      <vt:variant>
        <vt:i4>524358</vt:i4>
      </vt:variant>
      <vt:variant>
        <vt:i4>93</vt:i4>
      </vt:variant>
      <vt:variant>
        <vt:i4>0</vt:i4>
      </vt:variant>
      <vt:variant>
        <vt:i4>5</vt:i4>
      </vt:variant>
      <vt:variant>
        <vt:lpwstr/>
      </vt:variant>
      <vt:variant>
        <vt:lpwstr>P169</vt:lpwstr>
      </vt:variant>
      <vt:variant>
        <vt:i4>4653139</vt:i4>
      </vt:variant>
      <vt:variant>
        <vt:i4>90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87</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84</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81</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78</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75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72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66</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63</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60</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7602236</vt:i4>
      </vt:variant>
      <vt:variant>
        <vt:i4>57</vt:i4>
      </vt:variant>
      <vt:variant>
        <vt:i4>0</vt:i4>
      </vt:variant>
      <vt:variant>
        <vt:i4>5</vt:i4>
      </vt:variant>
      <vt:variant>
        <vt:lpwstr>consultantplus://offline/ref=0BD81649D5105374905BC9B64104947269D82E7C68343FB53334DC017CF447BD441F917EE193B00161731F73FB4ADC63936592641368536AM5C0I</vt:lpwstr>
      </vt:variant>
      <vt:variant>
        <vt:lpwstr/>
      </vt:variant>
      <vt:variant>
        <vt:i4>262211</vt:i4>
      </vt:variant>
      <vt:variant>
        <vt:i4>54</vt:i4>
      </vt:variant>
      <vt:variant>
        <vt:i4>0</vt:i4>
      </vt:variant>
      <vt:variant>
        <vt:i4>5</vt:i4>
      </vt:variant>
      <vt:variant>
        <vt:lpwstr/>
      </vt:variant>
      <vt:variant>
        <vt:lpwstr>P337</vt:lpwstr>
      </vt:variant>
      <vt:variant>
        <vt:i4>327744</vt:i4>
      </vt:variant>
      <vt:variant>
        <vt:i4>51</vt:i4>
      </vt:variant>
      <vt:variant>
        <vt:i4>0</vt:i4>
      </vt:variant>
      <vt:variant>
        <vt:i4>5</vt:i4>
      </vt:variant>
      <vt:variant>
        <vt:lpwstr/>
      </vt:variant>
      <vt:variant>
        <vt:lpwstr>P207</vt:lpwstr>
      </vt:variant>
      <vt:variant>
        <vt:i4>262211</vt:i4>
      </vt:variant>
      <vt:variant>
        <vt:i4>48</vt:i4>
      </vt:variant>
      <vt:variant>
        <vt:i4>0</vt:i4>
      </vt:variant>
      <vt:variant>
        <vt:i4>5</vt:i4>
      </vt:variant>
      <vt:variant>
        <vt:lpwstr/>
      </vt:variant>
      <vt:variant>
        <vt:lpwstr>P337</vt:lpwstr>
      </vt:variant>
      <vt:variant>
        <vt:i4>262211</vt:i4>
      </vt:variant>
      <vt:variant>
        <vt:i4>45</vt:i4>
      </vt:variant>
      <vt:variant>
        <vt:i4>0</vt:i4>
      </vt:variant>
      <vt:variant>
        <vt:i4>5</vt:i4>
      </vt:variant>
      <vt:variant>
        <vt:lpwstr/>
      </vt:variant>
      <vt:variant>
        <vt:lpwstr>P337</vt:lpwstr>
      </vt:variant>
      <vt:variant>
        <vt:i4>262211</vt:i4>
      </vt:variant>
      <vt:variant>
        <vt:i4>42</vt:i4>
      </vt:variant>
      <vt:variant>
        <vt:i4>0</vt:i4>
      </vt:variant>
      <vt:variant>
        <vt:i4>5</vt:i4>
      </vt:variant>
      <vt:variant>
        <vt:lpwstr/>
      </vt:variant>
      <vt:variant>
        <vt:lpwstr>P337</vt:lpwstr>
      </vt:variant>
      <vt:variant>
        <vt:i4>7602233</vt:i4>
      </vt:variant>
      <vt:variant>
        <vt:i4>39</vt:i4>
      </vt:variant>
      <vt:variant>
        <vt:i4>0</vt:i4>
      </vt:variant>
      <vt:variant>
        <vt:i4>5</vt:i4>
      </vt:variant>
      <vt:variant>
        <vt:lpwstr>consultantplus://offline/ref=0BD81649D5105374905BC9B64104947269D82E7C68343FB53334DC017CF447BD441F917EE193B00164731F73FB4ADC63936592641368536AM5C0I</vt:lpwstr>
      </vt:variant>
      <vt:variant>
        <vt:lpwstr/>
      </vt:variant>
      <vt:variant>
        <vt:i4>7602281</vt:i4>
      </vt:variant>
      <vt:variant>
        <vt:i4>36</vt:i4>
      </vt:variant>
      <vt:variant>
        <vt:i4>0</vt:i4>
      </vt:variant>
      <vt:variant>
        <vt:i4>5</vt:i4>
      </vt:variant>
      <vt:variant>
        <vt:lpwstr>consultantplus://offline/ref=0BD81649D5105374905BC9B64104947269D82E7C68343FB53334DC017CF447BD441F917EE193B00D61731F73FB4ADC63936592641368536AM5C0I</vt:lpwstr>
      </vt:variant>
      <vt:variant>
        <vt:lpwstr/>
      </vt:variant>
      <vt:variant>
        <vt:i4>7602278</vt:i4>
      </vt:variant>
      <vt:variant>
        <vt:i4>33</vt:i4>
      </vt:variant>
      <vt:variant>
        <vt:i4>0</vt:i4>
      </vt:variant>
      <vt:variant>
        <vt:i4>5</vt:i4>
      </vt:variant>
      <vt:variant>
        <vt:lpwstr>consultantplus://offline/ref=0BD81649D5105374905BC9B64104947269D82E7C68343FB53334DC017CF447BD441F917EE193B00C69731F73FB4ADC63936592641368536AM5C0I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7602238</vt:i4>
      </vt:variant>
      <vt:variant>
        <vt:i4>27</vt:i4>
      </vt:variant>
      <vt:variant>
        <vt:i4>0</vt:i4>
      </vt:variant>
      <vt:variant>
        <vt:i4>5</vt:i4>
      </vt:variant>
      <vt:variant>
        <vt:lpwstr>consultantplus://offline/ref=0BD81649D5105374905BC9B64104947269D82E7C68343FB53334DC017CF447BD441F917EE193B10063731F73FB4ADC63936592641368536AM5C0I</vt:lpwstr>
      </vt:variant>
      <vt:variant>
        <vt:lpwstr/>
      </vt:variant>
      <vt:variant>
        <vt:i4>7602239</vt:i4>
      </vt:variant>
      <vt:variant>
        <vt:i4>24</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7602237</vt:i4>
      </vt:variant>
      <vt:variant>
        <vt:i4>21</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7602237</vt:i4>
      </vt:variant>
      <vt:variant>
        <vt:i4>18</vt:i4>
      </vt:variant>
      <vt:variant>
        <vt:i4>0</vt:i4>
      </vt:variant>
      <vt:variant>
        <vt:i4>5</vt:i4>
      </vt:variant>
      <vt:variant>
        <vt:lpwstr>consultantplus://offline/ref=0BD81649D5105374905BC9B64104947269D82E7C68343FB53334DC017CF447BD441F917EE193B10666731F73FB4ADC63936592641368536AM5C0I</vt:lpwstr>
      </vt:variant>
      <vt:variant>
        <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7602239</vt:i4>
      </vt:variant>
      <vt:variant>
        <vt:i4>6</vt:i4>
      </vt:variant>
      <vt:variant>
        <vt:i4>0</vt:i4>
      </vt:variant>
      <vt:variant>
        <vt:i4>5</vt:i4>
      </vt:variant>
      <vt:variant>
        <vt:lpwstr>consultantplus://offline/ref=0BD81649D5105374905BC9B64104947269D82E7C68343FB53334DC017CF447BD441F917EE193B10163731F73FB4ADC63936592641368536AM5C0I</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ГУ-ВШЭ</dc:creator>
  <cp:keywords/>
  <cp:lastModifiedBy>Татьяна Т.Ю. Валенто</cp:lastModifiedBy>
  <cp:revision>2</cp:revision>
  <cp:lastPrinted>2015-10-08T16:04:00Z</cp:lastPrinted>
  <dcterms:created xsi:type="dcterms:W3CDTF">2021-11-02T09:27:00Z</dcterms:created>
  <dcterms:modified xsi:type="dcterms:W3CDTF">2021-11-02T09:27:00Z</dcterms:modified>
</cp:coreProperties>
</file>