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2" w:rsidRDefault="00E87A50" w:rsidP="00276AB2">
      <w:pPr>
        <w:tabs>
          <w:tab w:val="left" w:pos="975"/>
        </w:tabs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1C952BB" wp14:editId="0377BF5B">
            <wp:simplePos x="0" y="0"/>
            <wp:positionH relativeFrom="column">
              <wp:posOffset>2494915</wp:posOffset>
            </wp:positionH>
            <wp:positionV relativeFrom="paragraph">
              <wp:posOffset>52705</wp:posOffset>
            </wp:positionV>
            <wp:extent cx="641350" cy="791845"/>
            <wp:effectExtent l="0" t="0" r="6350" b="8255"/>
            <wp:wrapTight wrapText="bothSides">
              <wp:wrapPolygon edited="0">
                <wp:start x="0" y="0"/>
                <wp:lineTo x="0" y="21306"/>
                <wp:lineTo x="21172" y="21306"/>
                <wp:lineTo x="211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B2" w:rsidRDefault="00276AB2" w:rsidP="00276AB2">
      <w:pPr>
        <w:tabs>
          <w:tab w:val="left" w:pos="975"/>
        </w:tabs>
        <w:jc w:val="both"/>
        <w:rPr>
          <w:rFonts w:ascii="Times New Roman" w:hAnsi="Times New Roman" w:cs="Times New Roman"/>
        </w:rPr>
      </w:pPr>
    </w:p>
    <w:p w:rsidR="00276AB2" w:rsidRDefault="00276AB2" w:rsidP="00276AB2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ПРОЕКТ</w:t>
      </w:r>
    </w:p>
    <w:p w:rsidR="00E87A50" w:rsidRDefault="00E87A50" w:rsidP="00276AB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B2" w:rsidRDefault="00276AB2" w:rsidP="00276AB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6AB2" w:rsidRDefault="00276AB2" w:rsidP="0027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276AB2" w:rsidRDefault="00276AB2" w:rsidP="0027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76AB2" w:rsidRDefault="00276AB2" w:rsidP="00276AB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6AB2" w:rsidRDefault="00276AB2" w:rsidP="00276A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76AB2" w:rsidRDefault="00276AB2" w:rsidP="00E87A5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87A50" w:rsidRDefault="00E87A50" w:rsidP="00E87A5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276AB2" w:rsidRPr="00697E1A" w:rsidRDefault="00276AB2" w:rsidP="00E87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7A50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7E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7E1A" w:rsidRPr="00697E1A">
        <w:rPr>
          <w:rFonts w:ascii="Times New Roman" w:hAnsi="Times New Roman" w:cs="Times New Roman"/>
          <w:b/>
          <w:sz w:val="28"/>
          <w:szCs w:val="28"/>
        </w:rPr>
        <w:t>34</w:t>
      </w:r>
    </w:p>
    <w:p w:rsidR="002856A1" w:rsidRDefault="002856A1" w:rsidP="00E87A50">
      <w:pPr>
        <w:rPr>
          <w:rFonts w:ascii="Times New Roman" w:hAnsi="Times New Roman" w:cs="Times New Roman"/>
          <w:sz w:val="28"/>
          <w:szCs w:val="28"/>
        </w:rPr>
      </w:pPr>
    </w:p>
    <w:p w:rsidR="00276AB2" w:rsidRDefault="00276AB2" w:rsidP="00276AB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276AB2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Start w:id="0" w:name="_GoBack"/>
      <w:bookmarkEnd w:id="0"/>
    </w:p>
    <w:p w:rsidR="002856A1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</w:t>
      </w:r>
    </w:p>
    <w:p w:rsidR="002856A1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r w:rsidR="002856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имущества </w:t>
      </w:r>
    </w:p>
    <w:p w:rsidR="002856A1" w:rsidRDefault="002856A1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:rsidR="00276AB2" w:rsidRDefault="002856A1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276AB2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 городское поселение»</w:t>
      </w:r>
    </w:p>
    <w:p w:rsidR="00276AB2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2019 год</w:t>
      </w:r>
    </w:p>
    <w:p w:rsidR="00276AB2" w:rsidRDefault="00276AB2" w:rsidP="00276AB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6AB2" w:rsidRPr="00E87A50" w:rsidRDefault="00276AB2" w:rsidP="00276AB2">
      <w:pPr>
        <w:widowControl/>
        <w:suppressAutoHyphens w:val="0"/>
        <w:spacing w:before="24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</w:t>
      </w:r>
      <w:proofErr w:type="gramEnd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условиях приватизации муниципального имущества МО «Светогорское городское поселение», утвержденным решением совета депутатов МО «Светогорское городское поселение» от 16 февраля 2016 года № 9, Уставом муниципального образования «Светогорское городское поселение»</w:t>
      </w:r>
      <w:r w:rsidRPr="00E87A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  <w:proofErr w:type="gramEnd"/>
    </w:p>
    <w:p w:rsidR="00276AB2" w:rsidRPr="00E87A50" w:rsidRDefault="00276AB2" w:rsidP="00E87A50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E87A50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276AB2" w:rsidRPr="00E87A50" w:rsidRDefault="00276AB2" w:rsidP="00276AB2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25 декабря 2018 года № 50 следующее дополнение:</w:t>
      </w:r>
    </w:p>
    <w:p w:rsidR="00276AB2" w:rsidRPr="00E87A50" w:rsidRDefault="00276AB2" w:rsidP="00276A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 xml:space="preserve">- раздел 2. Перечень объектов недвижимого имущества, вносимых в план-программу приватизации на 2019 год, для продажи субъектам малого и среднего предпринимательства путем реализации преимущественного права </w:t>
      </w:r>
      <w:r w:rsidRPr="00E87A50">
        <w:rPr>
          <w:rFonts w:ascii="Times New Roman" w:hAnsi="Times New Roman" w:cs="Times New Roman"/>
          <w:sz w:val="28"/>
          <w:szCs w:val="28"/>
        </w:rPr>
        <w:lastRenderedPageBreak/>
        <w:t>выкупа: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2412"/>
        <w:gridCol w:w="851"/>
        <w:gridCol w:w="1277"/>
        <w:gridCol w:w="1560"/>
      </w:tblGrid>
      <w:tr w:rsidR="00276AB2" w:rsidTr="00E87A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276AB2" w:rsidTr="00E87A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  <w:r>
              <w:rPr>
                <w:szCs w:val="24"/>
              </w:rPr>
              <w:t>Нежилое помещение,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этаж 1, кадастровый номер: 47:01:0000000:31289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20 </w:t>
            </w:r>
          </w:p>
          <w:p w:rsidR="00276AB2" w:rsidRDefault="00276AB2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left="0" w:right="84"/>
              <w:jc w:val="center"/>
              <w:rPr>
                <w:szCs w:val="24"/>
              </w:rPr>
            </w:pPr>
            <w:r>
              <w:rPr>
                <w:szCs w:val="24"/>
              </w:rPr>
              <w:t>1940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right="84"/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Cs w:val="28"/>
        </w:rPr>
        <w:t>Вуокса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276AB2" w:rsidRDefault="00276AB2" w:rsidP="00276AB2">
      <w:pPr>
        <w:spacing w:after="120"/>
        <w:ind w:firstLine="567"/>
        <w:jc w:val="both"/>
      </w:pPr>
    </w:p>
    <w:p w:rsidR="00276AB2" w:rsidRDefault="00276AB2" w:rsidP="00E87A50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                                                            Р.А. Генералова</w:t>
      </w:r>
    </w:p>
    <w:p w:rsidR="00E87A50" w:rsidRDefault="00E87A50" w:rsidP="00E87A50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</w:t>
      </w:r>
    </w:p>
    <w:p w:rsidR="00276AB2" w:rsidRDefault="00276AB2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276AB2" w:rsidRDefault="00276AB2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276AB2" w:rsidRPr="00E87A50" w:rsidRDefault="00276AB2" w:rsidP="00276AB2">
      <w:pPr>
        <w:rPr>
          <w:rFonts w:ascii="Times New Roman" w:hAnsi="Times New Roman" w:cs="Times New Roman"/>
          <w:sz w:val="16"/>
          <w:szCs w:val="16"/>
        </w:rPr>
      </w:pPr>
      <w:r w:rsidRPr="00E87A50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E87A50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E87A50">
        <w:rPr>
          <w:rFonts w:ascii="Times New Roman" w:hAnsi="Times New Roman" w:cs="Times New Roman"/>
          <w:sz w:val="16"/>
          <w:szCs w:val="16"/>
        </w:rPr>
        <w:t>»</w:t>
      </w:r>
    </w:p>
    <w:p w:rsidR="00276AB2" w:rsidRDefault="00276AB2" w:rsidP="00276AB2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276AB2" w:rsidRDefault="00276AB2" w:rsidP="00276AB2">
      <w:pPr>
        <w:rPr>
          <w:rFonts w:ascii="Times New Roman" w:hAnsi="Times New Roman" w:cs="Times New Roman"/>
        </w:rPr>
      </w:pPr>
    </w:p>
    <w:p w:rsidR="00276AB2" w:rsidRDefault="00276AB2" w:rsidP="00276AB2">
      <w:pPr>
        <w:jc w:val="center"/>
        <w:rPr>
          <w:rFonts w:ascii="Times New Roman" w:hAnsi="Times New Roman" w:cs="Times New Roman"/>
        </w:rPr>
      </w:pPr>
    </w:p>
    <w:p w:rsidR="00771CD5" w:rsidRDefault="00771CD5"/>
    <w:sectPr w:rsidR="00771CD5" w:rsidSect="00E87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2"/>
    <w:rsid w:val="00276AB2"/>
    <w:rsid w:val="002856A1"/>
    <w:rsid w:val="00697E1A"/>
    <w:rsid w:val="00771CD5"/>
    <w:rsid w:val="007A0CBD"/>
    <w:rsid w:val="00E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76AB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76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76AB2"/>
  </w:style>
  <w:style w:type="character" w:customStyle="1" w:styleId="eop">
    <w:name w:val="eop"/>
    <w:rsid w:val="00276AB2"/>
  </w:style>
  <w:style w:type="character" w:customStyle="1" w:styleId="apple-converted-space">
    <w:name w:val="apple-converted-space"/>
    <w:rsid w:val="00276AB2"/>
  </w:style>
  <w:style w:type="paragraph" w:styleId="a3">
    <w:name w:val="Balloon Text"/>
    <w:basedOn w:val="a"/>
    <w:link w:val="a4"/>
    <w:uiPriority w:val="99"/>
    <w:semiHidden/>
    <w:unhideWhenUsed/>
    <w:rsid w:val="00276AB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2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76AB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76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76AB2"/>
  </w:style>
  <w:style w:type="character" w:customStyle="1" w:styleId="eop">
    <w:name w:val="eop"/>
    <w:rsid w:val="00276AB2"/>
  </w:style>
  <w:style w:type="character" w:customStyle="1" w:styleId="apple-converted-space">
    <w:name w:val="apple-converted-space"/>
    <w:rsid w:val="00276AB2"/>
  </w:style>
  <w:style w:type="paragraph" w:styleId="a3">
    <w:name w:val="Balloon Text"/>
    <w:basedOn w:val="a"/>
    <w:link w:val="a4"/>
    <w:uiPriority w:val="99"/>
    <w:semiHidden/>
    <w:unhideWhenUsed/>
    <w:rsid w:val="00276AB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2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2019-08-21T06:18:00Z</cp:lastPrinted>
  <dcterms:created xsi:type="dcterms:W3CDTF">2019-08-12T07:52:00Z</dcterms:created>
  <dcterms:modified xsi:type="dcterms:W3CDTF">2019-08-21T06:19:00Z</dcterms:modified>
</cp:coreProperties>
</file>