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8" w:rsidRPr="005E4A6E" w:rsidRDefault="00E624F8" w:rsidP="00E624F8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E624F8" w:rsidRPr="005E4A6E" w:rsidRDefault="00EE53E4" w:rsidP="00E624F8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18 февраля 2021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№ 3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отчета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исполнении прогнозного плана-программы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приватизации муниципального имущества МО 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за 2020 год»</w:t>
      </w:r>
    </w:p>
    <w:p w:rsidR="00E624F8" w:rsidRPr="005E4A6E" w:rsidRDefault="00E624F8" w:rsidP="00E624F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24F8" w:rsidRPr="00E624F8" w:rsidRDefault="00E624F8" w:rsidP="00E624F8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left="142" w:right="10" w:firstLine="5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Заслушав отчет «Об исполнении прогнозного плана-программы приватизации муниципального имущества МО «</w:t>
      </w:r>
      <w:proofErr w:type="spellStart"/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за 2020 год», совет депутатов:</w:t>
      </w:r>
    </w:p>
    <w:p w:rsidR="00E624F8" w:rsidRPr="00E624F8" w:rsidRDefault="00E624F8" w:rsidP="00E624F8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spacing w:val="200"/>
          <w:kern w:val="0"/>
          <w:sz w:val="28"/>
          <w:szCs w:val="28"/>
          <w:lang w:eastAsia="ru-RU" w:bidi="ar-SA"/>
        </w:rPr>
        <w:t>РЕШИЛ:</w:t>
      </w:r>
    </w:p>
    <w:p w:rsidR="00E624F8" w:rsidRPr="00E624F8" w:rsidRDefault="00E624F8" w:rsidP="00E624F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отчет «Об исполнении прогнозного плана-программы приватизации муниципального имущества МО «</w:t>
      </w:r>
      <w:proofErr w:type="spellStart"/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городское поселение» за 2020 год», согласно Приложению.</w:t>
      </w:r>
    </w:p>
    <w:p w:rsidR="00E624F8" w:rsidRDefault="00E624F8" w:rsidP="00EE53E4">
      <w:pPr>
        <w:pStyle w:val="a7"/>
        <w:spacing w:after="0"/>
        <w:ind w:firstLine="567"/>
        <w:rPr>
          <w:bCs/>
          <w:sz w:val="28"/>
          <w:szCs w:val="28"/>
        </w:rPr>
      </w:pPr>
      <w:r w:rsidRPr="00E624F8">
        <w:rPr>
          <w:color w:val="000000"/>
          <w:spacing w:val="3"/>
          <w:sz w:val="28"/>
          <w:szCs w:val="28"/>
        </w:rPr>
        <w:t xml:space="preserve">2. </w:t>
      </w:r>
      <w:r w:rsidRPr="00AE7850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AE7850">
        <w:rPr>
          <w:bCs/>
          <w:sz w:val="28"/>
          <w:szCs w:val="28"/>
        </w:rPr>
        <w:t>Вуокса</w:t>
      </w:r>
      <w:proofErr w:type="spellEnd"/>
      <w:r w:rsidRPr="00AE785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E7850">
        <w:rPr>
          <w:bCs/>
          <w:sz w:val="28"/>
          <w:szCs w:val="28"/>
        </w:rPr>
        <w:t>Светогорское</w:t>
      </w:r>
      <w:proofErr w:type="spellEnd"/>
      <w:r w:rsidRPr="00AE7850">
        <w:rPr>
          <w:bCs/>
          <w:sz w:val="28"/>
          <w:szCs w:val="28"/>
        </w:rPr>
        <w:t xml:space="preserve"> городское поселение" (mo-svetogorsk.ru).</w:t>
      </w:r>
    </w:p>
    <w:p w:rsidR="00E624F8" w:rsidRPr="00E624F8" w:rsidRDefault="00E624F8" w:rsidP="00EE53E4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его официального опубликования в газете «</w:t>
      </w:r>
      <w:proofErr w:type="spellStart"/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E624F8" w:rsidRPr="00E624F8" w:rsidRDefault="00E624F8" w:rsidP="00EE53E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Контроль за исполнением данного Решения возложить на постоянную </w:t>
      </w:r>
      <w:r w:rsidR="007532B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депутатскую</w:t>
      </w:r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комиссию по экономике, бюджету и контролю за использованием муниципальной собственности.</w:t>
      </w:r>
    </w:p>
    <w:p w:rsidR="00E624F8" w:rsidRPr="005E4A6E" w:rsidRDefault="00E624F8" w:rsidP="00E624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624F8" w:rsidRPr="00AE7850" w:rsidRDefault="00E624F8" w:rsidP="00E624F8">
      <w:pPr>
        <w:pStyle w:val="a7"/>
        <w:spacing w:after="0"/>
        <w:ind w:firstLine="0"/>
        <w:jc w:val="left"/>
        <w:rPr>
          <w:sz w:val="28"/>
          <w:szCs w:val="28"/>
        </w:rPr>
      </w:pPr>
      <w:r w:rsidRPr="00AE7850">
        <w:rPr>
          <w:sz w:val="28"/>
          <w:szCs w:val="28"/>
        </w:rPr>
        <w:t xml:space="preserve">Глава муниципального образования </w:t>
      </w:r>
    </w:p>
    <w:p w:rsidR="00E624F8" w:rsidRDefault="00E624F8" w:rsidP="00E624F8">
      <w:pPr>
        <w:pStyle w:val="a7"/>
        <w:spacing w:after="0"/>
        <w:ind w:firstLine="0"/>
        <w:jc w:val="left"/>
        <w:rPr>
          <w:sz w:val="28"/>
          <w:szCs w:val="28"/>
        </w:rPr>
      </w:pPr>
      <w:r w:rsidRPr="00AE7850">
        <w:rPr>
          <w:sz w:val="28"/>
          <w:szCs w:val="28"/>
        </w:rPr>
        <w:t>«</w:t>
      </w:r>
      <w:proofErr w:type="spellStart"/>
      <w:r w:rsidRPr="00AE7850">
        <w:rPr>
          <w:sz w:val="28"/>
          <w:szCs w:val="28"/>
        </w:rPr>
        <w:t>Свет</w:t>
      </w:r>
      <w:r>
        <w:rPr>
          <w:sz w:val="28"/>
          <w:szCs w:val="28"/>
        </w:rPr>
        <w:t>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       </w:t>
      </w:r>
      <w:r w:rsidRPr="00AE785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E7850">
        <w:rPr>
          <w:sz w:val="28"/>
          <w:szCs w:val="28"/>
        </w:rPr>
        <w:t xml:space="preserve">        И.В. Иванова</w:t>
      </w:r>
    </w:p>
    <w:p w:rsidR="00E624F8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Рассылка: дело, ОУИ, администрация, прокуратура, Официальный вестник, газета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proofErr w:type="gram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  <w:r w:rsidR="00EE53E4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сайт</w:t>
      </w:r>
      <w:proofErr w:type="gramEnd"/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ab/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Приложение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EE53E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решению</w:t>
      </w:r>
      <w:proofErr w:type="gramEnd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совета депутатов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 «</w:t>
      </w:r>
      <w:proofErr w:type="spellStart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городское поселение»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18.02.2021 г.</w:t>
      </w:r>
      <w:r w:rsidR="00EE53E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№ 3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Отчет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 исполнении прогнозного плана-программы приватизации муниципального имущества муниципального образования «</w:t>
      </w:r>
      <w:proofErr w:type="spellStart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 за 2020 год</w:t>
      </w:r>
    </w:p>
    <w:p w:rsidR="00E624F8" w:rsidRPr="005E4A6E" w:rsidRDefault="00E624F8" w:rsidP="00E624F8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EA3C80" w:rsidRDefault="00E624F8" w:rsidP="00EA3C80">
      <w:pPr>
        <w:jc w:val="both"/>
        <w:rPr>
          <w:rFonts w:ascii="Times New Roman" w:hAnsi="Times New Roman" w:cs="Times New Roman"/>
          <w:lang w:eastAsia="ru-RU" w:bidi="ar-SA"/>
        </w:rPr>
      </w:pPr>
      <w:r w:rsidRPr="00EA3C80">
        <w:rPr>
          <w:rFonts w:ascii="Times New Roman" w:hAnsi="Times New Roman" w:cs="Times New Roman"/>
          <w:lang w:eastAsia="ru-RU" w:bidi="ar-SA"/>
        </w:rPr>
        <w:t>В соответствии с решениями совета депутатов МО «</w:t>
      </w:r>
      <w:proofErr w:type="spellStart"/>
      <w:r w:rsidRPr="00EA3C80">
        <w:rPr>
          <w:rFonts w:ascii="Times New Roman" w:hAnsi="Times New Roman" w:cs="Times New Roman"/>
          <w:lang w:eastAsia="ru-RU" w:bidi="ar-SA"/>
        </w:rPr>
        <w:t>Светогорское</w:t>
      </w:r>
      <w:proofErr w:type="spellEnd"/>
      <w:r w:rsidRPr="00EA3C80">
        <w:rPr>
          <w:rFonts w:ascii="Times New Roman" w:hAnsi="Times New Roman" w:cs="Times New Roman"/>
          <w:lang w:eastAsia="ru-RU" w:bidi="ar-SA"/>
        </w:rPr>
        <w:t xml:space="preserve"> городское поселение» от 10.12.2019 года №24 «Об утверждении прогнозного плана-программы приватизации муниципального имущества на 2020 год»;</w:t>
      </w:r>
      <w:r w:rsidRPr="00EA3C80">
        <w:rPr>
          <w:rFonts w:ascii="Times New Roman" w:hAnsi="Times New Roman" w:cs="Times New Roman"/>
        </w:rPr>
        <w:t xml:space="preserve"> </w:t>
      </w:r>
      <w:r w:rsidRPr="00EA3C80">
        <w:rPr>
          <w:rFonts w:ascii="Times New Roman" w:hAnsi="Times New Roman" w:cs="Times New Roman"/>
          <w:lang w:eastAsia="ru-RU" w:bidi="ar-SA"/>
        </w:rPr>
        <w:t>от 06.02.2020 года №3 «О внесении дополнений в прогнозный план – программу приватизации муниципального имущества МО «</w:t>
      </w:r>
      <w:proofErr w:type="spellStart"/>
      <w:r w:rsidRPr="00EA3C80">
        <w:rPr>
          <w:rFonts w:ascii="Times New Roman" w:hAnsi="Times New Roman" w:cs="Times New Roman"/>
          <w:lang w:eastAsia="ru-RU" w:bidi="ar-SA"/>
        </w:rPr>
        <w:t>Светогорское</w:t>
      </w:r>
      <w:proofErr w:type="spellEnd"/>
      <w:r w:rsidRPr="00EA3C80">
        <w:rPr>
          <w:rFonts w:ascii="Times New Roman" w:hAnsi="Times New Roman" w:cs="Times New Roman"/>
          <w:lang w:eastAsia="ru-RU" w:bidi="ar-SA"/>
        </w:rPr>
        <w:t xml:space="preserve"> городское поселение» на 2020 год» планировалось осуществить </w:t>
      </w:r>
      <w:bookmarkStart w:id="0" w:name="_GoBack"/>
      <w:bookmarkEnd w:id="0"/>
      <w:r w:rsidRPr="00EA3C80">
        <w:rPr>
          <w:rFonts w:ascii="Times New Roman" w:hAnsi="Times New Roman" w:cs="Times New Roman"/>
          <w:lang w:eastAsia="ru-RU" w:bidi="ar-SA"/>
        </w:rPr>
        <w:t xml:space="preserve">приватизацию следующих объектов муниципального имущества:    </w:t>
      </w:r>
    </w:p>
    <w:p w:rsidR="00E624F8" w:rsidRPr="00EA3C80" w:rsidRDefault="00EA3C80" w:rsidP="00EA3C80">
      <w:pPr>
        <w:jc w:val="both"/>
        <w:rPr>
          <w:lang w:eastAsia="ru-RU" w:bidi="ar-SA"/>
        </w:rPr>
      </w:pPr>
      <w:r w:rsidRPr="00EA3C80">
        <w:t xml:space="preserve">1. </w:t>
      </w:r>
      <w:r w:rsidRPr="00EA3C80">
        <w:rPr>
          <w:rFonts w:ascii="Times New Roman" w:hAnsi="Times New Roman" w:cs="Times New Roman"/>
        </w:rPr>
        <w:t>Перечень объектов недвижимого имущества, включенных в прогнозный план-программу приватизации на 2020 год, для продажи субъектам малого и среднего предпринимательства путем реализации преимущественного права выкупа,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Pr="00EA3C80">
        <w:rPr>
          <w:rFonts w:ascii="Times New Roman" w:hAnsi="Times New Roman" w:cs="Times New Roman"/>
          <w:lang w:eastAsia="ru-RU" w:bidi="ar-SA"/>
        </w:rPr>
        <w:t xml:space="preserve"> Российской Федерации»: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410"/>
        <w:gridCol w:w="850"/>
        <w:gridCol w:w="1276"/>
        <w:gridCol w:w="1559"/>
      </w:tblGrid>
      <w:tr w:rsidR="00E624F8" w:rsidRPr="005E4A6E" w:rsidTr="00DB2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E624F8" w:rsidRPr="005E4A6E" w:rsidTr="00DB2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5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Нежилое здание, кадастровый номер 47:02:0000000:648, с земельным участком кадастровый номер 47:02:0101003:391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left="34" w:right="84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Ленинградская область, Выборгский район, МО "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Светогорское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 xml:space="preserve"> городское поселение", г. Светогорск, ул. Победы, д. 28А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1990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65,6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Перечень объектов недвижимого имущества, включенных в план-программу приватизации на 2020 год, для выставления на торги: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6"/>
        <w:gridCol w:w="1776"/>
        <w:gridCol w:w="882"/>
        <w:gridCol w:w="1365"/>
        <w:gridCol w:w="1598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(или условный) номер: 47-00-2/1999-468</w:t>
            </w:r>
          </w:p>
          <w:p w:rsidR="00E624F8" w:rsidRPr="005E4A6E" w:rsidRDefault="00E624F8" w:rsidP="00DB23A5">
            <w:pPr>
              <w:widowControl/>
              <w:suppressAutoHyphens w:val="0"/>
              <w:ind w:right="8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.,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кадастровый (или условный)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Ленинградская область, Выборгский район,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E624F8" w:rsidRPr="005E4A6E" w:rsidRDefault="00E624F8" w:rsidP="00DB23A5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E624F8" w:rsidRPr="005E4A6E" w:rsidRDefault="00E624F8" w:rsidP="00DB23A5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E624F8" w:rsidRPr="005E4A6E" w:rsidRDefault="00E624F8" w:rsidP="00DB23A5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3. Движимое имущество, автотранспортное средство, включенное в план-программу приватизации на 2020 год, для выставления на торги (аукцион):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Микроавтобус Форд Транзит, организация – изготовитель ТС: ООО «СТ Нижегородец», страна Россия, год выпуска – 2009 год,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2020 году была осуществлена приватизация следующих объектов: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2020 год, для продажи субъектам малого и среднего предпринимательства путем реализации преимущественного права выкупа: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73"/>
        <w:gridCol w:w="2053"/>
        <w:gridCol w:w="807"/>
        <w:gridCol w:w="1328"/>
        <w:gridCol w:w="2163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5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Нежилое здание, кадастровый номер 47:02:0000000:648, с земельным участком кадастровый номер 47:02:0101003:391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left="34" w:right="84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Ленинградская область, Выборгский район, МО "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Светогорское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 xml:space="preserve"> городское поселение", г. Светогорск, ул. Победы, д. 28А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1990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65,6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1 196 242,16</w:t>
            </w:r>
          </w:p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(по объекту и земельному участку предоставлена рассрочка платежей сроком на 5 лет и зарегистрирована ипотека)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Приватизация муниципального имущества, включенного в прогнозный план-программу приватизации на 2020 год не была осуществлена: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66"/>
        <w:gridCol w:w="1788"/>
        <w:gridCol w:w="830"/>
        <w:gridCol w:w="1257"/>
        <w:gridCol w:w="1683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Примечание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(или условный) номер: 47-00-2/1999-468</w:t>
            </w:r>
          </w:p>
          <w:p w:rsidR="00E624F8" w:rsidRPr="005E4A6E" w:rsidRDefault="00E624F8" w:rsidP="00DB23A5">
            <w:pPr>
              <w:widowControl/>
              <w:suppressAutoHyphens w:val="0"/>
              <w:ind w:right="8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(или условный)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Ленинградская область, Выборгский район,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E624F8" w:rsidRPr="005E4A6E" w:rsidRDefault="00E624F8" w:rsidP="00DB23A5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E624F8" w:rsidRPr="005E4A6E" w:rsidRDefault="00E624F8" w:rsidP="00DB23A5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E624F8" w:rsidRPr="005E4A6E" w:rsidRDefault="00E624F8" w:rsidP="00DB23A5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площадь </w:t>
            </w:r>
            <w:proofErr w:type="gram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земельно-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</w:t>
            </w:r>
            <w:proofErr w:type="spellEnd"/>
            <w:proofErr w:type="gram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Конкурсы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назначенные на: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25.11.2020г,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30.12.2020г.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состоялись. Заявок на участие в конкурсах не поступило.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2.1. Автотранспортное средство – Микроавтобус Форд Транзит, организация – изготовитель ТС: ООО «СТ Нижегородец», страна Россия, год выпуска – 2009 год, цвет –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E624F8" w:rsidRPr="007136ED" w:rsidRDefault="00E624F8" w:rsidP="00E624F8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hAnsi="Times New Roman" w:cs="Times New Roman"/>
          <w:kern w:val="2"/>
          <w:szCs w:val="28"/>
        </w:rPr>
        <w:t xml:space="preserve"> </w:t>
      </w:r>
      <w:r>
        <w:rPr>
          <w:rFonts w:ascii="Times New Roman" w:hAnsi="Times New Roman" w:cs="Times New Roman"/>
          <w:kern w:val="2"/>
          <w:szCs w:val="28"/>
        </w:rPr>
        <w:t xml:space="preserve">         В</w:t>
      </w:r>
      <w:r w:rsidRPr="005E4A6E">
        <w:rPr>
          <w:rFonts w:ascii="Times New Roman" w:hAnsi="Times New Roman" w:cs="Times New Roman"/>
          <w:kern w:val="2"/>
          <w:szCs w:val="28"/>
        </w:rPr>
        <w:t xml:space="preserve"> связи с ухудшением ситуации </w:t>
      </w:r>
      <w:r>
        <w:rPr>
          <w:rFonts w:ascii="Times New Roman" w:hAnsi="Times New Roman" w:cs="Times New Roman"/>
          <w:kern w:val="2"/>
          <w:szCs w:val="28"/>
        </w:rPr>
        <w:t xml:space="preserve">по </w:t>
      </w:r>
      <w:r w:rsidRPr="005E4A6E">
        <w:rPr>
          <w:rFonts w:ascii="Times New Roman" w:hAnsi="Times New Roman" w:cs="Times New Roman"/>
          <w:kern w:val="2"/>
          <w:szCs w:val="28"/>
        </w:rPr>
        <w:t>распространени</w:t>
      </w:r>
      <w:r>
        <w:rPr>
          <w:rFonts w:ascii="Times New Roman" w:hAnsi="Times New Roman" w:cs="Times New Roman"/>
          <w:kern w:val="2"/>
          <w:szCs w:val="28"/>
        </w:rPr>
        <w:t>ю</w:t>
      </w:r>
      <w:r w:rsidRPr="005E4A6E">
        <w:rPr>
          <w:rFonts w:ascii="Times New Roman" w:hAnsi="Times New Roman" w:cs="Times New Roman"/>
          <w:kern w:val="2"/>
          <w:szCs w:val="28"/>
        </w:rPr>
        <w:t xml:space="preserve"> новой </w:t>
      </w:r>
      <w:proofErr w:type="spellStart"/>
      <w:r w:rsidRPr="005E4A6E">
        <w:rPr>
          <w:rFonts w:ascii="Times New Roman" w:hAnsi="Times New Roman" w:cs="Times New Roman"/>
          <w:kern w:val="2"/>
          <w:szCs w:val="28"/>
        </w:rPr>
        <w:t>коронавирусной</w:t>
      </w:r>
      <w:proofErr w:type="spellEnd"/>
      <w:r w:rsidRPr="005E4A6E">
        <w:rPr>
          <w:rFonts w:ascii="Times New Roman" w:hAnsi="Times New Roman" w:cs="Times New Roman"/>
          <w:kern w:val="2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kern w:val="2"/>
          <w:szCs w:val="28"/>
        </w:rPr>
        <w:t xml:space="preserve"> и изменением режима работы организаций, которые задействованы в </w:t>
      </w:r>
      <w:r w:rsidRPr="007136ED">
        <w:rPr>
          <w:rFonts w:ascii="Times New Roman" w:hAnsi="Times New Roman" w:cs="Times New Roman"/>
          <w:kern w:val="2"/>
        </w:rPr>
        <w:t>перерегистраци</w:t>
      </w:r>
      <w:r>
        <w:rPr>
          <w:rFonts w:ascii="Times New Roman" w:hAnsi="Times New Roman" w:cs="Times New Roman"/>
          <w:kern w:val="2"/>
        </w:rPr>
        <w:t>и</w:t>
      </w:r>
      <w:r w:rsidRPr="007136ED">
        <w:rPr>
          <w:rFonts w:ascii="Times New Roman" w:hAnsi="Times New Roman" w:cs="Times New Roman"/>
          <w:kern w:val="2"/>
        </w:rPr>
        <w:t xml:space="preserve"> автотранспортного средства</w:t>
      </w:r>
      <w:r>
        <w:rPr>
          <w:rFonts w:ascii="Times New Roman" w:hAnsi="Times New Roman" w:cs="Times New Roman"/>
          <w:kern w:val="2"/>
        </w:rPr>
        <w:t xml:space="preserve">, указанное автотранспортное средство не было перерегистрировано в муниципальную собственность.   Приватизация автотранспортного средства не </w:t>
      </w:r>
      <w:r w:rsidRPr="007136ED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 была осуществлена</w:t>
      </w:r>
      <w:r w:rsidRPr="007136ED">
        <w:rPr>
          <w:rFonts w:ascii="Times New Roman" w:hAnsi="Times New Roman" w:cs="Times New Roman"/>
          <w:kern w:val="2"/>
        </w:rPr>
        <w:t>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по ранее заключенным договорам купли-продажи, в количестве 5 штук,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в 2020 году поступило</w:t>
      </w:r>
      <w:r w:rsidRPr="005E4A6E">
        <w:rPr>
          <w:rFonts w:ascii="Times New Roman" w:hAnsi="Times New Roman" w:cs="Times New Roman"/>
          <w:color w:val="FF0000"/>
        </w:rPr>
        <w:t xml:space="preserve"> </w:t>
      </w:r>
      <w:r w:rsidRPr="005E4A6E">
        <w:rPr>
          <w:rFonts w:ascii="Times New Roman" w:hAnsi="Times New Roman" w:cs="Times New Roman"/>
        </w:rPr>
        <w:t>3 597 937,31 рублей.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согласно прогнозного плана-программы приватизации, осуществленной в 2020 году,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поступило 61 734,12 рублей.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5E4A6E">
        <w:rPr>
          <w:rFonts w:ascii="Times New Roman" w:hAnsi="Times New Roman" w:cs="Times New Roman"/>
        </w:rPr>
        <w:t>Итого, в результате приватизации муниципального имущества, осуществленной в 2020 году, и по ранее заключенным договорам купли-продажи, всего по 7 объектам,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за 2020 год поступило </w:t>
      </w:r>
      <w:r w:rsidRPr="005E4A6E">
        <w:rPr>
          <w:rFonts w:ascii="Times New Roman" w:hAnsi="Times New Roman" w:cs="Times New Roman"/>
          <w:b/>
        </w:rPr>
        <w:t>3 659 671,43</w:t>
      </w:r>
      <w:r w:rsidRPr="005E4A6E">
        <w:rPr>
          <w:rFonts w:ascii="Times New Roman" w:hAnsi="Times New Roman" w:cs="Times New Roman"/>
        </w:rPr>
        <w:t xml:space="preserve"> </w:t>
      </w:r>
      <w:r w:rsidRPr="005E4A6E">
        <w:rPr>
          <w:rFonts w:ascii="Times New Roman" w:hAnsi="Times New Roman" w:cs="Times New Roman"/>
          <w:b/>
        </w:rPr>
        <w:t>рублей (Три миллиона шестьсот пятьдесят девять тысяч шестьсот семьдесят один) рубль 43 копейки.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D2C5D" w:rsidRDefault="00AD2C5D"/>
    <w:sectPr w:rsidR="00AD2C5D" w:rsidSect="00E624F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95" w:rsidRDefault="00265A95" w:rsidP="00E624F8">
      <w:r>
        <w:separator/>
      </w:r>
    </w:p>
  </w:endnote>
  <w:endnote w:type="continuationSeparator" w:id="0">
    <w:p w:rsidR="00265A95" w:rsidRDefault="00265A95" w:rsidP="00E6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0552"/>
      <w:docPartObj>
        <w:docPartGallery w:val="Page Numbers (Bottom of Page)"/>
        <w:docPartUnique/>
      </w:docPartObj>
    </w:sdtPr>
    <w:sdtEndPr/>
    <w:sdtContent>
      <w:p w:rsidR="00E624F8" w:rsidRDefault="00E624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80">
          <w:rPr>
            <w:noProof/>
          </w:rPr>
          <w:t>4</w:t>
        </w:r>
        <w:r>
          <w:fldChar w:fldCharType="end"/>
        </w:r>
      </w:p>
    </w:sdtContent>
  </w:sdt>
  <w:p w:rsidR="00E624F8" w:rsidRDefault="00E62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95" w:rsidRDefault="00265A95" w:rsidP="00E624F8">
      <w:r>
        <w:separator/>
      </w:r>
    </w:p>
  </w:footnote>
  <w:footnote w:type="continuationSeparator" w:id="0">
    <w:p w:rsidR="00265A95" w:rsidRDefault="00265A95" w:rsidP="00E6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3"/>
    <w:rsid w:val="00265A95"/>
    <w:rsid w:val="00460803"/>
    <w:rsid w:val="007532B2"/>
    <w:rsid w:val="009069F0"/>
    <w:rsid w:val="00AD2C5D"/>
    <w:rsid w:val="00C17429"/>
    <w:rsid w:val="00DC11C0"/>
    <w:rsid w:val="00E624F8"/>
    <w:rsid w:val="00EA3C80"/>
    <w:rsid w:val="00E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621C-8F8E-465A-AC25-8C1ADFA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F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A3C8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EA3C8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624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624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624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a8"/>
    <w:rsid w:val="00E624F8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E62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E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E4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paragraph" w:styleId="ab">
    <w:name w:val="No Spacing"/>
    <w:uiPriority w:val="1"/>
    <w:qFormat/>
    <w:rsid w:val="00EA3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A3C8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EA3C80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8693-913C-4218-AE2F-452E44B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cp:lastPrinted>2021-02-19T14:01:00Z</cp:lastPrinted>
  <dcterms:created xsi:type="dcterms:W3CDTF">2021-02-10T09:28:00Z</dcterms:created>
  <dcterms:modified xsi:type="dcterms:W3CDTF">2021-02-19T14:02:00Z</dcterms:modified>
</cp:coreProperties>
</file>