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921"/>
      </w:tblGrid>
      <w:tr w:rsidR="00315AE2" w:rsidRPr="00372E81" w:rsidTr="00315AE2">
        <w:trPr>
          <w:jc w:val="center"/>
        </w:trPr>
        <w:tc>
          <w:tcPr>
            <w:tcW w:w="5000" w:type="pct"/>
            <w:shd w:val="clear" w:color="auto" w:fill="auto"/>
          </w:tcPr>
          <w:p w:rsidR="00315AE2" w:rsidRPr="00372E81" w:rsidRDefault="00315AE2" w:rsidP="006B6981">
            <w:pPr>
              <w:spacing w:line="240" w:lineRule="auto"/>
              <w:jc w:val="both"/>
              <w:rPr>
                <w:kern w:val="28"/>
                <w:sz w:val="28"/>
                <w:szCs w:val="28"/>
              </w:rPr>
            </w:pPr>
          </w:p>
        </w:tc>
      </w:tr>
      <w:tr w:rsidR="00315AE2" w:rsidRPr="00372E81" w:rsidTr="00315AE2">
        <w:trPr>
          <w:trHeight w:val="570"/>
          <w:jc w:val="center"/>
        </w:trPr>
        <w:tc>
          <w:tcPr>
            <w:tcW w:w="5000" w:type="pct"/>
            <w:vMerge w:val="restart"/>
            <w:shd w:val="clear" w:color="auto" w:fill="auto"/>
          </w:tcPr>
          <w:tbl>
            <w:tblPr>
              <w:tblW w:w="8601" w:type="dxa"/>
              <w:jc w:val="center"/>
              <w:tblLook w:val="0000" w:firstRow="0" w:lastRow="0" w:firstColumn="0" w:lastColumn="0" w:noHBand="0" w:noVBand="0"/>
            </w:tblPr>
            <w:tblGrid>
              <w:gridCol w:w="4017"/>
              <w:gridCol w:w="236"/>
              <w:gridCol w:w="4348"/>
            </w:tblGrid>
            <w:tr w:rsidR="00315AE2" w:rsidRPr="00372E81" w:rsidTr="00315AE2">
              <w:trPr>
                <w:jc w:val="center"/>
              </w:trPr>
              <w:tc>
                <w:tcPr>
                  <w:tcW w:w="4017" w:type="dxa"/>
                </w:tcPr>
                <w:p w:rsidR="00315AE2" w:rsidRPr="00372E81" w:rsidRDefault="00315AE2" w:rsidP="006B6981">
                  <w:pPr>
                    <w:pStyle w:val="affff6"/>
                    <w:rPr>
                      <w:sz w:val="28"/>
                      <w:szCs w:val="28"/>
                    </w:rPr>
                  </w:pPr>
                </w:p>
              </w:tc>
              <w:tc>
                <w:tcPr>
                  <w:tcW w:w="236" w:type="dxa"/>
                </w:tcPr>
                <w:p w:rsidR="00315AE2" w:rsidRPr="00372E81" w:rsidRDefault="00315AE2" w:rsidP="006B6981">
                  <w:pPr>
                    <w:pStyle w:val="affff6"/>
                    <w:rPr>
                      <w:sz w:val="28"/>
                      <w:szCs w:val="28"/>
                    </w:rPr>
                  </w:pPr>
                </w:p>
              </w:tc>
              <w:tc>
                <w:tcPr>
                  <w:tcW w:w="4348" w:type="dxa"/>
                </w:tcPr>
                <w:p w:rsidR="00315AE2" w:rsidRPr="00372E81" w:rsidRDefault="00315AE2" w:rsidP="006B6981">
                  <w:pPr>
                    <w:pStyle w:val="affff6"/>
                    <w:jc w:val="both"/>
                    <w:rPr>
                      <w:sz w:val="28"/>
                      <w:szCs w:val="28"/>
                    </w:rPr>
                  </w:pPr>
                  <w:r w:rsidRPr="00372E81">
                    <w:rPr>
                      <w:sz w:val="28"/>
                      <w:szCs w:val="28"/>
                    </w:rPr>
                    <w:t>УТВЕРЖДАЮ</w:t>
                  </w:r>
                </w:p>
              </w:tc>
            </w:tr>
            <w:tr w:rsidR="00315AE2" w:rsidRPr="00372E81" w:rsidTr="00315AE2">
              <w:trPr>
                <w:jc w:val="center"/>
              </w:trPr>
              <w:tc>
                <w:tcPr>
                  <w:tcW w:w="4017" w:type="dxa"/>
                </w:tcPr>
                <w:p w:rsidR="00315AE2" w:rsidRPr="00372E81" w:rsidRDefault="00315AE2" w:rsidP="006B6981">
                  <w:pPr>
                    <w:pStyle w:val="affff6"/>
                    <w:rPr>
                      <w:sz w:val="28"/>
                      <w:szCs w:val="28"/>
                    </w:rPr>
                  </w:pPr>
                </w:p>
              </w:tc>
              <w:tc>
                <w:tcPr>
                  <w:tcW w:w="236" w:type="dxa"/>
                </w:tcPr>
                <w:p w:rsidR="00315AE2" w:rsidRPr="00372E81" w:rsidRDefault="00315AE2" w:rsidP="006B6981">
                  <w:pPr>
                    <w:pStyle w:val="affff6"/>
                    <w:rPr>
                      <w:sz w:val="28"/>
                      <w:szCs w:val="28"/>
                    </w:rPr>
                  </w:pPr>
                </w:p>
              </w:tc>
              <w:tc>
                <w:tcPr>
                  <w:tcW w:w="4348" w:type="dxa"/>
                </w:tcPr>
                <w:p w:rsidR="00315AE2" w:rsidRPr="00372E81" w:rsidRDefault="00315AE2" w:rsidP="006B6981">
                  <w:pPr>
                    <w:pStyle w:val="affff6"/>
                    <w:jc w:val="both"/>
                    <w:rPr>
                      <w:sz w:val="28"/>
                      <w:szCs w:val="28"/>
                    </w:rPr>
                  </w:pPr>
                  <w:r w:rsidRPr="00372E81">
                    <w:rPr>
                      <w:sz w:val="28"/>
                      <w:szCs w:val="28"/>
                    </w:rPr>
                    <w:t>Глава</w:t>
                  </w:r>
                  <w:r>
                    <w:rPr>
                      <w:sz w:val="28"/>
                      <w:szCs w:val="28"/>
                    </w:rPr>
                    <w:t xml:space="preserve"> администрации МО «</w:t>
                  </w:r>
                  <w:r w:rsidRPr="00372E81">
                    <w:rPr>
                      <w:sz w:val="28"/>
                      <w:szCs w:val="28"/>
                    </w:rPr>
                    <w:t>Светогорское городское поселение</w:t>
                  </w:r>
                  <w:r>
                    <w:rPr>
                      <w:sz w:val="28"/>
                      <w:szCs w:val="28"/>
                    </w:rPr>
                    <w:t>»</w:t>
                  </w:r>
                </w:p>
                <w:p w:rsidR="00315AE2" w:rsidRPr="00372E81" w:rsidRDefault="00315AE2" w:rsidP="006B6981">
                  <w:pPr>
                    <w:pStyle w:val="affff6"/>
                    <w:jc w:val="both"/>
                    <w:rPr>
                      <w:sz w:val="28"/>
                      <w:szCs w:val="28"/>
                    </w:rPr>
                  </w:pPr>
                  <w:r w:rsidRPr="00372E81">
                    <w:rPr>
                      <w:sz w:val="28"/>
                      <w:szCs w:val="28"/>
                    </w:rPr>
                    <w:t>__________</w:t>
                  </w:r>
                  <w:proofErr w:type="gramStart"/>
                  <w:r w:rsidRPr="00372E81">
                    <w:rPr>
                      <w:sz w:val="28"/>
                      <w:szCs w:val="28"/>
                    </w:rPr>
                    <w:t>_  С.В.</w:t>
                  </w:r>
                  <w:proofErr w:type="gramEnd"/>
                  <w:r w:rsidRPr="00372E81">
                    <w:rPr>
                      <w:sz w:val="28"/>
                      <w:szCs w:val="28"/>
                    </w:rPr>
                    <w:t xml:space="preserve"> Давыдов</w:t>
                  </w:r>
                </w:p>
                <w:p w:rsidR="00315AE2" w:rsidRPr="00372E81" w:rsidRDefault="00315AE2" w:rsidP="006B6981">
                  <w:pPr>
                    <w:pStyle w:val="affff6"/>
                    <w:jc w:val="both"/>
                    <w:rPr>
                      <w:sz w:val="28"/>
                      <w:szCs w:val="28"/>
                    </w:rPr>
                  </w:pPr>
                  <w:r w:rsidRPr="00372E81">
                    <w:rPr>
                      <w:sz w:val="28"/>
                      <w:szCs w:val="28"/>
                    </w:rPr>
                    <w:t>""  20</w:t>
                  </w:r>
                  <w:r w:rsidRPr="00372E81">
                    <w:rPr>
                      <w:sz w:val="28"/>
                      <w:szCs w:val="28"/>
                      <w:lang w:val="en-US"/>
                    </w:rPr>
                    <w:t>20</w:t>
                  </w:r>
                  <w:r w:rsidRPr="00372E81">
                    <w:rPr>
                      <w:sz w:val="28"/>
                      <w:szCs w:val="28"/>
                    </w:rPr>
                    <w:t>г.</w:t>
                  </w:r>
                </w:p>
              </w:tc>
            </w:tr>
          </w:tbl>
          <w:p w:rsidR="00315AE2" w:rsidRPr="00372E81" w:rsidRDefault="00315AE2" w:rsidP="006B6981">
            <w:pPr>
              <w:spacing w:line="240" w:lineRule="auto"/>
              <w:rPr>
                <w:sz w:val="28"/>
                <w:szCs w:val="28"/>
              </w:rPr>
            </w:pPr>
          </w:p>
          <w:p w:rsidR="00315AE2" w:rsidRPr="00372E81" w:rsidRDefault="00315AE2" w:rsidP="006B6981">
            <w:pPr>
              <w:spacing w:line="240" w:lineRule="auto"/>
              <w:rPr>
                <w:sz w:val="28"/>
                <w:szCs w:val="28"/>
              </w:rPr>
            </w:pPr>
          </w:p>
        </w:tc>
      </w:tr>
      <w:tr w:rsidR="00315AE2" w:rsidRPr="00372E81" w:rsidTr="00315AE2">
        <w:trPr>
          <w:trHeight w:val="570"/>
          <w:jc w:val="center"/>
        </w:trPr>
        <w:tc>
          <w:tcPr>
            <w:tcW w:w="5000" w:type="pct"/>
            <w:vMerge/>
            <w:shd w:val="clear" w:color="auto" w:fill="auto"/>
          </w:tcPr>
          <w:p w:rsidR="00315AE2" w:rsidRPr="00372E81" w:rsidRDefault="00315AE2" w:rsidP="006B6981">
            <w:pPr>
              <w:spacing w:line="240" w:lineRule="auto"/>
              <w:jc w:val="both"/>
              <w:rPr>
                <w:sz w:val="28"/>
                <w:szCs w:val="28"/>
              </w:rPr>
            </w:pPr>
          </w:p>
        </w:tc>
      </w:tr>
      <w:tr w:rsidR="00315AE2" w:rsidRPr="00372E81" w:rsidTr="00315AE2">
        <w:trPr>
          <w:jc w:val="center"/>
        </w:trPr>
        <w:tc>
          <w:tcPr>
            <w:tcW w:w="5000" w:type="pct"/>
            <w:shd w:val="clear" w:color="auto" w:fill="auto"/>
          </w:tcPr>
          <w:p w:rsidR="00315AE2" w:rsidRPr="00372E81" w:rsidRDefault="00315AE2" w:rsidP="006B6981">
            <w:pPr>
              <w:spacing w:line="240" w:lineRule="auto"/>
              <w:jc w:val="both"/>
              <w:rPr>
                <w:kern w:val="28"/>
                <w:sz w:val="28"/>
                <w:szCs w:val="28"/>
              </w:rPr>
            </w:pPr>
          </w:p>
        </w:tc>
      </w:tr>
    </w:tbl>
    <w:p w:rsidR="00315AE2" w:rsidRDefault="00315AE2" w:rsidP="006B6981">
      <w:pPr>
        <w:suppressAutoHyphens/>
        <w:spacing w:before="120" w:after="240" w:line="240" w:lineRule="auto"/>
        <w:jc w:val="center"/>
        <w:rPr>
          <w:kern w:val="28"/>
          <w:sz w:val="26"/>
        </w:rPr>
      </w:pPr>
      <w:r>
        <w:rPr>
          <w:noProof/>
          <w:lang w:eastAsia="ru-RU"/>
        </w:rPr>
        <w:drawing>
          <wp:inline distT="0" distB="0" distL="0" distR="0">
            <wp:extent cx="1666875" cy="2124075"/>
            <wp:effectExtent l="19050" t="0" r="9525" b="0"/>
            <wp:docPr id="41" name="Рисунок 1" descr="http://upload.wikimedia.org/wikipedia/commons/3/33/Coat_of_Arms_of_Svetogorsk_(Leningrad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3/Coat_of_Arms_of_Svetogorsk_(Leningrad_oblast).png"/>
                    <pic:cNvPicPr>
                      <a:picLocks noChangeAspect="1" noChangeArrowheads="1"/>
                    </pic:cNvPicPr>
                  </pic:nvPicPr>
                  <pic:blipFill>
                    <a:blip r:embed="rId8" cstate="print"/>
                    <a:srcRect/>
                    <a:stretch>
                      <a:fillRect/>
                    </a:stretch>
                  </pic:blipFill>
                  <pic:spPr bwMode="auto">
                    <a:xfrm>
                      <a:off x="0" y="0"/>
                      <a:ext cx="1666875" cy="2124075"/>
                    </a:xfrm>
                    <a:prstGeom prst="rect">
                      <a:avLst/>
                    </a:prstGeom>
                    <a:noFill/>
                    <a:ln w="9525">
                      <a:noFill/>
                      <a:miter lim="800000"/>
                      <a:headEnd/>
                      <a:tailEnd/>
                    </a:ln>
                  </pic:spPr>
                </pic:pic>
              </a:graphicData>
            </a:graphic>
          </wp:inline>
        </w:drawing>
      </w:r>
    </w:p>
    <w:p w:rsidR="00315AE2" w:rsidRDefault="00315AE2" w:rsidP="006B6981">
      <w:pPr>
        <w:keepNext/>
        <w:keepLines/>
        <w:suppressAutoHyphens/>
        <w:spacing w:before="120" w:after="120" w:line="240" w:lineRule="auto"/>
        <w:jc w:val="center"/>
        <w:rPr>
          <w:b/>
          <w:bCs/>
          <w:sz w:val="36"/>
          <w:szCs w:val="36"/>
        </w:rPr>
      </w:pPr>
    </w:p>
    <w:p w:rsidR="00315AE2" w:rsidRPr="00FF06D5" w:rsidRDefault="00315AE2" w:rsidP="006B6981">
      <w:pPr>
        <w:keepNext/>
        <w:keepLines/>
        <w:suppressAutoHyphens/>
        <w:spacing w:before="120" w:after="120" w:line="240" w:lineRule="auto"/>
        <w:jc w:val="center"/>
        <w:rPr>
          <w:b/>
          <w:bCs/>
          <w:sz w:val="36"/>
          <w:szCs w:val="36"/>
        </w:rPr>
      </w:pPr>
      <w:r>
        <w:rPr>
          <w:b/>
          <w:bCs/>
          <w:sz w:val="36"/>
          <w:szCs w:val="36"/>
        </w:rPr>
        <w:t>Схема теплоснабжения муниципального образования «Светогорское городское поселение» Выборгского района Ленинградской области на период 2020-2035гг.</w:t>
      </w:r>
    </w:p>
    <w:p w:rsidR="00315AE2" w:rsidRPr="00315AE2" w:rsidRDefault="00315AE2" w:rsidP="006B6981">
      <w:pPr>
        <w:spacing w:line="240" w:lineRule="auto"/>
        <w:jc w:val="both"/>
        <w:rPr>
          <w:kern w:val="28"/>
          <w:sz w:val="26"/>
          <w:u w:val="single"/>
        </w:rPr>
      </w:pPr>
      <w:r w:rsidRPr="00315AE2">
        <w:rPr>
          <w:kern w:val="28"/>
          <w:sz w:val="26"/>
          <w:u w:val="single"/>
        </w:rPr>
        <w:t>Книга 2.Обосновывающие материалы</w:t>
      </w:r>
    </w:p>
    <w:p w:rsidR="00315AE2" w:rsidRDefault="00315AE2" w:rsidP="006B6981">
      <w:pPr>
        <w:spacing w:line="240" w:lineRule="auto"/>
        <w:jc w:val="both"/>
        <w:rPr>
          <w:kern w:val="28"/>
          <w:sz w:val="26"/>
        </w:rPr>
      </w:pPr>
    </w:p>
    <w:tbl>
      <w:tblPr>
        <w:tblW w:w="5000" w:type="pct"/>
        <w:jc w:val="center"/>
        <w:tblLook w:val="0000" w:firstRow="0" w:lastRow="0" w:firstColumn="0" w:lastColumn="0" w:noHBand="0" w:noVBand="0"/>
      </w:tblPr>
      <w:tblGrid>
        <w:gridCol w:w="4633"/>
        <w:gridCol w:w="272"/>
        <w:gridCol w:w="5016"/>
      </w:tblGrid>
      <w:tr w:rsidR="00315AE2" w:rsidRPr="00372E81" w:rsidTr="00315AE2">
        <w:trPr>
          <w:jc w:val="center"/>
        </w:trPr>
        <w:tc>
          <w:tcPr>
            <w:tcW w:w="2335" w:type="pct"/>
            <w:shd w:val="clear" w:color="auto" w:fill="auto"/>
          </w:tcPr>
          <w:p w:rsidR="00315AE2" w:rsidRPr="00372E81" w:rsidRDefault="00315AE2" w:rsidP="006B6981">
            <w:pPr>
              <w:pStyle w:val="affff6"/>
              <w:rPr>
                <w:sz w:val="28"/>
                <w:szCs w:val="28"/>
              </w:rPr>
            </w:pPr>
          </w:p>
        </w:tc>
        <w:tc>
          <w:tcPr>
            <w:tcW w:w="137" w:type="pct"/>
            <w:shd w:val="clear" w:color="auto" w:fill="auto"/>
          </w:tcPr>
          <w:p w:rsidR="00315AE2" w:rsidRPr="00372E81" w:rsidRDefault="00315AE2" w:rsidP="006B6981">
            <w:pPr>
              <w:pStyle w:val="affff6"/>
              <w:rPr>
                <w:sz w:val="28"/>
                <w:szCs w:val="28"/>
              </w:rPr>
            </w:pPr>
          </w:p>
        </w:tc>
        <w:tc>
          <w:tcPr>
            <w:tcW w:w="2528" w:type="pct"/>
            <w:shd w:val="clear" w:color="auto" w:fill="auto"/>
          </w:tcPr>
          <w:p w:rsidR="00315AE2" w:rsidRPr="00372E81" w:rsidRDefault="00315AE2" w:rsidP="006B6981">
            <w:pPr>
              <w:pStyle w:val="affff6"/>
              <w:jc w:val="both"/>
              <w:rPr>
                <w:sz w:val="28"/>
                <w:szCs w:val="28"/>
              </w:rPr>
            </w:pPr>
            <w:r w:rsidRPr="00372E81">
              <w:rPr>
                <w:sz w:val="28"/>
                <w:szCs w:val="28"/>
              </w:rPr>
              <w:t>РАЗРАБОТАНО</w:t>
            </w:r>
          </w:p>
        </w:tc>
      </w:tr>
      <w:tr w:rsidR="00315AE2" w:rsidRPr="00372E81" w:rsidTr="00315AE2">
        <w:trPr>
          <w:jc w:val="center"/>
        </w:trPr>
        <w:tc>
          <w:tcPr>
            <w:tcW w:w="2335" w:type="pct"/>
            <w:shd w:val="clear" w:color="auto" w:fill="auto"/>
          </w:tcPr>
          <w:p w:rsidR="00315AE2" w:rsidRPr="00372E81" w:rsidRDefault="00315AE2" w:rsidP="006B6981">
            <w:pPr>
              <w:pStyle w:val="affff6"/>
              <w:rPr>
                <w:sz w:val="28"/>
                <w:szCs w:val="28"/>
              </w:rPr>
            </w:pPr>
          </w:p>
        </w:tc>
        <w:tc>
          <w:tcPr>
            <w:tcW w:w="137" w:type="pct"/>
            <w:shd w:val="clear" w:color="auto" w:fill="auto"/>
          </w:tcPr>
          <w:p w:rsidR="00315AE2" w:rsidRPr="00372E81" w:rsidRDefault="00315AE2" w:rsidP="006B6981">
            <w:pPr>
              <w:pStyle w:val="affff6"/>
              <w:rPr>
                <w:sz w:val="28"/>
                <w:szCs w:val="28"/>
              </w:rPr>
            </w:pPr>
          </w:p>
        </w:tc>
        <w:tc>
          <w:tcPr>
            <w:tcW w:w="2528" w:type="pct"/>
            <w:shd w:val="clear" w:color="auto" w:fill="auto"/>
          </w:tcPr>
          <w:p w:rsidR="00315AE2" w:rsidRPr="00372E81" w:rsidRDefault="00315AE2" w:rsidP="006B6981">
            <w:pPr>
              <w:pStyle w:val="affff6"/>
              <w:jc w:val="both"/>
              <w:rPr>
                <w:sz w:val="28"/>
                <w:szCs w:val="28"/>
              </w:rPr>
            </w:pPr>
            <w:r w:rsidRPr="00372E81">
              <w:rPr>
                <w:sz w:val="28"/>
                <w:szCs w:val="28"/>
              </w:rPr>
              <w:t>Директор</w:t>
            </w:r>
          </w:p>
          <w:p w:rsidR="00315AE2" w:rsidRPr="00372E81" w:rsidRDefault="00315AE2" w:rsidP="006B6981">
            <w:pPr>
              <w:pStyle w:val="affff6"/>
              <w:jc w:val="both"/>
              <w:rPr>
                <w:sz w:val="28"/>
                <w:szCs w:val="28"/>
              </w:rPr>
            </w:pPr>
            <w:r w:rsidRPr="00372E81">
              <w:rPr>
                <w:sz w:val="28"/>
                <w:szCs w:val="28"/>
              </w:rPr>
              <w:t>ООО «АРЭН-ЭНЕРГИЯ»</w:t>
            </w:r>
          </w:p>
          <w:p w:rsidR="00315AE2" w:rsidRPr="00372E81" w:rsidRDefault="00315AE2" w:rsidP="006B6981">
            <w:pPr>
              <w:pStyle w:val="affff6"/>
              <w:jc w:val="both"/>
              <w:rPr>
                <w:sz w:val="28"/>
                <w:szCs w:val="28"/>
              </w:rPr>
            </w:pPr>
            <w:r w:rsidRPr="00372E81">
              <w:rPr>
                <w:sz w:val="28"/>
                <w:szCs w:val="28"/>
              </w:rPr>
              <w:t>__________</w:t>
            </w:r>
            <w:proofErr w:type="gramStart"/>
            <w:r w:rsidRPr="00372E81">
              <w:rPr>
                <w:sz w:val="28"/>
                <w:szCs w:val="28"/>
              </w:rPr>
              <w:t>_  З.А.</w:t>
            </w:r>
            <w:proofErr w:type="gramEnd"/>
            <w:r w:rsidRPr="00372E81">
              <w:rPr>
                <w:sz w:val="28"/>
                <w:szCs w:val="28"/>
              </w:rPr>
              <w:t xml:space="preserve"> Зайченко</w:t>
            </w:r>
          </w:p>
          <w:p w:rsidR="00315AE2" w:rsidRPr="00372E81" w:rsidRDefault="00315AE2" w:rsidP="006B6981">
            <w:pPr>
              <w:pStyle w:val="affff6"/>
              <w:jc w:val="both"/>
              <w:rPr>
                <w:sz w:val="28"/>
                <w:szCs w:val="28"/>
              </w:rPr>
            </w:pPr>
            <w:r w:rsidRPr="00372E81">
              <w:rPr>
                <w:sz w:val="28"/>
                <w:szCs w:val="28"/>
              </w:rPr>
              <w:t>""  20</w:t>
            </w:r>
            <w:r w:rsidRPr="003F2FB6">
              <w:rPr>
                <w:sz w:val="28"/>
                <w:szCs w:val="28"/>
              </w:rPr>
              <w:t>20</w:t>
            </w:r>
            <w:r w:rsidRPr="00372E81">
              <w:rPr>
                <w:sz w:val="28"/>
                <w:szCs w:val="28"/>
              </w:rPr>
              <w:t>г.</w:t>
            </w:r>
          </w:p>
        </w:tc>
      </w:tr>
    </w:tbl>
    <w:p w:rsidR="00315AE2" w:rsidRDefault="00315AE2" w:rsidP="006B6981">
      <w:pPr>
        <w:spacing w:line="240" w:lineRule="auto"/>
        <w:rPr>
          <w:kern w:val="28"/>
          <w:sz w:val="26"/>
        </w:rPr>
      </w:pPr>
    </w:p>
    <w:p w:rsidR="00315AE2" w:rsidRDefault="00315AE2" w:rsidP="006B6981">
      <w:pPr>
        <w:spacing w:line="240" w:lineRule="auto"/>
        <w:rPr>
          <w:kern w:val="28"/>
          <w:sz w:val="26"/>
        </w:rPr>
      </w:pPr>
    </w:p>
    <w:p w:rsidR="00315AE2" w:rsidRPr="00BE10C5" w:rsidRDefault="00315AE2" w:rsidP="006B6981">
      <w:pPr>
        <w:pStyle w:val="a6"/>
        <w:jc w:val="center"/>
        <w:rPr>
          <w:b/>
        </w:rPr>
      </w:pPr>
      <w:r w:rsidRPr="00BE10C5">
        <w:rPr>
          <w:b/>
        </w:rPr>
        <w:t>Санкт-Петербург</w:t>
      </w:r>
    </w:p>
    <w:p w:rsidR="00315AE2" w:rsidRDefault="00315AE2" w:rsidP="006B6981">
      <w:pPr>
        <w:spacing w:line="240" w:lineRule="auto"/>
        <w:jc w:val="center"/>
        <w:rPr>
          <w:b/>
        </w:rPr>
      </w:pPr>
      <w:r>
        <w:rPr>
          <w:b/>
        </w:rPr>
        <w:t>20</w:t>
      </w:r>
      <w:r>
        <w:rPr>
          <w:b/>
          <w:lang w:val="en-US"/>
        </w:rPr>
        <w:t>20</w:t>
      </w:r>
      <w:r w:rsidRPr="00BE10C5">
        <w:rPr>
          <w:b/>
        </w:rPr>
        <w:t xml:space="preserve"> год</w:t>
      </w:r>
    </w:p>
    <w:sdt>
      <w:sdtPr>
        <w:rPr>
          <w:rFonts w:ascii="Times New Roman" w:hAnsi="Times New Roman"/>
          <w:b w:val="0"/>
          <w:bCs w:val="0"/>
          <w:color w:val="auto"/>
          <w:sz w:val="22"/>
          <w:szCs w:val="22"/>
        </w:rPr>
        <w:id w:val="50417415"/>
        <w:docPartObj>
          <w:docPartGallery w:val="Table of Contents"/>
          <w:docPartUnique/>
        </w:docPartObj>
      </w:sdtPr>
      <w:sdtEndPr>
        <w:rPr>
          <w:sz w:val="20"/>
          <w:szCs w:val="20"/>
        </w:rPr>
      </w:sdtEndPr>
      <w:sdtContent>
        <w:p w:rsidR="00990032" w:rsidRPr="00EF410F" w:rsidRDefault="00990032" w:rsidP="00EF410F">
          <w:pPr>
            <w:pStyle w:val="affb"/>
            <w:spacing w:line="240" w:lineRule="auto"/>
            <w:jc w:val="center"/>
            <w:rPr>
              <w:rFonts w:ascii="Times New Roman" w:hAnsi="Times New Roman"/>
              <w:color w:val="auto"/>
            </w:rPr>
          </w:pPr>
          <w:r w:rsidRPr="00EF410F">
            <w:rPr>
              <w:rFonts w:ascii="Times New Roman" w:hAnsi="Times New Roman"/>
              <w:color w:val="auto"/>
            </w:rPr>
            <w:t>Оглавление</w:t>
          </w:r>
        </w:p>
        <w:p w:rsidR="00D41B19" w:rsidRPr="00D41B19" w:rsidRDefault="00C4474B" w:rsidP="000436C0">
          <w:pPr>
            <w:pStyle w:val="1b"/>
            <w:ind w:firstLine="0"/>
            <w:rPr>
              <w:rFonts w:eastAsiaTheme="minorEastAsia"/>
              <w:noProof/>
              <w:lang w:eastAsia="ru-RU"/>
            </w:rPr>
          </w:pPr>
          <w:r w:rsidRPr="00D41B19">
            <w:fldChar w:fldCharType="begin"/>
          </w:r>
          <w:r w:rsidR="00990032" w:rsidRPr="00D41B19">
            <w:instrText xml:space="preserve"> TOC \o "1-3" \h \z \u </w:instrText>
          </w:r>
          <w:r w:rsidRPr="00D41B19">
            <w:fldChar w:fldCharType="separate"/>
          </w:r>
          <w:hyperlink w:anchor="_Toc35353987" w:history="1">
            <w:r w:rsidR="00D41B19" w:rsidRPr="00D41B19">
              <w:rPr>
                <w:rStyle w:val="af3"/>
                <w:rFonts w:ascii="Times New Roman" w:hAnsi="Times New Roman"/>
                <w:noProof/>
                <w:sz w:val="20"/>
                <w:szCs w:val="20"/>
              </w:rPr>
              <w:t>Паспорт схемы теплоснабжения</w:t>
            </w:r>
            <w:r w:rsidR="00D41B19" w:rsidRPr="00D41B19">
              <w:rPr>
                <w:noProof/>
                <w:webHidden/>
              </w:rPr>
              <w:tab/>
            </w:r>
            <w:r w:rsidRPr="00D41B19">
              <w:rPr>
                <w:noProof/>
                <w:webHidden/>
              </w:rPr>
              <w:fldChar w:fldCharType="begin"/>
            </w:r>
            <w:r w:rsidR="00D41B19" w:rsidRPr="00D41B19">
              <w:rPr>
                <w:noProof/>
                <w:webHidden/>
              </w:rPr>
              <w:instrText xml:space="preserve"> PAGEREF _Toc35353987 \h </w:instrText>
            </w:r>
            <w:r w:rsidRPr="00D41B19">
              <w:rPr>
                <w:noProof/>
                <w:webHidden/>
              </w:rPr>
            </w:r>
            <w:r w:rsidRPr="00D41B19">
              <w:rPr>
                <w:noProof/>
                <w:webHidden/>
              </w:rPr>
              <w:fldChar w:fldCharType="separate"/>
            </w:r>
            <w:r w:rsidR="00E42452">
              <w:rPr>
                <w:noProof/>
                <w:webHidden/>
              </w:rPr>
              <w:t>7</w:t>
            </w:r>
            <w:r w:rsidRPr="00D41B19">
              <w:rPr>
                <w:noProof/>
                <w:webHidden/>
              </w:rPr>
              <w:fldChar w:fldCharType="end"/>
            </w:r>
          </w:hyperlink>
        </w:p>
        <w:p w:rsidR="00D41B19" w:rsidRPr="00D41B19" w:rsidRDefault="00C66F49" w:rsidP="000436C0">
          <w:pPr>
            <w:pStyle w:val="1b"/>
            <w:ind w:firstLine="0"/>
            <w:rPr>
              <w:rFonts w:eastAsiaTheme="minorEastAsia"/>
              <w:noProof/>
              <w:lang w:eastAsia="ru-RU"/>
            </w:rPr>
          </w:pPr>
          <w:hyperlink w:anchor="_Toc35353988" w:history="1">
            <w:r w:rsidR="00D41B19" w:rsidRPr="00D41B19">
              <w:rPr>
                <w:rStyle w:val="af3"/>
                <w:rFonts w:ascii="Times New Roman" w:hAnsi="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_Toc35353988 \h </w:instrText>
            </w:r>
            <w:r w:rsidR="00C4474B" w:rsidRPr="00D41B19">
              <w:rPr>
                <w:noProof/>
                <w:webHidden/>
              </w:rPr>
            </w:r>
            <w:r w:rsidR="00C4474B" w:rsidRPr="00D41B19">
              <w:rPr>
                <w:noProof/>
                <w:webHidden/>
              </w:rPr>
              <w:fldChar w:fldCharType="separate"/>
            </w:r>
            <w:r w:rsidR="00E42452">
              <w:rPr>
                <w:noProof/>
                <w:webHidden/>
              </w:rPr>
              <w:t>13</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3989" w:history="1">
            <w:r w:rsidR="00D41B19" w:rsidRPr="00D41B19">
              <w:rPr>
                <w:rStyle w:val="af3"/>
                <w:rFonts w:ascii="Times New Roman" w:hAnsi="Times New Roman"/>
                <w:noProof/>
                <w:sz w:val="20"/>
                <w:szCs w:val="20"/>
              </w:rPr>
              <w:t>Часть 1 Функциональная структура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_Toc35353989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0" w:history="1">
            <w:r w:rsidR="00D41B19" w:rsidRPr="00D41B19">
              <w:rPr>
                <w:rStyle w:val="af3"/>
                <w:rFonts w:ascii="Times New Roman" w:hAnsi="Times New Roman"/>
                <w:noProof/>
                <w:sz w:val="20"/>
                <w:szCs w:val="20"/>
              </w:rPr>
              <w:t>а) зоны действия производственных котельных;</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1" w:history="1">
            <w:r w:rsidR="00D41B19" w:rsidRPr="00D41B19">
              <w:rPr>
                <w:rStyle w:val="af3"/>
                <w:rFonts w:ascii="Times New Roman" w:hAnsi="Times New Roman"/>
                <w:noProof/>
                <w:sz w:val="20"/>
                <w:szCs w:val="20"/>
              </w:rPr>
              <w:t>б) зоны действия индивидуального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16</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3992" w:history="1">
            <w:r w:rsidR="00D41B19" w:rsidRPr="00D41B19">
              <w:rPr>
                <w:rStyle w:val="af3"/>
                <w:rFonts w:ascii="Times New Roman" w:hAnsi="Times New Roman"/>
                <w:noProof/>
                <w:sz w:val="20"/>
                <w:szCs w:val="20"/>
              </w:rPr>
              <w:t>Часть 2. Источники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3" w:history="1">
            <w:r w:rsidR="00D41B19" w:rsidRPr="00D41B19">
              <w:rPr>
                <w:rStyle w:val="af3"/>
                <w:rFonts w:ascii="Times New Roman" w:hAnsi="Times New Roman"/>
                <w:noProof/>
                <w:sz w:val="20"/>
                <w:szCs w:val="20"/>
              </w:rPr>
              <w:t>а) структура основного оборудования;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4" w:history="1">
            <w:r w:rsidR="00D41B19" w:rsidRPr="00D41B19">
              <w:rPr>
                <w:rStyle w:val="af3"/>
                <w:rFonts w:ascii="Times New Roman" w:hAnsi="Times New Roman"/>
                <w:noProof/>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5" w:history="1">
            <w:r w:rsidR="00D41B19" w:rsidRPr="00D41B19">
              <w:rPr>
                <w:rStyle w:val="af3"/>
                <w:rFonts w:ascii="Times New Roman" w:hAnsi="Times New Roman"/>
                <w:noProof/>
                <w:sz w:val="20"/>
                <w:szCs w:val="20"/>
              </w:rPr>
              <w:t>в) ограничения тепловой мощности и параметры располагаемой тепловой мощности;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6" w:history="1">
            <w:r w:rsidR="00D41B19" w:rsidRPr="00D41B19">
              <w:rPr>
                <w:rStyle w:val="af3"/>
                <w:rFonts w:ascii="Times New Roman" w:hAnsi="Times New Roman"/>
                <w:noProof/>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7" w:history="1">
            <w:r w:rsidR="00D41B19" w:rsidRPr="00D41B19">
              <w:rPr>
                <w:rStyle w:val="af3"/>
                <w:rFonts w:ascii="Times New Roman" w:hAnsi="Times New Roman"/>
                <w:noProof/>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3998" w:history="1">
            <w:r w:rsidR="00D41B19" w:rsidRPr="00D41B19">
              <w:rPr>
                <w:rStyle w:val="af3"/>
                <w:rFonts w:ascii="Times New Roman" w:hAnsi="Times New Roman"/>
                <w:noProof/>
                <w:sz w:val="20"/>
                <w:szCs w:val="20"/>
              </w:rPr>
              <w:t>е) схемы выдачи тепловой мощности, структура теплофикационных установок;</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_Toc35353998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0" w:history="1">
            <w:r w:rsidR="00D41B19" w:rsidRPr="00D41B19">
              <w:rPr>
                <w:rStyle w:val="af3"/>
                <w:rFonts w:ascii="Times New Roman" w:hAnsi="Times New Roman"/>
                <w:noProof/>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 и расхода теплоносителя;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1" w:history="1">
            <w:r w:rsidR="00D41B19" w:rsidRPr="00D41B19">
              <w:rPr>
                <w:rStyle w:val="af3"/>
                <w:rFonts w:ascii="Times New Roman" w:hAnsi="Times New Roman"/>
                <w:noProof/>
                <w:sz w:val="20"/>
                <w:szCs w:val="20"/>
              </w:rPr>
              <w:t>з) среднегодовая загрузка оборудования;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2" w:history="1">
            <w:r w:rsidR="00D41B19" w:rsidRPr="00D41B19">
              <w:rPr>
                <w:rStyle w:val="af3"/>
                <w:rFonts w:ascii="Times New Roman" w:hAnsi="Times New Roman"/>
                <w:noProof/>
                <w:sz w:val="20"/>
                <w:szCs w:val="20"/>
              </w:rPr>
              <w:t>и) способы учета тепла, отпущенного в тепловые сети;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5" w:history="1">
            <w:r w:rsidR="00D41B19" w:rsidRPr="00D41B19">
              <w:rPr>
                <w:rStyle w:val="af3"/>
                <w:rFonts w:ascii="Times New Roman" w:hAnsi="Times New Roman"/>
                <w:noProof/>
                <w:sz w:val="20"/>
                <w:szCs w:val="20"/>
              </w:rPr>
              <w:t>к) статистика отказов и восстановлений оборудования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7" w:history="1">
            <w:r w:rsidR="00D41B19" w:rsidRPr="00D41B19">
              <w:rPr>
                <w:rStyle w:val="af3"/>
                <w:rFonts w:ascii="Times New Roman" w:hAnsi="Times New Roman"/>
                <w:noProof/>
                <w:sz w:val="20"/>
                <w:szCs w:val="20"/>
              </w:rPr>
              <w:t>л) предписания надзорных органов по запрещению дальнейшей эксплуатации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8" w:history="1">
            <w:r w:rsidR="00D41B19" w:rsidRPr="00D41B19">
              <w:rPr>
                <w:rStyle w:val="af3"/>
                <w:rFonts w:ascii="Times New Roman" w:hAnsi="Times New Roman"/>
                <w:noProof/>
                <w:sz w:val="20"/>
                <w:szCs w:val="20"/>
              </w:rPr>
              <w:t>Предписания надзорных органов по запрещению дальнейшей эксплуатации источников тепловой энергии отсутствуют.</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09" w:history="1">
            <w:r w:rsidR="00D41B19" w:rsidRPr="00D41B19">
              <w:rPr>
                <w:rStyle w:val="af3"/>
                <w:rFonts w:ascii="Times New Roman" w:hAnsi="Times New Roman"/>
                <w:noProof/>
                <w:sz w:val="20"/>
                <w:szCs w:val="20"/>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_Toc35354009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11" w:history="1">
            <w:r w:rsidR="00D41B19" w:rsidRPr="00D41B19">
              <w:rPr>
                <w:rStyle w:val="af3"/>
                <w:rFonts w:ascii="Times New Roman" w:hAnsi="Times New Roman"/>
                <w:noProof/>
                <w:sz w:val="20"/>
                <w:szCs w:val="20"/>
              </w:rPr>
              <w:t>Часть 3. Тепловые сети, сооружения на них и тепловые пункты</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2" w:history="1">
            <w:r w:rsidR="00D41B19" w:rsidRPr="00D41B19">
              <w:rPr>
                <w:rStyle w:val="af3"/>
                <w:rFonts w:ascii="Times New Roman" w:hAnsi="Times New Roman"/>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33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3" w:history="1">
            <w:r w:rsidR="00D41B19" w:rsidRPr="00D41B19">
              <w:rPr>
                <w:rStyle w:val="af3"/>
                <w:rFonts w:ascii="Times New Roman" w:hAnsi="Times New Roman"/>
                <w:noProof/>
                <w:sz w:val="20"/>
                <w:szCs w:val="20"/>
              </w:rPr>
              <w:t>б) карты (схемы) тепловых сетей в зонах действия источников тепловой энергии в электронной форме и (или) на бумажном носителе;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41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4" w:history="1">
            <w:r w:rsidR="00D41B19" w:rsidRPr="00D41B19">
              <w:rPr>
                <w:rStyle w:val="af3"/>
                <w:rFonts w:ascii="Times New Roman" w:hAnsi="Times New Roman"/>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43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5" w:history="1">
            <w:r w:rsidR="00D41B19" w:rsidRPr="00D41B19">
              <w:rPr>
                <w:rStyle w:val="af3"/>
                <w:rFonts w:ascii="Times New Roman" w:hAnsi="Times New Roman"/>
                <w:noProof/>
                <w:sz w:val="20"/>
                <w:szCs w:val="20"/>
              </w:rPr>
              <w:t>г) описание типов и количества секционирующей и регулирующей арматуры на тепловых сетях;</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55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6" w:history="1">
            <w:r w:rsidR="00D41B19" w:rsidRPr="00D41B19">
              <w:rPr>
                <w:rStyle w:val="af3"/>
                <w:rFonts w:ascii="Times New Roman" w:hAnsi="Times New Roman"/>
                <w:noProof/>
                <w:sz w:val="20"/>
                <w:szCs w:val="20"/>
              </w:rPr>
              <w:t>е) описание графиков регулирования отпуска тепла в тепловые сети с анализом их обоснованности;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64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19" w:history="1">
            <w:r w:rsidR="00D41B19" w:rsidRPr="00D41B19">
              <w:rPr>
                <w:rStyle w:val="af3"/>
                <w:rFonts w:ascii="Times New Roman" w:hAnsi="Times New Roman"/>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_Toc35354019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64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0" w:history="1">
            <w:r w:rsidR="00D41B19" w:rsidRPr="00D41B19">
              <w:rPr>
                <w:rStyle w:val="af3"/>
                <w:rFonts w:ascii="Times New Roman" w:hAnsi="Times New Roman"/>
                <w:noProof/>
                <w:sz w:val="20"/>
                <w:szCs w:val="20"/>
              </w:rPr>
              <w:t>з) гидравлические режимы тепловых сетей и пьезометрические графики тепловых сетей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64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1" w:history="1">
            <w:r w:rsidR="00D41B19" w:rsidRPr="00D41B19">
              <w:rPr>
                <w:rStyle w:val="af3"/>
                <w:rFonts w:ascii="Times New Roman" w:hAnsi="Times New Roman"/>
                <w:noProof/>
                <w:sz w:val="20"/>
                <w:szCs w:val="20"/>
              </w:rPr>
              <w:t>и) статистика отказов тепловых сетей (аварий, инцидентов) за последние 5 лет;</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79</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2" w:history="1">
            <w:r w:rsidR="00D41B19" w:rsidRPr="00D41B19">
              <w:rPr>
                <w:rStyle w:val="af3"/>
                <w:rFonts w:ascii="Times New Roman" w:hAnsi="Times New Roman"/>
                <w:noProof/>
                <w:sz w:val="20"/>
                <w:szCs w:val="20"/>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98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3" w:history="1">
            <w:r w:rsidR="00D41B19" w:rsidRPr="00D41B19">
              <w:rPr>
                <w:rStyle w:val="af3"/>
                <w:rFonts w:ascii="Times New Roman" w:hAnsi="Times New Roman"/>
                <w:noProof/>
                <w:sz w:val="20"/>
                <w:szCs w:val="20"/>
              </w:rPr>
              <w:t>л) описание процедур диагностики состояния тепловых сетей и планирования капитальных (текущих) ремонтов;</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99</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4" w:history="1">
            <w:r w:rsidR="00D41B19" w:rsidRPr="00D41B19">
              <w:rPr>
                <w:rStyle w:val="af3"/>
                <w:rFonts w:ascii="Times New Roman" w:hAnsi="Times New Roman"/>
                <w:noProof/>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99</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5" w:history="1">
            <w:r w:rsidR="00D41B19" w:rsidRPr="00D41B19">
              <w:rPr>
                <w:rStyle w:val="af3"/>
                <w:rFonts w:ascii="Times New Roman" w:hAnsi="Times New Roman"/>
                <w:noProof/>
                <w:sz w:val="20"/>
                <w:szCs w:val="20"/>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102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6" w:history="1">
            <w:r w:rsidR="00D41B19" w:rsidRPr="00D41B19">
              <w:rPr>
                <w:rStyle w:val="af3"/>
                <w:rFonts w:ascii="Times New Roman" w:hAnsi="Times New Roman"/>
                <w:noProof/>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105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7" w:history="1">
            <w:r w:rsidR="00D41B19" w:rsidRPr="00D41B19">
              <w:rPr>
                <w:rStyle w:val="af3"/>
                <w:rFonts w:ascii="Times New Roman" w:hAnsi="Times New Roman"/>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106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8" w:history="1">
            <w:r w:rsidR="00D41B19" w:rsidRPr="00D41B19">
              <w:rPr>
                <w:rStyle w:val="af3"/>
                <w:rFonts w:ascii="Times New Roman" w:hAnsi="Times New Roman"/>
                <w:noProof/>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106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29" w:history="1">
            <w:r w:rsidR="00D41B19" w:rsidRPr="00D41B19">
              <w:rPr>
                <w:rStyle w:val="af3"/>
                <w:rFonts w:ascii="Times New Roman" w:hAnsi="Times New Roman"/>
                <w:noProof/>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_Toc35354029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108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0" w:history="1">
            <w:r w:rsidR="00D41B19" w:rsidRPr="00D41B19">
              <w:rPr>
                <w:rStyle w:val="af3"/>
                <w:rFonts w:ascii="Times New Roman" w:hAnsi="Times New Roman"/>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1" w:history="1">
            <w:r w:rsidR="00D41B19" w:rsidRPr="00D41B19">
              <w:rPr>
                <w:rStyle w:val="af3"/>
                <w:rFonts w:ascii="Times New Roman" w:hAnsi="Times New Roman"/>
                <w:noProof/>
                <w:sz w:val="20"/>
                <w:szCs w:val="20"/>
              </w:rPr>
              <w:t>у) уровень автоматизации и обслуживания центральных тепловых пунктов, насосных станций;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2" w:history="1">
            <w:r w:rsidR="00D41B19" w:rsidRPr="00D41B19">
              <w:rPr>
                <w:rStyle w:val="af3"/>
                <w:rFonts w:ascii="Times New Roman" w:hAnsi="Times New Roman"/>
                <w:noProof/>
                <w:sz w:val="20"/>
                <w:szCs w:val="20"/>
              </w:rPr>
              <w:t>ф) сведения о наличии защиты тепловых сетей от превышения давления;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3" w:history="1">
            <w:r w:rsidR="00D41B19" w:rsidRPr="00D41B19">
              <w:rPr>
                <w:rStyle w:val="af3"/>
                <w:rFonts w:ascii="Times New Roman" w:hAnsi="Times New Roman"/>
                <w:noProof/>
                <w:sz w:val="20"/>
                <w:szCs w:val="20"/>
              </w:rPr>
              <w:t>х) перечень выявленных бесхозяйных тепловых сетей и обоснование выбора организации, уполномоченной на их эксплуатацию.</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34" w:history="1">
            <w:r w:rsidR="00D41B19" w:rsidRPr="00D41B19">
              <w:rPr>
                <w:rStyle w:val="af3"/>
                <w:rFonts w:ascii="Times New Roman" w:hAnsi="Times New Roman"/>
                <w:noProof/>
                <w:sz w:val="20"/>
                <w:szCs w:val="20"/>
              </w:rPr>
              <w:t>Часть 4 Зоны действия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35" w:history="1">
            <w:r w:rsidR="00D41B19" w:rsidRPr="00D41B19">
              <w:rPr>
                <w:rStyle w:val="af3"/>
                <w:rFonts w:ascii="Times New Roman" w:hAnsi="Times New Roman"/>
                <w:noProof/>
                <w:sz w:val="20"/>
                <w:szCs w:val="20"/>
              </w:rPr>
              <w:t>Часть 5 Тепловые нагрузки потребителей тепловой энергии, групп потребителей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6" w:history="1">
            <w:r w:rsidR="00D41B19" w:rsidRPr="00D41B19">
              <w:rPr>
                <w:rStyle w:val="af3"/>
                <w:rFonts w:ascii="Times New Roman" w:hAnsi="Times New Roman"/>
                <w:noProof/>
                <w:sz w:val="20"/>
                <w:szCs w:val="20"/>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7" w:history="1">
            <w:r w:rsidR="00D41B19" w:rsidRPr="00D41B19">
              <w:rPr>
                <w:rStyle w:val="af3"/>
                <w:rFonts w:ascii="Times New Roman" w:hAnsi="Times New Roman"/>
                <w:noProof/>
                <w:sz w:val="20"/>
                <w:szCs w:val="20"/>
              </w:rPr>
              <w:t>а) значения потребления тепловой энергии в расчетных элементах территориального деления при расчетных температурах наружного воздуха;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8" w:history="1">
            <w:r w:rsidR="00D41B19" w:rsidRPr="00D41B19">
              <w:rPr>
                <w:rStyle w:val="af3"/>
                <w:rFonts w:ascii="Times New Roman" w:hAnsi="Times New Roman"/>
                <w:noProof/>
                <w:sz w:val="20"/>
                <w:szCs w:val="20"/>
              </w:rP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39" w:history="1">
            <w:r w:rsidR="00D41B19" w:rsidRPr="00D41B19">
              <w:rPr>
                <w:rStyle w:val="af3"/>
                <w:rFonts w:ascii="Times New Roman" w:hAnsi="Times New Roman"/>
                <w:noProof/>
                <w:sz w:val="20"/>
                <w:szCs w:val="20"/>
              </w:rPr>
              <w:t>в) значения потребления тепловой энергии в расчетных элементах территориального деления за отопительный период и за год в целом;</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_Toc35354039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0" w:history="1">
            <w:r w:rsidR="00D41B19" w:rsidRPr="00D41B19">
              <w:rPr>
                <w:rStyle w:val="af3"/>
                <w:rFonts w:ascii="Times New Roman" w:hAnsi="Times New Roman"/>
                <w:noProof/>
                <w:sz w:val="20"/>
                <w:szCs w:val="20"/>
              </w:rPr>
              <w:t>д) описание существующих нормативов потребления тепловой энергии для населения на отопление и горячее водоснабжение;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119</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41" w:history="1">
            <w:r w:rsidR="00D41B19" w:rsidRPr="00D41B19">
              <w:rPr>
                <w:rStyle w:val="af3"/>
                <w:rFonts w:ascii="Times New Roman" w:hAnsi="Times New Roman"/>
                <w:noProof/>
                <w:sz w:val="20"/>
                <w:szCs w:val="20"/>
              </w:rPr>
              <w:t>Часть 6 Балансы тепловой мощности и тепловой нагрузки;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2" w:history="1">
            <w:r w:rsidR="00D41B19" w:rsidRPr="00D41B19">
              <w:rPr>
                <w:rStyle w:val="af3"/>
                <w:rFonts w:ascii="Times New Roman" w:hAnsi="Times New Roman"/>
                <w:noProof/>
                <w:sz w:val="20"/>
                <w:szCs w:val="20"/>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ценовых зонах теплоснабжения - по каждой системе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3" w:history="1">
            <w:r w:rsidR="00D41B19" w:rsidRPr="00D41B19">
              <w:rPr>
                <w:rStyle w:val="af3"/>
                <w:rFonts w:ascii="Times New Roman" w:hAnsi="Times New Roman"/>
                <w:noProof/>
                <w:sz w:val="20"/>
                <w:szCs w:val="20"/>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4" w:history="1">
            <w:r w:rsidR="00D41B19" w:rsidRPr="00D41B19">
              <w:rPr>
                <w:rStyle w:val="af3"/>
                <w:rFonts w:ascii="Times New Roman" w:hAnsi="Times New Roman"/>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5" w:history="1">
            <w:r w:rsidR="00D41B19" w:rsidRPr="00D41B19">
              <w:rPr>
                <w:rStyle w:val="af3"/>
                <w:rFonts w:ascii="Times New Roman" w:hAnsi="Times New Roman"/>
                <w:noProof/>
                <w:sz w:val="20"/>
                <w:szCs w:val="20"/>
              </w:rPr>
              <w:t>г) описание причины возникновения дефицитов тепловой мощности и последствий влияния дефицитов на качество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6" w:history="1">
            <w:r w:rsidR="00D41B19" w:rsidRPr="00D41B19">
              <w:rPr>
                <w:rStyle w:val="af3"/>
                <w:rFonts w:ascii="Times New Roman" w:hAnsi="Times New Roman"/>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47" w:history="1">
            <w:r w:rsidR="00D41B19" w:rsidRPr="00D41B19">
              <w:rPr>
                <w:rStyle w:val="af3"/>
                <w:rFonts w:ascii="Times New Roman" w:hAnsi="Times New Roman"/>
                <w:noProof/>
                <w:sz w:val="20"/>
                <w:szCs w:val="20"/>
              </w:rPr>
              <w:t>Часть 7 Балансы теплоносителя;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8" w:history="1">
            <w:r w:rsidR="00D41B19" w:rsidRPr="00D41B19">
              <w:rPr>
                <w:rStyle w:val="af3"/>
                <w:rFonts w:ascii="Times New Roman" w:hAnsi="Times New Roman"/>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49" w:history="1">
            <w:r w:rsidR="00D41B19" w:rsidRPr="00D41B19">
              <w:rPr>
                <w:rStyle w:val="af3"/>
                <w:rFonts w:ascii="Times New Roman" w:hAnsi="Times New Roman"/>
                <w:noProof/>
                <w:sz w:val="20"/>
                <w:szCs w:val="20"/>
              </w:rPr>
              <w:t>работающих на единую тепловую сеть;</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_Toc35354049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0" w:history="1">
            <w:r w:rsidR="00D41B19" w:rsidRPr="00D41B19">
              <w:rPr>
                <w:rStyle w:val="af3"/>
                <w:rFonts w:ascii="Times New Roman" w:hAnsi="Times New Roman"/>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51" w:history="1">
            <w:r w:rsidR="00D41B19" w:rsidRPr="00D41B19">
              <w:rPr>
                <w:rStyle w:val="af3"/>
                <w:rFonts w:ascii="Times New Roman" w:hAnsi="Times New Roman"/>
                <w:noProof/>
                <w:sz w:val="20"/>
                <w:szCs w:val="20"/>
              </w:rPr>
              <w:t>Часть 8 Топливные балансы источников тепловой энергии и система обеспечения топливом;</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2" w:history="1">
            <w:r w:rsidR="00D41B19" w:rsidRPr="00D41B19">
              <w:rPr>
                <w:rStyle w:val="af3"/>
                <w:rFonts w:ascii="Times New Roman" w:hAnsi="Times New Roman"/>
                <w:noProof/>
                <w:sz w:val="20"/>
                <w:szCs w:val="20"/>
              </w:rPr>
              <w:t>а) описание видов и количества используемого основного топлива для каждого источника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3" w:history="1">
            <w:r w:rsidR="00D41B19" w:rsidRPr="00D41B19">
              <w:rPr>
                <w:rStyle w:val="af3"/>
                <w:rFonts w:ascii="Times New Roman" w:hAnsi="Times New Roman"/>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4" w:history="1">
            <w:r w:rsidR="00D41B19" w:rsidRPr="00D41B19">
              <w:rPr>
                <w:rStyle w:val="af3"/>
                <w:rFonts w:ascii="Times New Roman" w:hAnsi="Times New Roman"/>
                <w:noProof/>
                <w:sz w:val="20"/>
                <w:szCs w:val="20"/>
              </w:rPr>
              <w:t>в) описание особенностей характеристик топлив в зависимости от мест поставки;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128</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5" w:history="1">
            <w:r w:rsidR="00D41B19" w:rsidRPr="00D41B19">
              <w:rPr>
                <w:rStyle w:val="af3"/>
                <w:rFonts w:ascii="Times New Roman" w:hAnsi="Times New Roman"/>
                <w:noProof/>
                <w:sz w:val="20"/>
                <w:szCs w:val="20"/>
              </w:rPr>
              <w:t>г) анализ поставки топлива в периоды расчетных температур наружного воздуха.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6" w:history="1">
            <w:r w:rsidR="00D41B19" w:rsidRPr="00D41B19">
              <w:rPr>
                <w:rStyle w:val="af3"/>
                <w:rFonts w:ascii="Times New Roman" w:hAnsi="Times New Roman"/>
                <w:noProof/>
                <w:sz w:val="20"/>
                <w:szCs w:val="20"/>
              </w:rPr>
              <w:t>г) описание использования местных видов топлива;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7" w:history="1">
            <w:r w:rsidR="00D41B19" w:rsidRPr="00D41B19">
              <w:rPr>
                <w:rStyle w:val="af3"/>
                <w:rFonts w:ascii="Times New Roman" w:hAnsi="Times New Roman"/>
                <w:noProof/>
                <w:sz w:val="20"/>
                <w:szCs w:val="20"/>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8" w:history="1">
            <w:r w:rsidR="00D41B19" w:rsidRPr="00D41B19">
              <w:rPr>
                <w:rStyle w:val="af3"/>
                <w:rFonts w:ascii="Times New Roman" w:hAnsi="Times New Roman"/>
                <w:noProof/>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59" w:history="1">
            <w:r w:rsidR="00D41B19" w:rsidRPr="00D41B19">
              <w:rPr>
                <w:rStyle w:val="af3"/>
                <w:rFonts w:ascii="Times New Roman" w:hAnsi="Times New Roman"/>
                <w:noProof/>
                <w:sz w:val="20"/>
                <w:szCs w:val="20"/>
              </w:rPr>
              <w:t>ж) описание приоритетного направления развития топливного баланса поселения, городского округа.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_Toc35354059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60" w:history="1">
            <w:r w:rsidR="00D41B19" w:rsidRPr="00D41B19">
              <w:rPr>
                <w:rStyle w:val="af3"/>
                <w:rFonts w:ascii="Times New Roman" w:hAnsi="Times New Roman"/>
                <w:noProof/>
                <w:sz w:val="20"/>
                <w:szCs w:val="20"/>
              </w:rPr>
              <w:t>Часть 9 Надежность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1" w:history="1">
            <w:r w:rsidR="00D41B19" w:rsidRPr="00D41B19">
              <w:rPr>
                <w:rStyle w:val="af3"/>
                <w:rFonts w:ascii="Times New Roman" w:hAnsi="Times New Roman"/>
                <w:noProof/>
                <w:sz w:val="20"/>
                <w:szCs w:val="20"/>
              </w:rPr>
              <w:t>а) поток отказов (частота отказов) участков тепловых сетей;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131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3" w:history="1">
            <w:r w:rsidR="00D41B19" w:rsidRPr="00D41B19">
              <w:rPr>
                <w:rStyle w:val="af3"/>
                <w:rFonts w:ascii="Times New Roman" w:hAnsi="Times New Roman"/>
                <w:noProof/>
                <w:sz w:val="20"/>
                <w:szCs w:val="20"/>
              </w:rPr>
              <w:t>б) частота отключений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140</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4" w:history="1">
            <w:r w:rsidR="00D41B19" w:rsidRPr="00D41B19">
              <w:rPr>
                <w:rStyle w:val="af3"/>
                <w:rFonts w:ascii="Times New Roman" w:hAnsi="Times New Roman"/>
                <w:noProof/>
                <w:sz w:val="20"/>
                <w:szCs w:val="20"/>
              </w:rPr>
              <w:t>в)поток (частота) и время восстановления теплоснабжения потребителей после отключений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5" w:history="1">
            <w:r w:rsidR="00D41B19" w:rsidRPr="00D41B19">
              <w:rPr>
                <w:rStyle w:val="af3"/>
                <w:rFonts w:ascii="Times New Roman" w:hAnsi="Times New Roman"/>
                <w:noProof/>
                <w:sz w:val="20"/>
                <w:szCs w:val="20"/>
              </w:rPr>
              <w:t>г) графические материалы (карты-схемы тепловых сетей и зон ненормативной надежности и безопасности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6" w:history="1">
            <w:r w:rsidR="00D41B19" w:rsidRPr="00D41B19">
              <w:rPr>
                <w:rStyle w:val="af3"/>
                <w:rFonts w:ascii="Times New Roman" w:hAnsi="Times New Roman"/>
                <w:noProof/>
                <w:sz w:val="20"/>
                <w:szCs w:val="20"/>
              </w:rPr>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sidR="00D41B19" w:rsidRPr="00D41B19">
              <w:rPr>
                <w:rStyle w:val="af3"/>
                <w:rFonts w:ascii="Times New Roman" w:hAnsi="Times New Roman"/>
                <w:noProof/>
                <w:sz w:val="20"/>
                <w:szCs w:val="20"/>
              </w:rPr>
              <w:lastRenderedPageBreak/>
              <w:t>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67" w:history="1">
            <w:r w:rsidR="00D41B19" w:rsidRPr="00D41B19">
              <w:rPr>
                <w:rStyle w:val="af3"/>
                <w:rFonts w:ascii="Times New Roman" w:hAnsi="Times New Roman"/>
                <w:noProof/>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68" w:history="1">
            <w:r w:rsidR="00D41B19" w:rsidRPr="00D41B19">
              <w:rPr>
                <w:rStyle w:val="af3"/>
                <w:rFonts w:ascii="Times New Roman" w:hAnsi="Times New Roman"/>
                <w:noProof/>
                <w:sz w:val="20"/>
                <w:szCs w:val="20"/>
              </w:rPr>
              <w:t>Часть 10 Технико-экономические показатели теплоснабжающих и теплосетевых организаций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146</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69" w:history="1">
            <w:r w:rsidR="00D41B19" w:rsidRPr="00D41B19">
              <w:rPr>
                <w:rStyle w:val="af3"/>
                <w:rFonts w:ascii="Times New Roman" w:hAnsi="Times New Roman"/>
                <w:noProof/>
                <w:sz w:val="20"/>
                <w:szCs w:val="20"/>
              </w:rPr>
              <w:t>Часть 11 Цены (тарифы) в сфере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_Toc35354069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0" w:history="1">
            <w:r w:rsidR="00D41B19" w:rsidRPr="00D41B19">
              <w:rPr>
                <w:rStyle w:val="af3"/>
                <w:rFonts w:ascii="Times New Roman" w:hAnsi="Times New Roman"/>
                <w:noProof/>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151</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1" w:history="1">
            <w:r w:rsidR="00D41B19" w:rsidRPr="00D41B19">
              <w:rPr>
                <w:rStyle w:val="af3"/>
                <w:rFonts w:ascii="Times New Roman" w:hAnsi="Times New Roman"/>
                <w:noProof/>
                <w:sz w:val="20"/>
                <w:szCs w:val="20"/>
              </w:rPr>
              <w:t>в) описание платы за подключение к системе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2" w:history="1">
            <w:r w:rsidR="00D41B19" w:rsidRPr="00D41B19">
              <w:rPr>
                <w:rStyle w:val="af3"/>
                <w:rFonts w:ascii="Times New Roman" w:hAnsi="Times New Roman"/>
                <w:noProof/>
                <w:sz w:val="20"/>
                <w:szCs w:val="20"/>
              </w:rPr>
              <w:t>г) описание платы за услуги по поддержанию резервной тепловой мощности, в том числе для социально значимых категорий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3" w:history="1">
            <w:r w:rsidR="00D41B19" w:rsidRPr="00D41B19">
              <w:rPr>
                <w:rStyle w:val="af3"/>
                <w:rFonts w:ascii="Times New Roman" w:hAnsi="Times New Roman"/>
                <w:noProof/>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153</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5" w:history="1">
            <w:r w:rsidR="00D41B19" w:rsidRPr="00D41B19">
              <w:rPr>
                <w:rStyle w:val="af3"/>
                <w:rFonts w:ascii="Times New Roman" w:hAnsi="Times New Roman"/>
                <w:noProof/>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77" w:history="1">
            <w:r w:rsidR="00D41B19" w:rsidRPr="00D41B19">
              <w:rPr>
                <w:rStyle w:val="af3"/>
                <w:rFonts w:ascii="Times New Roman" w:hAnsi="Times New Roman"/>
                <w:noProof/>
                <w:sz w:val="20"/>
                <w:szCs w:val="20"/>
              </w:rPr>
              <w:t>Часть 12 Описание существующих технических и технологических проблем в системах теплоснабжения поселения, городского округа.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8" w:history="1">
            <w:r w:rsidR="00D41B19" w:rsidRPr="00D41B19">
              <w:rPr>
                <w:rStyle w:val="af3"/>
                <w:rFonts w:ascii="Times New Roman" w:hAnsi="Times New Roman"/>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154</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79" w:history="1">
            <w:r w:rsidR="00D41B19" w:rsidRPr="00D41B19">
              <w:rPr>
                <w:rStyle w:val="af3"/>
                <w:rFonts w:ascii="Times New Roman" w:hAnsi="Times New Roman"/>
                <w:noProof/>
                <w:sz w:val="20"/>
                <w:szCs w:val="20"/>
              </w:rPr>
              <w:t>б)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_Toc35354079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80" w:history="1">
            <w:r w:rsidR="00D41B19" w:rsidRPr="00D41B19">
              <w:rPr>
                <w:rStyle w:val="af3"/>
                <w:rFonts w:ascii="Times New Roman" w:hAnsi="Times New Roman"/>
                <w:noProof/>
                <w:sz w:val="20"/>
                <w:szCs w:val="20"/>
              </w:rPr>
              <w:t>в) описание существующих проблем развития систем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155</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81" w:history="1">
            <w:r w:rsidR="00D41B19" w:rsidRPr="00D41B19">
              <w:rPr>
                <w:rStyle w:val="af3"/>
                <w:rFonts w:ascii="Times New Roman" w:hAnsi="Times New Roman"/>
                <w:noProof/>
                <w:sz w:val="20"/>
                <w:szCs w:val="20"/>
              </w:rPr>
              <w:t>г) описание существующих проблем надежного и эффективного снабжения топливом действующих систем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156</w:t>
            </w:r>
            <w:r w:rsidR="00C4474B" w:rsidRPr="00D41B19">
              <w:rPr>
                <w:rFonts w:ascii="Times New Roman" w:hAnsi="Times New Roman"/>
                <w:noProof/>
                <w:webHidden/>
                <w:sz w:val="20"/>
                <w:szCs w:val="20"/>
              </w:rPr>
              <w:fldChar w:fldCharType="end"/>
            </w:r>
          </w:hyperlink>
        </w:p>
        <w:p w:rsidR="00D41B19" w:rsidRPr="00D41B19" w:rsidRDefault="00C66F49" w:rsidP="000436C0">
          <w:pPr>
            <w:pStyle w:val="36"/>
            <w:tabs>
              <w:tab w:val="right" w:leader="dot" w:pos="9911"/>
            </w:tabs>
            <w:spacing w:after="0" w:line="240" w:lineRule="auto"/>
            <w:ind w:left="0"/>
            <w:rPr>
              <w:rFonts w:ascii="Times New Roman" w:eastAsiaTheme="minorEastAsia" w:hAnsi="Times New Roman"/>
              <w:noProof/>
              <w:sz w:val="20"/>
              <w:szCs w:val="20"/>
            </w:rPr>
          </w:pPr>
          <w:hyperlink w:anchor="_Toc35354082" w:history="1">
            <w:r w:rsidR="00D41B19" w:rsidRPr="00D41B19">
              <w:rPr>
                <w:rStyle w:val="af3"/>
                <w:rFonts w:ascii="Times New Roman" w:hAnsi="Times New Roman"/>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156</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083" w:history="1">
            <w:r w:rsidR="00D41B19" w:rsidRPr="00D41B19">
              <w:rPr>
                <w:rStyle w:val="af3"/>
                <w:rFonts w:ascii="Times New Roman" w:hAnsi="Times New Roman"/>
                <w:noProof/>
                <w:sz w:val="20"/>
                <w:szCs w:val="20"/>
              </w:rPr>
              <w:t>Глава 2.Существующее и перспективное потребление тепловой энергии на цели теплоснабжения.</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_Toc35354083 \h </w:instrText>
            </w:r>
            <w:r w:rsidR="00C4474B" w:rsidRPr="00D41B19">
              <w:rPr>
                <w:noProof/>
                <w:webHidden/>
              </w:rPr>
            </w:r>
            <w:r w:rsidR="00C4474B" w:rsidRPr="00D41B19">
              <w:rPr>
                <w:noProof/>
                <w:webHidden/>
              </w:rPr>
              <w:fldChar w:fldCharType="separate"/>
            </w:r>
            <w:r w:rsidR="00E42452">
              <w:rPr>
                <w:noProof/>
                <w:webHidden/>
              </w:rPr>
              <w:t>157</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4" w:history="1">
            <w:r w:rsidR="00D41B19" w:rsidRPr="00D41B19">
              <w:rPr>
                <w:rStyle w:val="af3"/>
                <w:rFonts w:ascii="Times New Roman" w:hAnsi="Times New Roman"/>
                <w:noProof/>
                <w:sz w:val="20"/>
                <w:szCs w:val="20"/>
              </w:rPr>
              <w:t>а) данные базового уровня потребления тепла на цели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157</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5" w:history="1">
            <w:r w:rsidR="00D41B19" w:rsidRPr="00D41B19">
              <w:rPr>
                <w:rStyle w:val="af3"/>
                <w:rFonts w:ascii="Times New Roman" w:hAnsi="Times New Roman"/>
                <w:noProof/>
                <w:sz w:val="20"/>
                <w:szCs w:val="20"/>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158</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6" w:history="1">
            <w:r w:rsidR="00D41B19" w:rsidRPr="00D41B19">
              <w:rPr>
                <w:rStyle w:val="af3"/>
                <w:rFonts w:ascii="Times New Roman" w:hAnsi="Times New Roman"/>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161</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7" w:history="1">
            <w:r w:rsidR="00D41B19" w:rsidRPr="00D41B19">
              <w:rPr>
                <w:rStyle w:val="af3"/>
                <w:rFonts w:ascii="Times New Roman" w:hAnsi="Times New Roman"/>
                <w:noProof/>
                <w:sz w:val="20"/>
                <w:szCs w:val="20"/>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8" w:history="1">
            <w:r w:rsidR="00D41B19" w:rsidRPr="00D41B19">
              <w:rPr>
                <w:rStyle w:val="af3"/>
                <w:rFonts w:ascii="Times New Roman" w:hAnsi="Times New Roman"/>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89" w:history="1">
            <w:r w:rsidR="00D41B19" w:rsidRPr="00D41B19">
              <w:rPr>
                <w:rStyle w:val="af3"/>
                <w:rFonts w:ascii="Times New Roman" w:hAnsi="Times New Roman"/>
                <w:noProof/>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_Toc35354089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175</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090" w:history="1">
            <w:r w:rsidR="00D41B19" w:rsidRPr="00D41B19">
              <w:rPr>
                <w:rStyle w:val="af3"/>
                <w:rFonts w:ascii="Times New Roman" w:hAnsi="Times New Roman"/>
                <w:noProof/>
                <w:sz w:val="20"/>
                <w:szCs w:val="20"/>
              </w:rPr>
              <w:t>Глава 3. Существующие и перспективные балансы тепловой мощности источников тепловой энергии и тепловой нагрузки потребителей</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_Toc35354090 \h </w:instrText>
            </w:r>
            <w:r w:rsidR="00C4474B" w:rsidRPr="00D41B19">
              <w:rPr>
                <w:noProof/>
                <w:webHidden/>
              </w:rPr>
            </w:r>
            <w:r w:rsidR="00C4474B" w:rsidRPr="00D41B19">
              <w:rPr>
                <w:noProof/>
                <w:webHidden/>
              </w:rPr>
              <w:fldChar w:fldCharType="separate"/>
            </w:r>
            <w:r w:rsidR="00E42452">
              <w:rPr>
                <w:noProof/>
                <w:webHidden/>
              </w:rPr>
              <w:t>176</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1" w:history="1">
            <w:r w:rsidR="00D41B19" w:rsidRPr="00D41B19">
              <w:rPr>
                <w:rStyle w:val="af3"/>
                <w:rFonts w:ascii="Times New Roman" w:hAnsi="Times New Roman"/>
                <w:noProof/>
                <w:sz w:val="20"/>
                <w:szCs w:val="20"/>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w:t>
            </w:r>
            <w:r w:rsidR="00D41B19" w:rsidRPr="00D41B19">
              <w:rPr>
                <w:rStyle w:val="af3"/>
                <w:rFonts w:ascii="Times New Roman" w:hAnsi="Times New Roman"/>
                <w:noProof/>
                <w:sz w:val="20"/>
                <w:szCs w:val="20"/>
              </w:rPr>
              <w:lastRenderedPageBreak/>
              <w:t>энергии, находящихся в государственной или муниципальной собственности и являющихся объектами концессионных соглашений или договоров аренды;</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176</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2" w:history="1">
            <w:r w:rsidR="00D41B19" w:rsidRPr="00D41B19">
              <w:rPr>
                <w:rStyle w:val="af3"/>
                <w:rFonts w:ascii="Times New Roman" w:hAnsi="Times New Roman"/>
                <w:noProof/>
                <w:sz w:val="20"/>
                <w:szCs w:val="20"/>
              </w:rPr>
              <w:t>б)Перспективные балансы тепловой мощности и тепловой нагрузки в перспективных зонах действия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178</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3" w:history="1">
            <w:r w:rsidR="00D41B19" w:rsidRPr="00D41B19">
              <w:rPr>
                <w:rStyle w:val="af3"/>
                <w:rFonts w:ascii="Times New Roman" w:hAnsi="Times New Roman"/>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182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4" w:history="1">
            <w:r w:rsidR="00D41B19" w:rsidRPr="00D41B19">
              <w:rPr>
                <w:rStyle w:val="af3"/>
                <w:rFonts w:ascii="Times New Roman" w:hAnsi="Times New Roman"/>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182</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095" w:history="1">
            <w:r w:rsidR="00D41B19" w:rsidRPr="00D41B19">
              <w:rPr>
                <w:rStyle w:val="af3"/>
                <w:rFonts w:ascii="Times New Roman" w:hAnsi="Times New Roman"/>
                <w:noProof/>
                <w:sz w:val="20"/>
                <w:szCs w:val="20"/>
              </w:rPr>
              <w:t>Глава 4. Мастер-план развития систем теплоснабжения МО «Светогорское городское поселение»</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_Toc35354095 \h </w:instrText>
            </w:r>
            <w:r w:rsidR="00C4474B" w:rsidRPr="00D41B19">
              <w:rPr>
                <w:noProof/>
                <w:webHidden/>
              </w:rPr>
            </w:r>
            <w:r w:rsidR="00C4474B" w:rsidRPr="00D41B19">
              <w:rPr>
                <w:noProof/>
                <w:webHidden/>
              </w:rPr>
              <w:fldChar w:fldCharType="separate"/>
            </w:r>
            <w:r w:rsidR="00E42452">
              <w:rPr>
                <w:noProof/>
                <w:webHidden/>
              </w:rPr>
              <w:t>183</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6" w:history="1">
            <w:r w:rsidR="00D41B19" w:rsidRPr="00D41B19">
              <w:rPr>
                <w:rStyle w:val="af3"/>
                <w:rFonts w:ascii="Times New Roman" w:hAnsi="Times New Roman"/>
                <w:noProof/>
                <w:sz w:val="20"/>
                <w:szCs w:val="20"/>
              </w:rPr>
              <w:t>а) описание вариантов перспективного развития систем теплоснабжения МО «Светогорское городское поселение»;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183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7" w:history="1">
            <w:r w:rsidR="00D41B19" w:rsidRPr="00D41B19">
              <w:rPr>
                <w:rStyle w:val="af3"/>
                <w:rFonts w:ascii="Times New Roman" w:hAnsi="Times New Roman"/>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187</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098" w:history="1">
            <w:r w:rsidR="00D41B19" w:rsidRPr="00D41B19">
              <w:rPr>
                <w:rStyle w:val="af3"/>
                <w:rFonts w:ascii="Times New Roman" w:hAnsi="Times New Roman"/>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_Toc35354098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188</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099" w:history="1">
            <w:r w:rsidR="00D41B19" w:rsidRPr="00D41B19">
              <w:rPr>
                <w:rStyle w:val="af3"/>
                <w:rFonts w:ascii="Times New Roman" w:hAnsi="Times New Roman"/>
                <w:noProof/>
                <w:sz w:val="20"/>
                <w:szCs w:val="20"/>
              </w:rPr>
              <w:t>Глава 5.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_Toc35354099 \h </w:instrText>
            </w:r>
            <w:r w:rsidR="00C4474B" w:rsidRPr="00D41B19">
              <w:rPr>
                <w:noProof/>
                <w:webHidden/>
              </w:rPr>
            </w:r>
            <w:r w:rsidR="00C4474B" w:rsidRPr="00D41B19">
              <w:rPr>
                <w:noProof/>
                <w:webHidden/>
              </w:rPr>
              <w:fldChar w:fldCharType="separate"/>
            </w:r>
            <w:r w:rsidR="00E42452">
              <w:rPr>
                <w:noProof/>
                <w:webHidden/>
              </w:rPr>
              <w:t>189</w:t>
            </w:r>
            <w:r w:rsidR="00C4474B" w:rsidRPr="00D41B19">
              <w:rPr>
                <w:noProof/>
                <w:webHidden/>
              </w:rPr>
              <w:fldChar w:fldCharType="end"/>
            </w:r>
          </w:hyperlink>
        </w:p>
        <w:p w:rsidR="00D41B19" w:rsidRPr="00D41B19" w:rsidRDefault="00C66F49" w:rsidP="000436C0">
          <w:pPr>
            <w:pStyle w:val="1b"/>
            <w:ind w:firstLine="0"/>
            <w:rPr>
              <w:rFonts w:eastAsiaTheme="minorEastAsia"/>
              <w:noProof/>
              <w:lang w:eastAsia="ru-RU"/>
            </w:rPr>
          </w:pPr>
          <w:hyperlink w:anchor="_Toc35354100" w:history="1">
            <w:r w:rsidR="00D41B19" w:rsidRPr="00D41B19">
              <w:rPr>
                <w:rStyle w:val="af3"/>
                <w:rFonts w:ascii="Times New Roman" w:hAnsi="Times New Roman"/>
                <w:noProof/>
                <w:sz w:val="20"/>
                <w:szCs w:val="20"/>
              </w:rPr>
              <w:t>теплопотребляющими установками</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_Toc35354100 \h </w:instrText>
            </w:r>
            <w:r w:rsidR="00C4474B" w:rsidRPr="00D41B19">
              <w:rPr>
                <w:noProof/>
                <w:webHidden/>
              </w:rPr>
            </w:r>
            <w:r w:rsidR="00C4474B" w:rsidRPr="00D41B19">
              <w:rPr>
                <w:noProof/>
                <w:webHidden/>
              </w:rPr>
              <w:fldChar w:fldCharType="separate"/>
            </w:r>
            <w:r w:rsidR="00E42452">
              <w:rPr>
                <w:noProof/>
                <w:webHidden/>
              </w:rPr>
              <w:t>189</w:t>
            </w:r>
            <w:r w:rsidR="00C4474B" w:rsidRPr="00D41B19">
              <w:rPr>
                <w:noProof/>
                <w:webHidden/>
              </w:rPr>
              <w:fldChar w:fldCharType="end"/>
            </w:r>
          </w:hyperlink>
        </w:p>
        <w:p w:rsidR="00D41B19" w:rsidRPr="00D41B19" w:rsidRDefault="00C66F49" w:rsidP="000436C0">
          <w:pPr>
            <w:pStyle w:val="1b"/>
            <w:ind w:firstLine="0"/>
            <w:rPr>
              <w:rFonts w:eastAsiaTheme="minorEastAsia"/>
              <w:noProof/>
              <w:lang w:eastAsia="ru-RU"/>
            </w:rPr>
          </w:pPr>
          <w:hyperlink w:anchor="_Toc35354101" w:history="1">
            <w:r w:rsidR="00D41B19" w:rsidRPr="00D41B19">
              <w:rPr>
                <w:rStyle w:val="af3"/>
                <w:rFonts w:ascii="Times New Roman" w:hAnsi="Times New Roman"/>
                <w:noProof/>
                <w:sz w:val="20"/>
                <w:szCs w:val="20"/>
              </w:rPr>
              <w:t>Глава 7. Предложения по строительству, реконструкции и техническому перевооружению источников тепловой энергии</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_Toc35354101 \h </w:instrText>
            </w:r>
            <w:r w:rsidR="00C4474B" w:rsidRPr="00D41B19">
              <w:rPr>
                <w:noProof/>
                <w:webHidden/>
              </w:rPr>
            </w:r>
            <w:r w:rsidR="00C4474B" w:rsidRPr="00D41B19">
              <w:rPr>
                <w:noProof/>
                <w:webHidden/>
              </w:rPr>
              <w:fldChar w:fldCharType="separate"/>
            </w:r>
            <w:r w:rsidR="00E42452">
              <w:rPr>
                <w:noProof/>
                <w:webHidden/>
              </w:rPr>
              <w:t>190</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2" w:history="1">
            <w:r w:rsidR="00D41B19" w:rsidRPr="00D41B19">
              <w:rPr>
                <w:rStyle w:val="af3"/>
                <w:rFonts w:ascii="Times New Roman" w:hAnsi="Times New Roman"/>
                <w:noProof/>
                <w:sz w:val="20"/>
                <w:szCs w:val="20"/>
              </w:rPr>
              <w:t>а) определение условий организации централизованного теплоснабжения, индивидуального теплоснабжения, а также поквартирного отопления;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190</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3" w:history="1">
            <w:r w:rsidR="00D41B19" w:rsidRPr="00D41B19">
              <w:rPr>
                <w:rStyle w:val="af3"/>
                <w:rFonts w:ascii="Times New Roman" w:hAnsi="Times New Roman"/>
                <w:noProof/>
                <w:sz w:val="20"/>
                <w:szCs w:val="20"/>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4" w:history="1">
            <w:r w:rsidR="00D41B19" w:rsidRPr="00D41B19">
              <w:rPr>
                <w:rStyle w:val="af3"/>
                <w:rFonts w:ascii="Times New Roman" w:hAnsi="Times New Roman"/>
                <w:noProof/>
                <w:sz w:val="20"/>
                <w:szCs w:val="20"/>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5" w:history="1">
            <w:r w:rsidR="00D41B19" w:rsidRPr="00D41B19">
              <w:rPr>
                <w:rStyle w:val="af3"/>
                <w:rFonts w:ascii="Times New Roman" w:hAnsi="Times New Roman"/>
                <w:noProof/>
                <w:sz w:val="20"/>
                <w:szCs w:val="20"/>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6" w:history="1">
            <w:r w:rsidR="00D41B19" w:rsidRPr="00D41B19">
              <w:rPr>
                <w:rStyle w:val="af3"/>
                <w:rFonts w:ascii="Times New Roman" w:hAnsi="Times New Roman"/>
                <w:noProof/>
                <w:sz w:val="20"/>
                <w:szCs w:val="20"/>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7" w:history="1">
            <w:r w:rsidR="00D41B19" w:rsidRPr="00D41B19">
              <w:rPr>
                <w:rStyle w:val="af3"/>
                <w:rFonts w:ascii="Times New Roman" w:hAnsi="Times New Roman"/>
                <w:noProof/>
                <w:sz w:val="20"/>
                <w:szCs w:val="20"/>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8" w:history="1">
            <w:r w:rsidR="00D41B19" w:rsidRPr="00D41B19">
              <w:rPr>
                <w:rStyle w:val="af3"/>
                <w:rFonts w:ascii="Times New Roman" w:hAnsi="Times New Roman"/>
                <w:noProof/>
                <w:sz w:val="20"/>
                <w:szCs w:val="20"/>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09" w:history="1">
            <w:r w:rsidR="00D41B19" w:rsidRPr="00D41B19">
              <w:rPr>
                <w:rStyle w:val="af3"/>
                <w:rFonts w:ascii="Times New Roman" w:hAnsi="Times New Roman"/>
                <w:noProof/>
                <w:sz w:val="20"/>
                <w:szCs w:val="20"/>
              </w:rPr>
              <w:t>и) обоснование организации индивидуального теплоснабжения в зонах застройки поселения малоэтажными жилыми зданиями;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_Toc35354109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0" w:history="1">
            <w:r w:rsidR="00D41B19" w:rsidRPr="00D41B19">
              <w:rPr>
                <w:rStyle w:val="af3"/>
                <w:rFonts w:ascii="Times New Roman" w:hAnsi="Times New Roman"/>
                <w:noProof/>
                <w:sz w:val="20"/>
                <w:szCs w:val="20"/>
              </w:rPr>
              <w:t>к) обоснование организации теплоснабжения в производственных зонах на территории поселения, городского округа;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1" w:history="1">
            <w:r w:rsidR="00D41B19" w:rsidRPr="00D41B19">
              <w:rPr>
                <w:rStyle w:val="af3"/>
                <w:rFonts w:ascii="Times New Roman" w:hAnsi="Times New Roman"/>
                <w:noProof/>
                <w:sz w:val="20"/>
                <w:szCs w:val="20"/>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2" w:history="1">
            <w:r w:rsidR="00D41B19" w:rsidRPr="00D41B19">
              <w:rPr>
                <w:rStyle w:val="af3"/>
                <w:rFonts w:ascii="Times New Roman" w:hAnsi="Times New Roman"/>
                <w:noProof/>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3" w:history="1">
            <w:r w:rsidR="00D41B19" w:rsidRPr="00D41B19">
              <w:rPr>
                <w:rStyle w:val="af3"/>
                <w:rFonts w:ascii="Times New Roman" w:hAnsi="Times New Roman"/>
                <w:noProof/>
                <w:sz w:val="20"/>
                <w:szCs w:val="20"/>
              </w:rPr>
              <w:t>объемов тепловой нагрузки между источниками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4" w:history="1">
            <w:r w:rsidR="00D41B19" w:rsidRPr="00D41B19">
              <w:rPr>
                <w:rStyle w:val="af3"/>
                <w:rFonts w:ascii="Times New Roman" w:hAnsi="Times New Roman"/>
                <w:noProof/>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194</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115" w:history="1">
            <w:r w:rsidR="00D41B19" w:rsidRPr="00D41B19">
              <w:rPr>
                <w:rStyle w:val="af3"/>
                <w:rFonts w:ascii="Times New Roman" w:hAnsi="Times New Roman"/>
                <w:noProof/>
                <w:sz w:val="20"/>
                <w:szCs w:val="20"/>
              </w:rPr>
              <w:t>Глава 8. Предложения по строительству, реконструкции и (или) модернизации тепловых сетей</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_Toc35354115 \h </w:instrText>
            </w:r>
            <w:r w:rsidR="00C4474B" w:rsidRPr="00D41B19">
              <w:rPr>
                <w:noProof/>
                <w:webHidden/>
              </w:rPr>
            </w:r>
            <w:r w:rsidR="00C4474B" w:rsidRPr="00D41B19">
              <w:rPr>
                <w:noProof/>
                <w:webHidden/>
              </w:rPr>
              <w:fldChar w:fldCharType="separate"/>
            </w:r>
            <w:r w:rsidR="00E42452">
              <w:rPr>
                <w:noProof/>
                <w:webHidden/>
              </w:rPr>
              <w:t>199</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6" w:history="1">
            <w:r w:rsidR="00D41B19" w:rsidRPr="00D41B19">
              <w:rPr>
                <w:rStyle w:val="af3"/>
                <w:rFonts w:ascii="Times New Roman" w:hAnsi="Times New Roman"/>
                <w:noProof/>
                <w:sz w:val="20"/>
                <w:szCs w:val="20"/>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199</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7" w:history="1">
            <w:r w:rsidR="00D41B19" w:rsidRPr="00D41B19">
              <w:rPr>
                <w:rStyle w:val="af3"/>
                <w:rFonts w:ascii="Times New Roman" w:hAnsi="Times New Roman"/>
                <w:noProof/>
                <w:sz w:val="20"/>
                <w:szCs w:val="20"/>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199</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8" w:history="1">
            <w:r w:rsidR="00D41B19" w:rsidRPr="00D41B19">
              <w:rPr>
                <w:rStyle w:val="af3"/>
                <w:rFonts w:ascii="Times New Roman" w:hAnsi="Times New Roman"/>
                <w:noProof/>
                <w:sz w:val="20"/>
                <w:szCs w:val="20"/>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19" w:history="1">
            <w:r w:rsidR="00D41B19" w:rsidRPr="00D41B19">
              <w:rPr>
                <w:rStyle w:val="af3"/>
                <w:rFonts w:ascii="Times New Roman" w:hAnsi="Times New Roman"/>
                <w:noProof/>
                <w:sz w:val="20"/>
                <w:szCs w:val="20"/>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_Toc35354119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0" w:history="1">
            <w:r w:rsidR="00D41B19" w:rsidRPr="00D41B19">
              <w:rPr>
                <w:rStyle w:val="af3"/>
                <w:rFonts w:ascii="Times New Roman" w:hAnsi="Times New Roman"/>
                <w:noProof/>
                <w:sz w:val="20"/>
                <w:szCs w:val="20"/>
              </w:rPr>
              <w:t>д) строительство тепловых сетей для обеспечения нормативной надежности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1" w:history="1">
            <w:r w:rsidR="00D41B19" w:rsidRPr="00D41B19">
              <w:rPr>
                <w:rStyle w:val="af3"/>
                <w:rFonts w:ascii="Times New Roman" w:hAnsi="Times New Roman"/>
                <w:noProof/>
                <w:sz w:val="20"/>
                <w:szCs w:val="20"/>
              </w:rPr>
              <w:t>е) реконструкция тепловых сетей с увеличением диаметра трубопроводов для обеспечения перспективных приростов тепловой нагрузки;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2" w:history="1">
            <w:r w:rsidR="00D41B19" w:rsidRPr="00D41B19">
              <w:rPr>
                <w:rStyle w:val="af3"/>
                <w:rFonts w:ascii="Times New Roman" w:hAnsi="Times New Roman"/>
                <w:noProof/>
                <w:sz w:val="20"/>
                <w:szCs w:val="20"/>
              </w:rPr>
              <w:t>ж) реконструкция тепловых сетей, подлежащих замене в связи с исчерпанием эксплуатационного ресурса;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3" w:history="1">
            <w:r w:rsidR="00D41B19" w:rsidRPr="00D41B19">
              <w:rPr>
                <w:rStyle w:val="af3"/>
                <w:rFonts w:ascii="Times New Roman" w:hAnsi="Times New Roman"/>
                <w:noProof/>
                <w:sz w:val="20"/>
                <w:szCs w:val="20"/>
              </w:rPr>
              <w:t>з) строительство и реконструкция насосных станций.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207</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124" w:history="1">
            <w:r w:rsidR="00D41B19" w:rsidRPr="00D41B19">
              <w:rPr>
                <w:rStyle w:val="af3"/>
                <w:rFonts w:ascii="Times New Roman" w:hAnsi="Times New Roman"/>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_Toc35354124 \h </w:instrText>
            </w:r>
            <w:r w:rsidR="00C4474B" w:rsidRPr="00D41B19">
              <w:rPr>
                <w:noProof/>
                <w:webHidden/>
              </w:rPr>
            </w:r>
            <w:r w:rsidR="00C4474B" w:rsidRPr="00D41B19">
              <w:rPr>
                <w:noProof/>
                <w:webHidden/>
              </w:rPr>
              <w:fldChar w:fldCharType="separate"/>
            </w:r>
            <w:r w:rsidR="00E42452">
              <w:rPr>
                <w:noProof/>
                <w:webHidden/>
              </w:rPr>
              <w:t>208</w:t>
            </w:r>
            <w:r w:rsidR="00C4474B" w:rsidRPr="00D41B19">
              <w:rPr>
                <w:noProof/>
                <w:webHidden/>
              </w:rPr>
              <w:fldChar w:fldCharType="end"/>
            </w:r>
          </w:hyperlink>
        </w:p>
        <w:p w:rsidR="00D41B19" w:rsidRPr="00D41B19" w:rsidRDefault="00C66F49" w:rsidP="000436C0">
          <w:pPr>
            <w:pStyle w:val="1b"/>
            <w:ind w:firstLine="0"/>
            <w:rPr>
              <w:rFonts w:eastAsiaTheme="minorEastAsia"/>
              <w:noProof/>
              <w:lang w:eastAsia="ru-RU"/>
            </w:rPr>
          </w:pPr>
          <w:hyperlink w:anchor="_Toc35354125" w:history="1">
            <w:r w:rsidR="00D41B19" w:rsidRPr="00D41B19">
              <w:rPr>
                <w:rStyle w:val="af3"/>
                <w:rFonts w:ascii="Times New Roman" w:hAnsi="Times New Roman"/>
                <w:noProof/>
                <w:sz w:val="20"/>
                <w:szCs w:val="20"/>
              </w:rPr>
              <w:t>Глава 10. Перспективные топливные балансы</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_Toc35354125 \h </w:instrText>
            </w:r>
            <w:r w:rsidR="00C4474B" w:rsidRPr="00D41B19">
              <w:rPr>
                <w:noProof/>
                <w:webHidden/>
              </w:rPr>
            </w:r>
            <w:r w:rsidR="00C4474B" w:rsidRPr="00D41B19">
              <w:rPr>
                <w:noProof/>
                <w:webHidden/>
              </w:rPr>
              <w:fldChar w:fldCharType="separate"/>
            </w:r>
            <w:r w:rsidR="00E42452">
              <w:rPr>
                <w:noProof/>
                <w:webHidden/>
              </w:rPr>
              <w:t>211</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6" w:history="1">
            <w:r w:rsidR="00D41B19" w:rsidRPr="00D41B19">
              <w:rPr>
                <w:rStyle w:val="af3"/>
                <w:rFonts w:ascii="Times New Roman" w:hAnsi="Times New Roman"/>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211</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7" w:history="1">
            <w:r w:rsidR="00D41B19" w:rsidRPr="00D41B19">
              <w:rPr>
                <w:rStyle w:val="af3"/>
                <w:rFonts w:ascii="Times New Roman" w:hAnsi="Times New Roman"/>
                <w:noProof/>
                <w:sz w:val="20"/>
                <w:szCs w:val="20"/>
              </w:rPr>
              <w:t>б) расчеты по каждому источнику тепловой энергии нормативных запасов аварийных видов топлива.</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211</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128" w:history="1">
            <w:r w:rsidR="00D41B19" w:rsidRPr="00D41B19">
              <w:rPr>
                <w:rStyle w:val="af3"/>
                <w:rFonts w:ascii="Times New Roman" w:hAnsi="Times New Roman"/>
                <w:noProof/>
                <w:sz w:val="20"/>
                <w:szCs w:val="20"/>
              </w:rPr>
              <w:t>Глава 11. Оценка надежности теплоснабжения</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_Toc35354128 \h </w:instrText>
            </w:r>
            <w:r w:rsidR="00C4474B" w:rsidRPr="00D41B19">
              <w:rPr>
                <w:noProof/>
                <w:webHidden/>
              </w:rPr>
            </w:r>
            <w:r w:rsidR="00C4474B" w:rsidRPr="00D41B19">
              <w:rPr>
                <w:noProof/>
                <w:webHidden/>
              </w:rPr>
              <w:fldChar w:fldCharType="separate"/>
            </w:r>
            <w:r w:rsidR="00E42452">
              <w:rPr>
                <w:noProof/>
                <w:webHidden/>
              </w:rPr>
              <w:t>212</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29" w:history="1">
            <w:r w:rsidR="00D41B19" w:rsidRPr="00D41B19">
              <w:rPr>
                <w:rStyle w:val="af3"/>
                <w:rFonts w:ascii="Times New Roman" w:hAnsi="Times New Roman"/>
                <w:noProof/>
                <w:sz w:val="20"/>
                <w:szCs w:val="20"/>
              </w:rPr>
              <w:t>а) перспективные показатели надежности, определяемые числом нарушений в подаче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_Toc35354129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0" w:history="1">
            <w:r w:rsidR="00D41B19" w:rsidRPr="00D41B19">
              <w:rPr>
                <w:rStyle w:val="af3"/>
                <w:rFonts w:ascii="Times New Roman" w:hAnsi="Times New Roman"/>
                <w:noProof/>
                <w:sz w:val="20"/>
                <w:szCs w:val="20"/>
              </w:rPr>
              <w:t>б) перспективные показатели, определяемые приведенной продолжительностью прекращений подачи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1" w:history="1">
            <w:r w:rsidR="00D41B19" w:rsidRPr="00D41B19">
              <w:rPr>
                <w:rStyle w:val="af3"/>
                <w:rFonts w:ascii="Times New Roman" w:hAnsi="Times New Roman"/>
                <w:noProof/>
                <w:sz w:val="20"/>
                <w:szCs w:val="20"/>
              </w:rPr>
              <w:t>в) перспективные показатели, определяемые приведенным объемом недоотпуска тепла в результате нарушений в подаче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213</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2" w:history="1">
            <w:r w:rsidR="00D41B19" w:rsidRPr="00D41B19">
              <w:rPr>
                <w:rStyle w:val="af3"/>
                <w:rFonts w:ascii="Times New Roman" w:hAnsi="Times New Roman"/>
                <w:noProof/>
                <w:sz w:val="20"/>
                <w:szCs w:val="20"/>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213</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133" w:history="1">
            <w:r w:rsidR="00D41B19" w:rsidRPr="00D41B19">
              <w:rPr>
                <w:rStyle w:val="af3"/>
                <w:rFonts w:ascii="Times New Roman" w:hAnsi="Times New Roman"/>
                <w:noProof/>
                <w:sz w:val="20"/>
                <w:szCs w:val="20"/>
              </w:rPr>
              <w:t>Глава 12. Обоснование инвестиций в строительство, реконструкцию, техническое перевооружение и (или) модернизацию</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_Toc35354133 \h </w:instrText>
            </w:r>
            <w:r w:rsidR="00C4474B" w:rsidRPr="00D41B19">
              <w:rPr>
                <w:noProof/>
                <w:webHidden/>
              </w:rPr>
            </w:r>
            <w:r w:rsidR="00C4474B" w:rsidRPr="00D41B19">
              <w:rPr>
                <w:noProof/>
                <w:webHidden/>
              </w:rPr>
              <w:fldChar w:fldCharType="separate"/>
            </w:r>
            <w:r w:rsidR="00E42452">
              <w:rPr>
                <w:noProof/>
                <w:webHidden/>
              </w:rPr>
              <w:t>215</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4" w:history="1">
            <w:r w:rsidR="00D41B19" w:rsidRPr="00D41B19">
              <w:rPr>
                <w:rStyle w:val="af3"/>
                <w:rFonts w:ascii="Times New Roman" w:hAnsi="Times New Roman"/>
                <w:noProof/>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5" w:history="1">
            <w:r w:rsidR="00D41B19" w:rsidRPr="00D41B19">
              <w:rPr>
                <w:rStyle w:val="af3"/>
                <w:rFonts w:ascii="Times New Roman" w:eastAsia="SimSun" w:hAnsi="Times New Roman"/>
                <w:noProof/>
                <w:sz w:val="20"/>
                <w:szCs w:val="20"/>
                <w:lang w:eastAsia="ar-SA"/>
              </w:rPr>
              <w:t>Перекладка существующих сетей для подключения новых потребителей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_Toc35354135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217</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6" w:history="1">
            <w:r w:rsidR="00D41B19" w:rsidRPr="00D41B19">
              <w:rPr>
                <w:rStyle w:val="af3"/>
                <w:rFonts w:ascii="Times New Roman" w:hAnsi="Times New Roman"/>
                <w:noProof/>
                <w:sz w:val="20"/>
                <w:szCs w:val="20"/>
              </w:rPr>
              <w:t>б) предложения по источникам инвестиций, обеспечивающих финансовые потребности;</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_Toc35354136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220</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7" w:history="1">
            <w:r w:rsidR="00D41B19" w:rsidRPr="00D41B19">
              <w:rPr>
                <w:rStyle w:val="af3"/>
                <w:rFonts w:ascii="Times New Roman" w:hAnsi="Times New Roman"/>
                <w:noProof/>
                <w:sz w:val="20"/>
                <w:szCs w:val="20"/>
              </w:rPr>
              <w:t>в) расчеты эффективности инвестиций;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_Toc35354137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38" w:history="1">
            <w:r w:rsidR="00D41B19" w:rsidRPr="00D41B19">
              <w:rPr>
                <w:rStyle w:val="af3"/>
                <w:rFonts w:ascii="Times New Roman" w:hAnsi="Times New Roman"/>
                <w:noProof/>
                <w:sz w:val="20"/>
                <w:szCs w:val="20"/>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_Toc35354138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222</w:t>
            </w:r>
            <w:r w:rsidR="00C4474B" w:rsidRPr="00D41B19">
              <w:rPr>
                <w:rFonts w:ascii="Times New Roman" w:hAnsi="Times New Roman"/>
                <w:noProof/>
                <w:webHidden/>
                <w:sz w:val="20"/>
                <w:szCs w:val="20"/>
              </w:rPr>
              <w:fldChar w:fldCharType="end"/>
            </w:r>
          </w:hyperlink>
        </w:p>
        <w:p w:rsidR="00D41B19" w:rsidRPr="00D41B19" w:rsidRDefault="00C66F49" w:rsidP="000436C0">
          <w:pPr>
            <w:pStyle w:val="1b"/>
            <w:ind w:firstLine="0"/>
            <w:rPr>
              <w:rFonts w:eastAsiaTheme="minorEastAsia"/>
              <w:noProof/>
              <w:lang w:eastAsia="ru-RU"/>
            </w:rPr>
          </w:pPr>
          <w:hyperlink w:anchor="_Toc35354139" w:history="1">
            <w:r w:rsidR="00D41B19" w:rsidRPr="00D41B19">
              <w:rPr>
                <w:rStyle w:val="af3"/>
                <w:rFonts w:ascii="Times New Roman" w:hAnsi="Times New Roman"/>
                <w:noProof/>
                <w:sz w:val="20"/>
                <w:szCs w:val="20"/>
              </w:rPr>
              <w:t>Глава 13. Индикаторы развития систем теплоснабжения поселения</w:t>
            </w:r>
            <w:r w:rsidR="00D41B19" w:rsidRPr="00D41B19">
              <w:rPr>
                <w:noProof/>
                <w:webHidden/>
              </w:rPr>
              <w:tab/>
            </w:r>
            <w:r w:rsidR="00C4474B" w:rsidRPr="00D41B19">
              <w:rPr>
                <w:noProof/>
                <w:webHidden/>
              </w:rPr>
              <w:fldChar w:fldCharType="begin"/>
            </w:r>
            <w:r w:rsidR="00D41B19" w:rsidRPr="00D41B19">
              <w:rPr>
                <w:noProof/>
                <w:webHidden/>
              </w:rPr>
              <w:instrText xml:space="preserve"> PAGEREF _Toc35354139 \h </w:instrText>
            </w:r>
            <w:r w:rsidR="00C4474B" w:rsidRPr="00D41B19">
              <w:rPr>
                <w:noProof/>
                <w:webHidden/>
              </w:rPr>
            </w:r>
            <w:r w:rsidR="00C4474B" w:rsidRPr="00D41B19">
              <w:rPr>
                <w:noProof/>
                <w:webHidden/>
              </w:rPr>
              <w:fldChar w:fldCharType="separate"/>
            </w:r>
            <w:r w:rsidR="00E42452">
              <w:rPr>
                <w:noProof/>
                <w:webHidden/>
              </w:rPr>
              <w:t>223</w:t>
            </w:r>
            <w:r w:rsidR="00C4474B" w:rsidRPr="00D41B19">
              <w:rPr>
                <w:noProof/>
                <w:webHidden/>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40" w:history="1">
            <w:r w:rsidR="00D41B19" w:rsidRPr="000436C0">
              <w:rPr>
                <w:rStyle w:val="af3"/>
                <w:rFonts w:ascii="Times New Roman" w:hAnsi="Times New Roman"/>
                <w:noProof/>
                <w:sz w:val="20"/>
                <w:szCs w:val="20"/>
                <w:lang w:bidi="ru-RU"/>
              </w:rPr>
              <w:t>Глава 14 Ценовые (тарифные) последствия»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_Toc35354140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224</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41" w:history="1">
            <w:r w:rsidR="00D41B19" w:rsidRPr="00D41B19">
              <w:rPr>
                <w:rStyle w:val="af3"/>
                <w:rFonts w:ascii="Times New Roman" w:hAnsi="Times New Roman"/>
                <w:noProof/>
                <w:sz w:val="20"/>
                <w:szCs w:val="20"/>
                <w:lang w:bidi="ru-RU"/>
              </w:rPr>
              <w:t>Глава 15 «Реестр единых теплоснабжающих организаций»</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_Toc35354141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225</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42" w:history="1">
            <w:r w:rsidR="00D41B19" w:rsidRPr="00D41B19">
              <w:rPr>
                <w:rStyle w:val="af3"/>
                <w:rFonts w:ascii="Times New Roman" w:hAnsi="Times New Roman"/>
                <w:noProof/>
                <w:sz w:val="20"/>
                <w:szCs w:val="20"/>
                <w:lang w:bidi="ru-RU"/>
              </w:rPr>
              <w:t>Глава 16 «Реестр проектов схемы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_Toc35354142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227</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43" w:history="1">
            <w:r w:rsidR="00D41B19" w:rsidRPr="00D41B19">
              <w:rPr>
                <w:rStyle w:val="af3"/>
                <w:rFonts w:ascii="Times New Roman" w:hAnsi="Times New Roman"/>
                <w:noProof/>
                <w:sz w:val="20"/>
                <w:szCs w:val="20"/>
                <w:lang w:bidi="ru-RU"/>
              </w:rPr>
              <w:t>Глава 17 Замечания и предложения к проекту схемы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_Toc35354143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230</w:t>
            </w:r>
            <w:r w:rsidR="00C4474B" w:rsidRPr="00D41B19">
              <w:rPr>
                <w:rFonts w:ascii="Times New Roman" w:hAnsi="Times New Roman"/>
                <w:noProof/>
                <w:webHidden/>
                <w:sz w:val="20"/>
                <w:szCs w:val="20"/>
              </w:rPr>
              <w:fldChar w:fldCharType="end"/>
            </w:r>
          </w:hyperlink>
        </w:p>
        <w:p w:rsidR="00D41B19" w:rsidRPr="00D41B19" w:rsidRDefault="00C66F49" w:rsidP="000436C0">
          <w:pPr>
            <w:pStyle w:val="2b"/>
            <w:tabs>
              <w:tab w:val="right" w:leader="dot" w:pos="9911"/>
            </w:tabs>
            <w:spacing w:after="0" w:line="240" w:lineRule="auto"/>
            <w:ind w:left="0"/>
            <w:rPr>
              <w:rFonts w:ascii="Times New Roman" w:eastAsiaTheme="minorEastAsia" w:hAnsi="Times New Roman"/>
              <w:noProof/>
              <w:sz w:val="20"/>
              <w:szCs w:val="20"/>
            </w:rPr>
          </w:pPr>
          <w:hyperlink w:anchor="_Toc35354144" w:history="1">
            <w:r w:rsidR="00D41B19" w:rsidRPr="00D41B19">
              <w:rPr>
                <w:rStyle w:val="af3"/>
                <w:rFonts w:ascii="Times New Roman" w:hAnsi="Times New Roman"/>
                <w:noProof/>
                <w:sz w:val="20"/>
                <w:szCs w:val="20"/>
                <w:lang w:bidi="ru-RU"/>
              </w:rPr>
              <w:t>Глава 18. Сводный том изменений, выполненных в доработанной и (или) актуализированной схеме теплоснабжения</w:t>
            </w:r>
            <w:r w:rsidR="00D41B19" w:rsidRPr="00D41B19">
              <w:rPr>
                <w:rFonts w:ascii="Times New Roman" w:hAnsi="Times New Roman"/>
                <w:noProof/>
                <w:webHidden/>
                <w:sz w:val="20"/>
                <w:szCs w:val="20"/>
              </w:rPr>
              <w:tab/>
            </w:r>
            <w:r w:rsidR="00C4474B" w:rsidRPr="00D41B19">
              <w:rPr>
                <w:rFonts w:ascii="Times New Roman" w:hAnsi="Times New Roman"/>
                <w:noProof/>
                <w:webHidden/>
                <w:sz w:val="20"/>
                <w:szCs w:val="20"/>
              </w:rPr>
              <w:fldChar w:fldCharType="begin"/>
            </w:r>
            <w:r w:rsidR="00D41B19" w:rsidRPr="00D41B19">
              <w:rPr>
                <w:rFonts w:ascii="Times New Roman" w:hAnsi="Times New Roman"/>
                <w:noProof/>
                <w:webHidden/>
                <w:sz w:val="20"/>
                <w:szCs w:val="20"/>
              </w:rPr>
              <w:instrText xml:space="preserve"> PAGEREF _Toc35354144 \h </w:instrText>
            </w:r>
            <w:r w:rsidR="00C4474B" w:rsidRPr="00D41B19">
              <w:rPr>
                <w:rFonts w:ascii="Times New Roman" w:hAnsi="Times New Roman"/>
                <w:noProof/>
                <w:webHidden/>
                <w:sz w:val="20"/>
                <w:szCs w:val="20"/>
              </w:rPr>
            </w:r>
            <w:r w:rsidR="00C4474B" w:rsidRPr="00D41B19">
              <w:rPr>
                <w:rFonts w:ascii="Times New Roman" w:hAnsi="Times New Roman"/>
                <w:noProof/>
                <w:webHidden/>
                <w:sz w:val="20"/>
                <w:szCs w:val="20"/>
              </w:rPr>
              <w:fldChar w:fldCharType="separate"/>
            </w:r>
            <w:r w:rsidR="00E42452">
              <w:rPr>
                <w:rFonts w:ascii="Times New Roman" w:hAnsi="Times New Roman"/>
                <w:noProof/>
                <w:webHidden/>
                <w:sz w:val="20"/>
                <w:szCs w:val="20"/>
              </w:rPr>
              <w:t>231</w:t>
            </w:r>
            <w:r w:rsidR="00C4474B" w:rsidRPr="00D41B19">
              <w:rPr>
                <w:rFonts w:ascii="Times New Roman" w:hAnsi="Times New Roman"/>
                <w:noProof/>
                <w:webHidden/>
                <w:sz w:val="20"/>
                <w:szCs w:val="20"/>
              </w:rPr>
              <w:fldChar w:fldCharType="end"/>
            </w:r>
          </w:hyperlink>
        </w:p>
        <w:p w:rsidR="00990032" w:rsidRPr="00D41B19" w:rsidRDefault="00C4474B" w:rsidP="000436C0">
          <w:pPr>
            <w:spacing w:after="0" w:line="240" w:lineRule="auto"/>
            <w:rPr>
              <w:sz w:val="20"/>
              <w:szCs w:val="20"/>
            </w:rPr>
          </w:pPr>
          <w:r w:rsidRPr="00D41B19">
            <w:rPr>
              <w:sz w:val="20"/>
              <w:szCs w:val="20"/>
            </w:rPr>
            <w:fldChar w:fldCharType="end"/>
          </w:r>
        </w:p>
      </w:sdtContent>
    </w:sdt>
    <w:p w:rsidR="00D049D9" w:rsidRDefault="00D049D9" w:rsidP="006B6981">
      <w:pPr>
        <w:pStyle w:val="11"/>
        <w:spacing w:line="240" w:lineRule="auto"/>
        <w:jc w:val="center"/>
        <w:rPr>
          <w:color w:val="000000" w:themeColor="text1"/>
        </w:rPr>
      </w:pPr>
      <w:bookmarkStart w:id="0" w:name="_Toc337560718"/>
      <w:bookmarkStart w:id="1" w:name="_Toc379439677"/>
      <w:bookmarkStart w:id="2" w:name="_Toc409710974"/>
      <w:bookmarkStart w:id="3" w:name="_Toc417130896"/>
      <w:bookmarkStart w:id="4" w:name="_Toc30607733"/>
      <w:bookmarkStart w:id="5" w:name="_Toc35353987"/>
      <w:r w:rsidRPr="0035507C">
        <w:rPr>
          <w:color w:val="000000" w:themeColor="text1"/>
        </w:rPr>
        <w:lastRenderedPageBreak/>
        <w:t xml:space="preserve">Паспорт </w:t>
      </w:r>
      <w:bookmarkEnd w:id="0"/>
      <w:r w:rsidRPr="0035507C">
        <w:rPr>
          <w:color w:val="000000" w:themeColor="text1"/>
        </w:rPr>
        <w:t>схе</w:t>
      </w:r>
      <w:bookmarkEnd w:id="1"/>
      <w:bookmarkEnd w:id="2"/>
      <w:r w:rsidRPr="0035507C">
        <w:rPr>
          <w:color w:val="000000" w:themeColor="text1"/>
        </w:rPr>
        <w:t>мы теплоснабжения</w:t>
      </w:r>
      <w:bookmarkEnd w:id="3"/>
      <w:bookmarkEnd w:id="4"/>
      <w:bookmarkEnd w:id="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784"/>
        <w:gridCol w:w="6131"/>
      </w:tblGrid>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B6981">
            <w:pPr>
              <w:spacing w:line="240" w:lineRule="auto"/>
              <w:jc w:val="center"/>
              <w:rPr>
                <w:color w:val="000000" w:themeColor="text1"/>
                <w:sz w:val="20"/>
                <w:szCs w:val="20"/>
              </w:rPr>
            </w:pPr>
            <w:r w:rsidRPr="0035507C">
              <w:rPr>
                <w:color w:val="000000" w:themeColor="text1"/>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737A9">
            <w:pPr>
              <w:spacing w:after="0" w:line="240" w:lineRule="auto"/>
              <w:jc w:val="both"/>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sidR="00315AE2">
              <w:rPr>
                <w:color w:val="000000" w:themeColor="text1"/>
                <w:sz w:val="20"/>
                <w:szCs w:val="20"/>
              </w:rPr>
              <w:t>«Светогорское городское поселение»Выборгского</w:t>
            </w:r>
            <w:r w:rsidR="00C172E0">
              <w:rPr>
                <w:color w:val="000000" w:themeColor="text1"/>
                <w:sz w:val="20"/>
                <w:szCs w:val="20"/>
              </w:rPr>
              <w:t xml:space="preserve"> района </w:t>
            </w:r>
            <w:r w:rsidRPr="0035507C">
              <w:rPr>
                <w:color w:val="000000" w:themeColor="text1"/>
                <w:sz w:val="20"/>
                <w:szCs w:val="20"/>
              </w:rPr>
              <w:t xml:space="preserve">Ленинградской области на </w:t>
            </w:r>
            <w:r w:rsidR="006737A9">
              <w:rPr>
                <w:color w:val="000000" w:themeColor="text1"/>
                <w:sz w:val="20"/>
                <w:szCs w:val="20"/>
              </w:rPr>
              <w:t xml:space="preserve">период с </w:t>
            </w:r>
            <w:r w:rsidRPr="0035507C">
              <w:rPr>
                <w:color w:val="000000" w:themeColor="text1"/>
                <w:sz w:val="20"/>
                <w:szCs w:val="20"/>
              </w:rPr>
              <w:t>20</w:t>
            </w:r>
            <w:r w:rsidR="006737A9">
              <w:rPr>
                <w:color w:val="000000" w:themeColor="text1"/>
                <w:sz w:val="20"/>
                <w:szCs w:val="20"/>
              </w:rPr>
              <w:t xml:space="preserve">20 по </w:t>
            </w:r>
            <w:r>
              <w:rPr>
                <w:color w:val="000000" w:themeColor="text1"/>
                <w:sz w:val="20"/>
                <w:szCs w:val="20"/>
              </w:rPr>
              <w:t>20</w:t>
            </w:r>
            <w:r w:rsidR="00315AE2">
              <w:rPr>
                <w:color w:val="000000" w:themeColor="text1"/>
                <w:sz w:val="20"/>
                <w:szCs w:val="20"/>
              </w:rPr>
              <w:t>35</w:t>
            </w:r>
            <w:r w:rsidRPr="0035507C">
              <w:rPr>
                <w:color w:val="000000" w:themeColor="text1"/>
                <w:sz w:val="20"/>
                <w:szCs w:val="20"/>
              </w:rPr>
              <w:t xml:space="preserve"> год</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B6981">
            <w:pPr>
              <w:spacing w:line="240" w:lineRule="auto"/>
              <w:jc w:val="center"/>
              <w:rPr>
                <w:color w:val="000000" w:themeColor="text1"/>
                <w:sz w:val="20"/>
                <w:szCs w:val="20"/>
              </w:rPr>
            </w:pPr>
            <w:r w:rsidRPr="0035507C">
              <w:rPr>
                <w:color w:val="000000" w:themeColor="text1"/>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Федеральный закон Российской Федерации от 27.07.2010 № 190-ФЗ «О теплоснабжении»;</w:t>
            </w:r>
          </w:p>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Генеральный план муниципального образования;</w:t>
            </w:r>
          </w:p>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907" w:rsidRPr="004D7907" w:rsidRDefault="004D7907" w:rsidP="006737A9">
            <w:pPr>
              <w:spacing w:after="0" w:line="240" w:lineRule="auto"/>
              <w:jc w:val="both"/>
              <w:rPr>
                <w:color w:val="000000" w:themeColor="text1"/>
                <w:sz w:val="20"/>
                <w:szCs w:val="20"/>
              </w:rPr>
            </w:pPr>
            <w:r w:rsidRPr="004D7907">
              <w:rPr>
                <w:color w:val="000000" w:themeColor="text1"/>
                <w:sz w:val="20"/>
                <w:szCs w:val="20"/>
              </w:rPr>
              <w:t>Постановление Правительства РФ от 22 февраля 2012 г. № 154 </w:t>
            </w:r>
            <w:r w:rsidRPr="004D7907">
              <w:rPr>
                <w:color w:val="000000" w:themeColor="text1"/>
                <w:sz w:val="20"/>
                <w:szCs w:val="20"/>
              </w:rPr>
              <w:br/>
              <w:t>"О требованиях к схемам теплоснабжения, порядку их разработки и утверждения"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B6981">
            <w:pPr>
              <w:spacing w:line="240" w:lineRule="auto"/>
              <w:jc w:val="center"/>
              <w:rPr>
                <w:color w:val="000000" w:themeColor="text1"/>
                <w:sz w:val="20"/>
                <w:szCs w:val="20"/>
              </w:rPr>
            </w:pPr>
            <w:r w:rsidRPr="0035507C">
              <w:rPr>
                <w:color w:val="000000" w:themeColor="text1"/>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7F61DB" w:rsidRDefault="004D7907" w:rsidP="006737A9">
            <w:pPr>
              <w:spacing w:after="0" w:line="240" w:lineRule="auto"/>
              <w:jc w:val="both"/>
              <w:rPr>
                <w:color w:val="000000" w:themeColor="text1"/>
                <w:sz w:val="20"/>
                <w:szCs w:val="20"/>
              </w:rPr>
            </w:pPr>
            <w:r w:rsidRPr="007F61DB">
              <w:rPr>
                <w:color w:val="000000" w:themeColor="text1"/>
                <w:sz w:val="20"/>
                <w:szCs w:val="20"/>
              </w:rPr>
              <w:t xml:space="preserve">Администрация МО </w:t>
            </w:r>
            <w:r w:rsidR="00315AE2">
              <w:rPr>
                <w:color w:val="000000" w:themeColor="text1"/>
                <w:sz w:val="20"/>
                <w:szCs w:val="20"/>
              </w:rPr>
              <w:t>«Светогорское городское поселение»</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B6981">
            <w:pPr>
              <w:spacing w:line="240" w:lineRule="auto"/>
              <w:jc w:val="center"/>
              <w:rPr>
                <w:color w:val="000000" w:themeColor="text1"/>
                <w:sz w:val="20"/>
                <w:szCs w:val="20"/>
              </w:rPr>
            </w:pPr>
            <w:r w:rsidRPr="0035507C">
              <w:rPr>
                <w:color w:val="000000" w:themeColor="text1"/>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6737A9">
            <w:pPr>
              <w:spacing w:after="0" w:line="240" w:lineRule="auto"/>
              <w:jc w:val="both"/>
              <w:rPr>
                <w:color w:val="000000" w:themeColor="text1"/>
                <w:sz w:val="20"/>
                <w:szCs w:val="20"/>
              </w:rPr>
            </w:pPr>
            <w:r w:rsidRPr="0035507C">
              <w:rPr>
                <w:color w:val="000000" w:themeColor="text1"/>
                <w:sz w:val="20"/>
                <w:szCs w:val="20"/>
              </w:rPr>
              <w:t>ООО «АРЭН-ЭНЕРГИЯ»</w:t>
            </w:r>
          </w:p>
        </w:tc>
      </w:tr>
      <w:tr w:rsidR="00315AE2"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315AE2" w:rsidRPr="0035507C" w:rsidRDefault="00315AE2" w:rsidP="006B6981">
            <w:pPr>
              <w:spacing w:line="240" w:lineRule="auto"/>
              <w:jc w:val="center"/>
              <w:rPr>
                <w:color w:val="000000" w:themeColor="text1"/>
                <w:sz w:val="20"/>
                <w:szCs w:val="20"/>
              </w:rPr>
            </w:pPr>
            <w:r w:rsidRPr="0035507C">
              <w:rPr>
                <w:color w:val="000000" w:themeColor="text1"/>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315AE2" w:rsidRDefault="00315AE2" w:rsidP="006737A9">
            <w:pPr>
              <w:tabs>
                <w:tab w:val="num" w:pos="596"/>
              </w:tabs>
              <w:spacing w:line="240" w:lineRule="auto"/>
              <w:jc w:val="both"/>
              <w:rPr>
                <w:sz w:val="20"/>
              </w:rPr>
            </w:pPr>
            <w:r w:rsidRPr="00D57595">
              <w:rPr>
                <w:sz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w:t>
            </w:r>
            <w:r>
              <w:rPr>
                <w:sz w:val="20"/>
              </w:rPr>
              <w:t>ного назначения в период до 2035</w:t>
            </w:r>
            <w:r w:rsidRPr="00D57595">
              <w:rPr>
                <w:sz w:val="20"/>
              </w:rPr>
              <w:t xml:space="preserve"> года</w:t>
            </w:r>
          </w:p>
          <w:p w:rsidR="00315AE2" w:rsidRPr="00D57595" w:rsidRDefault="00315AE2" w:rsidP="006737A9">
            <w:pPr>
              <w:tabs>
                <w:tab w:val="num" w:pos="596"/>
              </w:tabs>
              <w:spacing w:line="240" w:lineRule="auto"/>
              <w:jc w:val="both"/>
              <w:rPr>
                <w:sz w:val="20"/>
              </w:rPr>
            </w:pPr>
            <w:r w:rsidRPr="00D57595">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315AE2" w:rsidRPr="00D57595" w:rsidRDefault="00315AE2" w:rsidP="006737A9">
            <w:pPr>
              <w:tabs>
                <w:tab w:val="num" w:pos="596"/>
              </w:tabs>
              <w:spacing w:line="240" w:lineRule="auto"/>
              <w:jc w:val="both"/>
              <w:rPr>
                <w:sz w:val="20"/>
              </w:rPr>
            </w:pPr>
            <w:r w:rsidRPr="00D57595">
              <w:rPr>
                <w:sz w:val="20"/>
              </w:rPr>
              <w:t>Улучшение качества работы систем теплоснабжения и горячего водоснабжения</w:t>
            </w:r>
          </w:p>
          <w:p w:rsidR="00315AE2" w:rsidRPr="00D57595" w:rsidRDefault="00315AE2" w:rsidP="006737A9">
            <w:pPr>
              <w:tabs>
                <w:tab w:val="num" w:pos="596"/>
              </w:tabs>
              <w:spacing w:line="240" w:lineRule="auto"/>
              <w:jc w:val="both"/>
              <w:rPr>
                <w:sz w:val="20"/>
              </w:rPr>
            </w:pPr>
            <w:r w:rsidRPr="00D57595">
              <w:rPr>
                <w:sz w:val="20"/>
              </w:rPr>
              <w:t>Снижение вредного воздействия на окружающую среду.</w:t>
            </w:r>
          </w:p>
        </w:tc>
      </w:tr>
      <w:tr w:rsidR="00315AE2"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315AE2" w:rsidRPr="0035507C" w:rsidRDefault="00315AE2" w:rsidP="006B6981">
            <w:pPr>
              <w:spacing w:line="240" w:lineRule="auto"/>
              <w:jc w:val="center"/>
              <w:rPr>
                <w:color w:val="000000" w:themeColor="text1"/>
                <w:sz w:val="20"/>
                <w:szCs w:val="20"/>
              </w:rPr>
            </w:pPr>
            <w:r w:rsidRPr="0035507C">
              <w:rPr>
                <w:color w:val="000000" w:themeColor="text1"/>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315AE2" w:rsidRPr="00D57595" w:rsidRDefault="00315AE2" w:rsidP="006737A9">
            <w:pPr>
              <w:spacing w:line="240" w:lineRule="auto"/>
              <w:jc w:val="both"/>
              <w:rPr>
                <w:sz w:val="20"/>
                <w:szCs w:val="20"/>
              </w:rPr>
            </w:pPr>
            <w:r>
              <w:rPr>
                <w:sz w:val="20"/>
                <w:szCs w:val="20"/>
              </w:rPr>
              <w:t>2020</w:t>
            </w:r>
            <w:r w:rsidRPr="00D57595">
              <w:rPr>
                <w:sz w:val="20"/>
                <w:szCs w:val="20"/>
              </w:rPr>
              <w:t>-203</w:t>
            </w:r>
            <w:r>
              <w:rPr>
                <w:sz w:val="20"/>
                <w:szCs w:val="20"/>
              </w:rPr>
              <w:t>5</w:t>
            </w:r>
            <w:r w:rsidRPr="00D57595">
              <w:rPr>
                <w:sz w:val="20"/>
                <w:szCs w:val="20"/>
              </w:rPr>
              <w:t xml:space="preserve"> год</w:t>
            </w:r>
          </w:p>
        </w:tc>
      </w:tr>
      <w:tr w:rsidR="00315AE2"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315AE2" w:rsidRPr="0035507C" w:rsidRDefault="00315AE2" w:rsidP="006B6981">
            <w:pPr>
              <w:spacing w:line="240" w:lineRule="auto"/>
              <w:jc w:val="center"/>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6737A9" w:rsidRDefault="00315AE2" w:rsidP="006737A9">
            <w:pPr>
              <w:pStyle w:val="af0"/>
              <w:numPr>
                <w:ilvl w:val="0"/>
                <w:numId w:val="26"/>
              </w:numPr>
              <w:spacing w:after="0" w:line="240" w:lineRule="auto"/>
              <w:jc w:val="both"/>
              <w:rPr>
                <w:sz w:val="20"/>
              </w:rPr>
            </w:pPr>
            <w:r w:rsidRPr="006737A9">
              <w:rPr>
                <w:sz w:val="20"/>
              </w:rPr>
              <w:t xml:space="preserve">Снижение потерь воды и тепловой энергии в сетях централизованного отопления и горячего водоснабжения к 2035 году. </w:t>
            </w:r>
          </w:p>
          <w:p w:rsidR="006737A9" w:rsidRDefault="00315AE2" w:rsidP="006737A9">
            <w:pPr>
              <w:pStyle w:val="af0"/>
              <w:numPr>
                <w:ilvl w:val="0"/>
                <w:numId w:val="26"/>
              </w:numPr>
              <w:spacing w:after="0" w:line="240" w:lineRule="auto"/>
              <w:jc w:val="both"/>
              <w:rPr>
                <w:sz w:val="20"/>
              </w:rPr>
            </w:pPr>
            <w:r w:rsidRPr="006737A9">
              <w:rPr>
                <w:sz w:val="20"/>
              </w:rPr>
              <w:t>Реконструкция, наладка тепловых сетей.</w:t>
            </w:r>
          </w:p>
          <w:p w:rsidR="00315AE2" w:rsidRPr="006737A9" w:rsidRDefault="00315AE2" w:rsidP="006737A9">
            <w:pPr>
              <w:pStyle w:val="af0"/>
              <w:numPr>
                <w:ilvl w:val="0"/>
                <w:numId w:val="26"/>
              </w:numPr>
              <w:spacing w:after="0" w:line="240" w:lineRule="auto"/>
              <w:jc w:val="both"/>
              <w:rPr>
                <w:sz w:val="20"/>
              </w:rPr>
            </w:pPr>
            <w:r w:rsidRPr="006737A9">
              <w:rPr>
                <w:sz w:val="20"/>
              </w:rPr>
              <w:t>Реконструкция существующих котельных.</w:t>
            </w:r>
          </w:p>
          <w:p w:rsidR="00315AE2" w:rsidRPr="006737A9" w:rsidRDefault="00315AE2" w:rsidP="006737A9">
            <w:pPr>
              <w:pStyle w:val="af0"/>
              <w:numPr>
                <w:ilvl w:val="0"/>
                <w:numId w:val="26"/>
              </w:numPr>
              <w:spacing w:after="0" w:line="240" w:lineRule="auto"/>
              <w:jc w:val="both"/>
              <w:rPr>
                <w:sz w:val="20"/>
              </w:rPr>
            </w:pPr>
            <w:r w:rsidRPr="006737A9">
              <w:rPr>
                <w:sz w:val="20"/>
              </w:rPr>
              <w:t>Строительство газовых модульных котельных в МО «Светогорское городское поселение».</w:t>
            </w:r>
          </w:p>
        </w:tc>
      </w:tr>
    </w:tbl>
    <w:p w:rsidR="004D7907" w:rsidRPr="008D1725" w:rsidRDefault="004D7907" w:rsidP="008D1725">
      <w:pPr>
        <w:spacing w:after="0" w:line="240" w:lineRule="auto"/>
        <w:ind w:firstLine="709"/>
        <w:jc w:val="both"/>
        <w:rPr>
          <w:color w:val="000000" w:themeColor="text1"/>
          <w:sz w:val="24"/>
        </w:rPr>
      </w:pPr>
    </w:p>
    <w:p w:rsidR="004D7907" w:rsidRPr="008D1725" w:rsidRDefault="004D7907" w:rsidP="008D1725">
      <w:pPr>
        <w:spacing w:after="0" w:line="240" w:lineRule="auto"/>
        <w:ind w:firstLine="709"/>
        <w:jc w:val="both"/>
        <w:rPr>
          <w:color w:val="000000" w:themeColor="text1"/>
          <w:sz w:val="24"/>
        </w:rPr>
      </w:pPr>
      <w:r w:rsidRPr="008D1725">
        <w:rPr>
          <w:color w:val="000000" w:themeColor="text1"/>
          <w:sz w:val="24"/>
        </w:rPr>
        <w:br w:type="page"/>
      </w:r>
    </w:p>
    <w:p w:rsidR="00DA40CA" w:rsidRPr="0035507C" w:rsidRDefault="00DA40CA" w:rsidP="006B6981">
      <w:pPr>
        <w:spacing w:line="240" w:lineRule="auto"/>
        <w:ind w:firstLine="709"/>
        <w:jc w:val="center"/>
        <w:rPr>
          <w:b/>
          <w:color w:val="000000" w:themeColor="text1"/>
          <w:sz w:val="28"/>
        </w:rPr>
      </w:pPr>
      <w:r w:rsidRPr="0035507C">
        <w:rPr>
          <w:b/>
          <w:color w:val="000000" w:themeColor="text1"/>
          <w:sz w:val="28"/>
        </w:rPr>
        <w:lastRenderedPageBreak/>
        <w:t>Общие сведения о муниципальном образовании «</w:t>
      </w:r>
      <w:r w:rsidR="00315AE2" w:rsidRPr="00315AE2">
        <w:rPr>
          <w:b/>
          <w:color w:val="000000" w:themeColor="text1"/>
          <w:sz w:val="28"/>
        </w:rPr>
        <w:t>Светогорское городское поселение</w:t>
      </w:r>
      <w:r w:rsidRPr="0035507C">
        <w:rPr>
          <w:b/>
          <w:color w:val="000000" w:themeColor="text1"/>
          <w:sz w:val="28"/>
        </w:rPr>
        <w:t>»</w:t>
      </w:r>
    </w:p>
    <w:p w:rsidR="00E351DB" w:rsidRPr="008D1725" w:rsidRDefault="00315AE2" w:rsidP="008D1725">
      <w:pPr>
        <w:tabs>
          <w:tab w:val="left" w:pos="1701"/>
        </w:tabs>
        <w:spacing w:after="0" w:line="240" w:lineRule="auto"/>
        <w:ind w:firstLine="709"/>
        <w:jc w:val="both"/>
        <w:rPr>
          <w:sz w:val="24"/>
          <w:szCs w:val="24"/>
        </w:rPr>
      </w:pPr>
      <w:r w:rsidRPr="008D1725">
        <w:rPr>
          <w:sz w:val="24"/>
          <w:szCs w:val="24"/>
        </w:rPr>
        <w:t>Светогорское городское поселение</w:t>
      </w:r>
      <w:r w:rsidR="00E351DB" w:rsidRPr="008D1725">
        <w:rPr>
          <w:sz w:val="24"/>
          <w:szCs w:val="24"/>
        </w:rPr>
        <w:t xml:space="preserve"> - муниципальное образование в составе </w:t>
      </w:r>
      <w:r w:rsidRPr="008D1725">
        <w:rPr>
          <w:sz w:val="24"/>
          <w:szCs w:val="24"/>
        </w:rPr>
        <w:t>Выборгского</w:t>
      </w:r>
      <w:r w:rsidR="00C172E0" w:rsidRPr="008D1725">
        <w:rPr>
          <w:sz w:val="24"/>
          <w:szCs w:val="24"/>
        </w:rPr>
        <w:t xml:space="preserve"> района </w:t>
      </w:r>
      <w:r w:rsidR="00E351DB" w:rsidRPr="008D1725">
        <w:rPr>
          <w:sz w:val="24"/>
          <w:szCs w:val="24"/>
        </w:rPr>
        <w:t xml:space="preserve">Ленинградской области. Административным центром МО </w:t>
      </w:r>
      <w:r w:rsidRPr="008D1725">
        <w:rPr>
          <w:sz w:val="24"/>
          <w:szCs w:val="24"/>
        </w:rPr>
        <w:t xml:space="preserve">«Светогорское городское поселение» </w:t>
      </w:r>
      <w:r w:rsidR="00E351DB" w:rsidRPr="008D1725">
        <w:rPr>
          <w:sz w:val="24"/>
          <w:szCs w:val="24"/>
        </w:rPr>
        <w:t xml:space="preserve">является </w:t>
      </w:r>
      <w:r w:rsidRPr="008D1725">
        <w:rPr>
          <w:sz w:val="24"/>
          <w:szCs w:val="24"/>
        </w:rPr>
        <w:t>город Светогорск</w:t>
      </w:r>
      <w:r w:rsidR="00E351DB" w:rsidRPr="008D1725">
        <w:rPr>
          <w:sz w:val="24"/>
          <w:szCs w:val="24"/>
        </w:rPr>
        <w:t>.</w:t>
      </w:r>
    </w:p>
    <w:p w:rsidR="00315AE2" w:rsidRPr="008D1725" w:rsidRDefault="00E351DB" w:rsidP="008D1725">
      <w:pPr>
        <w:tabs>
          <w:tab w:val="left" w:pos="1701"/>
        </w:tabs>
        <w:spacing w:after="0" w:line="240" w:lineRule="auto"/>
        <w:ind w:firstLine="709"/>
        <w:jc w:val="both"/>
        <w:rPr>
          <w:sz w:val="24"/>
          <w:szCs w:val="24"/>
        </w:rPr>
      </w:pPr>
      <w:r w:rsidRPr="008D1725">
        <w:rPr>
          <w:sz w:val="24"/>
          <w:szCs w:val="24"/>
        </w:rPr>
        <w:t>Граница</w:t>
      </w:r>
      <w:r w:rsidR="00315AE2" w:rsidRPr="008D1725">
        <w:rPr>
          <w:sz w:val="24"/>
          <w:szCs w:val="24"/>
        </w:rPr>
        <w:t xml:space="preserve"> МО «Светогорское городское поселение» </w:t>
      </w:r>
      <w:r w:rsidRPr="008D1725">
        <w:rPr>
          <w:sz w:val="24"/>
          <w:szCs w:val="24"/>
        </w:rPr>
        <w:t>установленавсоответствиис</w:t>
      </w:r>
      <w:r w:rsidR="00315AE2" w:rsidRPr="008D1725">
        <w:rPr>
          <w:sz w:val="24"/>
          <w:szCs w:val="24"/>
        </w:rPr>
        <w:t xml:space="preserve"> в соответствии с областным </w:t>
      </w:r>
      <w:hyperlink r:id="rId9" w:tooltip="Закон (право)" w:history="1">
        <w:r w:rsidR="00315AE2" w:rsidRPr="008D1725">
          <w:rPr>
            <w:sz w:val="24"/>
            <w:szCs w:val="24"/>
          </w:rPr>
          <w:t>законом</w:t>
        </w:r>
      </w:hyperlink>
      <w:r w:rsidR="00315AE2" w:rsidRPr="008D1725">
        <w:rPr>
          <w:sz w:val="24"/>
          <w:szCs w:val="24"/>
        </w:rPr>
        <w:t xml:space="preserve"> № 17-оз от 10 марта 2004 года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были образованы Светогорское городское поселение в составе города </w:t>
      </w:r>
      <w:hyperlink r:id="rId10" w:tooltip="Светогорск" w:history="1">
        <w:r w:rsidR="00315AE2" w:rsidRPr="008D1725">
          <w:rPr>
            <w:sz w:val="24"/>
            <w:szCs w:val="24"/>
          </w:rPr>
          <w:t>Светогорск</w:t>
        </w:r>
      </w:hyperlink>
      <w:r w:rsidR="00315AE2" w:rsidRPr="008D1725">
        <w:rPr>
          <w:sz w:val="24"/>
          <w:szCs w:val="24"/>
        </w:rPr>
        <w:t xml:space="preserve"> и Лесогорское городское поселение, включившее в себя городской посёлок </w:t>
      </w:r>
      <w:hyperlink r:id="rId11" w:tooltip="Лесогорский" w:history="1">
        <w:r w:rsidR="00315AE2" w:rsidRPr="008D1725">
          <w:rPr>
            <w:sz w:val="24"/>
            <w:szCs w:val="24"/>
          </w:rPr>
          <w:t>Лесогорский</w:t>
        </w:r>
      </w:hyperlink>
      <w:r w:rsidR="00315AE2" w:rsidRPr="008D1725">
        <w:rPr>
          <w:sz w:val="24"/>
          <w:szCs w:val="24"/>
        </w:rPr>
        <w:t xml:space="preserve"> и территорию бывшей Лосевской волости.</w:t>
      </w:r>
    </w:p>
    <w:p w:rsidR="00315AE2" w:rsidRPr="008D1725" w:rsidRDefault="00315AE2" w:rsidP="008D1725">
      <w:pPr>
        <w:tabs>
          <w:tab w:val="left" w:pos="1701"/>
        </w:tabs>
        <w:spacing w:after="0" w:line="240" w:lineRule="auto"/>
        <w:ind w:firstLine="709"/>
        <w:jc w:val="both"/>
        <w:rPr>
          <w:sz w:val="24"/>
          <w:szCs w:val="24"/>
        </w:rPr>
      </w:pPr>
      <w:r w:rsidRPr="008D1725">
        <w:rPr>
          <w:sz w:val="24"/>
          <w:szCs w:val="24"/>
        </w:rPr>
        <w:t>На референдуме 2 марта 2008 года жители поселения высказались за объединение с Лесогорским городским поселением.</w:t>
      </w:r>
    </w:p>
    <w:p w:rsidR="00315AE2" w:rsidRPr="008D1725" w:rsidRDefault="00315AE2" w:rsidP="008D1725">
      <w:pPr>
        <w:tabs>
          <w:tab w:val="left" w:pos="1701"/>
        </w:tabs>
        <w:spacing w:after="0" w:line="240" w:lineRule="auto"/>
        <w:ind w:firstLine="709"/>
        <w:jc w:val="both"/>
        <w:rPr>
          <w:sz w:val="24"/>
          <w:szCs w:val="24"/>
        </w:rPr>
      </w:pPr>
      <w:r w:rsidRPr="008D1725">
        <w:rPr>
          <w:sz w:val="24"/>
          <w:szCs w:val="24"/>
        </w:rPr>
        <w:t xml:space="preserve">С 1 января 2010 года МО «Светогорское городское поселение»включило в себя всю территорию бывшего </w:t>
      </w:r>
      <w:hyperlink r:id="rId12" w:tooltip="Лесогорское городское поселение" w:history="1">
        <w:r w:rsidRPr="008D1725">
          <w:rPr>
            <w:sz w:val="24"/>
            <w:szCs w:val="24"/>
          </w:rPr>
          <w:t>Лесогорского городского поселения</w:t>
        </w:r>
      </w:hyperlink>
      <w:r w:rsidRPr="008D1725">
        <w:rPr>
          <w:sz w:val="24"/>
          <w:szCs w:val="24"/>
        </w:rPr>
        <w:t xml:space="preserve">, с сохранением </w:t>
      </w:r>
      <w:hyperlink r:id="rId13" w:tooltip="Административный центр" w:history="1">
        <w:r w:rsidRPr="008D1725">
          <w:rPr>
            <w:sz w:val="24"/>
            <w:szCs w:val="24"/>
          </w:rPr>
          <w:t>административного центра</w:t>
        </w:r>
      </w:hyperlink>
      <w:r w:rsidRPr="008D1725">
        <w:rPr>
          <w:sz w:val="24"/>
          <w:szCs w:val="24"/>
        </w:rPr>
        <w:t xml:space="preserve"> новообразованной административной единицы в </w:t>
      </w:r>
      <w:hyperlink r:id="rId14" w:tooltip="Светогорск" w:history="1">
        <w:r w:rsidRPr="008D1725">
          <w:rPr>
            <w:sz w:val="24"/>
            <w:szCs w:val="24"/>
          </w:rPr>
          <w:t>Светогорске</w:t>
        </w:r>
      </w:hyperlink>
      <w:r w:rsidRPr="008D1725">
        <w:rPr>
          <w:sz w:val="24"/>
          <w:szCs w:val="24"/>
        </w:rPr>
        <w:t>.</w:t>
      </w:r>
    </w:p>
    <w:p w:rsidR="006C4B21" w:rsidRDefault="00315AE2" w:rsidP="008D1725">
      <w:pPr>
        <w:tabs>
          <w:tab w:val="left" w:pos="1701"/>
        </w:tabs>
        <w:spacing w:after="0" w:line="240" w:lineRule="auto"/>
        <w:ind w:firstLine="709"/>
        <w:jc w:val="both"/>
        <w:rPr>
          <w:sz w:val="24"/>
          <w:szCs w:val="24"/>
        </w:rPr>
      </w:pPr>
      <w:r w:rsidRPr="008D1725">
        <w:rPr>
          <w:sz w:val="24"/>
          <w:szCs w:val="24"/>
        </w:rPr>
        <w:t xml:space="preserve">МО «Светогорское городское поселение» </w:t>
      </w:r>
      <w:r w:rsidR="00E351DB" w:rsidRPr="008D1725">
        <w:rPr>
          <w:sz w:val="24"/>
          <w:szCs w:val="24"/>
        </w:rPr>
        <w:t xml:space="preserve">расположено на </w:t>
      </w:r>
      <w:r w:rsidRPr="008D1725">
        <w:rPr>
          <w:sz w:val="24"/>
          <w:szCs w:val="24"/>
        </w:rPr>
        <w:t>севереВыборгского</w:t>
      </w:r>
      <w:r w:rsidR="00E351DB" w:rsidRPr="008D1725">
        <w:rPr>
          <w:sz w:val="24"/>
          <w:szCs w:val="24"/>
        </w:rPr>
        <w:t xml:space="preserve"> района. Его площадь составляет </w:t>
      </w:r>
      <w:r w:rsidRPr="008D1725">
        <w:rPr>
          <w:sz w:val="24"/>
          <w:szCs w:val="24"/>
        </w:rPr>
        <w:t>42569,97</w:t>
      </w:r>
      <w:r w:rsidR="00E351DB" w:rsidRPr="008D1725">
        <w:rPr>
          <w:bCs/>
          <w:sz w:val="24"/>
          <w:szCs w:val="24"/>
        </w:rPr>
        <w:t xml:space="preserve"> га</w:t>
      </w:r>
      <w:r w:rsidR="00E351DB" w:rsidRPr="008D1725">
        <w:rPr>
          <w:sz w:val="24"/>
          <w:szCs w:val="24"/>
        </w:rPr>
        <w:t xml:space="preserve">. </w:t>
      </w:r>
    </w:p>
    <w:p w:rsidR="00E351DB" w:rsidRPr="008D1725" w:rsidRDefault="00E351DB" w:rsidP="008D1725">
      <w:pPr>
        <w:tabs>
          <w:tab w:val="left" w:pos="1701"/>
        </w:tabs>
        <w:spacing w:after="0" w:line="240" w:lineRule="auto"/>
        <w:ind w:firstLine="709"/>
        <w:jc w:val="both"/>
        <w:rPr>
          <w:sz w:val="24"/>
          <w:szCs w:val="24"/>
        </w:rPr>
      </w:pPr>
      <w:r w:rsidRPr="008D1725">
        <w:rPr>
          <w:sz w:val="24"/>
          <w:szCs w:val="24"/>
        </w:rPr>
        <w:t xml:space="preserve">В состав </w:t>
      </w:r>
      <w:r w:rsidR="00315AE2" w:rsidRPr="008D1725">
        <w:rPr>
          <w:sz w:val="24"/>
          <w:szCs w:val="24"/>
        </w:rPr>
        <w:t xml:space="preserve">МО «Светогорское городское поселение» </w:t>
      </w:r>
      <w:r w:rsidRPr="008D1725">
        <w:rPr>
          <w:sz w:val="24"/>
          <w:szCs w:val="24"/>
        </w:rPr>
        <w:t xml:space="preserve">входят </w:t>
      </w:r>
      <w:r w:rsidR="00315AE2" w:rsidRPr="008D1725">
        <w:rPr>
          <w:sz w:val="24"/>
          <w:szCs w:val="24"/>
        </w:rPr>
        <w:t>город Светогорск, поселок городского типа Лесогорский, поселок Правдино и деревня Лосево</w:t>
      </w:r>
      <w:r w:rsidRPr="008D1725">
        <w:rPr>
          <w:sz w:val="24"/>
          <w:szCs w:val="24"/>
        </w:rPr>
        <w:t>, в которых, по состоянию на 1 января 20</w:t>
      </w:r>
      <w:r w:rsidR="00315AE2" w:rsidRPr="008D1725">
        <w:rPr>
          <w:sz w:val="24"/>
          <w:szCs w:val="24"/>
        </w:rPr>
        <w:t>20</w:t>
      </w:r>
      <w:r w:rsidRPr="008D1725">
        <w:rPr>
          <w:sz w:val="24"/>
          <w:szCs w:val="24"/>
        </w:rPr>
        <w:t xml:space="preserve"> года, проживает </w:t>
      </w:r>
      <w:r w:rsidR="00315AE2" w:rsidRPr="008D1725">
        <w:rPr>
          <w:sz w:val="24"/>
          <w:szCs w:val="24"/>
        </w:rPr>
        <w:t>19408</w:t>
      </w:r>
      <w:r w:rsidRPr="008D1725">
        <w:rPr>
          <w:sz w:val="24"/>
          <w:szCs w:val="24"/>
        </w:rPr>
        <w:t xml:space="preserve"> человек. </w:t>
      </w:r>
    </w:p>
    <w:p w:rsidR="00E351DB" w:rsidRPr="008D1725" w:rsidRDefault="00E351DB" w:rsidP="008D1725">
      <w:pPr>
        <w:tabs>
          <w:tab w:val="left" w:pos="1701"/>
        </w:tabs>
        <w:spacing w:after="0" w:line="240" w:lineRule="auto"/>
        <w:ind w:firstLine="709"/>
        <w:jc w:val="both"/>
        <w:rPr>
          <w:sz w:val="24"/>
          <w:szCs w:val="24"/>
        </w:rPr>
      </w:pPr>
      <w:r w:rsidRPr="008D1725">
        <w:rPr>
          <w:sz w:val="24"/>
          <w:szCs w:val="24"/>
        </w:rPr>
        <w:t xml:space="preserve">. С севера территория граничит с </w:t>
      </w:r>
      <w:r w:rsidR="00315AE2" w:rsidRPr="008D1725">
        <w:rPr>
          <w:sz w:val="24"/>
          <w:szCs w:val="24"/>
        </w:rPr>
        <w:t>Республикой Финляндия</w:t>
      </w:r>
      <w:r w:rsidRPr="008D1725">
        <w:rPr>
          <w:sz w:val="24"/>
          <w:szCs w:val="24"/>
        </w:rPr>
        <w:t xml:space="preserve">, с </w:t>
      </w:r>
      <w:r w:rsidR="00315AE2" w:rsidRPr="008D1725">
        <w:rPr>
          <w:sz w:val="24"/>
          <w:szCs w:val="24"/>
        </w:rPr>
        <w:t>юга с МО «Каменнногорское городское поселение»</w:t>
      </w:r>
      <w:r w:rsidRPr="008D1725">
        <w:rPr>
          <w:sz w:val="24"/>
          <w:szCs w:val="24"/>
        </w:rPr>
        <w:t>.</w:t>
      </w:r>
    </w:p>
    <w:p w:rsidR="004740E4" w:rsidRPr="008D1725" w:rsidRDefault="004740E4" w:rsidP="008D1725">
      <w:pPr>
        <w:tabs>
          <w:tab w:val="left" w:pos="1701"/>
        </w:tabs>
        <w:spacing w:after="0" w:line="240" w:lineRule="auto"/>
        <w:ind w:firstLine="709"/>
        <w:jc w:val="both"/>
        <w:rPr>
          <w:sz w:val="24"/>
          <w:szCs w:val="24"/>
        </w:rPr>
      </w:pPr>
      <w:r w:rsidRPr="008D1725">
        <w:rPr>
          <w:sz w:val="24"/>
          <w:szCs w:val="24"/>
        </w:rPr>
        <w:t>Климат умеренно холодный, переходный от морского к континентальному, с продолжительной мягкой зимой и коротким теплым летом.</w:t>
      </w:r>
    </w:p>
    <w:p w:rsidR="004740E4" w:rsidRPr="008D1725" w:rsidRDefault="004740E4" w:rsidP="008D1725">
      <w:pPr>
        <w:tabs>
          <w:tab w:val="left" w:pos="1701"/>
        </w:tabs>
        <w:spacing w:after="0" w:line="240" w:lineRule="auto"/>
        <w:ind w:firstLine="709"/>
        <w:jc w:val="both"/>
        <w:rPr>
          <w:sz w:val="24"/>
          <w:szCs w:val="24"/>
        </w:rPr>
      </w:pPr>
      <w:r w:rsidRPr="008D1725">
        <w:rPr>
          <w:sz w:val="24"/>
          <w:szCs w:val="24"/>
        </w:rPr>
        <w:t xml:space="preserve">Строительно-климатическая зона - IIВ (СНиП 23-01-99). Расчетная температура воздуха для отопления составляет минус 26°С, продолжительность отопительного периода - 227 дней. </w:t>
      </w:r>
    </w:p>
    <w:p w:rsidR="004740E4" w:rsidRPr="008D1725" w:rsidRDefault="004740E4" w:rsidP="008D1725">
      <w:pPr>
        <w:tabs>
          <w:tab w:val="left" w:pos="1701"/>
        </w:tabs>
        <w:spacing w:after="0" w:line="240" w:lineRule="auto"/>
        <w:ind w:firstLine="709"/>
        <w:jc w:val="both"/>
        <w:rPr>
          <w:sz w:val="24"/>
          <w:szCs w:val="24"/>
        </w:rPr>
      </w:pPr>
      <w:r w:rsidRPr="008D1725">
        <w:rPr>
          <w:sz w:val="24"/>
          <w:szCs w:val="24"/>
        </w:rPr>
        <w:t xml:space="preserve">Наиболее теплый месяц июль, средняя температура +23,0°С, наиболее холодный месяц – январь, средняя температура -5,3°С. Среднее годовое количество осадков – 524 мм. Продолжительность периода со снежным покровом – 4 месяца, </w:t>
      </w:r>
    </w:p>
    <w:p w:rsidR="004740E4" w:rsidRPr="008D1725" w:rsidRDefault="004740E4" w:rsidP="008D1725">
      <w:pPr>
        <w:tabs>
          <w:tab w:val="left" w:pos="1701"/>
        </w:tabs>
        <w:spacing w:after="0" w:line="240" w:lineRule="auto"/>
        <w:ind w:firstLine="709"/>
        <w:jc w:val="both"/>
        <w:rPr>
          <w:sz w:val="24"/>
          <w:szCs w:val="24"/>
        </w:rPr>
      </w:pPr>
      <w:r w:rsidRPr="008D1725">
        <w:rPr>
          <w:sz w:val="24"/>
          <w:szCs w:val="24"/>
        </w:rPr>
        <w:t xml:space="preserve">Расчетная температура для проектирования отопления и вентиляции составляет соответственно: -26 °С, -13°С. </w:t>
      </w:r>
    </w:p>
    <w:p w:rsidR="004D7907" w:rsidRPr="008D1725" w:rsidRDefault="006737A9" w:rsidP="008D1725">
      <w:pPr>
        <w:spacing w:after="0" w:line="240" w:lineRule="auto"/>
        <w:ind w:firstLine="709"/>
        <w:jc w:val="both"/>
        <w:rPr>
          <w:color w:val="000000" w:themeColor="text1"/>
          <w:sz w:val="24"/>
          <w:szCs w:val="24"/>
        </w:rPr>
      </w:pPr>
      <w:r w:rsidRPr="006737A9">
        <w:rPr>
          <w:color w:val="000000" w:themeColor="text1"/>
          <w:sz w:val="24"/>
          <w:szCs w:val="24"/>
        </w:rPr>
        <w:t>Технико-экономически</w:t>
      </w:r>
      <w:r>
        <w:rPr>
          <w:color w:val="000000" w:themeColor="text1"/>
          <w:sz w:val="24"/>
          <w:szCs w:val="24"/>
        </w:rPr>
        <w:t xml:space="preserve">е показатели Генерального плана </w:t>
      </w:r>
      <w:r w:rsidR="00D16C15" w:rsidRPr="008D1725">
        <w:rPr>
          <w:color w:val="000000" w:themeColor="text1"/>
          <w:sz w:val="24"/>
          <w:szCs w:val="24"/>
        </w:rPr>
        <w:t>представлен</w:t>
      </w:r>
      <w:r>
        <w:rPr>
          <w:color w:val="000000" w:themeColor="text1"/>
          <w:sz w:val="24"/>
          <w:szCs w:val="24"/>
        </w:rPr>
        <w:t>ы</w:t>
      </w:r>
      <w:r w:rsidR="00D16C15" w:rsidRPr="008D1725">
        <w:rPr>
          <w:color w:val="000000" w:themeColor="text1"/>
          <w:sz w:val="24"/>
          <w:szCs w:val="24"/>
        </w:rPr>
        <w:t xml:space="preserve"> в таблице 1. </w:t>
      </w:r>
    </w:p>
    <w:p w:rsidR="004D7907" w:rsidRPr="008D1725" w:rsidRDefault="004D7907" w:rsidP="008D1725">
      <w:pPr>
        <w:spacing w:after="0" w:line="240" w:lineRule="auto"/>
        <w:ind w:firstLine="709"/>
        <w:jc w:val="both"/>
        <w:rPr>
          <w:color w:val="000000" w:themeColor="text1"/>
          <w:sz w:val="24"/>
          <w:szCs w:val="24"/>
        </w:rPr>
      </w:pPr>
      <w:r w:rsidRPr="008D1725">
        <w:rPr>
          <w:color w:val="000000" w:themeColor="text1"/>
          <w:sz w:val="24"/>
          <w:szCs w:val="24"/>
        </w:rPr>
        <w:br w:type="page"/>
      </w:r>
    </w:p>
    <w:p w:rsidR="00DA40CA" w:rsidRPr="008D1725" w:rsidRDefault="00DA40CA" w:rsidP="008D1725">
      <w:pPr>
        <w:spacing w:after="0" w:line="240" w:lineRule="auto"/>
        <w:ind w:firstLine="709"/>
        <w:jc w:val="both"/>
        <w:rPr>
          <w:color w:val="000000" w:themeColor="text1"/>
          <w:sz w:val="24"/>
          <w:szCs w:val="24"/>
        </w:rPr>
      </w:pPr>
    </w:p>
    <w:p w:rsidR="00DA40CA" w:rsidRDefault="00DA40CA"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992BE2">
        <w:rPr>
          <w:noProof/>
          <w:color w:val="000000"/>
        </w:rPr>
        <w:t>1</w:t>
      </w:r>
      <w:r w:rsidR="00C4474B" w:rsidRPr="00990032">
        <w:rPr>
          <w:color w:val="000000"/>
        </w:rPr>
        <w:fldChar w:fldCharType="end"/>
      </w:r>
      <w:r w:rsidRPr="00990032">
        <w:rPr>
          <w:color w:val="000000"/>
        </w:rPr>
        <w:t xml:space="preserve"> Технико-экономические показатели Генерального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5037"/>
        <w:gridCol w:w="1259"/>
        <w:gridCol w:w="1569"/>
        <w:gridCol w:w="1323"/>
      </w:tblGrid>
      <w:tr w:rsidR="004740E4" w:rsidRPr="00CE09DF" w:rsidTr="00070C9C">
        <w:trPr>
          <w:trHeight w:val="20"/>
          <w:tblHeader/>
        </w:trPr>
        <w:tc>
          <w:tcPr>
            <w:tcW w:w="723" w:type="dxa"/>
            <w:vAlign w:val="center"/>
          </w:tcPr>
          <w:p w:rsidR="004740E4" w:rsidRPr="00101E2C" w:rsidRDefault="004740E4" w:rsidP="006E3B31">
            <w:pPr>
              <w:spacing w:after="0" w:line="240" w:lineRule="auto"/>
              <w:jc w:val="both"/>
              <w:rPr>
                <w:b/>
                <w:sz w:val="20"/>
                <w:szCs w:val="20"/>
              </w:rPr>
            </w:pPr>
            <w:r w:rsidRPr="00101E2C">
              <w:rPr>
                <w:b/>
                <w:sz w:val="20"/>
                <w:szCs w:val="20"/>
              </w:rPr>
              <w:t>№ п/п</w:t>
            </w:r>
          </w:p>
        </w:tc>
        <w:tc>
          <w:tcPr>
            <w:tcW w:w="5037" w:type="dxa"/>
            <w:vAlign w:val="center"/>
          </w:tcPr>
          <w:p w:rsidR="004740E4" w:rsidRPr="00101E2C" w:rsidRDefault="004740E4" w:rsidP="006E3B31">
            <w:pPr>
              <w:spacing w:after="0" w:line="240" w:lineRule="auto"/>
              <w:jc w:val="both"/>
              <w:rPr>
                <w:b/>
                <w:sz w:val="20"/>
                <w:szCs w:val="20"/>
              </w:rPr>
            </w:pPr>
            <w:r w:rsidRPr="00101E2C">
              <w:rPr>
                <w:b/>
                <w:sz w:val="20"/>
                <w:szCs w:val="20"/>
              </w:rPr>
              <w:t>Показатели</w:t>
            </w:r>
          </w:p>
        </w:tc>
        <w:tc>
          <w:tcPr>
            <w:tcW w:w="0" w:type="auto"/>
            <w:vAlign w:val="center"/>
          </w:tcPr>
          <w:p w:rsidR="004740E4" w:rsidRPr="00101E2C" w:rsidRDefault="004740E4" w:rsidP="006E3B31">
            <w:pPr>
              <w:spacing w:after="0" w:line="240" w:lineRule="auto"/>
              <w:jc w:val="both"/>
              <w:rPr>
                <w:b/>
                <w:sz w:val="20"/>
                <w:szCs w:val="20"/>
              </w:rPr>
            </w:pPr>
            <w:r w:rsidRPr="00101E2C">
              <w:rPr>
                <w:b/>
                <w:sz w:val="20"/>
                <w:szCs w:val="20"/>
              </w:rPr>
              <w:t>Единица измерения</w:t>
            </w:r>
          </w:p>
        </w:tc>
        <w:tc>
          <w:tcPr>
            <w:tcW w:w="0" w:type="auto"/>
            <w:vAlign w:val="center"/>
          </w:tcPr>
          <w:p w:rsidR="004740E4" w:rsidRPr="00101E2C" w:rsidRDefault="004740E4" w:rsidP="006E3B31">
            <w:pPr>
              <w:spacing w:after="0" w:line="240" w:lineRule="auto"/>
              <w:jc w:val="both"/>
              <w:rPr>
                <w:b/>
                <w:sz w:val="20"/>
                <w:szCs w:val="20"/>
              </w:rPr>
            </w:pPr>
            <w:r w:rsidRPr="00101E2C">
              <w:rPr>
                <w:b/>
                <w:sz w:val="20"/>
                <w:szCs w:val="20"/>
              </w:rPr>
              <w:t xml:space="preserve">Современное состояние </w:t>
            </w:r>
            <w:r>
              <w:rPr>
                <w:b/>
                <w:sz w:val="20"/>
                <w:szCs w:val="20"/>
              </w:rPr>
              <w:t>2020 г.</w:t>
            </w:r>
          </w:p>
        </w:tc>
        <w:tc>
          <w:tcPr>
            <w:tcW w:w="0" w:type="auto"/>
            <w:vAlign w:val="center"/>
          </w:tcPr>
          <w:p w:rsidR="004740E4" w:rsidRPr="00101E2C" w:rsidRDefault="004740E4" w:rsidP="006E3B31">
            <w:pPr>
              <w:spacing w:after="0" w:line="240" w:lineRule="auto"/>
              <w:jc w:val="both"/>
              <w:rPr>
                <w:b/>
                <w:sz w:val="20"/>
                <w:szCs w:val="20"/>
              </w:rPr>
            </w:pPr>
            <w:r w:rsidRPr="00101E2C">
              <w:rPr>
                <w:b/>
                <w:sz w:val="20"/>
                <w:szCs w:val="20"/>
              </w:rPr>
              <w:t>Расчетный срок 2030 г.</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Земли различных категорий</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Общая площадь земель в границах МО «Светогорское городское поселение»:</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42569,97</w:t>
            </w:r>
          </w:p>
          <w:p w:rsidR="004740E4" w:rsidRPr="00CE09DF" w:rsidRDefault="004740E4" w:rsidP="006E3B31">
            <w:pPr>
              <w:spacing w:after="0" w:line="240" w:lineRule="auto"/>
              <w:jc w:val="both"/>
              <w:rPr>
                <w:sz w:val="20"/>
                <w:szCs w:val="20"/>
              </w:rPr>
            </w:pPr>
            <w:r w:rsidRPr="00CE09DF">
              <w:rPr>
                <w:sz w:val="20"/>
                <w:szCs w:val="20"/>
              </w:rPr>
              <w:t>100,00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42569,97</w:t>
            </w:r>
          </w:p>
          <w:p w:rsidR="004740E4" w:rsidRPr="00CE09DF" w:rsidRDefault="004740E4" w:rsidP="006E3B31">
            <w:pPr>
              <w:spacing w:after="0" w:line="240" w:lineRule="auto"/>
              <w:jc w:val="both"/>
              <w:rPr>
                <w:sz w:val="20"/>
                <w:szCs w:val="20"/>
              </w:rPr>
            </w:pPr>
            <w:r w:rsidRPr="00CE09DF">
              <w:rPr>
                <w:sz w:val="20"/>
                <w:szCs w:val="20"/>
              </w:rPr>
              <w:t>100,00</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Pr>
                <w:sz w:val="20"/>
                <w:szCs w:val="20"/>
              </w:rPr>
              <w:t>1.1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Общая площадь земель в границах населённых пунктов, в том числе:</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2381,55</w:t>
            </w:r>
          </w:p>
          <w:p w:rsidR="004740E4" w:rsidRPr="00CE09DF" w:rsidRDefault="004740E4" w:rsidP="006E3B31">
            <w:pPr>
              <w:spacing w:after="0" w:line="240" w:lineRule="auto"/>
              <w:jc w:val="both"/>
              <w:rPr>
                <w:sz w:val="20"/>
                <w:szCs w:val="20"/>
              </w:rPr>
            </w:pPr>
            <w:r w:rsidRPr="00CE09DF">
              <w:rPr>
                <w:sz w:val="20"/>
                <w:szCs w:val="20"/>
              </w:rPr>
              <w:t>5,59</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2743,45</w:t>
            </w:r>
          </w:p>
          <w:p w:rsidR="004740E4" w:rsidRPr="00CE09DF" w:rsidRDefault="004740E4" w:rsidP="006E3B31">
            <w:pPr>
              <w:spacing w:after="0" w:line="240" w:lineRule="auto"/>
              <w:jc w:val="both"/>
              <w:rPr>
                <w:sz w:val="20"/>
                <w:szCs w:val="20"/>
              </w:rPr>
            </w:pPr>
            <w:r w:rsidRPr="00CE09DF">
              <w:rPr>
                <w:sz w:val="20"/>
                <w:szCs w:val="20"/>
              </w:rPr>
              <w:t>6,45</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Pr>
                <w:sz w:val="20"/>
                <w:szCs w:val="20"/>
              </w:rPr>
              <w:t>пгт</w:t>
            </w:r>
            <w:r w:rsidRPr="00CE09DF">
              <w:rPr>
                <w:sz w:val="20"/>
                <w:szCs w:val="20"/>
              </w:rPr>
              <w:t>. Лесогорский</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915,13</w:t>
            </w:r>
          </w:p>
          <w:p w:rsidR="004740E4" w:rsidRPr="00CE09DF" w:rsidRDefault="004740E4" w:rsidP="006E3B31">
            <w:pPr>
              <w:spacing w:after="0" w:line="240" w:lineRule="auto"/>
              <w:jc w:val="both"/>
              <w:rPr>
                <w:sz w:val="20"/>
                <w:szCs w:val="20"/>
              </w:rPr>
            </w:pPr>
            <w:r w:rsidRPr="00CE09DF">
              <w:rPr>
                <w:sz w:val="20"/>
                <w:szCs w:val="20"/>
              </w:rPr>
              <w:t>2,15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1153,47</w:t>
            </w:r>
          </w:p>
          <w:p w:rsidR="004740E4" w:rsidRPr="00CE09DF" w:rsidRDefault="004740E4" w:rsidP="006E3B31">
            <w:pPr>
              <w:spacing w:after="0" w:line="240" w:lineRule="auto"/>
              <w:jc w:val="both"/>
              <w:rPr>
                <w:sz w:val="20"/>
                <w:szCs w:val="20"/>
              </w:rPr>
            </w:pPr>
            <w:r w:rsidRPr="00CE09DF">
              <w:rPr>
                <w:sz w:val="20"/>
                <w:szCs w:val="20"/>
              </w:rPr>
              <w:t>2,71</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д. Лосево</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300,15</w:t>
            </w:r>
          </w:p>
          <w:p w:rsidR="004740E4" w:rsidRPr="00CE09DF" w:rsidRDefault="004740E4" w:rsidP="006E3B31">
            <w:pPr>
              <w:spacing w:after="0" w:line="240" w:lineRule="auto"/>
              <w:jc w:val="both"/>
              <w:rPr>
                <w:sz w:val="20"/>
                <w:szCs w:val="20"/>
              </w:rPr>
            </w:pPr>
            <w:r w:rsidRPr="00CE09DF">
              <w:rPr>
                <w:sz w:val="20"/>
                <w:szCs w:val="20"/>
              </w:rPr>
              <w:t>0,70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374,59</w:t>
            </w:r>
          </w:p>
          <w:p w:rsidR="004740E4" w:rsidRPr="00CE09DF" w:rsidRDefault="004740E4" w:rsidP="006E3B31">
            <w:pPr>
              <w:spacing w:after="0" w:line="240" w:lineRule="auto"/>
              <w:jc w:val="both"/>
              <w:rPr>
                <w:sz w:val="20"/>
                <w:szCs w:val="20"/>
              </w:rPr>
            </w:pPr>
            <w:r w:rsidRPr="00CE09DF">
              <w:rPr>
                <w:sz w:val="20"/>
                <w:szCs w:val="20"/>
              </w:rPr>
              <w:t>0,88</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п. Правдино</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105,75</w:t>
            </w:r>
          </w:p>
          <w:p w:rsidR="004740E4" w:rsidRPr="00CE09DF" w:rsidRDefault="004740E4" w:rsidP="006E3B31">
            <w:pPr>
              <w:spacing w:after="0" w:line="240" w:lineRule="auto"/>
              <w:jc w:val="both"/>
              <w:rPr>
                <w:sz w:val="20"/>
                <w:szCs w:val="20"/>
              </w:rPr>
            </w:pPr>
            <w:r w:rsidRPr="00CE09DF">
              <w:rPr>
                <w:sz w:val="20"/>
                <w:szCs w:val="20"/>
              </w:rPr>
              <w:t>0,25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116,66</w:t>
            </w:r>
          </w:p>
          <w:p w:rsidR="004740E4" w:rsidRPr="00CE09DF" w:rsidRDefault="004740E4" w:rsidP="006E3B31">
            <w:pPr>
              <w:spacing w:after="0" w:line="240" w:lineRule="auto"/>
              <w:jc w:val="both"/>
              <w:rPr>
                <w:sz w:val="20"/>
                <w:szCs w:val="20"/>
              </w:rPr>
            </w:pPr>
            <w:r w:rsidRPr="00CE09DF">
              <w:rPr>
                <w:sz w:val="20"/>
                <w:szCs w:val="20"/>
              </w:rPr>
              <w:t>0,28</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г. Светогорск</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1060,52</w:t>
            </w:r>
          </w:p>
          <w:p w:rsidR="004740E4" w:rsidRPr="00CE09DF" w:rsidRDefault="004740E4" w:rsidP="006E3B31">
            <w:pPr>
              <w:spacing w:after="0" w:line="240" w:lineRule="auto"/>
              <w:jc w:val="both"/>
              <w:rPr>
                <w:sz w:val="20"/>
                <w:szCs w:val="20"/>
              </w:rPr>
            </w:pPr>
            <w:r w:rsidRPr="00CE09DF">
              <w:rPr>
                <w:sz w:val="20"/>
                <w:szCs w:val="20"/>
              </w:rPr>
              <w:t>2,49</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1098,73</w:t>
            </w:r>
          </w:p>
          <w:p w:rsidR="004740E4" w:rsidRPr="00CE09DF" w:rsidRDefault="004740E4" w:rsidP="006E3B31">
            <w:pPr>
              <w:spacing w:after="0" w:line="240" w:lineRule="auto"/>
              <w:jc w:val="both"/>
              <w:rPr>
                <w:sz w:val="20"/>
                <w:szCs w:val="20"/>
              </w:rPr>
            </w:pPr>
            <w:r w:rsidRPr="00CE09DF">
              <w:rPr>
                <w:sz w:val="20"/>
                <w:szCs w:val="20"/>
              </w:rPr>
              <w:t>2,58</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w:t>
            </w:r>
            <w:r>
              <w:rPr>
                <w:sz w:val="20"/>
                <w:szCs w:val="20"/>
              </w:rPr>
              <w:t>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Га</w:t>
            </w:r>
            <w:r>
              <w:rPr>
                <w:sz w:val="20"/>
                <w:szCs w:val="20"/>
              </w:rPr>
              <w:t>,</w:t>
            </w: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190,25</w:t>
            </w:r>
          </w:p>
          <w:p w:rsidR="004740E4" w:rsidRPr="00CE09DF" w:rsidRDefault="004740E4" w:rsidP="006E3B31">
            <w:pPr>
              <w:spacing w:after="0" w:line="240" w:lineRule="auto"/>
              <w:jc w:val="both"/>
              <w:rPr>
                <w:sz w:val="20"/>
                <w:szCs w:val="20"/>
              </w:rPr>
            </w:pPr>
            <w:r w:rsidRPr="00CE09DF">
              <w:rPr>
                <w:sz w:val="20"/>
                <w:szCs w:val="20"/>
              </w:rPr>
              <w:t>0,45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610,65</w:t>
            </w:r>
          </w:p>
          <w:p w:rsidR="004740E4" w:rsidRPr="00CE09DF" w:rsidRDefault="004740E4" w:rsidP="006E3B31">
            <w:pPr>
              <w:spacing w:after="0" w:line="240" w:lineRule="auto"/>
              <w:jc w:val="both"/>
              <w:rPr>
                <w:sz w:val="20"/>
                <w:szCs w:val="20"/>
              </w:rPr>
            </w:pPr>
            <w:r w:rsidRPr="00CE09DF">
              <w:rPr>
                <w:sz w:val="20"/>
                <w:szCs w:val="20"/>
              </w:rPr>
              <w:t>1,43</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Функциональное зонирование</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2.1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Функциональное зонирование в границах МО «Светогорское городское поселение»</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33650,81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8877,42</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всех видов общественно-деловой застройки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24,94</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15,34</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индивидуальной усадебной жилой застройки. Этажность – до 3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232,50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99,87</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малоэтажной многоквартирной жилой застройки. Этажность – 3-4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17,7</w:t>
            </w:r>
          </w:p>
        </w:tc>
        <w:tc>
          <w:tcPr>
            <w:tcW w:w="0" w:type="auto"/>
            <w:noWrap/>
            <w:vAlign w:val="center"/>
          </w:tcPr>
          <w:p w:rsidR="004740E4" w:rsidRPr="00CE09DF" w:rsidRDefault="004740E4" w:rsidP="006E3B31">
            <w:pPr>
              <w:spacing w:after="0" w:line="240" w:lineRule="auto"/>
              <w:jc w:val="both"/>
              <w:rPr>
                <w:sz w:val="20"/>
                <w:szCs w:val="20"/>
              </w:rPr>
            </w:pPr>
            <w:r w:rsidRPr="00CE09DF">
              <w:rPr>
                <w:sz w:val="20"/>
                <w:szCs w:val="20"/>
              </w:rPr>
              <w:t>2,40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среднеэтажной жилой застройки. Этажность 5-8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noWrap/>
            <w:vAlign w:val="center"/>
          </w:tcPr>
          <w:p w:rsidR="004740E4" w:rsidRPr="00CE09DF" w:rsidRDefault="004740E4" w:rsidP="006E3B31">
            <w:pPr>
              <w:spacing w:after="0" w:line="240" w:lineRule="auto"/>
              <w:jc w:val="both"/>
              <w:rPr>
                <w:sz w:val="20"/>
                <w:szCs w:val="20"/>
              </w:rPr>
            </w:pPr>
            <w:r w:rsidRPr="00CE09DF">
              <w:rPr>
                <w:sz w:val="20"/>
                <w:szCs w:val="20"/>
              </w:rPr>
              <w:t>32,34</w:t>
            </w:r>
          </w:p>
        </w:tc>
        <w:tc>
          <w:tcPr>
            <w:tcW w:w="0" w:type="auto"/>
            <w:noWrap/>
            <w:vAlign w:val="center"/>
          </w:tcPr>
          <w:p w:rsidR="004740E4" w:rsidRPr="00CE09DF" w:rsidRDefault="004740E4" w:rsidP="006E3B31">
            <w:pPr>
              <w:spacing w:after="0" w:line="240" w:lineRule="auto"/>
              <w:jc w:val="both"/>
              <w:rPr>
                <w:sz w:val="20"/>
                <w:szCs w:val="20"/>
              </w:rPr>
            </w:pPr>
            <w:r w:rsidRPr="00CE09DF">
              <w:rPr>
                <w:sz w:val="20"/>
                <w:szCs w:val="20"/>
              </w:rPr>
              <w:t>6,10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многоэтажной жилой застройки. Этажность 9-12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9,40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учреждений школьного и дошкольного образования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17,97</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6,75</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дачных объединений в населенных пунктах (минимальный размер участка 0,06 га)</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0,08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1,69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существующей индивидуальной жилой застройки в границах санитарно-защитных зон</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16,96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объектов инженерной инфраструктуры</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10,23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3,25</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линейных объектов за границами населенных пунктов</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185,43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37,63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199,79</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II классаопасности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1,75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259,18</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III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2,42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IVкласса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61,38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43,49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V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12,66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коммунально-складского, транспортно-логистического назначения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31,88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39,95</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2.2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Функциональное зонирование в границах г. Светогорск</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950,20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145,57</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всех видов общественно-деловой застройки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22,33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7,63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индивидуальной усадебной жилой застройки. Этажность – до 3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15,22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4,69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малоэтажной многоквартирной жилой застройки. Этажность – 3-4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4,93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среднеэтажной жилой застройки. Этажность 5-8 включительно.</w:t>
            </w:r>
          </w:p>
        </w:tc>
        <w:tc>
          <w:tcPr>
            <w:tcW w:w="0" w:type="auto"/>
            <w:vAlign w:val="center"/>
          </w:tcPr>
          <w:p w:rsidR="004740E4" w:rsidRPr="00CE09DF" w:rsidRDefault="00070C9C" w:rsidP="006E3B31">
            <w:pPr>
              <w:spacing w:after="0" w:line="240" w:lineRule="auto"/>
              <w:jc w:val="both"/>
              <w:rPr>
                <w:sz w:val="20"/>
                <w:szCs w:val="20"/>
                <w:lang w:val="en-US"/>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29,87</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4,77</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многоэтажной жилой застройки. Этажность 9-12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9,40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учреждений школьного и дошкольного образования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9,84</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1,84</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дачных объединений в населенных пунктах</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0,08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1,69</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существующей индивидуальной жилой застройки в границах санитарно-защитных зон</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0,64</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размещения военных объектов и иных режимных объектов</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43,95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объектов инженерной инфраструктуры</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6,42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0,16</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199,85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1,75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III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IVкласса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27,88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9,29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коммунально-складского. транспортно-логистического назначения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28,79</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18,53</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2.3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Функциональное зонирование в границах г.п. Лесогорский</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781,28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352,04</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всех видов общественно-деловой застройки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0,93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6,35</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индивидуальной усадебной жилой застройки. Этажность – до 3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117,01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62,19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малоэтажной многоквартирной жилой застройки. Этажность – 3-4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9,52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2,40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среднеэтажной жилой застройки. Этажность 5-8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2,47</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учреждений школьного и дошкольного образования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6,93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2,58</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существующей индивидуальной жилой застройки в границах санитарно-защитных зон</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15,38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объектов инженерной инфраструктуры</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1,73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0,13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III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1,10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IVкласса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30,47</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28,59</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предприятий V класса опасности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12,66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коммунально-складского, транспортно-логистического назначения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2,81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18,73</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Pr>
                <w:sz w:val="20"/>
                <w:szCs w:val="20"/>
              </w:rPr>
              <w:t>2.4</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Функциональное зонирование в границах п. Правдино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85,28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26,03</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всех видов общественно-деловой застройки</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0,80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индивидуальной усадебной жилой застройки. Этажность – до 3 включительно.</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13,22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6,53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учреждений школьного и дошкольного образования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1,27</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объектов инженерной инфраструктуры</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0,20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Зона коммунально-складского. транспортно-логистического назначения</w:t>
            </w:r>
          </w:p>
        </w:tc>
        <w:tc>
          <w:tcPr>
            <w:tcW w:w="0" w:type="auto"/>
            <w:vAlign w:val="center"/>
          </w:tcPr>
          <w:p w:rsidR="004740E4" w:rsidRPr="00CE09DF" w:rsidRDefault="00070C9C" w:rsidP="006E3B31">
            <w:pPr>
              <w:spacing w:after="0" w:line="240" w:lineRule="auto"/>
              <w:jc w:val="both"/>
              <w:rPr>
                <w:sz w:val="20"/>
                <w:szCs w:val="20"/>
              </w:rPr>
            </w:pPr>
            <w:r w:rsidRPr="00CE09DF">
              <w:rPr>
                <w:sz w:val="20"/>
                <w:szCs w:val="20"/>
              </w:rPr>
              <w:t>Г</w:t>
            </w:r>
            <w:r w:rsidR="004740E4" w:rsidRPr="00CE09DF">
              <w:rPr>
                <w:sz w:val="20"/>
                <w:szCs w:val="20"/>
              </w:rPr>
              <w:t>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1,31</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Население постоянное, всего</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чел.</w:t>
            </w:r>
          </w:p>
        </w:tc>
        <w:tc>
          <w:tcPr>
            <w:tcW w:w="0" w:type="auto"/>
            <w:vAlign w:val="center"/>
          </w:tcPr>
          <w:p w:rsidR="004740E4" w:rsidRPr="00CE09DF" w:rsidRDefault="002B2D8E" w:rsidP="006E3B31">
            <w:pPr>
              <w:spacing w:after="0" w:line="240" w:lineRule="auto"/>
              <w:jc w:val="both"/>
              <w:rPr>
                <w:sz w:val="20"/>
                <w:szCs w:val="20"/>
              </w:rPr>
            </w:pPr>
            <w:r>
              <w:rPr>
                <w:sz w:val="20"/>
                <w:szCs w:val="20"/>
              </w:rPr>
              <w:t>19,408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Жилищный фонд</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Жилищный фонд для зарегистрированного населения, всего, в т.ч.</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426,39</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542,2</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4.1.1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Многоквартирный тип застройки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401,1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420,0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4.1.2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Индивидуальный тип застройки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122,2</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Обеспеченность населения общей площадью</w:t>
            </w:r>
          </w:p>
        </w:tc>
        <w:tc>
          <w:tcPr>
            <w:tcW w:w="0" w:type="auto"/>
            <w:vAlign w:val="center"/>
          </w:tcPr>
          <w:p w:rsidR="004740E4" w:rsidRDefault="004740E4" w:rsidP="006E3B31">
            <w:pPr>
              <w:spacing w:after="0" w:line="240" w:lineRule="auto"/>
              <w:jc w:val="both"/>
              <w:rPr>
                <w:sz w:val="20"/>
                <w:szCs w:val="20"/>
              </w:rPr>
            </w:pPr>
            <w:r w:rsidRPr="00CE09DF">
              <w:rPr>
                <w:sz w:val="20"/>
                <w:szCs w:val="20"/>
              </w:rPr>
              <w:t>м2 общ. пл.</w:t>
            </w:r>
          </w:p>
          <w:p w:rsidR="004740E4" w:rsidRPr="00CE09DF" w:rsidRDefault="004740E4" w:rsidP="006E3B31">
            <w:pPr>
              <w:spacing w:after="0" w:line="240" w:lineRule="auto"/>
              <w:jc w:val="both"/>
              <w:rPr>
                <w:sz w:val="20"/>
                <w:szCs w:val="20"/>
              </w:rPr>
            </w:pPr>
            <w:r w:rsidRPr="00CE09DF">
              <w:rPr>
                <w:sz w:val="20"/>
                <w:szCs w:val="20"/>
              </w:rPr>
              <w:t>на 1 чел.</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21,1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21,7</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4.3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Возможный объем нового жилищного строительства для всего населения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125,8</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5</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Образование</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lastRenderedPageBreak/>
              <w:t>5.1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Дошкольные учреждения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мест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700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1280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5.2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Общеобразовательные учреждения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мест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2500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2500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5.3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Дополнительное образование</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мест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1230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1230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6</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Здравоохранение</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6.1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Больницы</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коек</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255</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6.2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Амбулаторно-поликлинические учреждения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посещ. в смену</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340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340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6.3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ФАП</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объект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6.4</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Отделение скорой медицинской помощи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объект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7</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Социальная защита населения</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7.1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Центр (отделение) социальной помощи на дому (местного значения)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объект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7.2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Интернат для одиноких пенсионеров и инвалидов</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объект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8</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Культура и искусство</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8.1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Учреждение культуры клубного типа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мест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780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2000</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8.2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Молодежный центр</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625</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8.3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Библиотеки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ед.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9</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Физкультура и спорт</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9.1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Спортивные залы общего пользования</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м2 площади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3,7</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Инженерная инфраструктура</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Водоснабжение всего:</w:t>
            </w:r>
          </w:p>
          <w:p w:rsidR="004740E4" w:rsidRPr="00CE09DF" w:rsidRDefault="004740E4" w:rsidP="006E3B31">
            <w:pPr>
              <w:spacing w:after="0" w:line="240" w:lineRule="auto"/>
              <w:jc w:val="both"/>
              <w:rPr>
                <w:sz w:val="20"/>
                <w:szCs w:val="20"/>
              </w:rPr>
            </w:pPr>
            <w:r w:rsidRPr="00CE09DF">
              <w:rPr>
                <w:sz w:val="20"/>
                <w:szCs w:val="20"/>
              </w:rPr>
              <w:t>в т. ч питьевые нужды</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м3/сут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4,9</w:t>
            </w:r>
          </w:p>
          <w:p w:rsidR="004740E4" w:rsidRPr="00CE09DF" w:rsidRDefault="004740E4" w:rsidP="006E3B31">
            <w:pPr>
              <w:spacing w:after="0" w:line="240" w:lineRule="auto"/>
              <w:jc w:val="both"/>
              <w:rPr>
                <w:sz w:val="20"/>
                <w:szCs w:val="20"/>
              </w:rPr>
            </w:pPr>
            <w:r w:rsidRPr="00CE09DF">
              <w:rPr>
                <w:sz w:val="20"/>
                <w:szCs w:val="20"/>
              </w:rPr>
              <w:t>3,2</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8,3</w:t>
            </w:r>
          </w:p>
          <w:p w:rsidR="004740E4" w:rsidRPr="00CE09DF" w:rsidRDefault="004740E4" w:rsidP="006E3B31">
            <w:pPr>
              <w:spacing w:after="0" w:line="240" w:lineRule="auto"/>
              <w:jc w:val="both"/>
              <w:rPr>
                <w:sz w:val="20"/>
                <w:szCs w:val="20"/>
              </w:rPr>
            </w:pPr>
            <w:r w:rsidRPr="00CE09DF">
              <w:rPr>
                <w:sz w:val="20"/>
                <w:szCs w:val="20"/>
              </w:rPr>
              <w:t>4,8</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Водоотведение всего:</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тыс. м3/сут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5,55</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6,28</w:t>
            </w:r>
          </w:p>
        </w:tc>
      </w:tr>
      <w:tr w:rsidR="004740E4" w:rsidRPr="00CE09DF" w:rsidTr="00070C9C">
        <w:trPr>
          <w:trHeight w:val="20"/>
        </w:trPr>
        <w:tc>
          <w:tcPr>
            <w:tcW w:w="723" w:type="dxa"/>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Энергоснабжение</w:t>
            </w: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c>
          <w:tcPr>
            <w:tcW w:w="0" w:type="auto"/>
            <w:vAlign w:val="center"/>
          </w:tcPr>
          <w:p w:rsidR="004740E4" w:rsidRPr="00CE09DF" w:rsidRDefault="004740E4" w:rsidP="006E3B31">
            <w:pPr>
              <w:spacing w:after="0" w:line="240" w:lineRule="auto"/>
              <w:jc w:val="both"/>
              <w:rPr>
                <w:sz w:val="20"/>
                <w:szCs w:val="20"/>
              </w:rPr>
            </w:pPr>
          </w:p>
        </w:tc>
      </w:tr>
      <w:tr w:rsidR="004740E4" w:rsidRPr="00CE09DF" w:rsidTr="00070C9C">
        <w:tblPrEx>
          <w:tblLook w:val="0000" w:firstRow="0" w:lastRow="0" w:firstColumn="0" w:lastColumn="0" w:noHBand="0" w:noVBand="0"/>
        </w:tblPrEx>
        <w:trPr>
          <w:gridAfter w:val="4"/>
          <w:wAfter w:w="9414" w:type="dxa"/>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11.3</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11.3.1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Источник электроэнергии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МВт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235,6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260,6</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r w:rsidRPr="00CE09DF">
              <w:rPr>
                <w:sz w:val="20"/>
                <w:szCs w:val="20"/>
              </w:rPr>
              <w:t>11.3.2</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Максимальная электрическая нагрузка поселения в целом, в т.ч.</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МВт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251,3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жилищно-коммунального сектора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МВт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6,0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9,3</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промышленности и сельского хозяйства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МВт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160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230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прочих потребителей</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МВт</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12</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11.3.3</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Удельное коммунально-бытовое электропотребление на человека (газ/электроплиты)</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кВт.ч/год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1300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2170/-</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11.3.4</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Годовое электропотребление жилищно-коммунального сектора поселения в целом</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кВт.ч</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24,6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49,0</w:t>
            </w:r>
          </w:p>
        </w:tc>
      </w:tr>
      <w:tr w:rsidR="004740E4" w:rsidRPr="00CE09DF" w:rsidTr="00070C9C">
        <w:tblPrEx>
          <w:tblLook w:val="0000" w:firstRow="0" w:lastRow="0" w:firstColumn="0" w:lastColumn="0" w:noHBand="0" w:noVBand="0"/>
        </w:tblPrEx>
        <w:trPr>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11.3.5</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Годовое электропотребление по поселению в целом</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кВт.ч</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1350,0</w:t>
            </w:r>
          </w:p>
        </w:tc>
      </w:tr>
      <w:tr w:rsidR="004740E4" w:rsidRPr="00CE09DF" w:rsidTr="00070C9C">
        <w:tblPrEx>
          <w:tblLook w:val="0000" w:firstRow="0" w:lastRow="0" w:firstColumn="0" w:lastColumn="0" w:noHBand="0" w:noVBand="0"/>
        </w:tblPrEx>
        <w:trPr>
          <w:gridAfter w:val="4"/>
          <w:wAfter w:w="9414" w:type="dxa"/>
          <w:trHeight w:val="20"/>
        </w:trPr>
        <w:tc>
          <w:tcPr>
            <w:tcW w:w="723" w:type="dxa"/>
            <w:vAlign w:val="center"/>
          </w:tcPr>
          <w:p w:rsidR="004740E4" w:rsidRPr="00CE09DF" w:rsidRDefault="004740E4" w:rsidP="006E3B31">
            <w:pPr>
              <w:spacing w:after="0" w:line="240" w:lineRule="auto"/>
              <w:jc w:val="both"/>
              <w:rPr>
                <w:sz w:val="20"/>
                <w:szCs w:val="20"/>
              </w:rPr>
            </w:pPr>
            <w:r w:rsidRPr="00CE09DF">
              <w:rPr>
                <w:sz w:val="20"/>
                <w:szCs w:val="20"/>
              </w:rPr>
              <w:t>11.4</w:t>
            </w:r>
          </w:p>
        </w:tc>
      </w:tr>
      <w:tr w:rsidR="004740E4" w:rsidRPr="00CE09DF" w:rsidTr="00070C9C">
        <w:tblPrEx>
          <w:tblLook w:val="0000" w:firstRow="0" w:lastRow="0" w:firstColumn="0" w:lastColumn="0" w:noHBand="0" w:noVBand="0"/>
        </w:tblPrEx>
        <w:trPr>
          <w:trHeight w:val="20"/>
        </w:trPr>
        <w:tc>
          <w:tcPr>
            <w:tcW w:w="723" w:type="dxa"/>
            <w:vMerge w:val="restart"/>
            <w:vAlign w:val="center"/>
          </w:tcPr>
          <w:p w:rsidR="004740E4" w:rsidRPr="00CE09DF" w:rsidRDefault="004740E4" w:rsidP="006E3B31">
            <w:pPr>
              <w:spacing w:after="0" w:line="240" w:lineRule="auto"/>
              <w:jc w:val="both"/>
              <w:rPr>
                <w:sz w:val="20"/>
                <w:szCs w:val="20"/>
              </w:rPr>
            </w:pPr>
            <w:r w:rsidRPr="00CE09DF">
              <w:rPr>
                <w:sz w:val="20"/>
                <w:szCs w:val="20"/>
              </w:rPr>
              <w:t>11.4.1</w:t>
            </w: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Максимальная тепловая нагрузка жилищно-коммунального сектора поселения в целом всего, в т.ч.</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Гкал/час</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86,0</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ИЖС</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Гкал/час</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14,2</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капитальной многоквартирной и общественно-деловой застройки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Гкал/час</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49,8</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71,8</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Потребление природного газа всего по поселению, в том числе:</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куб. м/год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231,6</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338,7</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на пищеприготовление и коммунально-бытовые нужды</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куб. м/год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3,2</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выработку теплоэнергии для отопления жилищно-коммунального сектора</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куб. м/год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н/д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35,5</w:t>
            </w:r>
          </w:p>
        </w:tc>
      </w:tr>
      <w:tr w:rsidR="004740E4" w:rsidRPr="00CE09DF" w:rsidTr="00070C9C">
        <w:tblPrEx>
          <w:tblLook w:val="0000" w:firstRow="0" w:lastRow="0" w:firstColumn="0" w:lastColumn="0" w:noHBand="0" w:noVBand="0"/>
        </w:tblPrEx>
        <w:trPr>
          <w:trHeight w:val="20"/>
        </w:trPr>
        <w:tc>
          <w:tcPr>
            <w:tcW w:w="723" w:type="dxa"/>
            <w:vMerge/>
            <w:vAlign w:val="center"/>
          </w:tcPr>
          <w:p w:rsidR="004740E4" w:rsidRPr="00CE09DF" w:rsidRDefault="004740E4" w:rsidP="006E3B31">
            <w:pPr>
              <w:spacing w:after="0" w:line="240" w:lineRule="auto"/>
              <w:jc w:val="both"/>
              <w:rPr>
                <w:sz w:val="20"/>
                <w:szCs w:val="20"/>
              </w:rPr>
            </w:pPr>
          </w:p>
        </w:tc>
        <w:tc>
          <w:tcPr>
            <w:tcW w:w="5037" w:type="dxa"/>
            <w:vAlign w:val="center"/>
          </w:tcPr>
          <w:p w:rsidR="004740E4" w:rsidRPr="00CE09DF" w:rsidRDefault="004740E4" w:rsidP="006E3B31">
            <w:pPr>
              <w:spacing w:after="0" w:line="240" w:lineRule="auto"/>
              <w:jc w:val="both"/>
              <w:rPr>
                <w:sz w:val="20"/>
                <w:szCs w:val="20"/>
              </w:rPr>
            </w:pPr>
            <w:r w:rsidRPr="00CE09DF">
              <w:rPr>
                <w:sz w:val="20"/>
                <w:szCs w:val="20"/>
              </w:rPr>
              <w:t>промышленными и сельскохозяйственными предприятиями и прочими потребителями</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млн. куб. м/год</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205,0</w:t>
            </w:r>
          </w:p>
        </w:tc>
        <w:tc>
          <w:tcPr>
            <w:tcW w:w="0" w:type="auto"/>
            <w:vAlign w:val="center"/>
          </w:tcPr>
          <w:p w:rsidR="004740E4" w:rsidRPr="00CE09DF" w:rsidRDefault="004740E4" w:rsidP="006E3B31">
            <w:pPr>
              <w:spacing w:after="0" w:line="240" w:lineRule="auto"/>
              <w:jc w:val="both"/>
              <w:rPr>
                <w:sz w:val="20"/>
                <w:szCs w:val="20"/>
              </w:rPr>
            </w:pPr>
            <w:r w:rsidRPr="00CE09DF">
              <w:rPr>
                <w:sz w:val="20"/>
                <w:szCs w:val="20"/>
              </w:rPr>
              <w:t>300,0</w:t>
            </w:r>
          </w:p>
        </w:tc>
      </w:tr>
    </w:tbl>
    <w:p w:rsidR="004740E4" w:rsidRDefault="004740E4" w:rsidP="006B6981">
      <w:pPr>
        <w:spacing w:line="240" w:lineRule="auto"/>
      </w:pPr>
    </w:p>
    <w:p w:rsidR="004740E4" w:rsidRPr="004740E4" w:rsidRDefault="004740E4" w:rsidP="006B6981">
      <w:pPr>
        <w:spacing w:line="240" w:lineRule="auto"/>
      </w:pPr>
    </w:p>
    <w:p w:rsidR="00DA40CA" w:rsidRPr="0035507C" w:rsidRDefault="00DA40CA" w:rsidP="006B6981">
      <w:pPr>
        <w:tabs>
          <w:tab w:val="left" w:pos="2460"/>
        </w:tabs>
        <w:spacing w:line="240" w:lineRule="auto"/>
        <w:rPr>
          <w:color w:val="000000" w:themeColor="text1"/>
        </w:rPr>
      </w:pPr>
    </w:p>
    <w:p w:rsidR="00665E36" w:rsidRDefault="0070370A" w:rsidP="006B6981">
      <w:pPr>
        <w:keepNext/>
        <w:pageBreakBefore/>
        <w:spacing w:before="480" w:after="100" w:afterAutospacing="1" w:line="240" w:lineRule="auto"/>
        <w:jc w:val="center"/>
      </w:pPr>
      <w:r>
        <w:rPr>
          <w:noProof/>
          <w:lang w:eastAsia="ru-RU"/>
        </w:rPr>
        <w:lastRenderedPageBreak/>
        <w:drawing>
          <wp:inline distT="0" distB="0" distL="0" distR="0">
            <wp:extent cx="6299835" cy="472503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xema_01_08_08_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p>
    <w:p w:rsidR="00665E36" w:rsidRPr="00665E36" w:rsidRDefault="00665E36" w:rsidP="006B6981">
      <w:pPr>
        <w:pStyle w:val="a9"/>
        <w:ind w:firstLine="0"/>
        <w:jc w:val="both"/>
      </w:pPr>
      <w:bookmarkStart w:id="6" w:name="_Ref422112891"/>
      <w:r w:rsidRPr="0070370A">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1</w:t>
      </w:r>
      <w:r w:rsidR="00C4474B">
        <w:rPr>
          <w:noProof/>
        </w:rPr>
        <w:fldChar w:fldCharType="end"/>
      </w:r>
      <w:bookmarkEnd w:id="6"/>
      <w:r w:rsidRPr="0070370A">
        <w:t xml:space="preserve">. </w:t>
      </w:r>
      <w:r w:rsidR="0070370A" w:rsidRPr="0070370A">
        <w:t xml:space="preserve">Административные </w:t>
      </w:r>
      <w:r w:rsidRPr="0070370A">
        <w:t>границ</w:t>
      </w:r>
      <w:r w:rsidR="0070370A" w:rsidRPr="0070370A">
        <w:t>ы</w:t>
      </w:r>
      <w:r w:rsidRPr="0070370A">
        <w:t xml:space="preserve"> МО «Светогорское городское поселение»</w:t>
      </w:r>
    </w:p>
    <w:p w:rsidR="00DA619E" w:rsidRPr="0035507C" w:rsidRDefault="00DA619E" w:rsidP="006B6981">
      <w:pPr>
        <w:tabs>
          <w:tab w:val="left" w:pos="2460"/>
        </w:tabs>
        <w:spacing w:line="240" w:lineRule="auto"/>
        <w:rPr>
          <w:color w:val="000000" w:themeColor="text1"/>
        </w:rPr>
      </w:pPr>
    </w:p>
    <w:p w:rsidR="005523C5" w:rsidRPr="0035507C" w:rsidRDefault="005523C5" w:rsidP="004E1D32">
      <w:pPr>
        <w:pStyle w:val="11"/>
        <w:spacing w:line="240" w:lineRule="auto"/>
        <w:rPr>
          <w:color w:val="000000" w:themeColor="text1"/>
        </w:rPr>
      </w:pPr>
      <w:bookmarkStart w:id="7" w:name="_Toc405540309"/>
      <w:bookmarkStart w:id="8" w:name="_Toc410644395"/>
      <w:bookmarkStart w:id="9" w:name="_Toc420014763"/>
      <w:bookmarkStart w:id="10" w:name="_Toc420015284"/>
      <w:bookmarkStart w:id="11" w:name="_Toc30607735"/>
      <w:bookmarkStart w:id="12" w:name="_Toc35353988"/>
      <w:r w:rsidRPr="0035507C">
        <w:rPr>
          <w:color w:val="000000" w:themeColor="text1"/>
        </w:rPr>
        <w:lastRenderedPageBreak/>
        <w:t>Глава 1. Существующее положение в сфере производства, передачи и потребления тепловой энергии для целей</w:t>
      </w:r>
      <w:bookmarkEnd w:id="7"/>
      <w:bookmarkEnd w:id="8"/>
      <w:bookmarkEnd w:id="9"/>
      <w:bookmarkEnd w:id="10"/>
      <w:r w:rsidRPr="0035507C">
        <w:rPr>
          <w:color w:val="000000" w:themeColor="text1"/>
        </w:rPr>
        <w:t xml:space="preserve"> теплоснабжения</w:t>
      </w:r>
      <w:bookmarkStart w:id="13" w:name="_Toc410644396"/>
      <w:bookmarkStart w:id="14" w:name="_Toc420014764"/>
      <w:bookmarkStart w:id="15" w:name="_Toc420015285"/>
      <w:bookmarkStart w:id="16" w:name="_Toc30607736"/>
      <w:bookmarkStart w:id="17" w:name="_Toc35353989"/>
      <w:bookmarkEnd w:id="11"/>
      <w:bookmarkEnd w:id="12"/>
      <w:r w:rsidRPr="0035507C">
        <w:rPr>
          <w:color w:val="000000" w:themeColor="text1"/>
        </w:rPr>
        <w:t>Часть 1 Функциональная структура теплоснабжения</w:t>
      </w:r>
      <w:bookmarkEnd w:id="13"/>
      <w:bookmarkEnd w:id="14"/>
      <w:bookmarkEnd w:id="15"/>
      <w:bookmarkEnd w:id="16"/>
      <w:bookmarkEnd w:id="17"/>
    </w:p>
    <w:p w:rsidR="005523C5" w:rsidRPr="0035507C" w:rsidRDefault="005523C5" w:rsidP="006B6981">
      <w:pPr>
        <w:pStyle w:val="31"/>
        <w:spacing w:line="240" w:lineRule="auto"/>
        <w:rPr>
          <w:color w:val="000000" w:themeColor="text1"/>
        </w:rPr>
      </w:pPr>
      <w:bookmarkStart w:id="18" w:name="_Toc410644397"/>
      <w:bookmarkStart w:id="19" w:name="_Toc420014765"/>
      <w:bookmarkStart w:id="20" w:name="_Toc420015286"/>
      <w:bookmarkStart w:id="21" w:name="_Toc30607737"/>
      <w:bookmarkStart w:id="22" w:name="_Toc35353990"/>
      <w:r w:rsidRPr="0035507C">
        <w:rPr>
          <w:color w:val="000000" w:themeColor="text1"/>
        </w:rPr>
        <w:t>а) зоны действия производственных котельных</w:t>
      </w:r>
      <w:bookmarkEnd w:id="18"/>
      <w:bookmarkEnd w:id="19"/>
      <w:bookmarkEnd w:id="20"/>
      <w:r w:rsidRPr="0035507C">
        <w:rPr>
          <w:color w:val="000000" w:themeColor="text1"/>
        </w:rPr>
        <w:t>;</w:t>
      </w:r>
      <w:bookmarkEnd w:id="21"/>
      <w:bookmarkEnd w:id="22"/>
    </w:p>
    <w:p w:rsidR="00C172E0"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На 01.01.2020 зоны действия источников тепла не поменялись с момента разработки схемы в 2014 году.</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 xml:space="preserve">В границах муниципального образования «Светогорское городское поселение» Выборгского района Ленинградской области, свою деятельность осуществляют следующие теплоснабжающие организации: </w:t>
      </w:r>
    </w:p>
    <w:p w:rsidR="00665E36" w:rsidRPr="00665E36" w:rsidRDefault="00665E36" w:rsidP="00B32015">
      <w:pPr>
        <w:pStyle w:val="af0"/>
        <w:numPr>
          <w:ilvl w:val="0"/>
          <w:numId w:val="10"/>
        </w:numPr>
        <w:tabs>
          <w:tab w:val="left" w:pos="1440"/>
        </w:tabs>
        <w:autoSpaceDE w:val="0"/>
        <w:autoSpaceDN w:val="0"/>
        <w:adjustRightInd w:val="0"/>
        <w:spacing w:before="100" w:beforeAutospacing="1" w:after="0" w:line="240" w:lineRule="auto"/>
        <w:ind w:left="284" w:firstLine="1287"/>
        <w:jc w:val="both"/>
        <w:rPr>
          <w:color w:val="000000"/>
          <w:szCs w:val="28"/>
        </w:rPr>
      </w:pPr>
      <w:r w:rsidRPr="00665E36">
        <w:rPr>
          <w:color w:val="000000"/>
          <w:szCs w:val="28"/>
        </w:rPr>
        <w:t xml:space="preserve">ЗАО «Интернешнл Пейпер»; </w:t>
      </w:r>
    </w:p>
    <w:p w:rsidR="00665E36" w:rsidRPr="00665E36" w:rsidRDefault="00665E36" w:rsidP="00B32015">
      <w:pPr>
        <w:pStyle w:val="af0"/>
        <w:numPr>
          <w:ilvl w:val="0"/>
          <w:numId w:val="10"/>
        </w:numPr>
        <w:autoSpaceDE w:val="0"/>
        <w:autoSpaceDN w:val="0"/>
        <w:adjustRightInd w:val="0"/>
        <w:spacing w:before="100" w:beforeAutospacing="1" w:after="0" w:line="240" w:lineRule="auto"/>
        <w:ind w:left="284" w:firstLine="1287"/>
        <w:jc w:val="both"/>
        <w:rPr>
          <w:color w:val="000000"/>
          <w:szCs w:val="28"/>
        </w:rPr>
      </w:pPr>
      <w:r w:rsidRPr="00665E36">
        <w:rPr>
          <w:color w:val="000000"/>
          <w:szCs w:val="28"/>
        </w:rPr>
        <w:t>ООО «СЖКХ».</w:t>
      </w:r>
    </w:p>
    <w:p w:rsidR="006E3B31" w:rsidRDefault="006E3B31" w:rsidP="006B6981">
      <w:pPr>
        <w:spacing w:after="0" w:line="240" w:lineRule="auto"/>
        <w:ind w:firstLine="709"/>
        <w:jc w:val="both"/>
        <w:rPr>
          <w:b/>
          <w:color w:val="000000" w:themeColor="text1"/>
          <w:sz w:val="24"/>
          <w:szCs w:val="24"/>
        </w:rPr>
      </w:pPr>
    </w:p>
    <w:p w:rsidR="006E3B31" w:rsidRPr="004E1D32" w:rsidRDefault="00665E36" w:rsidP="004E1D32">
      <w:pPr>
        <w:spacing w:after="0" w:line="240" w:lineRule="auto"/>
        <w:ind w:firstLine="709"/>
        <w:jc w:val="both"/>
        <w:rPr>
          <w:b/>
          <w:color w:val="000000" w:themeColor="text1"/>
          <w:sz w:val="24"/>
          <w:szCs w:val="24"/>
        </w:rPr>
      </w:pPr>
      <w:r w:rsidRPr="00665E36">
        <w:rPr>
          <w:b/>
          <w:color w:val="000000" w:themeColor="text1"/>
          <w:sz w:val="24"/>
          <w:szCs w:val="24"/>
        </w:rPr>
        <w:t>ЗАО «Интернешнл Пейпер.</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ЗАО «Интернешнл Пейпер» - владелец Светогорского целлюлозно-бумажного комбината, основанного в 1887 году.</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Комбинат имеет в своем составе две ТЭЦ (ТЭЦ-3 и ТЭЦ-4) технологически связанные между собой острым паром. ТЭЦ обеспечивают тепловой энергией непосредственно сам комбинат, а также жилую и общественно административную застройку Светогорска.</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Теплофикационная часть ТЭЦ-4 обеспечивает г. Светогорск тепловой энергией в виде горячей воды производственных, социальных и жилых потребителей в границах города.</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ЗАО «Интернешнл Пейпер» осуществляет производство тепловой энергии и ее последующую продажу ООО «СЖКХ», которое распределяет тепловую энергию непосредственно потребителям.</w:t>
      </w:r>
    </w:p>
    <w:p w:rsidR="00665E36" w:rsidRPr="008D1725" w:rsidRDefault="002B44B4" w:rsidP="008D1725">
      <w:pPr>
        <w:spacing w:after="0" w:line="240" w:lineRule="auto"/>
        <w:ind w:firstLine="709"/>
        <w:jc w:val="both"/>
        <w:rPr>
          <w:color w:val="000000" w:themeColor="text1"/>
          <w:sz w:val="24"/>
          <w:szCs w:val="24"/>
        </w:rPr>
      </w:pPr>
      <w:r w:rsidRPr="002B44B4">
        <w:rPr>
          <w:color w:val="000000" w:themeColor="text1"/>
          <w:sz w:val="24"/>
          <w:szCs w:val="24"/>
        </w:rPr>
        <w:t>О</w:t>
      </w:r>
      <w:r w:rsidR="00665E36" w:rsidRPr="002B44B4">
        <w:rPr>
          <w:color w:val="000000" w:themeColor="text1"/>
          <w:sz w:val="24"/>
          <w:szCs w:val="24"/>
        </w:rPr>
        <w:t>пределения объемов фактически переданной тепловой энергии от ЗАО «Интернешнл Пейпер» в тепловые</w:t>
      </w:r>
      <w:r w:rsidR="004858E5" w:rsidRPr="002B44B4">
        <w:rPr>
          <w:color w:val="000000" w:themeColor="text1"/>
          <w:sz w:val="24"/>
          <w:szCs w:val="24"/>
        </w:rPr>
        <w:t xml:space="preserve"> сети</w:t>
      </w:r>
      <w:r w:rsidR="00665E36" w:rsidRPr="002B44B4">
        <w:rPr>
          <w:color w:val="000000" w:themeColor="text1"/>
          <w:sz w:val="24"/>
          <w:szCs w:val="24"/>
        </w:rPr>
        <w:t xml:space="preserve"> ООО «СЖКХ», на трубопроводах установ</w:t>
      </w:r>
      <w:r w:rsidR="002641E3">
        <w:rPr>
          <w:color w:val="000000" w:themeColor="text1"/>
          <w:sz w:val="24"/>
          <w:szCs w:val="24"/>
        </w:rPr>
        <w:t>лены приборы учета, в</w:t>
      </w:r>
      <w:r w:rsidR="006741C1">
        <w:rPr>
          <w:color w:val="000000" w:themeColor="text1"/>
          <w:sz w:val="24"/>
          <w:szCs w:val="24"/>
        </w:rPr>
        <w:t xml:space="preserve"> </w:t>
      </w:r>
      <w:r w:rsidR="004858E5" w:rsidRPr="002B44B4">
        <w:rPr>
          <w:color w:val="000000" w:themeColor="text1"/>
          <w:sz w:val="24"/>
          <w:szCs w:val="24"/>
        </w:rPr>
        <w:t>границах балансовой принадлежности.</w:t>
      </w:r>
      <w:r w:rsidR="00665E36" w:rsidRPr="002B44B4">
        <w:rPr>
          <w:color w:val="000000" w:themeColor="text1"/>
          <w:sz w:val="24"/>
          <w:szCs w:val="24"/>
        </w:rPr>
        <w:t xml:space="preserve"> Границей раздела балансовой принадлежности</w:t>
      </w:r>
      <w:r w:rsidR="004858E5" w:rsidRPr="002B44B4">
        <w:rPr>
          <w:color w:val="000000" w:themeColor="text1"/>
          <w:sz w:val="24"/>
          <w:szCs w:val="24"/>
        </w:rPr>
        <w:t xml:space="preserve"> между</w:t>
      </w:r>
      <w:r w:rsidR="005D4909" w:rsidRPr="002B44B4">
        <w:rPr>
          <w:color w:val="000000" w:themeColor="text1"/>
          <w:sz w:val="24"/>
          <w:szCs w:val="24"/>
        </w:rPr>
        <w:t xml:space="preserve"> ЗАО «Интернешнл Пейпер и ООО «СЖКХ» </w:t>
      </w:r>
      <w:r w:rsidR="003E2598">
        <w:rPr>
          <w:color w:val="000000" w:themeColor="text1"/>
          <w:sz w:val="24"/>
          <w:szCs w:val="24"/>
        </w:rPr>
        <w:t xml:space="preserve">по Южному воду </w:t>
      </w:r>
      <w:r w:rsidR="00D14C19" w:rsidRPr="002B44B4">
        <w:rPr>
          <w:color w:val="000000" w:themeColor="text1"/>
          <w:sz w:val="24"/>
          <w:szCs w:val="24"/>
        </w:rPr>
        <w:t>являю</w:t>
      </w:r>
      <w:r w:rsidR="00665E36" w:rsidRPr="002B44B4">
        <w:rPr>
          <w:color w:val="000000" w:themeColor="text1"/>
          <w:sz w:val="24"/>
          <w:szCs w:val="24"/>
        </w:rPr>
        <w:t>тся</w:t>
      </w:r>
      <w:r w:rsidR="005D4909" w:rsidRPr="002B44B4">
        <w:rPr>
          <w:color w:val="000000" w:themeColor="text1"/>
          <w:sz w:val="24"/>
          <w:szCs w:val="24"/>
        </w:rPr>
        <w:t xml:space="preserve"> первые отсекающие задвижки</w:t>
      </w:r>
      <w:r w:rsidR="003C5EC1" w:rsidRPr="002B44B4">
        <w:rPr>
          <w:color w:val="000000" w:themeColor="text1"/>
          <w:sz w:val="24"/>
          <w:szCs w:val="24"/>
        </w:rPr>
        <w:t xml:space="preserve"> Ду 400 мм</w:t>
      </w:r>
      <w:r w:rsidR="005D4909" w:rsidRPr="002B44B4">
        <w:rPr>
          <w:color w:val="000000" w:themeColor="text1"/>
          <w:sz w:val="24"/>
          <w:szCs w:val="24"/>
        </w:rPr>
        <w:t xml:space="preserve"> </w:t>
      </w:r>
      <w:r w:rsidR="003C5EC1" w:rsidRPr="002B44B4">
        <w:rPr>
          <w:color w:val="000000" w:themeColor="text1"/>
          <w:sz w:val="24"/>
          <w:szCs w:val="24"/>
        </w:rPr>
        <w:t xml:space="preserve">в тепловых камерах ТК-60\1 и ТК-66\2 в районе железнодорожной остановки по ул. Красноармейская. </w:t>
      </w:r>
      <w:r w:rsidR="00D14C19" w:rsidRPr="002B44B4">
        <w:rPr>
          <w:color w:val="000000" w:themeColor="text1"/>
          <w:sz w:val="24"/>
          <w:szCs w:val="24"/>
        </w:rPr>
        <w:t>Границей раздела по Северному воду являются отсекающие задвижки Ду 500 мм в районе пересечения ул. Кирова и Р</w:t>
      </w:r>
      <w:r w:rsidR="003F2FB6">
        <w:rPr>
          <w:color w:val="000000" w:themeColor="text1"/>
          <w:sz w:val="24"/>
          <w:szCs w:val="24"/>
        </w:rPr>
        <w:t>о</w:t>
      </w:r>
      <w:r w:rsidR="00D14C19" w:rsidRPr="002B44B4">
        <w:rPr>
          <w:color w:val="000000" w:themeColor="text1"/>
          <w:sz w:val="24"/>
          <w:szCs w:val="24"/>
        </w:rPr>
        <w:t>щинская.</w:t>
      </w:r>
      <w:r w:rsidR="00D14C19">
        <w:rPr>
          <w:color w:val="000000" w:themeColor="text1"/>
          <w:sz w:val="24"/>
          <w:szCs w:val="24"/>
        </w:rPr>
        <w:t xml:space="preserve">  </w:t>
      </w:r>
      <w:r w:rsidR="00D14C19" w:rsidRPr="004858E5">
        <w:rPr>
          <w:color w:val="000000" w:themeColor="text1"/>
          <w:sz w:val="24"/>
          <w:szCs w:val="24"/>
        </w:rPr>
        <w:t xml:space="preserve"> </w:t>
      </w:r>
    </w:p>
    <w:p w:rsidR="003F2FB6" w:rsidRDefault="003F2FB6" w:rsidP="006B6981">
      <w:pPr>
        <w:spacing w:after="0" w:line="240" w:lineRule="auto"/>
        <w:ind w:firstLine="709"/>
        <w:jc w:val="both"/>
        <w:rPr>
          <w:b/>
          <w:color w:val="000000" w:themeColor="text1"/>
          <w:sz w:val="24"/>
          <w:szCs w:val="24"/>
        </w:rPr>
      </w:pPr>
    </w:p>
    <w:p w:rsidR="00665E36" w:rsidRPr="00665E36" w:rsidRDefault="00665E36" w:rsidP="006B6981">
      <w:pPr>
        <w:spacing w:after="0" w:line="240" w:lineRule="auto"/>
        <w:ind w:firstLine="709"/>
        <w:jc w:val="both"/>
        <w:rPr>
          <w:b/>
          <w:color w:val="000000" w:themeColor="text1"/>
          <w:sz w:val="24"/>
          <w:szCs w:val="24"/>
        </w:rPr>
      </w:pPr>
      <w:r w:rsidRPr="00665E36">
        <w:rPr>
          <w:b/>
          <w:color w:val="000000" w:themeColor="text1"/>
          <w:sz w:val="24"/>
          <w:szCs w:val="24"/>
        </w:rPr>
        <w:t>ООО «Светогорское ЖКХ».</w:t>
      </w:r>
    </w:p>
    <w:p w:rsidR="006C4B21" w:rsidRDefault="006C4B21" w:rsidP="008D1725">
      <w:pPr>
        <w:spacing w:after="0" w:line="240" w:lineRule="auto"/>
        <w:ind w:firstLine="709"/>
        <w:jc w:val="both"/>
        <w:rPr>
          <w:color w:val="000000" w:themeColor="text1"/>
          <w:sz w:val="24"/>
          <w:szCs w:val="24"/>
        </w:rPr>
      </w:pPr>
      <w:r w:rsidRPr="006C4B21">
        <w:rPr>
          <w:color w:val="000000" w:themeColor="text1"/>
          <w:sz w:val="24"/>
          <w:szCs w:val="24"/>
        </w:rPr>
        <w:t xml:space="preserve">Собственником </w:t>
      </w:r>
      <w:r w:rsidR="00665E36" w:rsidRPr="008D1725">
        <w:rPr>
          <w:color w:val="000000" w:themeColor="text1"/>
          <w:sz w:val="24"/>
          <w:szCs w:val="24"/>
        </w:rPr>
        <w:t>3 котельных малой мощности</w:t>
      </w:r>
      <w:r>
        <w:rPr>
          <w:color w:val="000000" w:themeColor="text1"/>
          <w:sz w:val="24"/>
          <w:szCs w:val="24"/>
        </w:rPr>
        <w:t xml:space="preserve"> является ООО «СЖКХ». Одна </w:t>
      </w:r>
      <w:r w:rsidR="003F2FB6">
        <w:rPr>
          <w:color w:val="000000" w:themeColor="text1"/>
          <w:sz w:val="24"/>
          <w:szCs w:val="24"/>
        </w:rPr>
        <w:t xml:space="preserve">котельная расположена </w:t>
      </w:r>
      <w:r>
        <w:rPr>
          <w:color w:val="000000" w:themeColor="text1"/>
          <w:sz w:val="24"/>
          <w:szCs w:val="24"/>
        </w:rPr>
        <w:t>в д. Лосево и две котельные расположены в пгт. Лесогорский.</w:t>
      </w:r>
    </w:p>
    <w:p w:rsidR="006C4B21" w:rsidRDefault="006C4B21" w:rsidP="008D1725">
      <w:pPr>
        <w:spacing w:after="0" w:line="240" w:lineRule="auto"/>
        <w:ind w:firstLine="709"/>
        <w:jc w:val="both"/>
        <w:rPr>
          <w:color w:val="000000" w:themeColor="text1"/>
          <w:sz w:val="24"/>
          <w:szCs w:val="24"/>
        </w:rPr>
      </w:pPr>
      <w:r>
        <w:rPr>
          <w:color w:val="000000" w:themeColor="text1"/>
          <w:sz w:val="24"/>
          <w:szCs w:val="24"/>
        </w:rPr>
        <w:t>Собственником сетей теплоснабжения является администрация МО «Светогорское городское поселение», сети переданы по договору аренды ООО «СЖКХ».</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 xml:space="preserve">ООО «СЖКХ» обеспечивает потребителей </w:t>
      </w:r>
      <w:r w:rsidR="006C4B21">
        <w:rPr>
          <w:color w:val="000000" w:themeColor="text1"/>
          <w:sz w:val="24"/>
          <w:szCs w:val="24"/>
        </w:rPr>
        <w:t xml:space="preserve">МО «Светогорское городское поселение» </w:t>
      </w:r>
      <w:r w:rsidRPr="008D1725">
        <w:rPr>
          <w:color w:val="000000" w:themeColor="text1"/>
          <w:sz w:val="24"/>
          <w:szCs w:val="24"/>
        </w:rPr>
        <w:t xml:space="preserve">тепловой энергией и теплоносителем в горячей воде на нужды отопления и горячего водоснабжения. </w:t>
      </w:r>
    </w:p>
    <w:p w:rsidR="00665E36" w:rsidRPr="008D1725" w:rsidRDefault="00665E36" w:rsidP="008D1725">
      <w:pPr>
        <w:spacing w:after="0" w:line="240" w:lineRule="auto"/>
        <w:ind w:firstLine="709"/>
        <w:jc w:val="both"/>
        <w:rPr>
          <w:color w:val="000000" w:themeColor="text1"/>
          <w:sz w:val="24"/>
          <w:szCs w:val="24"/>
        </w:rPr>
      </w:pPr>
      <w:r w:rsidRPr="00D14C19">
        <w:rPr>
          <w:color w:val="000000" w:themeColor="text1"/>
          <w:sz w:val="24"/>
          <w:szCs w:val="24"/>
        </w:rPr>
        <w:t>Плата за потребление тепловой энергии взимается в соответствии с показаниями приборов учета и контроля тепловой энергии.</w:t>
      </w:r>
      <w:r w:rsidRPr="008D1725">
        <w:rPr>
          <w:color w:val="000000" w:themeColor="text1"/>
          <w:sz w:val="24"/>
          <w:szCs w:val="24"/>
        </w:rPr>
        <w:t xml:space="preserve"> В местах, где общедомовые или поквартирные приборы учета тепловой энергии отсутствуют, потребление тепловой энергии определяется расчетным способом. </w:t>
      </w:r>
    </w:p>
    <w:p w:rsidR="00665E36" w:rsidRPr="008D1725" w:rsidRDefault="00722DBB" w:rsidP="004E1D32">
      <w:pPr>
        <w:spacing w:after="0" w:line="240" w:lineRule="auto"/>
        <w:jc w:val="both"/>
        <w:rPr>
          <w:color w:val="000000" w:themeColor="text1"/>
          <w:sz w:val="24"/>
          <w:szCs w:val="24"/>
        </w:rPr>
      </w:pPr>
      <w:r w:rsidRPr="008D1725">
        <w:rPr>
          <w:color w:val="000000" w:themeColor="text1"/>
          <w:sz w:val="24"/>
          <w:szCs w:val="24"/>
        </w:rPr>
        <w:t xml:space="preserve">Перечень технологических зон теплоснабжения и источников тепловой энергии на территории </w:t>
      </w:r>
      <w:r w:rsidR="00617AEC" w:rsidRPr="008D1725">
        <w:rPr>
          <w:color w:val="000000" w:themeColor="text1"/>
          <w:sz w:val="24"/>
          <w:szCs w:val="24"/>
        </w:rPr>
        <w:t xml:space="preserve">муниципального образования </w:t>
      </w:r>
      <w:r w:rsidR="00665E36" w:rsidRPr="008D1725">
        <w:rPr>
          <w:color w:val="000000" w:themeColor="text1"/>
          <w:sz w:val="24"/>
          <w:szCs w:val="24"/>
        </w:rPr>
        <w:t>МО «Светогорское городское поселение»</w:t>
      </w:r>
      <w:r w:rsidR="004E1D32">
        <w:rPr>
          <w:color w:val="000000" w:themeColor="text1"/>
          <w:sz w:val="24"/>
          <w:szCs w:val="24"/>
        </w:rPr>
        <w:t xml:space="preserve"> </w:t>
      </w:r>
      <w:r w:rsidRPr="008D1725">
        <w:rPr>
          <w:color w:val="000000" w:themeColor="text1"/>
          <w:sz w:val="24"/>
          <w:szCs w:val="24"/>
        </w:rPr>
        <w:t xml:space="preserve">приведен в таблице </w:t>
      </w:r>
      <w:r w:rsidR="00665E36" w:rsidRPr="008D1725">
        <w:rPr>
          <w:color w:val="000000" w:themeColor="text1"/>
          <w:sz w:val="24"/>
          <w:szCs w:val="24"/>
        </w:rPr>
        <w:t>ниже</w:t>
      </w:r>
      <w:r w:rsidRPr="008D1725">
        <w:rPr>
          <w:color w:val="000000" w:themeColor="text1"/>
          <w:sz w:val="24"/>
          <w:szCs w:val="24"/>
        </w:rPr>
        <w:t>.</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br w:type="page"/>
      </w:r>
    </w:p>
    <w:p w:rsidR="00722DBB" w:rsidRPr="00990032" w:rsidRDefault="00722DBB" w:rsidP="006B6981">
      <w:pPr>
        <w:pStyle w:val="a9"/>
        <w:keepNext/>
        <w:spacing w:before="120" w:after="120"/>
        <w:jc w:val="both"/>
        <w:rPr>
          <w:color w:val="000000"/>
        </w:rPr>
      </w:pPr>
      <w:r w:rsidRPr="00990032">
        <w:rPr>
          <w:color w:val="000000"/>
        </w:rPr>
        <w:lastRenderedPageBreak/>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992BE2">
        <w:rPr>
          <w:noProof/>
          <w:color w:val="000000"/>
        </w:rPr>
        <w:t>2</w:t>
      </w:r>
      <w:r w:rsidR="00C4474B" w:rsidRPr="00990032">
        <w:rPr>
          <w:color w:val="000000"/>
        </w:rPr>
        <w:fldChar w:fldCharType="end"/>
      </w:r>
      <w:r w:rsidR="00070C9C">
        <w:rPr>
          <w:color w:val="000000"/>
        </w:rPr>
        <w:t xml:space="preserve"> Источники тепловой энергии</w:t>
      </w:r>
    </w:p>
    <w:tbl>
      <w:tblPr>
        <w:tblStyle w:val="a8"/>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97"/>
        <w:gridCol w:w="2467"/>
        <w:gridCol w:w="1896"/>
        <w:gridCol w:w="1941"/>
        <w:gridCol w:w="1914"/>
      </w:tblGrid>
      <w:tr w:rsidR="00722DBB" w:rsidRPr="00990032" w:rsidTr="00990032">
        <w:trPr>
          <w:tblHeader/>
          <w:jc w:val="center"/>
        </w:trPr>
        <w:tc>
          <w:tcPr>
            <w:tcW w:w="856" w:type="pct"/>
            <w:shd w:val="clear" w:color="auto" w:fill="auto"/>
            <w:vAlign w:val="center"/>
          </w:tcPr>
          <w:p w:rsidR="00722DBB" w:rsidRPr="00990032" w:rsidRDefault="00722DBB" w:rsidP="006B6981">
            <w:pPr>
              <w:pStyle w:val="12"/>
              <w:spacing w:before="0" w:line="240" w:lineRule="auto"/>
              <w:ind w:firstLine="0"/>
              <w:jc w:val="center"/>
              <w:rPr>
                <w:sz w:val="20"/>
                <w:szCs w:val="20"/>
              </w:rPr>
            </w:pPr>
            <w:r w:rsidRPr="00990032">
              <w:rPr>
                <w:rFonts w:eastAsia="Times New Roman"/>
                <w:sz w:val="20"/>
                <w:szCs w:val="20"/>
                <w:lang w:eastAsia="en-US"/>
              </w:rPr>
              <w:t>№ технологической зоны</w:t>
            </w:r>
          </w:p>
        </w:tc>
        <w:tc>
          <w:tcPr>
            <w:tcW w:w="1244" w:type="pct"/>
            <w:shd w:val="clear" w:color="auto" w:fill="auto"/>
            <w:vAlign w:val="center"/>
          </w:tcPr>
          <w:p w:rsidR="00722DBB" w:rsidRPr="00990032" w:rsidRDefault="00722DBB" w:rsidP="006B6981">
            <w:pPr>
              <w:pStyle w:val="12"/>
              <w:spacing w:before="0" w:line="240" w:lineRule="auto"/>
              <w:ind w:firstLine="0"/>
              <w:jc w:val="center"/>
              <w:rPr>
                <w:sz w:val="20"/>
                <w:szCs w:val="20"/>
              </w:rPr>
            </w:pPr>
            <w:r w:rsidRPr="00990032">
              <w:rPr>
                <w:sz w:val="20"/>
                <w:szCs w:val="20"/>
              </w:rPr>
              <w:t>Адрес</w:t>
            </w:r>
          </w:p>
        </w:tc>
        <w:tc>
          <w:tcPr>
            <w:tcW w:w="956" w:type="pct"/>
            <w:shd w:val="clear" w:color="auto" w:fill="auto"/>
            <w:vAlign w:val="center"/>
          </w:tcPr>
          <w:p w:rsidR="00722DBB" w:rsidRPr="00990032" w:rsidRDefault="00722DBB" w:rsidP="006B6981">
            <w:pPr>
              <w:pStyle w:val="12"/>
              <w:spacing w:before="0" w:line="240" w:lineRule="auto"/>
              <w:ind w:firstLine="0"/>
              <w:jc w:val="center"/>
              <w:rPr>
                <w:sz w:val="20"/>
                <w:szCs w:val="20"/>
              </w:rPr>
            </w:pPr>
            <w:r w:rsidRPr="00990032">
              <w:rPr>
                <w:sz w:val="20"/>
                <w:szCs w:val="20"/>
              </w:rPr>
              <w:t xml:space="preserve">Тип </w:t>
            </w:r>
            <w:r w:rsidR="00665E36">
              <w:rPr>
                <w:sz w:val="20"/>
                <w:szCs w:val="20"/>
              </w:rPr>
              <w:t>источника теплоснабжения</w:t>
            </w:r>
          </w:p>
        </w:tc>
        <w:tc>
          <w:tcPr>
            <w:tcW w:w="979" w:type="pct"/>
            <w:shd w:val="clear" w:color="auto" w:fill="auto"/>
            <w:vAlign w:val="center"/>
          </w:tcPr>
          <w:p w:rsidR="00722DBB" w:rsidRPr="00990032" w:rsidRDefault="00722DBB" w:rsidP="006B6981">
            <w:pPr>
              <w:spacing w:after="0" w:line="240" w:lineRule="auto"/>
              <w:jc w:val="center"/>
              <w:rPr>
                <w:sz w:val="20"/>
                <w:szCs w:val="20"/>
              </w:rPr>
            </w:pPr>
            <w:r w:rsidRPr="00990032">
              <w:rPr>
                <w:sz w:val="20"/>
                <w:szCs w:val="20"/>
              </w:rPr>
              <w:t>Собственник котельной</w:t>
            </w:r>
          </w:p>
        </w:tc>
        <w:tc>
          <w:tcPr>
            <w:tcW w:w="965" w:type="pct"/>
            <w:shd w:val="clear" w:color="auto" w:fill="auto"/>
            <w:vAlign w:val="center"/>
          </w:tcPr>
          <w:p w:rsidR="00722DBB" w:rsidRPr="00990032" w:rsidRDefault="00722DBB" w:rsidP="006B6981">
            <w:pPr>
              <w:spacing w:after="0" w:line="240" w:lineRule="auto"/>
              <w:jc w:val="center"/>
              <w:rPr>
                <w:sz w:val="20"/>
                <w:szCs w:val="20"/>
              </w:rPr>
            </w:pPr>
            <w:r w:rsidRPr="00990032">
              <w:rPr>
                <w:sz w:val="20"/>
                <w:szCs w:val="20"/>
              </w:rPr>
              <w:t>Наименование эксплуатационной организации</w:t>
            </w:r>
          </w:p>
        </w:tc>
      </w:tr>
      <w:tr w:rsidR="00665E36" w:rsidRPr="00990032" w:rsidTr="00990032">
        <w:trPr>
          <w:jc w:val="center"/>
        </w:trPr>
        <w:tc>
          <w:tcPr>
            <w:tcW w:w="856"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sidRPr="00990032">
              <w:rPr>
                <w:bCs/>
                <w:color w:val="000000"/>
                <w:sz w:val="20"/>
                <w:szCs w:val="20"/>
                <w:lang w:eastAsia="ru-RU"/>
              </w:rPr>
              <w:t>1</w:t>
            </w:r>
          </w:p>
        </w:tc>
        <w:tc>
          <w:tcPr>
            <w:tcW w:w="1244"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Pr>
                <w:color w:val="333333"/>
                <w:sz w:val="20"/>
                <w:szCs w:val="20"/>
                <w:shd w:val="clear" w:color="auto" w:fill="FFFFFF"/>
              </w:rPr>
              <w:t>г. Светогорск</w:t>
            </w:r>
          </w:p>
        </w:tc>
        <w:tc>
          <w:tcPr>
            <w:tcW w:w="956"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Pr>
                <w:color w:val="333333"/>
                <w:sz w:val="20"/>
                <w:szCs w:val="20"/>
                <w:shd w:val="clear" w:color="auto" w:fill="FFFFFF"/>
              </w:rPr>
              <w:t>ТЭЦ</w:t>
            </w:r>
          </w:p>
        </w:tc>
        <w:tc>
          <w:tcPr>
            <w:tcW w:w="979" w:type="pct"/>
            <w:shd w:val="clear" w:color="auto" w:fill="auto"/>
            <w:vAlign w:val="center"/>
          </w:tcPr>
          <w:p w:rsidR="00665E36" w:rsidRPr="00990032" w:rsidRDefault="00665E36" w:rsidP="006B6981">
            <w:pPr>
              <w:spacing w:after="0" w:line="240" w:lineRule="auto"/>
              <w:jc w:val="center"/>
              <w:rPr>
                <w:bCs/>
                <w:color w:val="000000"/>
                <w:sz w:val="20"/>
                <w:szCs w:val="20"/>
                <w:highlight w:val="yellow"/>
                <w:lang w:eastAsia="ru-RU"/>
              </w:rPr>
            </w:pPr>
            <w:r w:rsidRPr="00665E36">
              <w:rPr>
                <w:color w:val="000000" w:themeColor="text1"/>
                <w:sz w:val="20"/>
                <w:szCs w:val="24"/>
              </w:rPr>
              <w:t>ЗАО «Интернешнл Пейпер»</w:t>
            </w:r>
          </w:p>
        </w:tc>
        <w:tc>
          <w:tcPr>
            <w:tcW w:w="965" w:type="pct"/>
            <w:shd w:val="clear" w:color="auto" w:fill="auto"/>
            <w:vAlign w:val="center"/>
          </w:tcPr>
          <w:p w:rsidR="00665E36" w:rsidRPr="00990032" w:rsidRDefault="00665E36" w:rsidP="006B6981">
            <w:pPr>
              <w:spacing w:after="0" w:line="240" w:lineRule="auto"/>
              <w:jc w:val="center"/>
              <w:rPr>
                <w:bCs/>
                <w:color w:val="000000"/>
                <w:sz w:val="20"/>
                <w:szCs w:val="20"/>
                <w:highlight w:val="yellow"/>
                <w:lang w:eastAsia="ru-RU"/>
              </w:rPr>
            </w:pPr>
            <w:r w:rsidRPr="00665E36">
              <w:rPr>
                <w:color w:val="000000" w:themeColor="text1"/>
                <w:sz w:val="20"/>
                <w:szCs w:val="24"/>
              </w:rPr>
              <w:t>ЗАО «Интернешнл Пейпер»</w:t>
            </w:r>
          </w:p>
        </w:tc>
      </w:tr>
      <w:tr w:rsidR="00665E36" w:rsidRPr="00990032" w:rsidTr="00990032">
        <w:trPr>
          <w:jc w:val="center"/>
        </w:trPr>
        <w:tc>
          <w:tcPr>
            <w:tcW w:w="856"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Pr>
                <w:bCs/>
                <w:color w:val="000000"/>
                <w:sz w:val="20"/>
                <w:szCs w:val="20"/>
                <w:lang w:eastAsia="ru-RU"/>
              </w:rPr>
              <w:t>2</w:t>
            </w:r>
          </w:p>
        </w:tc>
        <w:tc>
          <w:tcPr>
            <w:tcW w:w="1244"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Пгт. Лесогорский</w:t>
            </w:r>
          </w:p>
        </w:tc>
        <w:tc>
          <w:tcPr>
            <w:tcW w:w="956"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Газовая котельная</w:t>
            </w:r>
          </w:p>
        </w:tc>
        <w:tc>
          <w:tcPr>
            <w:tcW w:w="979"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c>
          <w:tcPr>
            <w:tcW w:w="965"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r>
      <w:tr w:rsidR="00665E36" w:rsidRPr="00990032" w:rsidTr="00990032">
        <w:trPr>
          <w:jc w:val="center"/>
        </w:trPr>
        <w:tc>
          <w:tcPr>
            <w:tcW w:w="856"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Pr>
                <w:bCs/>
                <w:color w:val="000000"/>
                <w:sz w:val="20"/>
                <w:szCs w:val="20"/>
                <w:lang w:eastAsia="ru-RU"/>
              </w:rPr>
              <w:t>3</w:t>
            </w:r>
          </w:p>
        </w:tc>
        <w:tc>
          <w:tcPr>
            <w:tcW w:w="1244"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Пгт. Лесогорский, ул. Советов, д.7</w:t>
            </w:r>
          </w:p>
        </w:tc>
        <w:tc>
          <w:tcPr>
            <w:tcW w:w="956"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Мазутная котельная</w:t>
            </w:r>
          </w:p>
        </w:tc>
        <w:tc>
          <w:tcPr>
            <w:tcW w:w="979"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c>
          <w:tcPr>
            <w:tcW w:w="965"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r>
      <w:tr w:rsidR="00665E36" w:rsidRPr="00990032" w:rsidTr="00990032">
        <w:trPr>
          <w:jc w:val="center"/>
        </w:trPr>
        <w:tc>
          <w:tcPr>
            <w:tcW w:w="856" w:type="pct"/>
            <w:shd w:val="clear" w:color="auto" w:fill="auto"/>
            <w:vAlign w:val="center"/>
          </w:tcPr>
          <w:p w:rsidR="00665E36" w:rsidRPr="00990032" w:rsidRDefault="00665E36" w:rsidP="006B6981">
            <w:pPr>
              <w:spacing w:after="0" w:line="240" w:lineRule="auto"/>
              <w:jc w:val="center"/>
              <w:rPr>
                <w:bCs/>
                <w:color w:val="000000"/>
                <w:sz w:val="20"/>
                <w:szCs w:val="20"/>
                <w:lang w:eastAsia="ru-RU"/>
              </w:rPr>
            </w:pPr>
            <w:r>
              <w:rPr>
                <w:bCs/>
                <w:color w:val="000000"/>
                <w:sz w:val="20"/>
                <w:szCs w:val="20"/>
                <w:lang w:eastAsia="ru-RU"/>
              </w:rPr>
              <w:t>4</w:t>
            </w:r>
          </w:p>
        </w:tc>
        <w:tc>
          <w:tcPr>
            <w:tcW w:w="1244"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Дер. Лосево</w:t>
            </w:r>
          </w:p>
        </w:tc>
        <w:tc>
          <w:tcPr>
            <w:tcW w:w="956" w:type="pct"/>
            <w:shd w:val="clear" w:color="auto" w:fill="auto"/>
            <w:vAlign w:val="center"/>
          </w:tcPr>
          <w:p w:rsidR="00665E36" w:rsidRPr="00990032" w:rsidRDefault="00665E36" w:rsidP="006B6981">
            <w:pPr>
              <w:spacing w:after="0" w:line="240" w:lineRule="auto"/>
              <w:jc w:val="center"/>
              <w:rPr>
                <w:color w:val="333333"/>
                <w:sz w:val="20"/>
                <w:szCs w:val="20"/>
                <w:shd w:val="clear" w:color="auto" w:fill="FFFFFF"/>
              </w:rPr>
            </w:pPr>
            <w:r>
              <w:rPr>
                <w:color w:val="333333"/>
                <w:sz w:val="20"/>
                <w:szCs w:val="20"/>
                <w:shd w:val="clear" w:color="auto" w:fill="FFFFFF"/>
              </w:rPr>
              <w:t>Газовая котельная</w:t>
            </w:r>
          </w:p>
        </w:tc>
        <w:tc>
          <w:tcPr>
            <w:tcW w:w="979"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c>
          <w:tcPr>
            <w:tcW w:w="965" w:type="pct"/>
            <w:shd w:val="clear" w:color="auto" w:fill="auto"/>
            <w:vAlign w:val="center"/>
          </w:tcPr>
          <w:p w:rsidR="00665E36" w:rsidRPr="00665E36" w:rsidRDefault="00665E36" w:rsidP="006B6981">
            <w:pPr>
              <w:spacing w:after="0" w:line="240" w:lineRule="auto"/>
              <w:jc w:val="center"/>
              <w:rPr>
                <w:color w:val="000000" w:themeColor="text1"/>
                <w:sz w:val="20"/>
                <w:szCs w:val="24"/>
              </w:rPr>
            </w:pPr>
            <w:r w:rsidRPr="00665E36">
              <w:rPr>
                <w:color w:val="000000" w:themeColor="text1"/>
                <w:sz w:val="20"/>
                <w:szCs w:val="24"/>
              </w:rPr>
              <w:t>ООО «СЖКХ»</w:t>
            </w:r>
          </w:p>
        </w:tc>
      </w:tr>
    </w:tbl>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 xml:space="preserve">Территориальное расположение зон действия котельных МО «Светогорское городское поселение» </w:t>
      </w:r>
      <w:r w:rsidR="006C4B21">
        <w:rPr>
          <w:color w:val="000000" w:themeColor="text1"/>
          <w:sz w:val="24"/>
          <w:szCs w:val="24"/>
        </w:rPr>
        <w:t>представлено на рисунке ниже</w:t>
      </w:r>
      <w:r w:rsidRPr="008D1725">
        <w:rPr>
          <w:color w:val="000000" w:themeColor="text1"/>
          <w:sz w:val="24"/>
          <w:szCs w:val="24"/>
        </w:rPr>
        <w:t>.</w:t>
      </w:r>
    </w:p>
    <w:p w:rsidR="00665E36" w:rsidRDefault="00665E36" w:rsidP="008D1725">
      <w:pPr>
        <w:pStyle w:val="12"/>
        <w:spacing w:before="0" w:line="240" w:lineRule="auto"/>
        <w:ind w:firstLine="709"/>
        <w:rPr>
          <w:sz w:val="24"/>
        </w:rPr>
      </w:pPr>
    </w:p>
    <w:p w:rsidR="006C4B21" w:rsidRDefault="006C4B21" w:rsidP="006C4B21">
      <w:pPr>
        <w:keepNext/>
        <w:pageBreakBefore/>
        <w:spacing w:before="480" w:after="100" w:afterAutospacing="1" w:line="240" w:lineRule="auto"/>
        <w:jc w:val="center"/>
      </w:pPr>
      <w:r>
        <w:rPr>
          <w:noProof/>
          <w:lang w:eastAsia="ru-RU"/>
        </w:rPr>
        <w:lastRenderedPageBreak/>
        <w:drawing>
          <wp:inline distT="0" distB="0" distL="0" distR="0">
            <wp:extent cx="5213444" cy="7289056"/>
            <wp:effectExtent l="0" t="0" r="0" b="0"/>
            <wp:docPr id="1" name="Рисунок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
                    <pic:cNvPicPr>
                      <a:picLocks noChangeAspect="1" noChangeArrowheads="1"/>
                    </pic:cNvPicPr>
                  </pic:nvPicPr>
                  <pic:blipFill>
                    <a:blip r:embed="rId16" cstate="print"/>
                    <a:srcRect/>
                    <a:stretch>
                      <a:fillRect/>
                    </a:stretch>
                  </pic:blipFill>
                  <pic:spPr bwMode="auto">
                    <a:xfrm>
                      <a:off x="0" y="0"/>
                      <a:ext cx="5212071" cy="7287136"/>
                    </a:xfrm>
                    <a:prstGeom prst="rect">
                      <a:avLst/>
                    </a:prstGeom>
                    <a:noFill/>
                    <a:ln w="9525">
                      <a:noFill/>
                      <a:miter lim="800000"/>
                      <a:headEnd/>
                      <a:tailEnd/>
                    </a:ln>
                  </pic:spPr>
                </pic:pic>
              </a:graphicData>
            </a:graphic>
          </wp:inline>
        </w:drawing>
      </w:r>
    </w:p>
    <w:p w:rsidR="006C4B21" w:rsidRPr="00665E36" w:rsidRDefault="006C4B21" w:rsidP="006C4B21">
      <w:pPr>
        <w:pStyle w:val="a9"/>
        <w:ind w:firstLine="0"/>
        <w:jc w:val="both"/>
      </w:pPr>
      <w:r w:rsidRPr="006C4B2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2</w:t>
      </w:r>
      <w:r w:rsidR="00C4474B">
        <w:rPr>
          <w:noProof/>
        </w:rPr>
        <w:fldChar w:fldCharType="end"/>
      </w:r>
      <w:r w:rsidRPr="006C4B21">
        <w:t xml:space="preserve"> Зоны действия Источников теплоснабжения в административных границах МО «Светогорское городское поселение»</w:t>
      </w:r>
    </w:p>
    <w:p w:rsidR="006C4B21" w:rsidRPr="008D1725" w:rsidRDefault="006C4B21" w:rsidP="008D1725">
      <w:pPr>
        <w:pStyle w:val="12"/>
        <w:spacing w:before="0" w:line="240" w:lineRule="auto"/>
        <w:ind w:firstLine="709"/>
        <w:rPr>
          <w:sz w:val="24"/>
        </w:rPr>
      </w:pPr>
    </w:p>
    <w:p w:rsidR="00722DBB" w:rsidRPr="00AE3158" w:rsidRDefault="00722DBB" w:rsidP="006B6981">
      <w:pPr>
        <w:pStyle w:val="31"/>
        <w:spacing w:line="240" w:lineRule="auto"/>
        <w:ind w:firstLine="709"/>
      </w:pPr>
      <w:bookmarkStart w:id="23" w:name="_Toc410644398"/>
      <w:bookmarkStart w:id="24" w:name="_Toc420014766"/>
      <w:bookmarkStart w:id="25" w:name="_Toc420015287"/>
      <w:bookmarkStart w:id="26" w:name="_Toc30607738"/>
      <w:bookmarkStart w:id="27" w:name="_Toc35353991"/>
      <w:r w:rsidRPr="00AE3158">
        <w:t>б) зоны действия индивидуального теплоснабжения</w:t>
      </w:r>
      <w:bookmarkEnd w:id="23"/>
      <w:bookmarkEnd w:id="24"/>
      <w:bookmarkEnd w:id="25"/>
      <w:r w:rsidRPr="00AE3158">
        <w:t>;</w:t>
      </w:r>
      <w:bookmarkEnd w:id="26"/>
      <w:bookmarkEnd w:id="27"/>
    </w:p>
    <w:p w:rsidR="00C172E0" w:rsidRDefault="00C172E0" w:rsidP="008D1725">
      <w:pPr>
        <w:spacing w:after="0" w:line="240" w:lineRule="auto"/>
        <w:ind w:firstLine="709"/>
        <w:jc w:val="both"/>
        <w:rPr>
          <w:color w:val="000000" w:themeColor="text1"/>
          <w:sz w:val="24"/>
          <w:szCs w:val="24"/>
        </w:rPr>
      </w:pPr>
      <w:r w:rsidRPr="008D1725">
        <w:rPr>
          <w:color w:val="000000" w:themeColor="text1"/>
          <w:sz w:val="24"/>
          <w:szCs w:val="24"/>
        </w:rPr>
        <w:t>На момент актуализации схемы доля пользователей индивидуального телоснабжения в поселении не изменилась.</w:t>
      </w:r>
    </w:p>
    <w:p w:rsidR="00665E36" w:rsidRDefault="00665E36" w:rsidP="008D1725">
      <w:pPr>
        <w:spacing w:after="0" w:line="240" w:lineRule="auto"/>
        <w:ind w:firstLine="709"/>
        <w:jc w:val="both"/>
        <w:rPr>
          <w:color w:val="000000" w:themeColor="text1"/>
          <w:sz w:val="24"/>
          <w:szCs w:val="24"/>
        </w:rPr>
      </w:pPr>
      <w:bookmarkStart w:id="28" w:name="_Toc405540310"/>
      <w:bookmarkStart w:id="29" w:name="_Toc410644399"/>
      <w:bookmarkStart w:id="30" w:name="_Toc420014767"/>
      <w:bookmarkStart w:id="31" w:name="_Toc420015288"/>
      <w:bookmarkStart w:id="32" w:name="_Toc30607739"/>
      <w:r w:rsidRPr="008D1725">
        <w:rPr>
          <w:color w:val="000000" w:themeColor="text1"/>
          <w:sz w:val="24"/>
          <w:szCs w:val="24"/>
        </w:rPr>
        <w:lastRenderedPageBreak/>
        <w:t>В поселке Правдино отсутствует централизованное теплоснабжение, территория данного населенного пункта относится к зонам индивидуальным источникам тепловой энергии.</w:t>
      </w:r>
    </w:p>
    <w:p w:rsidR="00AE315C" w:rsidRPr="008D1725" w:rsidRDefault="00AE315C" w:rsidP="00AE315C">
      <w:pPr>
        <w:spacing w:after="0" w:line="240" w:lineRule="auto"/>
        <w:ind w:firstLine="709"/>
        <w:jc w:val="both"/>
        <w:rPr>
          <w:color w:val="000000" w:themeColor="text1"/>
          <w:sz w:val="24"/>
          <w:szCs w:val="24"/>
        </w:rPr>
      </w:pPr>
      <w:r>
        <w:rPr>
          <w:color w:val="000000" w:themeColor="text1"/>
          <w:sz w:val="24"/>
          <w:szCs w:val="24"/>
        </w:rPr>
        <w:t>В городе Светогорске, поселке Лесогорский и деревне Лосево частично присутствует индивидуальное теплоснабжение.</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 xml:space="preserve">Индивидуальная жилая застройка расположена в северо-западной и юго-западной частях города. </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В связи с разрозненным характером расположением индивидуальной застройки графическое отображение зон действия индивидуального теплоснабжения является неинформативным. Условно считается, что в зоны действия индивидуального отопления и снабжения горячей водой входят все потребители, не обеспеченные централизованным теплоснабжением.</w:t>
      </w:r>
    </w:p>
    <w:p w:rsidR="00665E36" w:rsidRPr="008D1725" w:rsidRDefault="00665E36" w:rsidP="008D1725">
      <w:pPr>
        <w:spacing w:after="0" w:line="240" w:lineRule="auto"/>
        <w:ind w:firstLine="709"/>
        <w:jc w:val="both"/>
        <w:rPr>
          <w:color w:val="000000" w:themeColor="text1"/>
          <w:sz w:val="24"/>
          <w:szCs w:val="24"/>
        </w:rPr>
      </w:pPr>
      <w:r w:rsidRPr="008D1725">
        <w:rPr>
          <w:color w:val="000000" w:themeColor="text1"/>
          <w:sz w:val="24"/>
          <w:szCs w:val="24"/>
        </w:rP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w:t>
      </w:r>
    </w:p>
    <w:p w:rsidR="00722DBB" w:rsidRDefault="00722DBB" w:rsidP="006B6981">
      <w:pPr>
        <w:pStyle w:val="21"/>
        <w:spacing w:line="240" w:lineRule="auto"/>
      </w:pPr>
      <w:bookmarkStart w:id="33" w:name="_Toc35353992"/>
      <w:r w:rsidRPr="00C133FA">
        <w:lastRenderedPageBreak/>
        <w:t>Часть 2. Источники тепловой энергии</w:t>
      </w:r>
      <w:bookmarkEnd w:id="28"/>
      <w:bookmarkEnd w:id="29"/>
      <w:bookmarkEnd w:id="30"/>
      <w:bookmarkEnd w:id="31"/>
      <w:bookmarkEnd w:id="32"/>
      <w:bookmarkEnd w:id="33"/>
    </w:p>
    <w:p w:rsidR="00722DBB" w:rsidRDefault="00722DBB" w:rsidP="006B6981">
      <w:pPr>
        <w:pStyle w:val="31"/>
        <w:spacing w:line="240" w:lineRule="auto"/>
      </w:pPr>
      <w:bookmarkStart w:id="34" w:name="_Toc405540311"/>
      <w:bookmarkStart w:id="35" w:name="_Toc410644400"/>
      <w:bookmarkStart w:id="36" w:name="_Toc420014768"/>
      <w:bookmarkStart w:id="37" w:name="_Toc420015289"/>
      <w:bookmarkStart w:id="38" w:name="_Toc30607740"/>
      <w:bookmarkStart w:id="39" w:name="_Toc35353993"/>
      <w:r w:rsidRPr="00AE3158">
        <w:t>а) структура основного оборудования</w:t>
      </w:r>
      <w:bookmarkEnd w:id="34"/>
      <w:bookmarkEnd w:id="35"/>
      <w:bookmarkEnd w:id="36"/>
      <w:bookmarkEnd w:id="37"/>
      <w:r w:rsidRPr="00AE3158">
        <w:t>;</w:t>
      </w:r>
      <w:bookmarkEnd w:id="38"/>
      <w:bookmarkEnd w:id="39"/>
    </w:p>
    <w:p w:rsidR="00AE315C" w:rsidRPr="00AE315C" w:rsidRDefault="00AE315C" w:rsidP="00AE315C">
      <w:pPr>
        <w:spacing w:after="0" w:line="240" w:lineRule="auto"/>
        <w:ind w:firstLine="709"/>
        <w:jc w:val="both"/>
        <w:rPr>
          <w:color w:val="000000" w:themeColor="text1"/>
          <w:sz w:val="24"/>
          <w:szCs w:val="24"/>
        </w:rPr>
      </w:pPr>
      <w:r w:rsidRPr="00AE315C">
        <w:rPr>
          <w:color w:val="000000" w:themeColor="text1"/>
          <w:sz w:val="24"/>
          <w:szCs w:val="24"/>
        </w:rPr>
        <w:t xml:space="preserve">На территории МО «Светогорское городское </w:t>
      </w:r>
      <w:r w:rsidR="003F2FB6" w:rsidRPr="00AE315C">
        <w:rPr>
          <w:color w:val="000000" w:themeColor="text1"/>
          <w:sz w:val="24"/>
          <w:szCs w:val="24"/>
        </w:rPr>
        <w:t>поселение» существует</w:t>
      </w:r>
      <w:r w:rsidRPr="00AE315C">
        <w:rPr>
          <w:color w:val="000000" w:themeColor="text1"/>
          <w:sz w:val="24"/>
          <w:szCs w:val="24"/>
        </w:rPr>
        <w:t xml:space="preserve"> </w:t>
      </w:r>
      <w:r>
        <w:rPr>
          <w:color w:val="000000" w:themeColor="text1"/>
          <w:sz w:val="24"/>
          <w:szCs w:val="24"/>
        </w:rPr>
        <w:t>4</w:t>
      </w:r>
      <w:r w:rsidRPr="00AE315C">
        <w:rPr>
          <w:color w:val="000000" w:themeColor="text1"/>
          <w:sz w:val="24"/>
          <w:szCs w:val="24"/>
        </w:rPr>
        <w:t xml:space="preserve"> технологических зон</w:t>
      </w:r>
      <w:r>
        <w:rPr>
          <w:color w:val="000000" w:themeColor="text1"/>
          <w:sz w:val="24"/>
          <w:szCs w:val="24"/>
        </w:rPr>
        <w:t>ы</w:t>
      </w:r>
      <w:r w:rsidRPr="00AE315C">
        <w:rPr>
          <w:color w:val="000000" w:themeColor="text1"/>
          <w:sz w:val="24"/>
          <w:szCs w:val="24"/>
        </w:rPr>
        <w:t>, которые являются системами теплоснабжения</w:t>
      </w:r>
      <w:r>
        <w:rPr>
          <w:color w:val="000000" w:themeColor="text1"/>
          <w:sz w:val="24"/>
          <w:szCs w:val="24"/>
        </w:rPr>
        <w:t>в</w:t>
      </w:r>
      <w:r w:rsidRPr="00AE315C">
        <w:rPr>
          <w:color w:val="000000" w:themeColor="text1"/>
          <w:sz w:val="24"/>
          <w:szCs w:val="24"/>
        </w:rPr>
        <w:t xml:space="preserve"> городе Светогорске, поселке Лесогорский и деревне Лосево</w:t>
      </w:r>
      <w:r>
        <w:rPr>
          <w:color w:val="000000" w:themeColor="text1"/>
          <w:sz w:val="24"/>
          <w:szCs w:val="24"/>
        </w:rPr>
        <w:t>.</w:t>
      </w:r>
    </w:p>
    <w:p w:rsidR="0027226F" w:rsidRDefault="0027226F" w:rsidP="008D1725">
      <w:pPr>
        <w:spacing w:after="0" w:line="240" w:lineRule="auto"/>
        <w:ind w:firstLine="709"/>
        <w:jc w:val="both"/>
        <w:rPr>
          <w:color w:val="000000" w:themeColor="text1"/>
          <w:sz w:val="24"/>
          <w:szCs w:val="24"/>
        </w:rPr>
      </w:pPr>
      <w:r w:rsidRPr="008D1725">
        <w:rPr>
          <w:color w:val="000000" w:themeColor="text1"/>
          <w:sz w:val="24"/>
          <w:szCs w:val="24"/>
        </w:rPr>
        <w:t>На 01.01.2020 структура основного оборудования тепла не поменялись с момента разработки схемы в 2014 году.</w:t>
      </w:r>
    </w:p>
    <w:p w:rsidR="00EF410F" w:rsidRPr="00A26315" w:rsidRDefault="00EF410F" w:rsidP="00EF410F">
      <w:pPr>
        <w:keepNext/>
        <w:tabs>
          <w:tab w:val="left" w:pos="1701"/>
        </w:tabs>
        <w:spacing w:before="100" w:beforeAutospacing="1" w:after="120" w:line="240" w:lineRule="auto"/>
        <w:ind w:firstLine="720"/>
        <w:jc w:val="both"/>
        <w:rPr>
          <w:rFonts w:eastAsia="SimSun"/>
          <w:b/>
          <w:sz w:val="24"/>
          <w:szCs w:val="28"/>
          <w:lang w:eastAsia="ru-RU"/>
        </w:rPr>
      </w:pPr>
      <w:r w:rsidRPr="00A26315">
        <w:rPr>
          <w:rFonts w:eastAsia="SimSun"/>
          <w:b/>
          <w:sz w:val="24"/>
          <w:szCs w:val="28"/>
          <w:lang w:eastAsia="ru-RU"/>
        </w:rPr>
        <w:t>ЗАО «Интернейшенал пейпер»</w:t>
      </w:r>
      <w:r>
        <w:rPr>
          <w:rFonts w:eastAsia="SimSun"/>
          <w:b/>
          <w:sz w:val="24"/>
          <w:szCs w:val="28"/>
          <w:lang w:eastAsia="ru-RU"/>
        </w:rPr>
        <w:t xml:space="preserve"> (Технологическая зона №1)</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 состав ТЭЦ-3 входит следующее основное оборудование:</w:t>
      </w:r>
    </w:p>
    <w:p w:rsidR="00EF410F" w:rsidRPr="008D1725" w:rsidRDefault="00EF410F" w:rsidP="00B32015">
      <w:pPr>
        <w:pStyle w:val="af0"/>
        <w:numPr>
          <w:ilvl w:val="0"/>
          <w:numId w:val="12"/>
        </w:numPr>
        <w:spacing w:after="0" w:line="240" w:lineRule="auto"/>
        <w:ind w:firstLine="709"/>
        <w:jc w:val="both"/>
        <w:rPr>
          <w:color w:val="000000" w:themeColor="text1"/>
          <w:sz w:val="24"/>
          <w:szCs w:val="24"/>
        </w:rPr>
      </w:pPr>
      <w:r w:rsidRPr="008D1725">
        <w:rPr>
          <w:color w:val="000000" w:themeColor="text1"/>
          <w:sz w:val="24"/>
          <w:szCs w:val="24"/>
        </w:rPr>
        <w:t>3 паровых котла типа E-75-39-440, модернизированные с целью увеличения паропроизводительности до 90 тонн пара в час для каждого котла;</w:t>
      </w:r>
    </w:p>
    <w:p w:rsidR="00EF410F" w:rsidRPr="008D1725" w:rsidRDefault="00EF410F" w:rsidP="00B32015">
      <w:pPr>
        <w:pStyle w:val="af0"/>
        <w:numPr>
          <w:ilvl w:val="0"/>
          <w:numId w:val="12"/>
        </w:numPr>
        <w:spacing w:after="0" w:line="240" w:lineRule="auto"/>
        <w:ind w:firstLine="709"/>
        <w:jc w:val="both"/>
        <w:rPr>
          <w:color w:val="000000" w:themeColor="text1"/>
          <w:sz w:val="24"/>
          <w:szCs w:val="24"/>
        </w:rPr>
      </w:pPr>
      <w:r w:rsidRPr="008D1725">
        <w:rPr>
          <w:color w:val="000000" w:themeColor="text1"/>
          <w:sz w:val="24"/>
          <w:szCs w:val="24"/>
        </w:rPr>
        <w:t>2 паровых котла типа E-75-39-440 паропроизводительностью до 75 тонн пара в час;</w:t>
      </w:r>
    </w:p>
    <w:p w:rsidR="00EF410F" w:rsidRPr="008D1725" w:rsidRDefault="00EF410F" w:rsidP="00B32015">
      <w:pPr>
        <w:pStyle w:val="af0"/>
        <w:numPr>
          <w:ilvl w:val="0"/>
          <w:numId w:val="12"/>
        </w:numPr>
        <w:spacing w:after="0" w:line="240" w:lineRule="auto"/>
        <w:ind w:firstLine="709"/>
        <w:jc w:val="both"/>
        <w:rPr>
          <w:color w:val="000000" w:themeColor="text1"/>
          <w:sz w:val="24"/>
          <w:szCs w:val="24"/>
        </w:rPr>
      </w:pPr>
      <w:r w:rsidRPr="008D1725">
        <w:rPr>
          <w:color w:val="000000" w:themeColor="text1"/>
          <w:sz w:val="24"/>
          <w:szCs w:val="24"/>
        </w:rPr>
        <w:t>1 содорегенерационный котел типа CPK-520 проектной мощностью 520 тонн черного щелока в день, реконструированный с целью увеличения мощности до 700 тонн щелока в день, а по паропроизводительности – до 110 тонн в час.</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Общая максимальная паропроизводительность всех котлов ТЭЦ-3 составляет 530 тонн в час.  В машинном зале ТЭЦ-3 расположены четыре турбины: три турбины типа P-12-35/5M и одна турбина типа P-12-35/10. Общая установленная мощность турбин составляет 48 МВт.</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Все паровые котлы работают на природном газе, при этом мазут является резервным видом топлива.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вспомогательного топлива используется мазут.</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 xml:space="preserve">Основное оборудование ТЭЦ-4 состоит из:  </w:t>
      </w:r>
    </w:p>
    <w:p w:rsidR="00EF410F" w:rsidRPr="008D1725" w:rsidRDefault="00EF410F" w:rsidP="00B32015">
      <w:pPr>
        <w:pStyle w:val="af0"/>
        <w:numPr>
          <w:ilvl w:val="0"/>
          <w:numId w:val="13"/>
        </w:numPr>
        <w:spacing w:after="0" w:line="240" w:lineRule="auto"/>
        <w:ind w:firstLine="709"/>
        <w:jc w:val="both"/>
        <w:rPr>
          <w:color w:val="000000" w:themeColor="text1"/>
          <w:sz w:val="24"/>
          <w:szCs w:val="24"/>
        </w:rPr>
      </w:pPr>
      <w:r w:rsidRPr="008D1725">
        <w:rPr>
          <w:color w:val="000000" w:themeColor="text1"/>
          <w:sz w:val="24"/>
          <w:szCs w:val="24"/>
        </w:rPr>
        <w:t>1 парового котла типа E-75-39-440, модернизированного с целью увеличения паропроизводительности до 90 тонн пара в час;</w:t>
      </w:r>
    </w:p>
    <w:p w:rsidR="00EF410F" w:rsidRPr="008D1725" w:rsidRDefault="00EF410F" w:rsidP="00B32015">
      <w:pPr>
        <w:pStyle w:val="af0"/>
        <w:numPr>
          <w:ilvl w:val="0"/>
          <w:numId w:val="13"/>
        </w:numPr>
        <w:spacing w:after="0" w:line="240" w:lineRule="auto"/>
        <w:ind w:firstLine="709"/>
        <w:jc w:val="both"/>
        <w:rPr>
          <w:color w:val="000000" w:themeColor="text1"/>
          <w:sz w:val="24"/>
          <w:szCs w:val="24"/>
        </w:rPr>
      </w:pPr>
      <w:r w:rsidRPr="008D1725">
        <w:rPr>
          <w:color w:val="000000" w:themeColor="text1"/>
          <w:sz w:val="24"/>
          <w:szCs w:val="24"/>
        </w:rPr>
        <w:t>1 водогрейного котла типа ПТВМ-30;</w:t>
      </w:r>
    </w:p>
    <w:p w:rsidR="00EF410F" w:rsidRPr="008D1725" w:rsidRDefault="00EF410F" w:rsidP="00B32015">
      <w:pPr>
        <w:pStyle w:val="af0"/>
        <w:numPr>
          <w:ilvl w:val="0"/>
          <w:numId w:val="13"/>
        </w:numPr>
        <w:spacing w:after="0" w:line="240" w:lineRule="auto"/>
        <w:ind w:firstLine="709"/>
        <w:jc w:val="both"/>
        <w:rPr>
          <w:color w:val="000000" w:themeColor="text1"/>
          <w:sz w:val="24"/>
          <w:szCs w:val="24"/>
        </w:rPr>
      </w:pPr>
      <w:r w:rsidRPr="008D1725">
        <w:rPr>
          <w:color w:val="000000" w:themeColor="text1"/>
          <w:sz w:val="24"/>
          <w:szCs w:val="24"/>
        </w:rPr>
        <w:t>1 содорегенерационного котла типа CPK-520 проектной мощностью 520 тонн черного щелока в день, реконструированного с целью увеличения мощности до 700 тонн черного щелока в день, а по паропроизводительности – до 110 тонн пара в час.</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Общая максимальная паропроизводительность всех котлов ТЭЦ-4 составляет 200 тонн пара в час, при этом теплопроизводительность водогрейного котла составляет 35 Гкал в час.</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 машинном зале ТЭЦ-4 расположена 1 паровая турбина P-12-35/5M установленной мощностью 12 МВт.</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Котел E-75-39-440 работает на природном газе, при этом резервным топливом является мазут. Котел ПТВМ-30 работал на мазуте.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резервного топлива используется мазут.</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Обе ТЭЦ соединены между собой по свежему пару общим коллектором, поэтому часть пара от ТЭЦ-4 может подаваться также и на турбины ТЭЦ-3.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 2012 году установлен новый многотопливный котел, работающий на биомассе, и создана соответствующая инфраструктура, необходимая для подготовки и транспортировки биомассы и удаления летучей золы. Котел работает на отходах производства комбината (КДО и ОСВ), резервным топливом является природный газ. Котел установлен в здании, примыкающем к ТЭЦ-4. Установка нового котла позволила вывести из эксплуатации водогрейный котел ПТВМ-30 на ТЭЦ-4 и паровой энергетический котел E-75-39-440 на ТЭЦ-3.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lastRenderedPageBreak/>
        <w:t>Новый котел, а также вспомогательное оборудование, такое как воздуховоды, дымовая труба и дымососы занимают площадь размером 30х66 метров. Высота котла составляет 35 метров. Котел и вспомогательное оборудование произведено и установлено фирмой KvaernerPulpingOy. Топливо поступает в котел из двух бункеров твердого топлива. Вместительность бункеров достаточна для обеспечения работы котлоагрегата во время изменений или колебаний паровой нагрузки.</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Новый котлоагрегат позволяет полностью сжигать КДО и ОСВ без дополнительного использования природного газа, если влажность КДО и ОСВ не превышает 55% и 70% соответственно.</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Максимальная паропроизводительность котла при работе на твердом топливе без использования природного газа – 114 тонн в час, а при использование природного газа – 150 тонн в час.</w:t>
      </w:r>
    </w:p>
    <w:p w:rsidR="00EF410F" w:rsidRPr="00A26315" w:rsidRDefault="00EF410F" w:rsidP="00EF410F">
      <w:pPr>
        <w:keepNext/>
        <w:spacing w:before="120" w:after="120" w:line="240" w:lineRule="auto"/>
        <w:jc w:val="both"/>
        <w:rPr>
          <w:rFonts w:eastAsia="SimSun"/>
          <w:b/>
          <w:sz w:val="24"/>
          <w:szCs w:val="20"/>
          <w:lang w:eastAsia="ru-RU"/>
        </w:rPr>
      </w:pPr>
      <w:r w:rsidRPr="00A26315">
        <w:rPr>
          <w:rFonts w:eastAsia="SimSun"/>
          <w:b/>
          <w:sz w:val="24"/>
          <w:szCs w:val="20"/>
          <w:lang w:eastAsia="ru-RU"/>
        </w:rPr>
        <w:t xml:space="preserve">Таблица </w:t>
      </w:r>
      <w:r w:rsidR="00C4474B" w:rsidRPr="00A26315">
        <w:rPr>
          <w:rFonts w:eastAsia="SimSun"/>
          <w:b/>
          <w:sz w:val="24"/>
          <w:szCs w:val="20"/>
          <w:lang w:eastAsia="ru-RU"/>
        </w:rPr>
        <w:fldChar w:fldCharType="begin"/>
      </w:r>
      <w:r w:rsidRPr="00A26315">
        <w:rPr>
          <w:rFonts w:eastAsia="SimSun"/>
          <w:b/>
          <w:sz w:val="24"/>
          <w:szCs w:val="20"/>
          <w:lang w:eastAsia="ru-RU"/>
        </w:rPr>
        <w:instrText xml:space="preserve"> SEQ Таблица \* ARABIC </w:instrText>
      </w:r>
      <w:r w:rsidR="00C4474B" w:rsidRPr="00A26315">
        <w:rPr>
          <w:rFonts w:eastAsia="SimSun"/>
          <w:b/>
          <w:sz w:val="24"/>
          <w:szCs w:val="20"/>
          <w:lang w:eastAsia="ru-RU"/>
        </w:rPr>
        <w:fldChar w:fldCharType="separate"/>
      </w:r>
      <w:r w:rsidR="00992BE2">
        <w:rPr>
          <w:rFonts w:eastAsia="SimSun"/>
          <w:b/>
          <w:noProof/>
          <w:sz w:val="24"/>
          <w:szCs w:val="20"/>
          <w:lang w:eastAsia="ru-RU"/>
        </w:rPr>
        <w:t>3</w:t>
      </w:r>
      <w:r w:rsidR="00C4474B" w:rsidRPr="00A26315">
        <w:rPr>
          <w:rFonts w:eastAsia="SimSun"/>
          <w:b/>
          <w:sz w:val="24"/>
          <w:szCs w:val="20"/>
          <w:lang w:eastAsia="ru-RU"/>
        </w:rPr>
        <w:fldChar w:fldCharType="end"/>
      </w:r>
      <w:r w:rsidRPr="00A26315">
        <w:rPr>
          <w:rFonts w:eastAsia="SimSun"/>
          <w:b/>
          <w:sz w:val="24"/>
          <w:szCs w:val="20"/>
          <w:lang w:eastAsia="ru-RU"/>
        </w:rPr>
        <w:t>. Технические характеристики ТЭЦ ЗАО «Интеренейшенал Пейпер»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070"/>
      </w:tblGrid>
      <w:tr w:rsidR="00EF410F" w:rsidRPr="00A26315" w:rsidTr="00353FC8">
        <w:trPr>
          <w:tblHeader/>
          <w:jc w:val="center"/>
        </w:trPr>
        <w:tc>
          <w:tcPr>
            <w:tcW w:w="0" w:type="auto"/>
          </w:tcPr>
          <w:p w:rsidR="00EF410F" w:rsidRPr="00A26315" w:rsidRDefault="00EF410F" w:rsidP="00353FC8">
            <w:pPr>
              <w:tabs>
                <w:tab w:val="left" w:pos="1701"/>
              </w:tabs>
              <w:spacing w:after="0" w:line="240" w:lineRule="auto"/>
              <w:jc w:val="center"/>
              <w:rPr>
                <w:rFonts w:eastAsia="SimSun"/>
                <w:b/>
                <w:sz w:val="20"/>
                <w:szCs w:val="20"/>
                <w:lang w:eastAsia="ru-RU"/>
              </w:rPr>
            </w:pPr>
            <w:r w:rsidRPr="00A26315">
              <w:rPr>
                <w:rFonts w:eastAsia="SimSun"/>
                <w:b/>
                <w:sz w:val="20"/>
                <w:szCs w:val="20"/>
                <w:lang w:eastAsia="ru-RU"/>
              </w:rPr>
              <w:t>Установленная мощность</w:t>
            </w:r>
          </w:p>
        </w:tc>
        <w:tc>
          <w:tcPr>
            <w:tcW w:w="0" w:type="auto"/>
          </w:tcPr>
          <w:p w:rsidR="00EF410F" w:rsidRPr="00A26315" w:rsidRDefault="00EF410F" w:rsidP="00353FC8">
            <w:pPr>
              <w:tabs>
                <w:tab w:val="left" w:pos="1701"/>
              </w:tabs>
              <w:spacing w:after="0" w:line="240" w:lineRule="auto"/>
              <w:jc w:val="center"/>
              <w:rPr>
                <w:rFonts w:eastAsia="SimSun"/>
                <w:b/>
                <w:sz w:val="20"/>
                <w:szCs w:val="20"/>
                <w:lang w:eastAsia="ru-RU"/>
              </w:rPr>
            </w:pPr>
            <w:r w:rsidRPr="00A26315">
              <w:rPr>
                <w:rFonts w:eastAsia="SimSun"/>
                <w:b/>
                <w:sz w:val="20"/>
                <w:szCs w:val="20"/>
                <w:lang w:eastAsia="ru-RU"/>
              </w:rPr>
              <w:t>ЗАО «Интернейшенал Пейпер»</w:t>
            </w:r>
          </w:p>
        </w:tc>
      </w:tr>
      <w:tr w:rsidR="00EF410F" w:rsidRPr="00A26315" w:rsidTr="00353FC8">
        <w:trPr>
          <w:jc w:val="center"/>
        </w:trPr>
        <w:tc>
          <w:tcPr>
            <w:tcW w:w="0" w:type="auto"/>
          </w:tcPr>
          <w:p w:rsidR="00EF410F" w:rsidRPr="00A26315" w:rsidRDefault="00EF410F" w:rsidP="00353FC8">
            <w:pPr>
              <w:tabs>
                <w:tab w:val="left" w:pos="1701"/>
              </w:tabs>
              <w:spacing w:after="0" w:line="240" w:lineRule="auto"/>
              <w:jc w:val="both"/>
              <w:rPr>
                <w:rFonts w:eastAsia="SimSun"/>
                <w:sz w:val="20"/>
                <w:szCs w:val="20"/>
                <w:lang w:eastAsia="ru-RU"/>
              </w:rPr>
            </w:pPr>
            <w:r w:rsidRPr="00A26315">
              <w:rPr>
                <w:rFonts w:eastAsia="SimSun"/>
                <w:sz w:val="20"/>
                <w:szCs w:val="20"/>
                <w:lang w:eastAsia="ru-RU"/>
              </w:rPr>
              <w:t>Электрическая, МВт</w:t>
            </w:r>
          </w:p>
        </w:tc>
        <w:tc>
          <w:tcPr>
            <w:tcW w:w="0" w:type="auto"/>
          </w:tcPr>
          <w:p w:rsidR="00EF410F" w:rsidRPr="00A26315" w:rsidRDefault="00EF410F" w:rsidP="00353FC8">
            <w:pPr>
              <w:tabs>
                <w:tab w:val="left" w:pos="1701"/>
              </w:tabs>
              <w:spacing w:after="0" w:line="240" w:lineRule="auto"/>
              <w:jc w:val="center"/>
              <w:rPr>
                <w:rFonts w:eastAsia="SimSun"/>
                <w:sz w:val="20"/>
                <w:szCs w:val="20"/>
                <w:lang w:eastAsia="ru-RU"/>
              </w:rPr>
            </w:pPr>
            <w:r w:rsidRPr="00A26315">
              <w:rPr>
                <w:rFonts w:eastAsia="SimSun"/>
                <w:sz w:val="20"/>
                <w:szCs w:val="20"/>
                <w:lang w:eastAsia="ru-RU"/>
              </w:rPr>
              <w:t>60</w:t>
            </w:r>
          </w:p>
        </w:tc>
      </w:tr>
      <w:tr w:rsidR="00EF410F" w:rsidRPr="00A26315" w:rsidTr="00353FC8">
        <w:trPr>
          <w:jc w:val="center"/>
        </w:trPr>
        <w:tc>
          <w:tcPr>
            <w:tcW w:w="0" w:type="auto"/>
          </w:tcPr>
          <w:p w:rsidR="00EF410F" w:rsidRPr="00A26315" w:rsidRDefault="00EF410F" w:rsidP="00353FC8">
            <w:pPr>
              <w:tabs>
                <w:tab w:val="left" w:pos="1701"/>
              </w:tabs>
              <w:spacing w:after="0" w:line="240" w:lineRule="auto"/>
              <w:jc w:val="both"/>
              <w:rPr>
                <w:rFonts w:eastAsia="SimSun"/>
                <w:sz w:val="20"/>
                <w:szCs w:val="20"/>
                <w:lang w:eastAsia="ru-RU"/>
              </w:rPr>
            </w:pPr>
            <w:r w:rsidRPr="00A26315">
              <w:rPr>
                <w:rFonts w:eastAsia="SimSun"/>
                <w:sz w:val="20"/>
                <w:szCs w:val="20"/>
                <w:lang w:eastAsia="ru-RU"/>
              </w:rPr>
              <w:t>Тепловая, Гкал/ч</w:t>
            </w:r>
          </w:p>
        </w:tc>
        <w:tc>
          <w:tcPr>
            <w:tcW w:w="0" w:type="auto"/>
          </w:tcPr>
          <w:p w:rsidR="00EF410F" w:rsidRPr="00A26315" w:rsidRDefault="00EF410F" w:rsidP="00353FC8">
            <w:pPr>
              <w:tabs>
                <w:tab w:val="left" w:pos="1701"/>
              </w:tabs>
              <w:spacing w:after="0" w:line="240" w:lineRule="auto"/>
              <w:jc w:val="center"/>
              <w:rPr>
                <w:rFonts w:eastAsia="SimSun"/>
                <w:sz w:val="20"/>
                <w:szCs w:val="20"/>
                <w:lang w:eastAsia="ru-RU"/>
              </w:rPr>
            </w:pPr>
            <w:r w:rsidRPr="00A26315">
              <w:rPr>
                <w:rFonts w:eastAsia="SimSun"/>
                <w:sz w:val="20"/>
                <w:szCs w:val="20"/>
                <w:lang w:eastAsia="ru-RU"/>
              </w:rPr>
              <w:t>400</w:t>
            </w:r>
          </w:p>
        </w:tc>
      </w:tr>
    </w:tbl>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Вырабатываемая электрическая энергия потребляется на самом Светогорском целлюлозно-бумажном комбинате и не передается в единую энергосистему Северо-запада.</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Тепловая энергия от станции отпускается собственным потребителям с паром 14 кгс/см2 и 3 кгс/см2на собственные и хозяйственные нужды, а также на отопление с горячей водой, в тепловые сети г. Светогорска.</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График работы тепловых сетей, присоединенных к ТЭЦ-3 и ТЭЦ-4 - 95/70 °С (со срезкой на 90/68°C).</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В данной работы нам следует рассматривать лишь теплоснабжающую часть ТЭЦ, в которую входят:</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деаэратор ДСА-200;</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2 бака аккумулятораV=800м3;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3 насоса подпитки Д320-70;</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3 сетевых насоса Д630-90;</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2 сетевых насоса Д125-125;</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подогреватель сетевой и подогреватель исходной воды П П 1-КП75/ОК23-16-II</w:t>
      </w:r>
    </w:p>
    <w:p w:rsidR="00EF410F" w:rsidRPr="00A26315" w:rsidRDefault="00EF410F" w:rsidP="00EF410F">
      <w:pPr>
        <w:keepNext/>
        <w:tabs>
          <w:tab w:val="left" w:pos="1701"/>
          <w:tab w:val="right" w:pos="9354"/>
        </w:tabs>
        <w:spacing w:before="120" w:after="120" w:line="240" w:lineRule="auto"/>
        <w:ind w:firstLine="720"/>
        <w:jc w:val="both"/>
        <w:rPr>
          <w:rFonts w:eastAsia="SimSun"/>
          <w:i/>
          <w:sz w:val="24"/>
          <w:szCs w:val="24"/>
          <w:lang w:eastAsia="ru-RU"/>
        </w:rPr>
      </w:pPr>
      <w:r w:rsidRPr="00A26315">
        <w:rPr>
          <w:rFonts w:eastAsia="SimSun"/>
          <w:b/>
          <w:sz w:val="24"/>
          <w:szCs w:val="24"/>
          <w:lang w:eastAsia="ru-RU"/>
        </w:rPr>
        <w:t>Сведения о водоподготовке на ТЭЦ ЗАО «Интернейшенал Пейпер»</w:t>
      </w:r>
      <w:r w:rsidRPr="00A26315">
        <w:rPr>
          <w:rFonts w:eastAsia="SimSun"/>
          <w:i/>
          <w:sz w:val="24"/>
          <w:szCs w:val="24"/>
          <w:lang w:eastAsia="ru-RU"/>
        </w:rPr>
        <w:t>.</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Мощность технологических линий ХВО:</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1 ступень ХВО – 3750 тыс. м3/год</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2 ступень ХВО:</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ТЭЦ-3 – 1750 тыс. м3/год</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ТЭЦ-4 – 1000 тыс. м3/год</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очистка производственных конденсатов:</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ТЭЦ-3 – 1610 тыс. м3/год</w:t>
      </w:r>
    </w:p>
    <w:p w:rsidR="00EF410F" w:rsidRPr="008D1725" w:rsidRDefault="00EF410F" w:rsidP="00B32015">
      <w:pPr>
        <w:pStyle w:val="af0"/>
        <w:numPr>
          <w:ilvl w:val="0"/>
          <w:numId w:val="14"/>
        </w:numPr>
        <w:spacing w:after="0" w:line="240" w:lineRule="auto"/>
        <w:ind w:firstLine="709"/>
        <w:jc w:val="both"/>
        <w:rPr>
          <w:color w:val="000000" w:themeColor="text1"/>
          <w:sz w:val="24"/>
          <w:szCs w:val="24"/>
        </w:rPr>
      </w:pPr>
      <w:r w:rsidRPr="008D1725">
        <w:rPr>
          <w:color w:val="000000" w:themeColor="text1"/>
          <w:sz w:val="24"/>
          <w:szCs w:val="24"/>
        </w:rPr>
        <w:t>ТЭЦ-4 – 620 тыс. м3/год.</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Технологический поток химической очистки воды включает две ступени очистки натрий-катионитовым методом с предварительной механической очисткой:</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1 ступень – очистка всего необходимого количества фильтрованной воды на оборудовании сооружений 1 ступени очистки с распределением очищенной воды на два потока;</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2 ступень – очистка химически очищенной воды 1 ступени на оборудовании, расположенном на ТЭЦ-3 и ТЭЦ-4 соответственно.</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 xml:space="preserve">1 ступень механической очистки включает 19 осветительных фильтров типа ФОВ-3,0-0,6 производительностью 20-80 м3/час и поверхностью фильтрации 7,06 м2. Очистка воды </w:t>
      </w:r>
      <w:r w:rsidRPr="008D1725">
        <w:rPr>
          <w:color w:val="000000" w:themeColor="text1"/>
          <w:sz w:val="24"/>
          <w:szCs w:val="24"/>
        </w:rPr>
        <w:lastRenderedPageBreak/>
        <w:t>осуществляется путем ее фильтрации через кварцевый песок со скоростью 5,0-7,0 м/час, высота загрузки – 1 м, объем 7,06м3.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2 ступень механической очистки включает 16 фильтров типа ФИПа I-3,0-0,6 производительностью 40-100 м3/час и поверхностью фильтрации 7,06 м2. Процесс очистки осуществляется путем ее фильтрации через активированный уголь со скоростью 6,0-7,0 м/ч, высота загрузки – 1,8 м, объем – 12,7 м3.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После очистки активированным углем вода поступает в натрий-катионитовые фильтры типа ФИПа производительностью 60-80 м3/час и поверхностью фильтрации 7,06 м2. Процесс очистки осуществляется путем ее фильтрации через ионообменную смолу со скоростью 8,0-10,0 м/час, высота загрузки 1,5 м, объем – 10,6 м3, полная объемная емкость катионита (рабочая) – 1000-1200 (600) г-экв/м3.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Химически очищенная вода поступает в баки, откуда насосами перекачивается на 2 ступень ХВО ТЭЦ-3 и ТЭЦ-4.</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2-я ступень ХВО включает 4 натрий-катионитовых фильтра типа ФИПа II-3,0-0,6 производительностью 90-150 м3/час, поверхность фильтрации 7,06 м2. Процесс очистки воды осуществляется путем ее фильтрации через ионообменную смолу скоростью не &gt;25 м/час, высота загрузки – 1,5 м, объем 10,6 м3.</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Очищенная вода поступает в баки запаса ХОВ, оттуда насосами перекачивается в бак сбора воды, из которого с другими составляющими питательной воды направляется в деаэратор.</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Для достижения нормативных показателей качества питательной воды, пара, котловой воды и безаварийного и экономичного ведения технологического процесса проводится коррекционная обработка химически очищенной воды химическими реагентами.</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Реагент Optisperse HP 5494 предупреждает появление накипи и отложений на внутренних поверхностях труб.</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Реагент Steamate NA 0490 является нейтрализующим амином и ингибитором углекислотной коррозии в системах пара и конденсата и предназначен для химической нейтрализации угольной кислоты.</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Реагент CorTrol OS 7780 является органическим окислителем и ингибитором кислородной коррозии за счет пассивации металлических поверхностей.</w:t>
      </w:r>
    </w:p>
    <w:p w:rsidR="00AE315C" w:rsidRDefault="00AE315C" w:rsidP="00EF410F">
      <w:pPr>
        <w:spacing w:after="0" w:line="240" w:lineRule="auto"/>
        <w:ind w:firstLine="709"/>
        <w:jc w:val="both"/>
        <w:rPr>
          <w:b/>
          <w:color w:val="000000" w:themeColor="text1"/>
          <w:sz w:val="24"/>
          <w:szCs w:val="24"/>
        </w:rPr>
      </w:pPr>
    </w:p>
    <w:p w:rsidR="00EF410F" w:rsidRDefault="00EF410F" w:rsidP="00EF410F">
      <w:pPr>
        <w:spacing w:after="0" w:line="240" w:lineRule="auto"/>
        <w:ind w:firstLine="709"/>
        <w:jc w:val="both"/>
        <w:rPr>
          <w:b/>
          <w:color w:val="000000" w:themeColor="text1"/>
          <w:sz w:val="24"/>
          <w:szCs w:val="24"/>
        </w:rPr>
      </w:pPr>
      <w:r w:rsidRPr="0027226F">
        <w:rPr>
          <w:b/>
          <w:color w:val="000000" w:themeColor="text1"/>
          <w:sz w:val="24"/>
          <w:szCs w:val="24"/>
        </w:rPr>
        <w:t>ООО «Светогорское ЖКХ»</w:t>
      </w:r>
    </w:p>
    <w:p w:rsidR="000D4775" w:rsidRPr="00196484" w:rsidRDefault="000D4775" w:rsidP="000D4775">
      <w:pPr>
        <w:spacing w:after="0" w:line="240" w:lineRule="auto"/>
        <w:ind w:firstLine="709"/>
        <w:jc w:val="both"/>
        <w:rPr>
          <w:color w:val="000000" w:themeColor="text1"/>
          <w:sz w:val="24"/>
          <w:szCs w:val="24"/>
        </w:rPr>
      </w:pPr>
      <w:r w:rsidRPr="00196484">
        <w:rPr>
          <w:color w:val="000000" w:themeColor="text1"/>
          <w:sz w:val="24"/>
          <w:szCs w:val="24"/>
        </w:rPr>
        <w:t>ООО «Светогорское ЖКХ» функционирует в качестве теплоснабжающей организации с 2010 года, когда в оперативное управление предприятия были переданы котельные в д. Лосево и пгт. Лесогорский, а также тепловые сети на территории МО «Светогорское городское поселение»</w:t>
      </w:r>
    </w:p>
    <w:p w:rsidR="00353FC8" w:rsidRPr="00196484" w:rsidRDefault="00353FC8" w:rsidP="00353FC8">
      <w:pPr>
        <w:pStyle w:val="affff4"/>
        <w:rPr>
          <w:b/>
          <w:sz w:val="24"/>
          <w:szCs w:val="24"/>
        </w:rPr>
      </w:pPr>
      <w:r w:rsidRPr="00196484">
        <w:rPr>
          <w:b/>
          <w:sz w:val="24"/>
          <w:szCs w:val="24"/>
        </w:rPr>
        <w:t>Пгт. Лесогорский (технологическая зона 2)</w:t>
      </w:r>
    </w:p>
    <w:p w:rsidR="006361A3" w:rsidRPr="00E50F5E" w:rsidRDefault="00353FC8" w:rsidP="00353FC8">
      <w:pPr>
        <w:spacing w:after="0" w:line="240" w:lineRule="auto"/>
        <w:ind w:firstLine="709"/>
        <w:jc w:val="both"/>
        <w:rPr>
          <w:color w:val="000000" w:themeColor="text1"/>
          <w:sz w:val="24"/>
          <w:szCs w:val="24"/>
        </w:rPr>
      </w:pPr>
      <w:r w:rsidRPr="00196484">
        <w:rPr>
          <w:color w:val="000000" w:themeColor="text1"/>
          <w:sz w:val="24"/>
          <w:szCs w:val="24"/>
        </w:rPr>
        <w:t xml:space="preserve">В пгт. Лесогорский выработку тепловой </w:t>
      </w:r>
      <w:r w:rsidR="003F2FB6" w:rsidRPr="00196484">
        <w:rPr>
          <w:color w:val="000000" w:themeColor="text1"/>
          <w:sz w:val="24"/>
          <w:szCs w:val="24"/>
        </w:rPr>
        <w:t>энергии осуществляет</w:t>
      </w:r>
      <w:r w:rsidRPr="00196484">
        <w:rPr>
          <w:color w:val="000000" w:themeColor="text1"/>
          <w:sz w:val="24"/>
          <w:szCs w:val="24"/>
        </w:rPr>
        <w:t xml:space="preserve"> котельная по адресу пгт. </w:t>
      </w:r>
      <w:r w:rsidRPr="00E50F5E">
        <w:rPr>
          <w:color w:val="000000" w:themeColor="text1"/>
          <w:sz w:val="24"/>
          <w:szCs w:val="24"/>
        </w:rPr>
        <w:t xml:space="preserve">Лесогорский ул. Садовая. </w:t>
      </w:r>
    </w:p>
    <w:p w:rsidR="00353FC8" w:rsidRPr="00E50F5E" w:rsidRDefault="00196484" w:rsidP="00353FC8">
      <w:pPr>
        <w:spacing w:after="0" w:line="240" w:lineRule="auto"/>
        <w:ind w:firstLine="709"/>
        <w:jc w:val="both"/>
        <w:rPr>
          <w:color w:val="000000" w:themeColor="text1"/>
          <w:sz w:val="24"/>
          <w:szCs w:val="24"/>
        </w:rPr>
      </w:pPr>
      <w:r w:rsidRPr="00E50F5E">
        <w:rPr>
          <w:color w:val="000000" w:themeColor="text1"/>
          <w:sz w:val="24"/>
          <w:szCs w:val="24"/>
        </w:rPr>
        <w:t xml:space="preserve">Текущее основное оборудование было введено в эксплуатацию в </w:t>
      </w:r>
      <w:r w:rsidRPr="00E50F5E">
        <w:rPr>
          <w:sz w:val="24"/>
          <w:szCs w:val="24"/>
        </w:rPr>
        <w:t>20</w:t>
      </w:r>
      <w:r w:rsidR="00A1037E" w:rsidRPr="00E50F5E">
        <w:rPr>
          <w:sz w:val="24"/>
          <w:szCs w:val="24"/>
        </w:rPr>
        <w:t>01</w:t>
      </w:r>
      <w:r w:rsidRPr="00E50F5E">
        <w:rPr>
          <w:color w:val="000000" w:themeColor="text1"/>
          <w:sz w:val="24"/>
          <w:szCs w:val="24"/>
        </w:rPr>
        <w:t xml:space="preserve"> году. Котельная осуществляет теплоснабжение для</w:t>
      </w:r>
      <w:r w:rsidR="00353FC8" w:rsidRPr="00E50F5E">
        <w:rPr>
          <w:color w:val="000000" w:themeColor="text1"/>
          <w:sz w:val="24"/>
          <w:szCs w:val="24"/>
        </w:rPr>
        <w:t xml:space="preserve"> жилых и бюджетных зданий и прочих потребителей.</w:t>
      </w:r>
    </w:p>
    <w:p w:rsidR="00353FC8" w:rsidRPr="00E50F5E" w:rsidRDefault="00353FC8" w:rsidP="00353FC8">
      <w:pPr>
        <w:spacing w:after="0" w:line="240" w:lineRule="auto"/>
        <w:ind w:firstLine="709"/>
        <w:jc w:val="both"/>
        <w:rPr>
          <w:color w:val="000000" w:themeColor="text1"/>
          <w:sz w:val="24"/>
          <w:szCs w:val="24"/>
        </w:rPr>
      </w:pPr>
      <w:r w:rsidRPr="00E50F5E">
        <w:rPr>
          <w:color w:val="000000" w:themeColor="text1"/>
          <w:sz w:val="24"/>
          <w:szCs w:val="24"/>
        </w:rPr>
        <w:t xml:space="preserve"> Установленная мощность котельной составляет – 6,45 Гкал/ч. Выработку тепловой энергии осуществляют три водогрейных котла ВК-32 КСВа-2,5Гс мощностью 2,15 Гкал/час. </w:t>
      </w:r>
    </w:p>
    <w:p w:rsidR="00353FC8" w:rsidRPr="00A1037E" w:rsidRDefault="00353FC8" w:rsidP="00353FC8">
      <w:pPr>
        <w:spacing w:after="0" w:line="240" w:lineRule="auto"/>
        <w:ind w:firstLine="709"/>
        <w:jc w:val="both"/>
        <w:rPr>
          <w:color w:val="000000" w:themeColor="text1"/>
          <w:sz w:val="24"/>
          <w:szCs w:val="24"/>
        </w:rPr>
      </w:pPr>
      <w:r w:rsidRPr="00E50F5E">
        <w:rPr>
          <w:color w:val="000000" w:themeColor="text1"/>
          <w:sz w:val="24"/>
          <w:szCs w:val="24"/>
        </w:rPr>
        <w:t xml:space="preserve"> Нагрев теплоносителя системы отопления происходит</w:t>
      </w:r>
      <w:r w:rsidR="00DE693C" w:rsidRPr="00E50F5E">
        <w:rPr>
          <w:color w:val="000000" w:themeColor="text1"/>
          <w:sz w:val="24"/>
          <w:szCs w:val="24"/>
        </w:rPr>
        <w:t xml:space="preserve"> </w:t>
      </w:r>
      <w:r w:rsidR="00A1037E" w:rsidRPr="00E50F5E">
        <w:rPr>
          <w:color w:val="000000" w:themeColor="text1"/>
          <w:sz w:val="24"/>
          <w:szCs w:val="24"/>
        </w:rPr>
        <w:t>на прямую с котлов ВК-32 КСВа-2,5Гс</w:t>
      </w:r>
      <w:r w:rsidRPr="00E50F5E">
        <w:rPr>
          <w:color w:val="000000" w:themeColor="text1"/>
          <w:sz w:val="24"/>
          <w:szCs w:val="24"/>
        </w:rPr>
        <w:t>. Основным топливом являлся природный газ. Схема присоединения тепловых сетей – зависимая, открытая, двухтрубная, через планстинчатые теплообменники</w:t>
      </w:r>
      <w:r w:rsidR="00DE693C" w:rsidRPr="00E50F5E">
        <w:rPr>
          <w:color w:val="000000" w:themeColor="text1"/>
          <w:sz w:val="24"/>
          <w:szCs w:val="24"/>
        </w:rPr>
        <w:t xml:space="preserve"> нагревается подпиточная холодная вода </w:t>
      </w:r>
      <w:r w:rsidRPr="00E50F5E">
        <w:rPr>
          <w:color w:val="000000" w:themeColor="text1"/>
          <w:sz w:val="24"/>
          <w:szCs w:val="24"/>
        </w:rPr>
        <w:t>в котельной. Параметры в точке подключения к потребителям соответствуют параметрам сети от старой котельной (температурный график 95/70 0С).</w:t>
      </w:r>
      <w:r w:rsidRPr="00A1037E">
        <w:rPr>
          <w:color w:val="000000" w:themeColor="text1"/>
          <w:sz w:val="24"/>
          <w:szCs w:val="24"/>
        </w:rPr>
        <w:t xml:space="preserve"> </w:t>
      </w:r>
    </w:p>
    <w:p w:rsidR="00FD35D1" w:rsidRPr="00E50F5E" w:rsidRDefault="00353FC8" w:rsidP="00FD35D1">
      <w:pPr>
        <w:spacing w:after="0" w:line="240" w:lineRule="auto"/>
        <w:ind w:firstLine="709"/>
        <w:jc w:val="both"/>
        <w:rPr>
          <w:sz w:val="24"/>
          <w:szCs w:val="24"/>
          <w:lang w:eastAsia="ru-RU"/>
        </w:rPr>
      </w:pPr>
      <w:r w:rsidRPr="00E50F5E">
        <w:rPr>
          <w:color w:val="000000" w:themeColor="text1"/>
          <w:sz w:val="24"/>
          <w:szCs w:val="24"/>
        </w:rPr>
        <w:t xml:space="preserve">Котельная находится в </w:t>
      </w:r>
      <w:r w:rsidR="006361A3" w:rsidRPr="00E50F5E">
        <w:rPr>
          <w:color w:val="000000" w:themeColor="text1"/>
          <w:sz w:val="24"/>
          <w:szCs w:val="24"/>
        </w:rPr>
        <w:t>собственности</w:t>
      </w:r>
      <w:r w:rsidR="0080436E" w:rsidRPr="00E50F5E">
        <w:rPr>
          <w:color w:val="000000" w:themeColor="text1"/>
          <w:sz w:val="24"/>
          <w:szCs w:val="24"/>
        </w:rPr>
        <w:t xml:space="preserve"> МО «Светогорское городское поселение»</w:t>
      </w:r>
      <w:r w:rsidR="00FD35D1" w:rsidRPr="00E50F5E">
        <w:rPr>
          <w:sz w:val="24"/>
          <w:szCs w:val="24"/>
          <w:lang w:eastAsia="ru-RU"/>
        </w:rPr>
        <w:t xml:space="preserve"> Эксплуатация её осуществляется теплоснабжающей организацией ООО «СЖКХ» на основании договора аренды.</w:t>
      </w:r>
    </w:p>
    <w:p w:rsidR="00353FC8" w:rsidRPr="00E50F5E" w:rsidRDefault="00353FC8" w:rsidP="00353FC8">
      <w:pPr>
        <w:spacing w:after="0" w:line="240" w:lineRule="auto"/>
        <w:ind w:firstLine="709"/>
        <w:jc w:val="both"/>
        <w:rPr>
          <w:color w:val="000000" w:themeColor="text1"/>
          <w:sz w:val="24"/>
          <w:szCs w:val="24"/>
        </w:rPr>
      </w:pPr>
    </w:p>
    <w:p w:rsidR="00353FC8" w:rsidRPr="00E50F5E" w:rsidRDefault="00353FC8" w:rsidP="00353FC8">
      <w:pPr>
        <w:pStyle w:val="affff4"/>
        <w:rPr>
          <w:b/>
          <w:sz w:val="24"/>
          <w:szCs w:val="24"/>
        </w:rPr>
      </w:pPr>
      <w:r w:rsidRPr="00E50F5E">
        <w:rPr>
          <w:b/>
          <w:sz w:val="24"/>
          <w:szCs w:val="24"/>
        </w:rPr>
        <w:t>Дер. Лосево (технологическая зона 3)</w:t>
      </w:r>
    </w:p>
    <w:p w:rsidR="00353FC8" w:rsidRPr="00E50F5E" w:rsidRDefault="00353FC8" w:rsidP="00353FC8">
      <w:pPr>
        <w:spacing w:after="0" w:line="240" w:lineRule="auto"/>
        <w:ind w:firstLine="709"/>
        <w:jc w:val="both"/>
        <w:rPr>
          <w:color w:val="000000" w:themeColor="text1"/>
          <w:sz w:val="24"/>
          <w:szCs w:val="24"/>
        </w:rPr>
      </w:pPr>
      <w:r w:rsidRPr="00E50F5E">
        <w:rPr>
          <w:color w:val="000000" w:themeColor="text1"/>
          <w:sz w:val="24"/>
          <w:szCs w:val="24"/>
        </w:rPr>
        <w:lastRenderedPageBreak/>
        <w:t xml:space="preserve">В дер. Лосево выработку тепловой </w:t>
      </w:r>
      <w:r w:rsidR="003F2FB6" w:rsidRPr="00E50F5E">
        <w:rPr>
          <w:color w:val="000000" w:themeColor="text1"/>
          <w:sz w:val="24"/>
          <w:szCs w:val="24"/>
        </w:rPr>
        <w:t>энергии осуществляет</w:t>
      </w:r>
      <w:r w:rsidR="006360A6" w:rsidRPr="00E50F5E">
        <w:rPr>
          <w:color w:val="000000" w:themeColor="text1"/>
          <w:sz w:val="24"/>
          <w:szCs w:val="24"/>
        </w:rPr>
        <w:t xml:space="preserve"> котельная по адресу дер</w:t>
      </w:r>
      <w:r w:rsidRPr="00E50F5E">
        <w:rPr>
          <w:color w:val="000000" w:themeColor="text1"/>
          <w:sz w:val="24"/>
          <w:szCs w:val="24"/>
        </w:rPr>
        <w:t>.</w:t>
      </w:r>
      <w:r w:rsidR="006360A6" w:rsidRPr="00E50F5E">
        <w:rPr>
          <w:color w:val="000000" w:themeColor="text1"/>
          <w:sz w:val="24"/>
          <w:szCs w:val="24"/>
        </w:rPr>
        <w:t xml:space="preserve"> Лосево, ул. Новая.</w:t>
      </w:r>
      <w:r w:rsidR="00196484" w:rsidRPr="00E50F5E">
        <w:rPr>
          <w:color w:val="000000" w:themeColor="text1"/>
          <w:sz w:val="24"/>
          <w:szCs w:val="24"/>
        </w:rPr>
        <w:t>Текущее основное оборудование было введено</w:t>
      </w:r>
      <w:r w:rsidRPr="00E50F5E">
        <w:rPr>
          <w:color w:val="000000" w:themeColor="text1"/>
          <w:sz w:val="24"/>
          <w:szCs w:val="24"/>
        </w:rPr>
        <w:t xml:space="preserve"> в эксплуатацию в 200</w:t>
      </w:r>
      <w:r w:rsidR="00196484" w:rsidRPr="00E50F5E">
        <w:rPr>
          <w:color w:val="000000" w:themeColor="text1"/>
          <w:sz w:val="24"/>
          <w:szCs w:val="24"/>
        </w:rPr>
        <w:t>7</w:t>
      </w:r>
      <w:r w:rsidRPr="00E50F5E">
        <w:rPr>
          <w:color w:val="000000" w:themeColor="text1"/>
          <w:sz w:val="24"/>
          <w:szCs w:val="24"/>
        </w:rPr>
        <w:t xml:space="preserve"> году</w:t>
      </w:r>
      <w:r w:rsidR="00196484" w:rsidRPr="00E50F5E">
        <w:rPr>
          <w:color w:val="000000" w:themeColor="text1"/>
          <w:sz w:val="24"/>
          <w:szCs w:val="24"/>
        </w:rPr>
        <w:t>. Котельная осуществляет теплоснабжение для ж</w:t>
      </w:r>
      <w:r w:rsidRPr="00E50F5E">
        <w:rPr>
          <w:color w:val="000000" w:themeColor="text1"/>
          <w:sz w:val="24"/>
          <w:szCs w:val="24"/>
        </w:rPr>
        <w:t>илых и бюджетных зданий и прочих потребителей.</w:t>
      </w:r>
    </w:p>
    <w:p w:rsidR="00353FC8" w:rsidRPr="00E50F5E" w:rsidRDefault="00353FC8" w:rsidP="00353FC8">
      <w:pPr>
        <w:spacing w:after="0" w:line="240" w:lineRule="auto"/>
        <w:ind w:firstLine="709"/>
        <w:jc w:val="both"/>
        <w:rPr>
          <w:color w:val="000000" w:themeColor="text1"/>
          <w:sz w:val="24"/>
          <w:szCs w:val="24"/>
        </w:rPr>
      </w:pPr>
      <w:r w:rsidRPr="00E50F5E">
        <w:rPr>
          <w:color w:val="000000" w:themeColor="text1"/>
          <w:sz w:val="24"/>
          <w:szCs w:val="24"/>
        </w:rPr>
        <w:t xml:space="preserve"> Установленная мощность котельной составляет – </w:t>
      </w:r>
      <w:r w:rsidR="000D4775" w:rsidRPr="00E50F5E">
        <w:rPr>
          <w:color w:val="000000" w:themeColor="text1"/>
          <w:sz w:val="24"/>
          <w:szCs w:val="24"/>
        </w:rPr>
        <w:t>3,44</w:t>
      </w:r>
      <w:r w:rsidRPr="00E50F5E">
        <w:rPr>
          <w:color w:val="000000" w:themeColor="text1"/>
          <w:sz w:val="24"/>
          <w:szCs w:val="24"/>
        </w:rPr>
        <w:t xml:space="preserve"> Гкал/ч. Выработку тепловой энергии осуществ</w:t>
      </w:r>
      <w:r w:rsidR="00A1037E" w:rsidRPr="00E50F5E">
        <w:rPr>
          <w:color w:val="000000" w:themeColor="text1"/>
          <w:sz w:val="24"/>
          <w:szCs w:val="24"/>
        </w:rPr>
        <w:t>ляют два</w:t>
      </w:r>
      <w:r w:rsidRPr="00E50F5E">
        <w:rPr>
          <w:color w:val="000000" w:themeColor="text1"/>
          <w:sz w:val="24"/>
          <w:szCs w:val="24"/>
        </w:rPr>
        <w:t xml:space="preserve"> во</w:t>
      </w:r>
      <w:r w:rsidR="000D4775" w:rsidRPr="00E50F5E">
        <w:rPr>
          <w:color w:val="000000" w:themeColor="text1"/>
          <w:sz w:val="24"/>
          <w:szCs w:val="24"/>
        </w:rPr>
        <w:t>догрейных котла ЗиоСаб2000</w:t>
      </w:r>
      <w:r w:rsidRPr="00E50F5E">
        <w:rPr>
          <w:color w:val="000000" w:themeColor="text1"/>
          <w:sz w:val="24"/>
          <w:szCs w:val="24"/>
        </w:rPr>
        <w:t xml:space="preserve"> мощностью </w:t>
      </w:r>
      <w:r w:rsidR="000D4775" w:rsidRPr="00E50F5E">
        <w:rPr>
          <w:color w:val="000000" w:themeColor="text1"/>
          <w:sz w:val="24"/>
          <w:szCs w:val="24"/>
        </w:rPr>
        <w:t>1,72</w:t>
      </w:r>
      <w:r w:rsidRPr="00E50F5E">
        <w:rPr>
          <w:color w:val="000000" w:themeColor="text1"/>
          <w:sz w:val="24"/>
          <w:szCs w:val="24"/>
        </w:rPr>
        <w:t xml:space="preserve"> Гкал/час. </w:t>
      </w:r>
    </w:p>
    <w:p w:rsidR="00353FC8" w:rsidRPr="00E50F5E" w:rsidRDefault="00353FC8" w:rsidP="00353FC8">
      <w:pPr>
        <w:spacing w:after="0" w:line="240" w:lineRule="auto"/>
        <w:ind w:firstLine="709"/>
        <w:jc w:val="both"/>
        <w:rPr>
          <w:color w:val="000000" w:themeColor="text1"/>
          <w:sz w:val="24"/>
          <w:szCs w:val="24"/>
        </w:rPr>
      </w:pPr>
      <w:r w:rsidRPr="00E50F5E">
        <w:rPr>
          <w:color w:val="000000" w:themeColor="text1"/>
          <w:sz w:val="24"/>
          <w:szCs w:val="24"/>
        </w:rPr>
        <w:t xml:space="preserve"> Нагрев теплоносителя системы отопления происходит </w:t>
      </w:r>
      <w:r w:rsidR="000D4775" w:rsidRPr="00E50F5E">
        <w:rPr>
          <w:color w:val="000000" w:themeColor="text1"/>
          <w:sz w:val="24"/>
          <w:szCs w:val="24"/>
        </w:rPr>
        <w:t>через два подогревателя марки П П 1-кп75/23ок-16-II. Основным топливом является природный газ</w:t>
      </w:r>
      <w:r w:rsidRPr="00E50F5E">
        <w:rPr>
          <w:color w:val="000000" w:themeColor="text1"/>
          <w:sz w:val="24"/>
          <w:szCs w:val="24"/>
        </w:rPr>
        <w:t>. Схема присоединения тепловых сетей – зависимая</w:t>
      </w:r>
      <w:r w:rsidR="00A1037E" w:rsidRPr="00E50F5E">
        <w:rPr>
          <w:color w:val="000000" w:themeColor="text1"/>
          <w:sz w:val="24"/>
          <w:szCs w:val="24"/>
        </w:rPr>
        <w:t>, закрытая</w:t>
      </w:r>
      <w:r w:rsidRPr="00E50F5E">
        <w:rPr>
          <w:color w:val="000000" w:themeColor="text1"/>
          <w:sz w:val="24"/>
          <w:szCs w:val="24"/>
        </w:rPr>
        <w:t>, двухтрубна</w:t>
      </w:r>
      <w:r w:rsidR="000D4775" w:rsidRPr="00E50F5E">
        <w:rPr>
          <w:color w:val="000000" w:themeColor="text1"/>
          <w:sz w:val="24"/>
          <w:szCs w:val="24"/>
        </w:rPr>
        <w:t>я</w:t>
      </w:r>
      <w:r w:rsidRPr="00E50F5E">
        <w:rPr>
          <w:color w:val="000000" w:themeColor="text1"/>
          <w:sz w:val="24"/>
          <w:szCs w:val="24"/>
        </w:rPr>
        <w:t xml:space="preserve">. Параметры в точке подключения к потребителям соответствуют параметрам сети от старой котельной (температурный график 95/70 0С). </w:t>
      </w:r>
    </w:p>
    <w:p w:rsidR="00353FC8" w:rsidRPr="00196484" w:rsidRDefault="00353FC8" w:rsidP="00353FC8">
      <w:pPr>
        <w:spacing w:after="0" w:line="240" w:lineRule="auto"/>
        <w:ind w:firstLine="709"/>
        <w:jc w:val="both"/>
        <w:rPr>
          <w:color w:val="000000" w:themeColor="text1"/>
          <w:sz w:val="24"/>
          <w:szCs w:val="24"/>
        </w:rPr>
      </w:pPr>
      <w:r w:rsidRPr="00E50F5E">
        <w:rPr>
          <w:color w:val="000000" w:themeColor="text1"/>
          <w:sz w:val="24"/>
          <w:szCs w:val="24"/>
        </w:rPr>
        <w:t xml:space="preserve">Котельная находится </w:t>
      </w:r>
      <w:r w:rsidR="006360A6" w:rsidRPr="00E50F5E">
        <w:rPr>
          <w:color w:val="000000" w:themeColor="text1"/>
          <w:sz w:val="24"/>
          <w:szCs w:val="24"/>
        </w:rPr>
        <w:t xml:space="preserve">в собственности </w:t>
      </w:r>
      <w:r w:rsidRPr="00E50F5E">
        <w:rPr>
          <w:color w:val="000000" w:themeColor="text1"/>
          <w:sz w:val="24"/>
          <w:szCs w:val="24"/>
        </w:rPr>
        <w:t>ООО «СЖКХ».</w:t>
      </w:r>
      <w:r w:rsidRPr="00196484">
        <w:rPr>
          <w:color w:val="000000" w:themeColor="text1"/>
          <w:sz w:val="24"/>
          <w:szCs w:val="24"/>
        </w:rPr>
        <w:t xml:space="preserve"> </w:t>
      </w:r>
    </w:p>
    <w:p w:rsidR="006360A6" w:rsidRDefault="006360A6" w:rsidP="000D4775">
      <w:pPr>
        <w:pStyle w:val="affff4"/>
        <w:rPr>
          <w:b/>
          <w:sz w:val="24"/>
          <w:szCs w:val="24"/>
        </w:rPr>
      </w:pPr>
    </w:p>
    <w:p w:rsidR="000D4775" w:rsidRPr="00196484" w:rsidRDefault="000D4775" w:rsidP="000D4775">
      <w:pPr>
        <w:pStyle w:val="affff4"/>
        <w:rPr>
          <w:b/>
          <w:sz w:val="24"/>
          <w:szCs w:val="24"/>
        </w:rPr>
      </w:pPr>
      <w:r w:rsidRPr="00196484">
        <w:rPr>
          <w:b/>
          <w:sz w:val="24"/>
          <w:szCs w:val="24"/>
        </w:rPr>
        <w:t>Пгт. Лесогорский (технологическая зона 4)</w:t>
      </w:r>
    </w:p>
    <w:p w:rsidR="000D4775" w:rsidRPr="00196484" w:rsidRDefault="000D4775" w:rsidP="000D4775">
      <w:pPr>
        <w:spacing w:after="0" w:line="240" w:lineRule="auto"/>
        <w:ind w:firstLine="709"/>
        <w:jc w:val="both"/>
        <w:rPr>
          <w:color w:val="000000" w:themeColor="text1"/>
          <w:sz w:val="24"/>
          <w:szCs w:val="24"/>
        </w:rPr>
      </w:pPr>
      <w:r w:rsidRPr="00196484">
        <w:rPr>
          <w:color w:val="000000" w:themeColor="text1"/>
          <w:sz w:val="24"/>
          <w:szCs w:val="24"/>
        </w:rPr>
        <w:t xml:space="preserve">В пгт. Лесогорский выработку тепловой </w:t>
      </w:r>
      <w:bookmarkStart w:id="40" w:name="_GoBack"/>
      <w:bookmarkEnd w:id="40"/>
      <w:r w:rsidR="003F2FB6" w:rsidRPr="00196484">
        <w:rPr>
          <w:color w:val="000000" w:themeColor="text1"/>
          <w:sz w:val="24"/>
          <w:szCs w:val="24"/>
        </w:rPr>
        <w:t>энергии осуществляет</w:t>
      </w:r>
      <w:r w:rsidRPr="00196484">
        <w:rPr>
          <w:color w:val="000000" w:themeColor="text1"/>
          <w:sz w:val="24"/>
          <w:szCs w:val="24"/>
        </w:rPr>
        <w:t xml:space="preserve"> котельная детского дома по адресу пгт. Лесогорский ул. Советов, д.7. </w:t>
      </w:r>
      <w:r w:rsidR="00196484" w:rsidRPr="00196484">
        <w:rPr>
          <w:color w:val="000000" w:themeColor="text1"/>
          <w:sz w:val="24"/>
          <w:szCs w:val="24"/>
        </w:rPr>
        <w:t>Текущее основное оборудование</w:t>
      </w:r>
      <w:r w:rsidRPr="00196484">
        <w:rPr>
          <w:color w:val="000000" w:themeColor="text1"/>
          <w:sz w:val="24"/>
          <w:szCs w:val="24"/>
        </w:rPr>
        <w:t xml:space="preserve"> был</w:t>
      </w:r>
      <w:r w:rsidR="00196484" w:rsidRPr="00196484">
        <w:rPr>
          <w:color w:val="000000" w:themeColor="text1"/>
          <w:sz w:val="24"/>
          <w:szCs w:val="24"/>
        </w:rPr>
        <w:t>о</w:t>
      </w:r>
      <w:r w:rsidRPr="00196484">
        <w:rPr>
          <w:color w:val="000000" w:themeColor="text1"/>
          <w:sz w:val="24"/>
          <w:szCs w:val="24"/>
        </w:rPr>
        <w:t xml:space="preserve"> введен</w:t>
      </w:r>
      <w:r w:rsidR="00196484" w:rsidRPr="00196484">
        <w:rPr>
          <w:color w:val="000000" w:themeColor="text1"/>
          <w:sz w:val="24"/>
          <w:szCs w:val="24"/>
        </w:rPr>
        <w:t>о</w:t>
      </w:r>
      <w:r w:rsidRPr="00196484">
        <w:rPr>
          <w:color w:val="000000" w:themeColor="text1"/>
          <w:sz w:val="24"/>
          <w:szCs w:val="24"/>
        </w:rPr>
        <w:t xml:space="preserve"> в эксплуатацию в 2008 году </w:t>
      </w:r>
      <w:r w:rsidR="00196484" w:rsidRPr="00196484">
        <w:rPr>
          <w:color w:val="000000" w:themeColor="text1"/>
          <w:sz w:val="24"/>
          <w:szCs w:val="24"/>
        </w:rPr>
        <w:t>Котельная осуществляет теплоснабжение для</w:t>
      </w:r>
      <w:r w:rsidRPr="00196484">
        <w:rPr>
          <w:color w:val="000000" w:themeColor="text1"/>
          <w:sz w:val="24"/>
          <w:szCs w:val="24"/>
        </w:rPr>
        <w:t xml:space="preserve"> детского дома и дома по адресу пгт. Лесогорский ул. Советов, д.5.</w:t>
      </w:r>
    </w:p>
    <w:p w:rsidR="000D4775" w:rsidRPr="00196484" w:rsidRDefault="000D4775" w:rsidP="000D4775">
      <w:pPr>
        <w:spacing w:after="0" w:line="240" w:lineRule="auto"/>
        <w:ind w:firstLine="709"/>
        <w:jc w:val="both"/>
        <w:rPr>
          <w:color w:val="000000" w:themeColor="text1"/>
          <w:sz w:val="24"/>
          <w:szCs w:val="24"/>
        </w:rPr>
      </w:pPr>
      <w:r w:rsidRPr="00196484">
        <w:rPr>
          <w:color w:val="000000" w:themeColor="text1"/>
          <w:sz w:val="24"/>
          <w:szCs w:val="24"/>
        </w:rPr>
        <w:t xml:space="preserve"> Установленная мощность котельной составляет – 0,963 Гкал/ч. Выработку тепловой энергии осуществляют три водогрейных котла </w:t>
      </w:r>
      <w:r w:rsidRPr="00196484">
        <w:rPr>
          <w:color w:val="000000" w:themeColor="text1"/>
          <w:sz w:val="24"/>
          <w:szCs w:val="24"/>
          <w:lang w:val="en-US"/>
        </w:rPr>
        <w:t>HP</w:t>
      </w:r>
      <w:r w:rsidRPr="00196484">
        <w:rPr>
          <w:color w:val="000000" w:themeColor="text1"/>
          <w:sz w:val="24"/>
          <w:szCs w:val="24"/>
        </w:rPr>
        <w:t>-17 мощностью 0</w:t>
      </w:r>
      <w:r w:rsidR="006360A6">
        <w:rPr>
          <w:color w:val="000000" w:themeColor="text1"/>
          <w:sz w:val="24"/>
          <w:szCs w:val="24"/>
        </w:rPr>
        <w:t>,</w:t>
      </w:r>
      <w:r w:rsidRPr="00196484">
        <w:rPr>
          <w:color w:val="000000" w:themeColor="text1"/>
          <w:sz w:val="24"/>
          <w:szCs w:val="24"/>
        </w:rPr>
        <w:t xml:space="preserve">456 Гкал/час. </w:t>
      </w:r>
    </w:p>
    <w:p w:rsidR="000D4775" w:rsidRPr="00196484" w:rsidRDefault="000D4775" w:rsidP="000D4775">
      <w:pPr>
        <w:spacing w:after="0" w:line="240" w:lineRule="auto"/>
        <w:ind w:firstLine="709"/>
        <w:jc w:val="both"/>
        <w:rPr>
          <w:color w:val="000000" w:themeColor="text1"/>
          <w:sz w:val="24"/>
          <w:szCs w:val="24"/>
        </w:rPr>
      </w:pPr>
      <w:r w:rsidRPr="00196484">
        <w:rPr>
          <w:color w:val="000000" w:themeColor="text1"/>
          <w:sz w:val="24"/>
          <w:szCs w:val="24"/>
        </w:rPr>
        <w:t xml:space="preserve"> Нагрев теплоносителя системы отопления происходит через один пластинчатый подогреватель. Основным топливом являлся мазут. Схема присоединения тепловых сетей – зависимая, открытая, двухтрубная, в котельной. Параметры в точке подключения к потребителям соответствуют параметрам сети от старой котельной (температурный график 95/70 0С). </w:t>
      </w:r>
    </w:p>
    <w:p w:rsidR="000D4775" w:rsidRPr="00196484" w:rsidRDefault="000D4775" w:rsidP="000D4775">
      <w:pPr>
        <w:spacing w:after="0" w:line="240" w:lineRule="auto"/>
        <w:ind w:firstLine="709"/>
        <w:jc w:val="both"/>
        <w:rPr>
          <w:color w:val="000000" w:themeColor="text1"/>
          <w:sz w:val="24"/>
          <w:szCs w:val="24"/>
        </w:rPr>
      </w:pPr>
      <w:r w:rsidRPr="00196484">
        <w:rPr>
          <w:color w:val="000000" w:themeColor="text1"/>
          <w:sz w:val="24"/>
          <w:szCs w:val="24"/>
        </w:rPr>
        <w:t xml:space="preserve">Котельная находится </w:t>
      </w:r>
      <w:r w:rsidR="006360A6" w:rsidRPr="006360A6">
        <w:rPr>
          <w:color w:val="000000" w:themeColor="text1"/>
          <w:sz w:val="24"/>
          <w:szCs w:val="24"/>
        </w:rPr>
        <w:t xml:space="preserve">в собственности </w:t>
      </w:r>
      <w:r w:rsidRPr="00196484">
        <w:rPr>
          <w:color w:val="000000" w:themeColor="text1"/>
          <w:sz w:val="24"/>
          <w:szCs w:val="24"/>
        </w:rPr>
        <w:t xml:space="preserve">ООО «СЖКХ». </w:t>
      </w:r>
    </w:p>
    <w:p w:rsidR="00EF410F" w:rsidRPr="00196484" w:rsidRDefault="00EF410F" w:rsidP="00EF410F">
      <w:pPr>
        <w:spacing w:after="0" w:line="240" w:lineRule="auto"/>
        <w:ind w:firstLine="709"/>
        <w:jc w:val="both"/>
        <w:rPr>
          <w:b/>
          <w:color w:val="000000" w:themeColor="text1"/>
          <w:sz w:val="24"/>
          <w:szCs w:val="24"/>
        </w:rPr>
      </w:pPr>
    </w:p>
    <w:p w:rsidR="00EF410F" w:rsidRPr="00196484"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 xml:space="preserve">Водоподготовка на котельных ООО «Светогорское ЖКХ» осуществляется путем впрыска в подпиточную воду специального реагента – JurbySoft 9. </w:t>
      </w:r>
    </w:p>
    <w:p w:rsidR="00EF410F" w:rsidRPr="00196484"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 xml:space="preserve">JurbySoft 9 - универсальный ингибитор коррозии и отложений для теплосетей и водогрейных котлов, работающих на жесткой воде: </w:t>
      </w:r>
    </w:p>
    <w:p w:rsidR="00EF410F" w:rsidRPr="00196484"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 xml:space="preserve">нейтрализует углекислоту </w:t>
      </w:r>
    </w:p>
    <w:p w:rsidR="00EF410F" w:rsidRPr="00196484"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 xml:space="preserve">связывает кислород </w:t>
      </w:r>
    </w:p>
    <w:p w:rsidR="00EF410F" w:rsidRPr="00196484"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 xml:space="preserve">предотвращает отложение солей </w:t>
      </w:r>
    </w:p>
    <w:p w:rsidR="00EF410F" w:rsidRPr="008D1725" w:rsidRDefault="00EF410F" w:rsidP="00EF410F">
      <w:pPr>
        <w:spacing w:after="0" w:line="240" w:lineRule="auto"/>
        <w:ind w:firstLine="709"/>
        <w:jc w:val="both"/>
        <w:rPr>
          <w:color w:val="000000" w:themeColor="text1"/>
          <w:sz w:val="24"/>
          <w:szCs w:val="24"/>
        </w:rPr>
      </w:pPr>
      <w:r w:rsidRPr="00196484">
        <w:rPr>
          <w:color w:val="000000" w:themeColor="text1"/>
          <w:sz w:val="24"/>
          <w:szCs w:val="24"/>
        </w:rPr>
        <w:t>действует как диспергент, возможна отмывка отложений на</w:t>
      </w:r>
      <w:r w:rsidRPr="008D1725">
        <w:rPr>
          <w:color w:val="000000" w:themeColor="text1"/>
          <w:sz w:val="24"/>
          <w:szCs w:val="24"/>
        </w:rPr>
        <w:t xml:space="preserve"> ходу </w:t>
      </w:r>
    </w:p>
    <w:p w:rsidR="00EF410F" w:rsidRPr="008D1725" w:rsidRDefault="00EF410F" w:rsidP="00EF410F">
      <w:pPr>
        <w:spacing w:after="0" w:line="240" w:lineRule="auto"/>
        <w:ind w:firstLine="709"/>
        <w:jc w:val="both"/>
        <w:rPr>
          <w:color w:val="000000" w:themeColor="text1"/>
          <w:sz w:val="24"/>
          <w:szCs w:val="24"/>
        </w:rPr>
      </w:pPr>
      <w:r w:rsidRPr="008D1725">
        <w:rPr>
          <w:color w:val="000000" w:themeColor="text1"/>
          <w:sz w:val="24"/>
          <w:szCs w:val="24"/>
        </w:rPr>
        <w:t xml:space="preserve">способствует образованию магнитной пленки </w:t>
      </w:r>
    </w:p>
    <w:p w:rsidR="001A20C9" w:rsidRDefault="00EF410F" w:rsidP="001A20C9">
      <w:pPr>
        <w:tabs>
          <w:tab w:val="right" w:pos="9921"/>
        </w:tabs>
        <w:spacing w:after="0" w:line="240" w:lineRule="auto"/>
        <w:ind w:firstLine="709"/>
        <w:jc w:val="both"/>
        <w:rPr>
          <w:color w:val="000000" w:themeColor="text1"/>
          <w:sz w:val="24"/>
          <w:szCs w:val="24"/>
        </w:rPr>
      </w:pPr>
      <w:r w:rsidRPr="008D1725">
        <w:rPr>
          <w:color w:val="000000" w:themeColor="text1"/>
          <w:sz w:val="24"/>
          <w:szCs w:val="24"/>
        </w:rPr>
        <w:t xml:space="preserve">JurbySoft 9 добавляется в подпиточную воду автоматически по счетчику воды. </w:t>
      </w:r>
    </w:p>
    <w:p w:rsidR="001A20C9" w:rsidRDefault="001A20C9" w:rsidP="001A20C9">
      <w:pPr>
        <w:tabs>
          <w:tab w:val="right" w:pos="9921"/>
        </w:tabs>
        <w:spacing w:after="0" w:line="240" w:lineRule="auto"/>
        <w:ind w:firstLine="709"/>
        <w:jc w:val="both"/>
        <w:rPr>
          <w:color w:val="000000" w:themeColor="text1"/>
          <w:sz w:val="24"/>
          <w:szCs w:val="24"/>
        </w:rPr>
      </w:pPr>
    </w:p>
    <w:p w:rsidR="00EF410F" w:rsidRPr="008D1725" w:rsidRDefault="001A20C9" w:rsidP="001A20C9">
      <w:pPr>
        <w:tabs>
          <w:tab w:val="right" w:pos="9921"/>
        </w:tabs>
        <w:spacing w:after="0" w:line="240" w:lineRule="auto"/>
        <w:ind w:firstLine="709"/>
        <w:jc w:val="both"/>
        <w:rPr>
          <w:color w:val="000000" w:themeColor="text1"/>
          <w:sz w:val="24"/>
          <w:szCs w:val="24"/>
        </w:rPr>
      </w:pPr>
      <w:r>
        <w:rPr>
          <w:color w:val="000000" w:themeColor="text1"/>
          <w:sz w:val="24"/>
          <w:szCs w:val="24"/>
        </w:rPr>
        <w:t>Перечень оборудования тепловых источников представлен в таблице ниже.</w:t>
      </w:r>
    </w:p>
    <w:p w:rsidR="0027226F" w:rsidRPr="00A26315" w:rsidRDefault="0027226F" w:rsidP="006B6981">
      <w:pPr>
        <w:keepNext/>
        <w:spacing w:before="120" w:after="120" w:line="240" w:lineRule="auto"/>
        <w:jc w:val="both"/>
        <w:rPr>
          <w:rFonts w:eastAsia="SimSun"/>
          <w:b/>
          <w:sz w:val="24"/>
          <w:szCs w:val="20"/>
          <w:lang w:eastAsia="ru-RU"/>
        </w:rPr>
      </w:pPr>
      <w:bookmarkStart w:id="41" w:name="_Ref422110891"/>
      <w:r w:rsidRPr="00A26315">
        <w:rPr>
          <w:rFonts w:eastAsia="SimSun"/>
          <w:b/>
          <w:sz w:val="24"/>
          <w:szCs w:val="20"/>
          <w:lang w:eastAsia="ru-RU"/>
        </w:rPr>
        <w:t xml:space="preserve">Таблица </w:t>
      </w:r>
      <w:r w:rsidR="00C4474B" w:rsidRPr="00A26315">
        <w:rPr>
          <w:rFonts w:eastAsia="SimSun"/>
          <w:b/>
          <w:sz w:val="24"/>
          <w:szCs w:val="20"/>
          <w:lang w:eastAsia="ru-RU"/>
        </w:rPr>
        <w:fldChar w:fldCharType="begin"/>
      </w:r>
      <w:r w:rsidRPr="00A26315">
        <w:rPr>
          <w:rFonts w:eastAsia="SimSun"/>
          <w:b/>
          <w:sz w:val="24"/>
          <w:szCs w:val="20"/>
          <w:lang w:eastAsia="ru-RU"/>
        </w:rPr>
        <w:instrText xml:space="preserve"> SEQ Таблица \* ARABIC </w:instrText>
      </w:r>
      <w:r w:rsidR="00C4474B" w:rsidRPr="00A26315">
        <w:rPr>
          <w:rFonts w:eastAsia="SimSun"/>
          <w:b/>
          <w:sz w:val="24"/>
          <w:szCs w:val="20"/>
          <w:lang w:eastAsia="ru-RU"/>
        </w:rPr>
        <w:fldChar w:fldCharType="separate"/>
      </w:r>
      <w:r w:rsidR="008D7A1A">
        <w:rPr>
          <w:rFonts w:eastAsia="SimSun"/>
          <w:b/>
          <w:noProof/>
          <w:sz w:val="24"/>
          <w:szCs w:val="20"/>
          <w:lang w:eastAsia="ru-RU"/>
        </w:rPr>
        <w:t>4</w:t>
      </w:r>
      <w:r w:rsidR="00C4474B" w:rsidRPr="00A26315">
        <w:rPr>
          <w:rFonts w:eastAsia="SimSun"/>
          <w:b/>
          <w:sz w:val="24"/>
          <w:szCs w:val="20"/>
          <w:lang w:eastAsia="ru-RU"/>
        </w:rPr>
        <w:fldChar w:fldCharType="end"/>
      </w:r>
      <w:bookmarkEnd w:id="41"/>
      <w:r w:rsidRPr="00A26315">
        <w:rPr>
          <w:rFonts w:eastAsia="SimSun"/>
          <w:b/>
          <w:sz w:val="24"/>
          <w:szCs w:val="20"/>
          <w:lang w:eastAsia="ru-RU"/>
        </w:rPr>
        <w:t xml:space="preserve">. Перечень </w:t>
      </w:r>
      <w:r w:rsidR="00690821">
        <w:rPr>
          <w:rFonts w:eastAsia="SimSun"/>
          <w:b/>
          <w:sz w:val="24"/>
          <w:szCs w:val="20"/>
          <w:lang w:eastAsia="ru-RU"/>
        </w:rPr>
        <w:t>дополнительного</w:t>
      </w:r>
      <w:r w:rsidRPr="00A26315">
        <w:rPr>
          <w:rFonts w:eastAsia="SimSun"/>
          <w:b/>
          <w:sz w:val="24"/>
          <w:szCs w:val="20"/>
          <w:lang w:eastAsia="ru-RU"/>
        </w:rPr>
        <w:t xml:space="preserve"> оборудования теплоснабжающих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9"/>
        <w:gridCol w:w="561"/>
        <w:gridCol w:w="572"/>
        <w:gridCol w:w="269"/>
        <w:gridCol w:w="264"/>
        <w:gridCol w:w="257"/>
        <w:gridCol w:w="307"/>
        <w:gridCol w:w="293"/>
        <w:gridCol w:w="281"/>
        <w:gridCol w:w="230"/>
        <w:gridCol w:w="230"/>
        <w:gridCol w:w="450"/>
        <w:gridCol w:w="820"/>
        <w:gridCol w:w="736"/>
        <w:gridCol w:w="656"/>
        <w:gridCol w:w="689"/>
        <w:gridCol w:w="564"/>
        <w:gridCol w:w="1113"/>
      </w:tblGrid>
      <w:tr w:rsidR="0027226F" w:rsidRPr="00070C9C" w:rsidTr="0027226F">
        <w:trPr>
          <w:trHeight w:val="60"/>
          <w:jc w:val="center"/>
        </w:trPr>
        <w:tc>
          <w:tcPr>
            <w:tcW w:w="0" w:type="auto"/>
            <w:gridSpan w:val="18"/>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Насосы</w:t>
            </w:r>
          </w:p>
        </w:tc>
      </w:tr>
      <w:tr w:rsidR="0027226F" w:rsidRPr="00070C9C" w:rsidTr="0027226F">
        <w:trPr>
          <w:trHeight w:val="591"/>
          <w:jc w:val="center"/>
        </w:trPr>
        <w:tc>
          <w:tcPr>
            <w:tcW w:w="1413" w:type="dxa"/>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Наименование</w:t>
            </w:r>
          </w:p>
        </w:tc>
        <w:tc>
          <w:tcPr>
            <w:tcW w:w="1173" w:type="dxa"/>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Тип</w:t>
            </w:r>
          </w:p>
        </w:tc>
        <w:tc>
          <w:tcPr>
            <w:tcW w:w="739" w:type="dxa"/>
            <w:gridSpan w:val="3"/>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Кол-во, шт</w:t>
            </w:r>
          </w:p>
        </w:tc>
        <w:tc>
          <w:tcPr>
            <w:tcW w:w="0" w:type="auto"/>
            <w:gridSpan w:val="5"/>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Дата установки</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Подача, м3/ч</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Напор, м.вод.ст.</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Мощность э/д, кВт</w:t>
            </w:r>
          </w:p>
        </w:tc>
        <w:tc>
          <w:tcPr>
            <w:tcW w:w="0" w:type="auto"/>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Скорость вращения, об/мин</w:t>
            </w:r>
          </w:p>
        </w:tc>
      </w:tr>
      <w:tr w:rsidR="0027226F" w:rsidRPr="00070C9C" w:rsidTr="0027226F">
        <w:trPr>
          <w:trHeight w:val="207"/>
          <w:jc w:val="center"/>
        </w:trPr>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г. Светогорск</w:t>
            </w:r>
          </w:p>
        </w:tc>
      </w:tr>
      <w:tr w:rsidR="0027226F" w:rsidRPr="00070C9C" w:rsidTr="0027226F">
        <w:trPr>
          <w:trHeight w:val="143"/>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Д630-90</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600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9</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250</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1500</w:t>
            </w:r>
          </w:p>
        </w:tc>
      </w:tr>
      <w:tr w:rsidR="0027226F" w:rsidRPr="00070C9C" w:rsidTr="0027226F">
        <w:trPr>
          <w:trHeight w:val="92"/>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Д125-125</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1100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500</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1500</w:t>
            </w:r>
          </w:p>
        </w:tc>
      </w:tr>
      <w:tr w:rsidR="0027226F" w:rsidRPr="00070C9C" w:rsidTr="0027226F">
        <w:trPr>
          <w:trHeight w:val="403"/>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Подпиточный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Д320-70</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320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7</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90</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60"/>
          <w:jc w:val="center"/>
        </w:trPr>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w:t>
            </w:r>
          </w:p>
        </w:tc>
      </w:tr>
      <w:tr w:rsidR="0027226F" w:rsidRPr="00070C9C" w:rsidTr="0027226F">
        <w:trPr>
          <w:trHeight w:val="217"/>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 (зимний)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К200-150-315</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01.09.2001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315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1500</w:t>
            </w:r>
          </w:p>
        </w:tc>
      </w:tr>
      <w:tr w:rsidR="0027226F" w:rsidRPr="00070C9C" w:rsidTr="0027226F">
        <w:trPr>
          <w:trHeight w:val="453"/>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 (зимний)</w:t>
            </w:r>
          </w:p>
        </w:tc>
        <w:tc>
          <w:tcPr>
            <w:tcW w:w="1173" w:type="dxa"/>
            <w:gridSpan w:val="2"/>
            <w:vAlign w:val="center"/>
          </w:tcPr>
          <w:p w:rsidR="0027226F" w:rsidRPr="00070C9C" w:rsidRDefault="0027226F" w:rsidP="006B6981">
            <w:pPr>
              <w:spacing w:after="0" w:line="240" w:lineRule="auto"/>
              <w:jc w:val="center"/>
              <w:rPr>
                <w:rFonts w:eastAsia="SimSun"/>
                <w:sz w:val="16"/>
                <w:szCs w:val="16"/>
                <w:lang w:eastAsia="ru-RU"/>
              </w:rPr>
            </w:pPr>
            <w:r w:rsidRPr="00070C9C">
              <w:rPr>
                <w:rFonts w:eastAsia="SimSun"/>
                <w:sz w:val="16"/>
                <w:szCs w:val="16"/>
                <w:lang w:eastAsia="ru-RU"/>
              </w:rPr>
              <w:t>ЦНК</w:t>
            </w:r>
          </w:p>
          <w:p w:rsidR="0027226F" w:rsidRPr="00070C9C" w:rsidRDefault="0027226F" w:rsidP="006B6981">
            <w:pPr>
              <w:spacing w:after="0" w:line="240" w:lineRule="auto"/>
              <w:jc w:val="center"/>
              <w:rPr>
                <w:rFonts w:eastAsia="SimSun"/>
                <w:sz w:val="16"/>
                <w:szCs w:val="16"/>
                <w:lang w:eastAsia="ru-RU"/>
              </w:rPr>
            </w:pPr>
            <w:r w:rsidRPr="00070C9C">
              <w:rPr>
                <w:rFonts w:eastAsia="SimSun"/>
                <w:sz w:val="16"/>
                <w:szCs w:val="16"/>
                <w:lang w:eastAsia="ru-RU"/>
              </w:rPr>
              <w:t>150/315.</w:t>
            </w:r>
          </w:p>
          <w:p w:rsidR="0027226F" w:rsidRPr="00070C9C" w:rsidRDefault="0027226F" w:rsidP="006B6981">
            <w:pPr>
              <w:spacing w:after="0" w:line="240" w:lineRule="auto"/>
              <w:jc w:val="center"/>
              <w:rPr>
                <w:rFonts w:eastAsia="SimSun"/>
                <w:sz w:val="16"/>
                <w:szCs w:val="16"/>
                <w:lang w:eastAsia="ru-RU"/>
              </w:rPr>
            </w:pPr>
            <w:r w:rsidRPr="00070C9C">
              <w:rPr>
                <w:rFonts w:eastAsia="SimSun"/>
                <w:sz w:val="16"/>
                <w:szCs w:val="16"/>
                <w:lang w:eastAsia="ru-RU"/>
              </w:rPr>
              <w:t>334-55/4-400</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01.10.2019</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430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31.5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1500</w:t>
            </w:r>
          </w:p>
        </w:tc>
      </w:tr>
      <w:tr w:rsidR="0027226F" w:rsidRPr="00070C9C" w:rsidTr="0027226F">
        <w:trPr>
          <w:trHeight w:val="249"/>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lastRenderedPageBreak/>
              <w:t>Подпиточный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КМ 65-50-160/2-5</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01.09.2001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470"/>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Сырой воды</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КМ 90-32-125/2-5</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01.09.2001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12,5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2,2</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267"/>
          <w:jc w:val="center"/>
        </w:trPr>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 Лосево</w:t>
            </w:r>
          </w:p>
        </w:tc>
      </w:tr>
      <w:tr w:rsidR="0027226F" w:rsidRPr="00070C9C" w:rsidTr="0027226F">
        <w:trPr>
          <w:trHeight w:val="229"/>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w:t>
            </w:r>
          </w:p>
        </w:tc>
        <w:tc>
          <w:tcPr>
            <w:tcW w:w="1173" w:type="dxa"/>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TPD100-390/2</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2.10.2008</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153</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33,3</w:t>
            </w: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2</w:t>
            </w:r>
            <w:r w:rsidRPr="00070C9C">
              <w:rPr>
                <w:rFonts w:eastAsia="SimSun"/>
                <w:sz w:val="20"/>
                <w:szCs w:val="20"/>
                <w:lang w:val="en-US" w:eastAsia="ru-RU"/>
              </w:rPr>
              <w:t>x22</w:t>
            </w:r>
          </w:p>
        </w:tc>
        <w:tc>
          <w:tcPr>
            <w:tcW w:w="0" w:type="auto"/>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3000</w:t>
            </w:r>
          </w:p>
        </w:tc>
      </w:tr>
      <w:tr w:rsidR="0027226F" w:rsidRPr="00070C9C" w:rsidTr="0027226F">
        <w:trPr>
          <w:trHeight w:val="192"/>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Котловой</w:t>
            </w:r>
          </w:p>
        </w:tc>
        <w:tc>
          <w:tcPr>
            <w:tcW w:w="1173" w:type="dxa"/>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TP80-270/2</w:t>
            </w:r>
          </w:p>
        </w:tc>
        <w:tc>
          <w:tcPr>
            <w:tcW w:w="739" w:type="dxa"/>
            <w:gridSpan w:val="3"/>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2.10.2008</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12,5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19,9</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153"/>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Циркуляционный (ГВС)</w:t>
            </w:r>
          </w:p>
        </w:tc>
        <w:tc>
          <w:tcPr>
            <w:tcW w:w="1173" w:type="dxa"/>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UPS 40-180 F</w:t>
            </w:r>
          </w:p>
        </w:tc>
        <w:tc>
          <w:tcPr>
            <w:tcW w:w="739" w:type="dxa"/>
            <w:gridSpan w:val="3"/>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2.10.2008</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val="en-US" w:eastAsia="ru-RU"/>
              </w:rPr>
              <w:t>2</w:t>
            </w:r>
            <w:r w:rsidRPr="00070C9C">
              <w:rPr>
                <w:rFonts w:eastAsia="SimSun"/>
                <w:sz w:val="20"/>
                <w:szCs w:val="20"/>
                <w:lang w:eastAsia="ru-RU"/>
              </w:rPr>
              <w:t>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val="en-US" w:eastAsia="ru-RU"/>
              </w:rPr>
              <w:t>1</w:t>
            </w:r>
            <w:r w:rsidRPr="00070C9C">
              <w:rPr>
                <w:rFonts w:eastAsia="SimSun"/>
                <w:sz w:val="20"/>
                <w:szCs w:val="20"/>
                <w:lang w:eastAsia="ru-RU"/>
              </w:rPr>
              <w:t>8</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val="en-US" w:eastAsia="ru-RU"/>
              </w:rPr>
              <w:t>0,</w:t>
            </w:r>
            <w:r w:rsidRPr="00070C9C">
              <w:rPr>
                <w:rFonts w:eastAsia="SimSun"/>
                <w:sz w:val="20"/>
                <w:szCs w:val="20"/>
                <w:lang w:eastAsia="ru-RU"/>
              </w:rPr>
              <w:t>8</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91"/>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 (ГВС)</w:t>
            </w:r>
          </w:p>
        </w:tc>
        <w:tc>
          <w:tcPr>
            <w:tcW w:w="1173" w:type="dxa"/>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TPD 50-430/2</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2.10.2008</w:t>
            </w: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32,7</w:t>
            </w: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29,6</w:t>
            </w: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2x5,5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rPr>
          <w:trHeight w:val="209"/>
          <w:jc w:val="center"/>
        </w:trPr>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 (старый) – Котельная детского дома</w:t>
            </w:r>
          </w:p>
        </w:tc>
      </w:tr>
      <w:tr w:rsidR="0027226F" w:rsidRPr="00070C9C" w:rsidTr="0027226F">
        <w:trPr>
          <w:trHeight w:val="171"/>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Мазутный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НМШ 5-25-4.0/4</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2012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1500</w:t>
            </w:r>
          </w:p>
        </w:tc>
      </w:tr>
      <w:tr w:rsidR="0027226F" w:rsidRPr="00070C9C" w:rsidTr="0027226F">
        <w:trPr>
          <w:trHeight w:val="251"/>
          <w:jc w:val="center"/>
        </w:trPr>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Сетевой</w:t>
            </w:r>
          </w:p>
        </w:tc>
        <w:tc>
          <w:tcPr>
            <w:tcW w:w="1173" w:type="dxa"/>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КМ 20/30</w:t>
            </w:r>
          </w:p>
        </w:tc>
        <w:tc>
          <w:tcPr>
            <w:tcW w:w="739"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Один в 2013,</w:t>
            </w:r>
          </w:p>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Два в 2010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w:t>
            </w:r>
          </w:p>
        </w:tc>
        <w:tc>
          <w:tcPr>
            <w:tcW w:w="0" w:type="auto"/>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3000</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b/>
                <w:sz w:val="20"/>
                <w:szCs w:val="20"/>
                <w:lang w:val="en-US" w:eastAsia="ru-RU"/>
              </w:rPr>
            </w:pPr>
            <w:r w:rsidRPr="00070C9C">
              <w:rPr>
                <w:rFonts w:eastAsia="SimSun"/>
                <w:b/>
                <w:sz w:val="20"/>
                <w:szCs w:val="20"/>
                <w:lang w:eastAsia="ru-RU"/>
              </w:rPr>
              <w:t>Оборудование топливоподачи</w:t>
            </w:r>
          </w:p>
        </w:tc>
      </w:tr>
      <w:tr w:rsidR="0027226F" w:rsidRPr="00070C9C" w:rsidTr="0027226F">
        <w:tblPrEx>
          <w:jc w:val="left"/>
        </w:tblPrEx>
        <w:tc>
          <w:tcPr>
            <w:tcW w:w="1413" w:type="dxa"/>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Наименование</w:t>
            </w:r>
          </w:p>
        </w:tc>
        <w:tc>
          <w:tcPr>
            <w:tcW w:w="1417" w:type="dxa"/>
            <w:gridSpan w:val="3"/>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Тип управления</w:t>
            </w:r>
          </w:p>
        </w:tc>
        <w:tc>
          <w:tcPr>
            <w:tcW w:w="0" w:type="auto"/>
            <w:gridSpan w:val="4"/>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Кол-во, шт</w:t>
            </w:r>
          </w:p>
        </w:tc>
        <w:tc>
          <w:tcPr>
            <w:tcW w:w="0" w:type="auto"/>
            <w:gridSpan w:val="4"/>
            <w:vAlign w:val="center"/>
          </w:tcPr>
          <w:p w:rsidR="0027226F" w:rsidRPr="00070C9C" w:rsidRDefault="0027226F" w:rsidP="006B6981">
            <w:pPr>
              <w:spacing w:after="0" w:line="240" w:lineRule="auto"/>
              <w:jc w:val="center"/>
              <w:rPr>
                <w:rFonts w:eastAsia="SimSun"/>
                <w:b/>
                <w:sz w:val="20"/>
                <w:szCs w:val="20"/>
                <w:shd w:val="clear" w:color="auto" w:fill="FFFFFF"/>
                <w:lang w:eastAsia="ru-RU"/>
              </w:rPr>
            </w:pPr>
            <w:r w:rsidRPr="00070C9C">
              <w:rPr>
                <w:rFonts w:eastAsia="SimSun"/>
                <w:b/>
                <w:sz w:val="20"/>
                <w:szCs w:val="20"/>
                <w:shd w:val="clear" w:color="auto" w:fill="FFFFFF"/>
                <w:lang w:eastAsia="ru-RU"/>
              </w:rPr>
              <w:t>Вид топлива</w:t>
            </w:r>
          </w:p>
        </w:tc>
        <w:tc>
          <w:tcPr>
            <w:tcW w:w="0" w:type="auto"/>
            <w:gridSpan w:val="2"/>
            <w:vAlign w:val="center"/>
          </w:tcPr>
          <w:p w:rsidR="0027226F" w:rsidRPr="00070C9C" w:rsidRDefault="0027226F" w:rsidP="006B6981">
            <w:pPr>
              <w:spacing w:after="0" w:line="240" w:lineRule="auto"/>
              <w:jc w:val="center"/>
              <w:rPr>
                <w:rFonts w:eastAsia="SimSun"/>
                <w:b/>
                <w:sz w:val="20"/>
                <w:szCs w:val="20"/>
                <w:lang w:val="en-US" w:eastAsia="ru-RU"/>
              </w:rPr>
            </w:pPr>
            <w:r w:rsidRPr="00070C9C">
              <w:rPr>
                <w:rFonts w:eastAsia="SimSun"/>
                <w:b/>
                <w:sz w:val="20"/>
                <w:szCs w:val="20"/>
                <w:shd w:val="clear" w:color="auto" w:fill="FFFFFF"/>
                <w:lang w:eastAsia="ru-RU"/>
              </w:rPr>
              <w:t>Тепловая мощность, МВт</w:t>
            </w:r>
          </w:p>
        </w:tc>
        <w:tc>
          <w:tcPr>
            <w:tcW w:w="0" w:type="auto"/>
            <w:gridSpan w:val="2"/>
            <w:vAlign w:val="center"/>
          </w:tcPr>
          <w:p w:rsidR="0027226F" w:rsidRPr="00070C9C" w:rsidRDefault="0027226F" w:rsidP="006B6981">
            <w:pPr>
              <w:spacing w:after="0" w:line="240" w:lineRule="auto"/>
              <w:jc w:val="center"/>
              <w:rPr>
                <w:rFonts w:eastAsia="SimSun"/>
                <w:b/>
                <w:sz w:val="20"/>
                <w:szCs w:val="20"/>
                <w:shd w:val="clear" w:color="auto" w:fill="FFFFFF"/>
                <w:lang w:eastAsia="ru-RU"/>
              </w:rPr>
            </w:pPr>
            <w:r w:rsidRPr="00070C9C">
              <w:rPr>
                <w:rFonts w:eastAsia="SimSun"/>
                <w:b/>
                <w:sz w:val="20"/>
                <w:szCs w:val="20"/>
                <w:shd w:val="clear" w:color="auto" w:fill="FFFFFF"/>
                <w:lang w:eastAsia="ru-RU"/>
              </w:rPr>
              <w:t>Расход топлива, м3/ч, кг/ч</w:t>
            </w:r>
          </w:p>
        </w:tc>
        <w:tc>
          <w:tcPr>
            <w:tcW w:w="0" w:type="auto"/>
            <w:gridSpan w:val="2"/>
            <w:vAlign w:val="center"/>
          </w:tcPr>
          <w:p w:rsidR="0027226F" w:rsidRPr="00070C9C" w:rsidRDefault="0027226F" w:rsidP="006B6981">
            <w:pPr>
              <w:spacing w:after="0" w:line="240" w:lineRule="auto"/>
              <w:jc w:val="center"/>
              <w:rPr>
                <w:rFonts w:eastAsia="SimSun"/>
                <w:b/>
                <w:sz w:val="20"/>
                <w:szCs w:val="20"/>
                <w:lang w:val="en-US" w:eastAsia="ru-RU"/>
              </w:rPr>
            </w:pPr>
            <w:r w:rsidRPr="00070C9C">
              <w:rPr>
                <w:rFonts w:eastAsia="SimSun"/>
                <w:b/>
                <w:sz w:val="20"/>
                <w:szCs w:val="20"/>
                <w:shd w:val="clear" w:color="auto" w:fill="FFFFFF"/>
                <w:lang w:eastAsia="ru-RU"/>
              </w:rPr>
              <w:t>Потребляемая электрическая мощность, кВт</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shd w:val="clear" w:color="auto" w:fill="FFFFFF"/>
                <w:lang w:eastAsia="ru-RU"/>
              </w:rPr>
            </w:pPr>
            <w:r w:rsidRPr="00070C9C">
              <w:rPr>
                <w:rFonts w:eastAsia="SimSun"/>
                <w:sz w:val="20"/>
                <w:szCs w:val="20"/>
                <w:lang w:eastAsia="ru-RU"/>
              </w:rPr>
              <w:t>пгт. Лесогорский</w:t>
            </w:r>
          </w:p>
        </w:tc>
      </w:tr>
      <w:tr w:rsidR="0027226F" w:rsidRPr="00070C9C" w:rsidTr="0027226F">
        <w:tblPrEx>
          <w:jc w:val="left"/>
        </w:tblPrEx>
        <w:tc>
          <w:tcPr>
            <w:tcW w:w="1413" w:type="dxa"/>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Горелки ГБЛ-2,8</w:t>
            </w:r>
          </w:p>
        </w:tc>
        <w:tc>
          <w:tcPr>
            <w:tcW w:w="1417" w:type="dxa"/>
            <w:gridSpan w:val="3"/>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Автоматика Спекон-СК2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газ</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2,8</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305,2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6,5</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 Лосево</w:t>
            </w:r>
          </w:p>
        </w:tc>
      </w:tr>
      <w:tr w:rsidR="0027226F" w:rsidRPr="00070C9C" w:rsidTr="0027226F">
        <w:tblPrEx>
          <w:jc w:val="left"/>
        </w:tblPrEx>
        <w:tc>
          <w:tcPr>
            <w:tcW w:w="1413" w:type="dxa"/>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val="en-US" w:eastAsia="ru-RU"/>
              </w:rPr>
              <w:t>Weishaupt</w:t>
            </w:r>
          </w:p>
        </w:tc>
        <w:tc>
          <w:tcPr>
            <w:tcW w:w="1417" w:type="dxa"/>
            <w:gridSpan w:val="3"/>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 xml:space="preserve">Автоматика </w:t>
            </w:r>
            <w:r w:rsidRPr="00070C9C">
              <w:rPr>
                <w:rFonts w:eastAsia="SimSun"/>
                <w:sz w:val="20"/>
                <w:szCs w:val="20"/>
                <w:lang w:val="en-US" w:eastAsia="ru-RU"/>
              </w:rPr>
              <w:t>Logomatik</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газ</w:t>
            </w: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 (старый) – Котельная детского дома</w:t>
            </w:r>
          </w:p>
        </w:tc>
      </w:tr>
      <w:tr w:rsidR="0027226F" w:rsidRPr="00070C9C" w:rsidTr="0027226F">
        <w:tblPrEx>
          <w:jc w:val="left"/>
        </w:tblPrEx>
        <w:tc>
          <w:tcPr>
            <w:tcW w:w="1413" w:type="dxa"/>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РМГ-1М-01</w:t>
            </w:r>
          </w:p>
        </w:tc>
        <w:tc>
          <w:tcPr>
            <w:tcW w:w="1417" w:type="dxa"/>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ручное</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мазут</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95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1,1</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Подогреватели</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Наименование</w:t>
            </w:r>
          </w:p>
        </w:tc>
        <w:tc>
          <w:tcPr>
            <w:tcW w:w="0" w:type="auto"/>
            <w:gridSpan w:val="3"/>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Тип</w:t>
            </w:r>
          </w:p>
        </w:tc>
        <w:tc>
          <w:tcPr>
            <w:tcW w:w="0" w:type="auto"/>
            <w:gridSpan w:val="4"/>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Дата установки</w:t>
            </w:r>
          </w:p>
        </w:tc>
        <w:tc>
          <w:tcPr>
            <w:tcW w:w="0" w:type="auto"/>
            <w:gridSpan w:val="3"/>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Кол-во</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Рабочее давление, кгс/см2</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Рабочая температура, °С</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Рабочая среда</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г. Светогорск</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Подогреватель сетевой воды</w:t>
            </w:r>
          </w:p>
        </w:tc>
        <w:tc>
          <w:tcPr>
            <w:tcW w:w="0" w:type="auto"/>
            <w:gridSpan w:val="3"/>
            <w:vAlign w:val="center"/>
          </w:tcPr>
          <w:p w:rsidR="0027226F" w:rsidRPr="00070C9C" w:rsidRDefault="0027226F" w:rsidP="006B6981">
            <w:pPr>
              <w:spacing w:after="0" w:line="240" w:lineRule="auto"/>
              <w:jc w:val="center"/>
              <w:rPr>
                <w:rFonts w:eastAsia="SimSun"/>
                <w:sz w:val="20"/>
                <w:szCs w:val="20"/>
                <w:lang w:val="en-US" w:eastAsia="ru-RU"/>
              </w:rPr>
            </w:pPr>
            <w:r w:rsidRPr="00070C9C">
              <w:rPr>
                <w:rFonts w:eastAsia="SimSun"/>
                <w:sz w:val="20"/>
                <w:szCs w:val="20"/>
                <w:lang w:eastAsia="ru-RU"/>
              </w:rPr>
              <w:t>П П 1-кп75/23ок-16-II</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16;Трубнаячасть – 16</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200;Трубная часть – 150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пар;</w:t>
            </w:r>
          </w:p>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Трубная часть – вода</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Подогреватель исходной воды</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 П 1-кп75/23ок-16-II</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16;</w:t>
            </w:r>
          </w:p>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Трубая часть – 16</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200;Трубная часть – 150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Корпус – пар;</w:t>
            </w:r>
          </w:p>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Трубная часть – вода</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Пластинчатые подогреватели</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 Лосево</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Теплообменники</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4</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 (старый) – Котельная детского дома</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Пластинчатый подогреватель</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Вспомогательное оборудование</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Наименование</w:t>
            </w:r>
          </w:p>
        </w:tc>
        <w:tc>
          <w:tcPr>
            <w:tcW w:w="0" w:type="auto"/>
            <w:gridSpan w:val="5"/>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Дата ввода в эксплуатацию</w:t>
            </w:r>
          </w:p>
        </w:tc>
        <w:tc>
          <w:tcPr>
            <w:tcW w:w="0" w:type="auto"/>
            <w:gridSpan w:val="3"/>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Кол-во</w:t>
            </w:r>
          </w:p>
        </w:tc>
        <w:tc>
          <w:tcPr>
            <w:tcW w:w="0" w:type="auto"/>
            <w:gridSpan w:val="4"/>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Производительность, м</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Объем, м3</w:t>
            </w:r>
          </w:p>
        </w:tc>
        <w:tc>
          <w:tcPr>
            <w:tcW w:w="0" w:type="auto"/>
            <w:gridSpan w:val="2"/>
            <w:vAlign w:val="center"/>
          </w:tcPr>
          <w:p w:rsidR="0027226F" w:rsidRPr="00070C9C" w:rsidRDefault="0027226F" w:rsidP="006B6981">
            <w:pPr>
              <w:spacing w:after="0" w:line="240" w:lineRule="auto"/>
              <w:jc w:val="center"/>
              <w:rPr>
                <w:rFonts w:eastAsia="SimSun"/>
                <w:b/>
                <w:sz w:val="20"/>
                <w:szCs w:val="20"/>
                <w:lang w:eastAsia="ru-RU"/>
              </w:rPr>
            </w:pPr>
            <w:r w:rsidRPr="00070C9C">
              <w:rPr>
                <w:rFonts w:eastAsia="SimSun"/>
                <w:b/>
                <w:sz w:val="20"/>
                <w:szCs w:val="20"/>
                <w:lang w:eastAsia="ru-RU"/>
              </w:rPr>
              <w:t>Поверхность, м2</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г. Светогорск</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Деаэратор ДСА-200</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16</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Бак</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800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Аккумуляторные баки</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2001</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д. Лосево</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Аккумуляторные баки</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2007</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2</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30</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r>
      <w:tr w:rsidR="0027226F" w:rsidRPr="00070C9C" w:rsidTr="0027226F">
        <w:tblPrEx>
          <w:jc w:val="left"/>
        </w:tblPrEx>
        <w:tc>
          <w:tcPr>
            <w:tcW w:w="0" w:type="auto"/>
            <w:gridSpan w:val="18"/>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пгт. Лесогорский (старый) – Котельная детского дома</w:t>
            </w:r>
          </w:p>
        </w:tc>
      </w:tr>
      <w:tr w:rsidR="0027226F" w:rsidRPr="00070C9C" w:rsidTr="0027226F">
        <w:tblPrEx>
          <w:jc w:val="left"/>
        </w:tblPrEx>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lastRenderedPageBreak/>
              <w:t>Бак</w:t>
            </w:r>
          </w:p>
        </w:tc>
        <w:tc>
          <w:tcPr>
            <w:tcW w:w="0" w:type="auto"/>
            <w:gridSpan w:val="5"/>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3"/>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1</w:t>
            </w:r>
          </w:p>
        </w:tc>
        <w:tc>
          <w:tcPr>
            <w:tcW w:w="0" w:type="auto"/>
            <w:gridSpan w:val="4"/>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5</w:t>
            </w:r>
          </w:p>
        </w:tc>
        <w:tc>
          <w:tcPr>
            <w:tcW w:w="0" w:type="auto"/>
            <w:gridSpan w:val="2"/>
            <w:vAlign w:val="center"/>
          </w:tcPr>
          <w:p w:rsidR="0027226F" w:rsidRPr="00070C9C" w:rsidRDefault="0027226F" w:rsidP="006B6981">
            <w:pPr>
              <w:spacing w:after="0" w:line="240" w:lineRule="auto"/>
              <w:jc w:val="center"/>
              <w:rPr>
                <w:rFonts w:eastAsia="SimSun"/>
                <w:sz w:val="20"/>
                <w:szCs w:val="20"/>
                <w:lang w:eastAsia="ru-RU"/>
              </w:rPr>
            </w:pPr>
            <w:r w:rsidRPr="00070C9C">
              <w:rPr>
                <w:rFonts w:eastAsia="SimSun"/>
                <w:sz w:val="20"/>
                <w:szCs w:val="20"/>
                <w:lang w:eastAsia="ru-RU"/>
              </w:rPr>
              <w:t>-</w:t>
            </w:r>
          </w:p>
        </w:tc>
      </w:tr>
    </w:tbl>
    <w:p w:rsidR="00041486" w:rsidRPr="008D1725" w:rsidRDefault="00041486" w:rsidP="008D1725">
      <w:pPr>
        <w:spacing w:after="0" w:line="240" w:lineRule="auto"/>
        <w:ind w:firstLine="709"/>
        <w:jc w:val="both"/>
        <w:rPr>
          <w:sz w:val="24"/>
        </w:rPr>
      </w:pPr>
    </w:p>
    <w:p w:rsidR="00A6795C" w:rsidRDefault="00A6795C" w:rsidP="006B6981">
      <w:pPr>
        <w:pStyle w:val="31"/>
        <w:spacing w:line="240" w:lineRule="auto"/>
      </w:pPr>
      <w:bookmarkStart w:id="42" w:name="_Toc35353994"/>
      <w:r w:rsidRPr="00A6795C">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2"/>
    </w:p>
    <w:p w:rsidR="0027226F" w:rsidRDefault="0027226F" w:rsidP="008D1725">
      <w:pPr>
        <w:spacing w:after="0" w:line="240" w:lineRule="auto"/>
        <w:ind w:firstLine="709"/>
        <w:jc w:val="both"/>
        <w:rPr>
          <w:color w:val="000000" w:themeColor="text1"/>
          <w:sz w:val="24"/>
          <w:szCs w:val="24"/>
        </w:rPr>
      </w:pPr>
      <w:bookmarkStart w:id="43" w:name="_Toc405540313"/>
      <w:bookmarkStart w:id="44" w:name="_Toc410644402"/>
      <w:bookmarkStart w:id="45" w:name="_Toc420014770"/>
      <w:bookmarkStart w:id="46" w:name="_Toc420015291"/>
      <w:bookmarkStart w:id="47" w:name="_Toc30607742"/>
      <w:r w:rsidRPr="008D1725">
        <w:rPr>
          <w:color w:val="000000" w:themeColor="text1"/>
          <w:sz w:val="24"/>
          <w:szCs w:val="24"/>
        </w:rPr>
        <w:t>Установленная тепловая мощность ТЭЦ ЗАО «Интернейшенал Пейпер» определяется тепловой мощностью теплообменных аппаратов (паровых подогревателей сетевой воды) обеспечивающих тепловой энергией сети централизованной системы отопления г. Светогорска, а также объемами потребления пара на собственные технологические нужды предприятия.</w:t>
      </w:r>
    </w:p>
    <w:p w:rsidR="00520BC8" w:rsidRPr="008D1725" w:rsidRDefault="00520BC8" w:rsidP="008D1725">
      <w:pPr>
        <w:spacing w:after="0" w:line="240" w:lineRule="auto"/>
        <w:ind w:firstLine="709"/>
        <w:jc w:val="both"/>
        <w:rPr>
          <w:color w:val="000000" w:themeColor="text1"/>
          <w:sz w:val="24"/>
          <w:szCs w:val="24"/>
        </w:rPr>
      </w:pPr>
      <w:r w:rsidRPr="008D1725">
        <w:rPr>
          <w:color w:val="000000" w:themeColor="text1"/>
          <w:sz w:val="24"/>
          <w:szCs w:val="24"/>
        </w:rPr>
        <w:t xml:space="preserve">Установленная тепловая мощность </w:t>
      </w:r>
      <w:r>
        <w:rPr>
          <w:color w:val="000000" w:themeColor="text1"/>
          <w:sz w:val="24"/>
          <w:szCs w:val="24"/>
        </w:rPr>
        <w:t xml:space="preserve">ООО «СЖКХ» </w:t>
      </w:r>
      <w:r w:rsidRPr="008D1725">
        <w:rPr>
          <w:color w:val="000000" w:themeColor="text1"/>
          <w:sz w:val="24"/>
          <w:szCs w:val="24"/>
        </w:rPr>
        <w:t>определяется тепловой мощностью</w:t>
      </w:r>
      <w:r>
        <w:rPr>
          <w:color w:val="000000" w:themeColor="text1"/>
          <w:sz w:val="24"/>
          <w:szCs w:val="24"/>
        </w:rPr>
        <w:t xml:space="preserve"> котельного оборудования и представлена в таблице ниже.</w:t>
      </w:r>
    </w:p>
    <w:p w:rsidR="0027226F" w:rsidRPr="00A26315" w:rsidRDefault="0027226F" w:rsidP="006B6981">
      <w:pPr>
        <w:keepNext/>
        <w:spacing w:before="120" w:after="120" w:line="240" w:lineRule="auto"/>
        <w:jc w:val="both"/>
        <w:rPr>
          <w:rFonts w:eastAsia="SimSun"/>
          <w:b/>
          <w:sz w:val="24"/>
          <w:szCs w:val="20"/>
          <w:lang w:eastAsia="ru-RU"/>
        </w:rPr>
      </w:pPr>
      <w:r w:rsidRPr="00A26315">
        <w:rPr>
          <w:rFonts w:eastAsia="SimSun"/>
          <w:b/>
          <w:sz w:val="24"/>
          <w:szCs w:val="20"/>
          <w:lang w:eastAsia="ru-RU"/>
        </w:rPr>
        <w:t xml:space="preserve">Таблица </w:t>
      </w:r>
      <w:r w:rsidR="00C4474B" w:rsidRPr="00A26315">
        <w:rPr>
          <w:rFonts w:eastAsia="SimSun"/>
          <w:b/>
          <w:sz w:val="24"/>
          <w:szCs w:val="20"/>
          <w:lang w:eastAsia="ru-RU"/>
        </w:rPr>
        <w:fldChar w:fldCharType="begin"/>
      </w:r>
      <w:r w:rsidRPr="00A26315">
        <w:rPr>
          <w:rFonts w:eastAsia="SimSun"/>
          <w:b/>
          <w:sz w:val="24"/>
          <w:szCs w:val="20"/>
          <w:lang w:eastAsia="ru-RU"/>
        </w:rPr>
        <w:instrText xml:space="preserve"> SEQ Таблица \* ARABIC </w:instrText>
      </w:r>
      <w:r w:rsidR="00C4474B" w:rsidRPr="00A26315">
        <w:rPr>
          <w:rFonts w:eastAsia="SimSun"/>
          <w:b/>
          <w:sz w:val="24"/>
          <w:szCs w:val="20"/>
          <w:lang w:eastAsia="ru-RU"/>
        </w:rPr>
        <w:fldChar w:fldCharType="separate"/>
      </w:r>
      <w:r w:rsidR="008D7A1A">
        <w:rPr>
          <w:rFonts w:eastAsia="SimSun"/>
          <w:b/>
          <w:noProof/>
          <w:sz w:val="24"/>
          <w:szCs w:val="20"/>
          <w:lang w:eastAsia="ru-RU"/>
        </w:rPr>
        <w:t>5</w:t>
      </w:r>
      <w:r w:rsidR="00C4474B" w:rsidRPr="00A26315">
        <w:rPr>
          <w:rFonts w:eastAsia="SimSun"/>
          <w:b/>
          <w:sz w:val="24"/>
          <w:szCs w:val="20"/>
          <w:lang w:eastAsia="ru-RU"/>
        </w:rPr>
        <w:fldChar w:fldCharType="end"/>
      </w:r>
      <w:r w:rsidRPr="00A26315">
        <w:rPr>
          <w:rFonts w:eastAsia="SimSun"/>
          <w:b/>
          <w:sz w:val="24"/>
          <w:szCs w:val="20"/>
          <w:lang w:eastAsia="ru-RU"/>
        </w:rPr>
        <w:t>. Параметры установленной тепловой мощности теплофикационного оборудования и теплофикационн</w:t>
      </w:r>
      <w:r w:rsidR="00520BC8">
        <w:rPr>
          <w:rFonts w:eastAsia="SimSun"/>
          <w:b/>
          <w:sz w:val="24"/>
          <w:szCs w:val="20"/>
          <w:lang w:eastAsia="ru-RU"/>
        </w:rPr>
        <w:t>ых</w:t>
      </w:r>
      <w:r w:rsidRPr="00A26315">
        <w:rPr>
          <w:rFonts w:eastAsia="SimSun"/>
          <w:b/>
          <w:sz w:val="24"/>
          <w:szCs w:val="20"/>
          <w:lang w:eastAsia="ru-RU"/>
        </w:rPr>
        <w:t xml:space="preserve"> установ</w:t>
      </w:r>
      <w:r w:rsidR="00520BC8">
        <w:rPr>
          <w:rFonts w:eastAsia="SimSun"/>
          <w:b/>
          <w:sz w:val="24"/>
          <w:szCs w:val="20"/>
          <w:lang w:eastAsia="ru-RU"/>
        </w:rPr>
        <w:t>ок</w:t>
      </w:r>
      <w:r w:rsidRPr="00A26315">
        <w:rPr>
          <w:rFonts w:eastAsia="SimSun"/>
          <w:b/>
          <w:sz w:val="24"/>
          <w:szCs w:val="20"/>
          <w:lang w:eastAsia="ru-RU"/>
        </w:rPr>
        <w:t xml:space="preserve"> ООО «СЖКХ»</w:t>
      </w:r>
      <w:r w:rsidR="00520BC8">
        <w:rPr>
          <w:rFonts w:eastAsia="SimSun"/>
          <w:b/>
          <w:sz w:val="24"/>
          <w:szCs w:val="20"/>
          <w:lang w:eastAsia="ru-RU"/>
        </w:rPr>
        <w:t xml:space="preserve"> и </w:t>
      </w:r>
      <w:r w:rsidR="00520BC8" w:rsidRPr="00520BC8">
        <w:rPr>
          <w:rFonts w:eastAsia="SimSun"/>
          <w:b/>
          <w:sz w:val="24"/>
          <w:szCs w:val="20"/>
          <w:lang w:eastAsia="ru-RU"/>
        </w:rPr>
        <w:t xml:space="preserve">ЗАО «Интернейшенал Пейпер»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8"/>
        <w:gridCol w:w="1700"/>
        <w:gridCol w:w="1635"/>
        <w:gridCol w:w="1861"/>
        <w:gridCol w:w="1828"/>
        <w:gridCol w:w="1377"/>
        <w:gridCol w:w="732"/>
      </w:tblGrid>
      <w:tr w:rsidR="0027226F" w:rsidRPr="00070C9C" w:rsidTr="0027226F">
        <w:trPr>
          <w:trHeight w:val="1221"/>
          <w:tblHeader/>
          <w:jc w:val="center"/>
        </w:trPr>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 котла</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Наименование котлоагергата</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Год ввода в эксплуатацию</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Установленная мощность N</w:t>
            </w:r>
            <w:r w:rsidRPr="00070C9C">
              <w:rPr>
                <w:b/>
                <w:sz w:val="20"/>
                <w:szCs w:val="20"/>
                <w:vertAlign w:val="subscript"/>
                <w:lang w:eastAsia="ru-RU"/>
              </w:rPr>
              <w:t>уст</w:t>
            </w:r>
            <w:r w:rsidRPr="00070C9C">
              <w:rPr>
                <w:b/>
                <w:sz w:val="20"/>
                <w:szCs w:val="20"/>
                <w:lang w:eastAsia="ru-RU"/>
              </w:rPr>
              <w:t>., Гкал/час</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Располагаемая мощность N</w:t>
            </w:r>
            <w:r w:rsidRPr="00070C9C">
              <w:rPr>
                <w:b/>
                <w:sz w:val="20"/>
                <w:szCs w:val="20"/>
                <w:vertAlign w:val="subscript"/>
                <w:lang w:eastAsia="ru-RU"/>
              </w:rPr>
              <w:t>рас</w:t>
            </w:r>
            <w:r w:rsidRPr="00070C9C">
              <w:rPr>
                <w:b/>
                <w:sz w:val="20"/>
                <w:szCs w:val="20"/>
                <w:lang w:eastAsia="ru-RU"/>
              </w:rPr>
              <w:t>., Гкал/час</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Давление внутри системы Рраб, кгс/см</w:t>
            </w:r>
            <w:r w:rsidRPr="00070C9C">
              <w:rPr>
                <w:b/>
                <w:sz w:val="20"/>
                <w:szCs w:val="20"/>
                <w:vertAlign w:val="superscript"/>
                <w:lang w:eastAsia="ru-RU"/>
              </w:rPr>
              <w:t>2</w:t>
            </w:r>
          </w:p>
        </w:tc>
        <w:tc>
          <w:tcPr>
            <w:tcW w:w="0" w:type="auto"/>
            <w:vAlign w:val="center"/>
          </w:tcPr>
          <w:p w:rsidR="0027226F" w:rsidRPr="00070C9C" w:rsidRDefault="0027226F" w:rsidP="006E3B31">
            <w:pPr>
              <w:spacing w:after="0" w:line="240" w:lineRule="auto"/>
              <w:jc w:val="center"/>
              <w:rPr>
                <w:b/>
                <w:sz w:val="20"/>
                <w:szCs w:val="20"/>
                <w:lang w:eastAsia="ru-RU"/>
              </w:rPr>
            </w:pPr>
            <w:r w:rsidRPr="00070C9C">
              <w:rPr>
                <w:b/>
                <w:sz w:val="20"/>
                <w:szCs w:val="20"/>
                <w:lang w:eastAsia="ru-RU"/>
              </w:rPr>
              <w:t>КПД, %</w:t>
            </w:r>
          </w:p>
        </w:tc>
      </w:tr>
      <w:tr w:rsidR="0027226F" w:rsidRPr="00070C9C" w:rsidTr="0027226F">
        <w:trPr>
          <w:trHeight w:val="412"/>
          <w:tblHeader/>
          <w:jc w:val="center"/>
        </w:trPr>
        <w:tc>
          <w:tcPr>
            <w:tcW w:w="0" w:type="auto"/>
            <w:gridSpan w:val="7"/>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ЗАО «Интернейшенал Пейпер» г. Светогорск</w:t>
            </w:r>
          </w:p>
        </w:tc>
      </w:tr>
      <w:tr w:rsidR="0027226F" w:rsidRPr="00070C9C" w:rsidTr="0027226F">
        <w:trPr>
          <w:trHeight w:val="537"/>
          <w:tblHeader/>
          <w:jc w:val="center"/>
        </w:trPr>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ПП1-75</w:t>
            </w:r>
          </w:p>
          <w:p w:rsidR="0027226F" w:rsidRPr="00070C9C" w:rsidRDefault="0027226F" w:rsidP="006E3B31">
            <w:pPr>
              <w:spacing w:after="0" w:line="240" w:lineRule="auto"/>
              <w:jc w:val="center"/>
              <w:rPr>
                <w:sz w:val="20"/>
                <w:szCs w:val="20"/>
                <w:lang w:eastAsia="ru-RU"/>
              </w:rPr>
            </w:pPr>
            <w:r w:rsidRPr="00070C9C">
              <w:rPr>
                <w:sz w:val="20"/>
                <w:szCs w:val="20"/>
                <w:lang w:eastAsia="ru-RU"/>
              </w:rPr>
              <w:t>кп/23ок-16-II</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24,8</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16</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r>
      <w:tr w:rsidR="0027226F" w:rsidRPr="00070C9C" w:rsidTr="0027226F">
        <w:trPr>
          <w:trHeight w:val="405"/>
          <w:tblHeader/>
          <w:jc w:val="center"/>
        </w:trPr>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ПП1-75</w:t>
            </w:r>
          </w:p>
          <w:p w:rsidR="0027226F" w:rsidRPr="00070C9C" w:rsidRDefault="0027226F" w:rsidP="006E3B31">
            <w:pPr>
              <w:spacing w:after="0" w:line="240" w:lineRule="auto"/>
              <w:jc w:val="center"/>
              <w:rPr>
                <w:sz w:val="20"/>
                <w:szCs w:val="20"/>
                <w:lang w:eastAsia="ru-RU"/>
              </w:rPr>
            </w:pPr>
            <w:r w:rsidRPr="00070C9C">
              <w:rPr>
                <w:sz w:val="20"/>
                <w:szCs w:val="20"/>
                <w:lang w:eastAsia="ru-RU"/>
              </w:rPr>
              <w:t>кп/23ок-16-II</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24,8</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16</w:t>
            </w:r>
          </w:p>
        </w:tc>
        <w:tc>
          <w:tcPr>
            <w:tcW w:w="0" w:type="auto"/>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w:t>
            </w:r>
          </w:p>
        </w:tc>
      </w:tr>
      <w:tr w:rsidR="0027226F" w:rsidRPr="00070C9C" w:rsidTr="0027226F">
        <w:trPr>
          <w:trHeight w:val="330"/>
          <w:jc w:val="center"/>
        </w:trPr>
        <w:tc>
          <w:tcPr>
            <w:tcW w:w="0" w:type="auto"/>
            <w:gridSpan w:val="7"/>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ООО «СЖКХ» д.Лосево, ул. Новая, д. 35а</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w:t>
            </w:r>
          </w:p>
        </w:tc>
        <w:tc>
          <w:tcPr>
            <w:tcW w:w="0" w:type="auto"/>
            <w:noWrap/>
            <w:vAlign w:val="center"/>
          </w:tcPr>
          <w:p w:rsidR="0027226F" w:rsidRPr="00070C9C" w:rsidRDefault="0027226F" w:rsidP="006E3B31">
            <w:pPr>
              <w:spacing w:after="0" w:line="240" w:lineRule="auto"/>
              <w:jc w:val="center"/>
              <w:rPr>
                <w:rFonts w:eastAsia="SimSun"/>
                <w:sz w:val="20"/>
                <w:szCs w:val="20"/>
                <w:lang w:eastAsia="ru-RU"/>
              </w:rPr>
            </w:pPr>
            <w:r w:rsidRPr="00070C9C">
              <w:rPr>
                <w:rFonts w:eastAsia="SimSun"/>
                <w:sz w:val="20"/>
                <w:szCs w:val="20"/>
                <w:lang w:eastAsia="ru-RU"/>
              </w:rPr>
              <w:t>ЗиоСаб-2000</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2.10.2008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1,72</w:t>
            </w:r>
          </w:p>
        </w:tc>
        <w:tc>
          <w:tcPr>
            <w:tcW w:w="0" w:type="auto"/>
            <w:vMerge w:val="restart"/>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3,13</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89,97</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rFonts w:eastAsia="SimSun"/>
                <w:sz w:val="20"/>
                <w:szCs w:val="20"/>
                <w:lang w:eastAsia="ru-RU"/>
              </w:rPr>
              <w:t>ЗиоСаб-2000</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2.10.2008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1,72</w:t>
            </w:r>
          </w:p>
        </w:tc>
        <w:tc>
          <w:tcPr>
            <w:tcW w:w="0" w:type="auto"/>
            <w:vMerge/>
            <w:noWrap/>
            <w:vAlign w:val="center"/>
          </w:tcPr>
          <w:p w:rsidR="0027226F" w:rsidRPr="00070C9C" w:rsidRDefault="0027226F" w:rsidP="006E3B31">
            <w:pPr>
              <w:spacing w:after="0" w:line="240" w:lineRule="auto"/>
              <w:jc w:val="center"/>
              <w:rPr>
                <w:sz w:val="20"/>
                <w:szCs w:val="20"/>
                <w:lang w:eastAsia="ru-RU"/>
              </w:rPr>
            </w:pP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89,97</w:t>
            </w:r>
          </w:p>
        </w:tc>
      </w:tr>
      <w:tr w:rsidR="0027226F" w:rsidRPr="00070C9C" w:rsidTr="0027226F">
        <w:trPr>
          <w:trHeight w:val="330"/>
          <w:jc w:val="center"/>
        </w:trPr>
        <w:tc>
          <w:tcPr>
            <w:tcW w:w="0" w:type="auto"/>
            <w:gridSpan w:val="7"/>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ООО «СЖКХ» пгт. Лесогорский, ул. Садовая</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w:t>
            </w:r>
          </w:p>
        </w:tc>
        <w:tc>
          <w:tcPr>
            <w:tcW w:w="0" w:type="auto"/>
            <w:noWrap/>
            <w:vAlign w:val="center"/>
          </w:tcPr>
          <w:p w:rsidR="0027226F" w:rsidRPr="00070C9C" w:rsidRDefault="0027226F"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0" w:type="auto"/>
            <w:noWrap/>
            <w:vAlign w:val="center"/>
          </w:tcPr>
          <w:p w:rsidR="0027226F" w:rsidRPr="00E50F5E" w:rsidRDefault="00DE693C" w:rsidP="006E3B31">
            <w:pPr>
              <w:spacing w:after="0" w:line="240" w:lineRule="auto"/>
              <w:jc w:val="center"/>
              <w:rPr>
                <w:sz w:val="20"/>
                <w:szCs w:val="20"/>
                <w:lang w:eastAsia="ru-RU"/>
              </w:rPr>
            </w:pPr>
            <w:r w:rsidRPr="00E50F5E">
              <w:rPr>
                <w:sz w:val="20"/>
                <w:szCs w:val="20"/>
                <w:lang w:eastAsia="ru-RU"/>
              </w:rPr>
              <w:t>30</w:t>
            </w:r>
            <w:r w:rsidRPr="00E50F5E">
              <w:rPr>
                <w:sz w:val="20"/>
                <w:szCs w:val="20"/>
                <w:lang w:val="en-US" w:eastAsia="ru-RU"/>
              </w:rPr>
              <w:t>.</w:t>
            </w:r>
            <w:r w:rsidRPr="00E50F5E">
              <w:rPr>
                <w:sz w:val="20"/>
                <w:szCs w:val="20"/>
                <w:lang w:eastAsia="ru-RU"/>
              </w:rPr>
              <w:t>09</w:t>
            </w:r>
            <w:r w:rsidR="0027226F" w:rsidRPr="00E50F5E">
              <w:rPr>
                <w:sz w:val="20"/>
                <w:szCs w:val="20"/>
                <w:lang w:val="en-US" w:eastAsia="ru-RU"/>
              </w:rPr>
              <w:t>.201</w:t>
            </w:r>
            <w:r w:rsidRPr="00E50F5E">
              <w:rPr>
                <w:sz w:val="20"/>
                <w:szCs w:val="20"/>
                <w:lang w:eastAsia="ru-RU"/>
              </w:rPr>
              <w:t>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2,15</w:t>
            </w:r>
          </w:p>
        </w:tc>
        <w:tc>
          <w:tcPr>
            <w:tcW w:w="0" w:type="auto"/>
            <w:vMerge w:val="restart"/>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5,68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88,04</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w:t>
            </w:r>
          </w:p>
        </w:tc>
        <w:tc>
          <w:tcPr>
            <w:tcW w:w="0" w:type="auto"/>
            <w:noWrap/>
            <w:vAlign w:val="center"/>
          </w:tcPr>
          <w:p w:rsidR="0027226F" w:rsidRPr="00070C9C" w:rsidRDefault="0027226F"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0" w:type="auto"/>
            <w:noWrap/>
            <w:vAlign w:val="center"/>
          </w:tcPr>
          <w:p w:rsidR="0027226F" w:rsidRPr="00E50F5E" w:rsidRDefault="00DE693C" w:rsidP="006E3B31">
            <w:pPr>
              <w:spacing w:after="0" w:line="240" w:lineRule="auto"/>
              <w:jc w:val="center"/>
              <w:rPr>
                <w:sz w:val="20"/>
                <w:szCs w:val="20"/>
                <w:lang w:eastAsia="ru-RU"/>
              </w:rPr>
            </w:pPr>
            <w:r w:rsidRPr="00E50F5E">
              <w:rPr>
                <w:sz w:val="20"/>
                <w:szCs w:val="20"/>
                <w:lang w:eastAsia="ru-RU"/>
              </w:rPr>
              <w:t>30</w:t>
            </w:r>
            <w:r w:rsidRPr="00E50F5E">
              <w:rPr>
                <w:sz w:val="20"/>
                <w:szCs w:val="20"/>
                <w:lang w:val="en-US" w:eastAsia="ru-RU"/>
              </w:rPr>
              <w:t>.</w:t>
            </w:r>
            <w:r w:rsidRPr="00E50F5E">
              <w:rPr>
                <w:sz w:val="20"/>
                <w:szCs w:val="20"/>
                <w:lang w:eastAsia="ru-RU"/>
              </w:rPr>
              <w:t>09</w:t>
            </w:r>
            <w:r w:rsidRPr="00E50F5E">
              <w:rPr>
                <w:sz w:val="20"/>
                <w:szCs w:val="20"/>
                <w:lang w:val="en-US" w:eastAsia="ru-RU"/>
              </w:rPr>
              <w:t>.201</w:t>
            </w:r>
            <w:r w:rsidRPr="00E50F5E">
              <w:rPr>
                <w:sz w:val="20"/>
                <w:szCs w:val="20"/>
                <w:lang w:eastAsia="ru-RU"/>
              </w:rPr>
              <w:t>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2,15</w:t>
            </w:r>
          </w:p>
        </w:tc>
        <w:tc>
          <w:tcPr>
            <w:tcW w:w="0" w:type="auto"/>
            <w:vMerge/>
            <w:noWrap/>
            <w:vAlign w:val="center"/>
          </w:tcPr>
          <w:p w:rsidR="0027226F" w:rsidRPr="00070C9C" w:rsidRDefault="0027226F" w:rsidP="006E3B31">
            <w:pPr>
              <w:spacing w:after="0" w:line="240" w:lineRule="auto"/>
              <w:jc w:val="center"/>
              <w:rPr>
                <w:sz w:val="20"/>
                <w:szCs w:val="20"/>
                <w:lang w:eastAsia="ru-RU"/>
              </w:rPr>
            </w:pP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88,04</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3</w:t>
            </w:r>
          </w:p>
        </w:tc>
        <w:tc>
          <w:tcPr>
            <w:tcW w:w="0" w:type="auto"/>
            <w:noWrap/>
            <w:vAlign w:val="center"/>
          </w:tcPr>
          <w:p w:rsidR="0027226F" w:rsidRPr="00070C9C" w:rsidRDefault="0027226F"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0" w:type="auto"/>
            <w:noWrap/>
            <w:vAlign w:val="center"/>
          </w:tcPr>
          <w:p w:rsidR="0027226F" w:rsidRPr="00E50F5E" w:rsidRDefault="00DE693C" w:rsidP="006E3B31">
            <w:pPr>
              <w:spacing w:after="0" w:line="240" w:lineRule="auto"/>
              <w:jc w:val="center"/>
              <w:rPr>
                <w:sz w:val="20"/>
                <w:szCs w:val="20"/>
                <w:lang w:eastAsia="ru-RU"/>
              </w:rPr>
            </w:pPr>
            <w:r w:rsidRPr="00E50F5E">
              <w:rPr>
                <w:sz w:val="20"/>
                <w:szCs w:val="20"/>
                <w:lang w:eastAsia="ru-RU"/>
              </w:rPr>
              <w:t>30</w:t>
            </w:r>
            <w:r w:rsidRPr="00E50F5E">
              <w:rPr>
                <w:sz w:val="20"/>
                <w:szCs w:val="20"/>
                <w:lang w:val="en-US" w:eastAsia="ru-RU"/>
              </w:rPr>
              <w:t>.</w:t>
            </w:r>
            <w:r w:rsidRPr="00E50F5E">
              <w:rPr>
                <w:sz w:val="20"/>
                <w:szCs w:val="20"/>
                <w:lang w:eastAsia="ru-RU"/>
              </w:rPr>
              <w:t>09</w:t>
            </w:r>
            <w:r w:rsidRPr="00E50F5E">
              <w:rPr>
                <w:sz w:val="20"/>
                <w:szCs w:val="20"/>
                <w:lang w:val="en-US" w:eastAsia="ru-RU"/>
              </w:rPr>
              <w:t>.201</w:t>
            </w:r>
            <w:r w:rsidRPr="00E50F5E">
              <w:rPr>
                <w:sz w:val="20"/>
                <w:szCs w:val="20"/>
                <w:lang w:eastAsia="ru-RU"/>
              </w:rPr>
              <w:t>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2,15</w:t>
            </w:r>
          </w:p>
        </w:tc>
        <w:tc>
          <w:tcPr>
            <w:tcW w:w="0" w:type="auto"/>
            <w:vMerge/>
            <w:noWrap/>
            <w:vAlign w:val="center"/>
          </w:tcPr>
          <w:p w:rsidR="0027226F" w:rsidRPr="00070C9C" w:rsidRDefault="0027226F" w:rsidP="006E3B31">
            <w:pPr>
              <w:spacing w:after="0" w:line="240" w:lineRule="auto"/>
              <w:jc w:val="center"/>
              <w:rPr>
                <w:sz w:val="20"/>
                <w:szCs w:val="20"/>
                <w:lang w:eastAsia="ru-RU"/>
              </w:rPr>
            </w:pP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88,04</w:t>
            </w:r>
          </w:p>
        </w:tc>
      </w:tr>
      <w:tr w:rsidR="0027226F" w:rsidRPr="00070C9C" w:rsidTr="0027226F">
        <w:trPr>
          <w:trHeight w:val="330"/>
          <w:jc w:val="center"/>
        </w:trPr>
        <w:tc>
          <w:tcPr>
            <w:tcW w:w="0" w:type="auto"/>
            <w:gridSpan w:val="7"/>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ООО «СЖКХ» пгт. Лесогорский, Советов, д.7</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1</w:t>
            </w:r>
          </w:p>
        </w:tc>
        <w:tc>
          <w:tcPr>
            <w:tcW w:w="0" w:type="auto"/>
            <w:noWrap/>
            <w:vAlign w:val="center"/>
          </w:tcPr>
          <w:p w:rsidR="0027226F" w:rsidRPr="00070C9C" w:rsidRDefault="0027226F" w:rsidP="006E3B31">
            <w:pPr>
              <w:spacing w:after="0" w:line="240" w:lineRule="auto"/>
              <w:jc w:val="center"/>
              <w:rPr>
                <w:rFonts w:eastAsia="SimSun"/>
                <w:sz w:val="20"/>
                <w:szCs w:val="20"/>
                <w:lang w:eastAsia="ru-RU"/>
              </w:rPr>
            </w:pPr>
            <w:r w:rsidRPr="00070C9C">
              <w:rPr>
                <w:rFonts w:eastAsia="SimSun"/>
                <w:sz w:val="20"/>
                <w:szCs w:val="20"/>
                <w:lang w:eastAsia="ru-RU"/>
              </w:rPr>
              <w:t>HP-18</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1.11.2007</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0,456</w:t>
            </w:r>
          </w:p>
        </w:tc>
        <w:tc>
          <w:tcPr>
            <w:tcW w:w="0" w:type="auto"/>
            <w:vMerge w:val="restart"/>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0,39</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63,23</w:t>
            </w:r>
          </w:p>
        </w:tc>
      </w:tr>
      <w:tr w:rsidR="0027226F" w:rsidRPr="00070C9C" w:rsidTr="0027226F">
        <w:trPr>
          <w:trHeight w:val="330"/>
          <w:jc w:val="center"/>
        </w:trPr>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2</w:t>
            </w:r>
          </w:p>
        </w:tc>
        <w:tc>
          <w:tcPr>
            <w:tcW w:w="0" w:type="auto"/>
            <w:noWrap/>
            <w:vAlign w:val="center"/>
          </w:tcPr>
          <w:p w:rsidR="0027226F" w:rsidRPr="00070C9C" w:rsidRDefault="0027226F" w:rsidP="006E3B31">
            <w:pPr>
              <w:spacing w:after="0" w:line="240" w:lineRule="auto"/>
              <w:jc w:val="center"/>
              <w:rPr>
                <w:rFonts w:eastAsia="SimSun"/>
                <w:sz w:val="20"/>
                <w:szCs w:val="20"/>
                <w:lang w:eastAsia="ru-RU"/>
              </w:rPr>
            </w:pPr>
            <w:r w:rsidRPr="00070C9C">
              <w:rPr>
                <w:rFonts w:eastAsia="SimSun"/>
                <w:sz w:val="20"/>
                <w:szCs w:val="20"/>
                <w:lang w:eastAsia="ru-RU"/>
              </w:rPr>
              <w:t>HP-18</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val="en-US" w:eastAsia="ru-RU"/>
              </w:rPr>
              <w:t>1.11.2007</w:t>
            </w: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0,456</w:t>
            </w:r>
          </w:p>
        </w:tc>
        <w:tc>
          <w:tcPr>
            <w:tcW w:w="0" w:type="auto"/>
            <w:vMerge/>
            <w:noWrap/>
            <w:vAlign w:val="center"/>
          </w:tcPr>
          <w:p w:rsidR="0027226F" w:rsidRPr="00070C9C" w:rsidRDefault="0027226F" w:rsidP="006E3B31">
            <w:pPr>
              <w:spacing w:after="0" w:line="240" w:lineRule="auto"/>
              <w:jc w:val="center"/>
              <w:rPr>
                <w:sz w:val="20"/>
                <w:szCs w:val="20"/>
                <w:lang w:eastAsia="ru-RU"/>
              </w:rPr>
            </w:pPr>
          </w:p>
        </w:tc>
        <w:tc>
          <w:tcPr>
            <w:tcW w:w="0" w:type="auto"/>
            <w:noWrap/>
            <w:vAlign w:val="center"/>
          </w:tcPr>
          <w:p w:rsidR="0027226F" w:rsidRPr="00070C9C" w:rsidRDefault="0027226F" w:rsidP="006E3B31">
            <w:pPr>
              <w:spacing w:after="0" w:line="240" w:lineRule="auto"/>
              <w:jc w:val="center"/>
              <w:rPr>
                <w:sz w:val="20"/>
                <w:szCs w:val="20"/>
                <w:lang w:eastAsia="ru-RU"/>
              </w:rPr>
            </w:pPr>
            <w:r w:rsidRPr="00070C9C">
              <w:rPr>
                <w:sz w:val="20"/>
                <w:szCs w:val="20"/>
                <w:lang w:eastAsia="ru-RU"/>
              </w:rPr>
              <w:t>6</w:t>
            </w:r>
          </w:p>
        </w:tc>
        <w:tc>
          <w:tcPr>
            <w:tcW w:w="0" w:type="auto"/>
            <w:noWrap/>
            <w:vAlign w:val="center"/>
          </w:tcPr>
          <w:p w:rsidR="0027226F" w:rsidRPr="00070C9C" w:rsidRDefault="0027226F" w:rsidP="006E3B31">
            <w:pPr>
              <w:spacing w:after="0" w:line="240" w:lineRule="auto"/>
              <w:jc w:val="center"/>
              <w:rPr>
                <w:sz w:val="20"/>
                <w:szCs w:val="20"/>
                <w:lang w:val="en-US" w:eastAsia="ru-RU"/>
              </w:rPr>
            </w:pPr>
            <w:r w:rsidRPr="00070C9C">
              <w:rPr>
                <w:sz w:val="20"/>
                <w:szCs w:val="20"/>
                <w:lang w:val="en-US" w:eastAsia="ru-RU"/>
              </w:rPr>
              <w:t>63,23</w:t>
            </w:r>
          </w:p>
        </w:tc>
      </w:tr>
    </w:tbl>
    <w:p w:rsidR="006E2BFE" w:rsidRDefault="006E2BFE" w:rsidP="006B6981">
      <w:pPr>
        <w:pStyle w:val="31"/>
        <w:spacing w:line="240" w:lineRule="auto"/>
      </w:pPr>
      <w:bookmarkStart w:id="48" w:name="_Toc35353995"/>
      <w:r w:rsidRPr="00AE3158">
        <w:t>в) ограничения тепловой мощности и параметры располагаемой тепловой мощности</w:t>
      </w:r>
      <w:bookmarkEnd w:id="43"/>
      <w:bookmarkEnd w:id="44"/>
      <w:bookmarkEnd w:id="45"/>
      <w:bookmarkEnd w:id="46"/>
      <w:r w:rsidRPr="00AE3158">
        <w:t>;</w:t>
      </w:r>
      <w:bookmarkEnd w:id="47"/>
      <w:bookmarkEnd w:id="48"/>
    </w:p>
    <w:p w:rsidR="00701C5F" w:rsidRDefault="00701C5F" w:rsidP="008D1725">
      <w:pPr>
        <w:spacing w:after="0" w:line="240" w:lineRule="auto"/>
        <w:ind w:firstLine="709"/>
        <w:jc w:val="both"/>
        <w:rPr>
          <w:color w:val="000000" w:themeColor="text1"/>
          <w:sz w:val="24"/>
          <w:szCs w:val="24"/>
        </w:rPr>
      </w:pPr>
      <w:bookmarkStart w:id="49" w:name="_Toc369622741"/>
      <w:bookmarkStart w:id="50" w:name="_Toc405540314"/>
      <w:bookmarkStart w:id="51" w:name="_Toc410644403"/>
      <w:bookmarkStart w:id="52" w:name="_Toc420014771"/>
      <w:bookmarkStart w:id="53" w:name="_Toc420015292"/>
      <w:bookmarkStart w:id="54" w:name="_Toc30607743"/>
      <w:r w:rsidRPr="008D1725">
        <w:rPr>
          <w:color w:val="000000" w:themeColor="text1"/>
          <w:sz w:val="24"/>
          <w:szCs w:val="24"/>
        </w:rPr>
        <w:t>Условно принимается, что установленная мощность ЗАО «Интернейшенал Пейпер», выделенная на централизованное теплоснабжение г. Светогорска, равна тепловой мощности паровых подогревателей сетевой воды.</w:t>
      </w:r>
    </w:p>
    <w:p w:rsidR="004F05BA" w:rsidRPr="008D1725" w:rsidRDefault="004F05BA" w:rsidP="004F05BA">
      <w:pPr>
        <w:spacing w:after="0" w:line="240" w:lineRule="auto"/>
        <w:ind w:firstLine="709"/>
        <w:jc w:val="both"/>
        <w:rPr>
          <w:color w:val="000000" w:themeColor="text1"/>
          <w:sz w:val="24"/>
          <w:szCs w:val="24"/>
        </w:rPr>
      </w:pPr>
      <w:r>
        <w:rPr>
          <w:color w:val="000000" w:themeColor="text1"/>
          <w:sz w:val="24"/>
          <w:szCs w:val="24"/>
        </w:rPr>
        <w:t>П</w:t>
      </w:r>
      <w:r w:rsidRPr="008D1725">
        <w:rPr>
          <w:color w:val="000000" w:themeColor="text1"/>
          <w:sz w:val="24"/>
          <w:szCs w:val="24"/>
        </w:rPr>
        <w:t xml:space="preserve">ринимается, что установленная мощность </w:t>
      </w:r>
      <w:r>
        <w:rPr>
          <w:color w:val="000000" w:themeColor="text1"/>
          <w:sz w:val="24"/>
          <w:szCs w:val="24"/>
        </w:rPr>
        <w:t>ООО «СЖКХ</w:t>
      </w:r>
      <w:r w:rsidRPr="004F05BA">
        <w:rPr>
          <w:color w:val="000000" w:themeColor="text1"/>
          <w:sz w:val="24"/>
          <w:szCs w:val="24"/>
        </w:rPr>
        <w:t>» определяется тепловой мощностью котельного оборудования</w:t>
      </w:r>
      <w:r w:rsidRPr="008D1725">
        <w:rPr>
          <w:color w:val="000000" w:themeColor="text1"/>
          <w:sz w:val="24"/>
          <w:szCs w:val="24"/>
        </w:rPr>
        <w:t>.</w:t>
      </w:r>
    </w:p>
    <w:p w:rsidR="004F05BA" w:rsidRPr="008D1725" w:rsidRDefault="004F05BA" w:rsidP="008D1725">
      <w:pPr>
        <w:spacing w:after="0" w:line="240" w:lineRule="auto"/>
        <w:ind w:firstLine="709"/>
        <w:jc w:val="both"/>
        <w:rPr>
          <w:color w:val="000000" w:themeColor="text1"/>
          <w:sz w:val="24"/>
          <w:szCs w:val="24"/>
        </w:rPr>
      </w:pPr>
    </w:p>
    <w:p w:rsidR="00701C5F" w:rsidRPr="00A26315" w:rsidRDefault="00701C5F" w:rsidP="006B6981">
      <w:pPr>
        <w:keepNext/>
        <w:spacing w:before="120" w:after="120" w:line="240" w:lineRule="auto"/>
        <w:jc w:val="both"/>
        <w:rPr>
          <w:rFonts w:eastAsia="SimSun"/>
          <w:b/>
          <w:sz w:val="24"/>
          <w:szCs w:val="20"/>
          <w:lang w:eastAsia="ru-RU"/>
        </w:rPr>
      </w:pPr>
      <w:r w:rsidRPr="00A26315">
        <w:rPr>
          <w:rFonts w:eastAsia="SimSun"/>
          <w:b/>
          <w:sz w:val="24"/>
          <w:szCs w:val="20"/>
          <w:lang w:eastAsia="ru-RU"/>
        </w:rPr>
        <w:lastRenderedPageBreak/>
        <w:t xml:space="preserve">Таблица </w:t>
      </w:r>
      <w:r w:rsidR="00C4474B" w:rsidRPr="00A26315">
        <w:rPr>
          <w:rFonts w:eastAsia="SimSun"/>
          <w:b/>
          <w:sz w:val="24"/>
          <w:szCs w:val="20"/>
          <w:lang w:eastAsia="ru-RU"/>
        </w:rPr>
        <w:fldChar w:fldCharType="begin"/>
      </w:r>
      <w:r w:rsidRPr="00A26315">
        <w:rPr>
          <w:rFonts w:eastAsia="SimSun"/>
          <w:b/>
          <w:sz w:val="24"/>
          <w:szCs w:val="20"/>
          <w:lang w:eastAsia="ru-RU"/>
        </w:rPr>
        <w:instrText xml:space="preserve"> SEQ Таблица \* ARABIC </w:instrText>
      </w:r>
      <w:r w:rsidR="00C4474B" w:rsidRPr="00A26315">
        <w:rPr>
          <w:rFonts w:eastAsia="SimSun"/>
          <w:b/>
          <w:sz w:val="24"/>
          <w:szCs w:val="20"/>
          <w:lang w:eastAsia="ru-RU"/>
        </w:rPr>
        <w:fldChar w:fldCharType="separate"/>
      </w:r>
      <w:r w:rsidR="008D7A1A">
        <w:rPr>
          <w:rFonts w:eastAsia="SimSun"/>
          <w:b/>
          <w:noProof/>
          <w:sz w:val="24"/>
          <w:szCs w:val="20"/>
          <w:lang w:eastAsia="ru-RU"/>
        </w:rPr>
        <w:t>6</w:t>
      </w:r>
      <w:r w:rsidR="00C4474B" w:rsidRPr="00A26315">
        <w:rPr>
          <w:rFonts w:eastAsia="SimSun"/>
          <w:b/>
          <w:sz w:val="24"/>
          <w:szCs w:val="20"/>
          <w:lang w:eastAsia="ru-RU"/>
        </w:rPr>
        <w:fldChar w:fldCharType="end"/>
      </w:r>
      <w:r w:rsidRPr="00A26315">
        <w:rPr>
          <w:rFonts w:eastAsia="SimSun"/>
          <w:b/>
          <w:sz w:val="24"/>
          <w:szCs w:val="20"/>
          <w:lang w:eastAsia="ru-RU"/>
        </w:rPr>
        <w:t>. Параметры располагаемой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3"/>
        <w:gridCol w:w="2055"/>
        <w:gridCol w:w="1598"/>
        <w:gridCol w:w="2328"/>
      </w:tblGrid>
      <w:tr w:rsidR="004F05BA" w:rsidRPr="00A26315" w:rsidTr="00473589">
        <w:trPr>
          <w:tblHeader/>
          <w:jc w:val="center"/>
        </w:trPr>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b/>
                <w:bCs/>
                <w:color w:val="000000"/>
                <w:sz w:val="20"/>
                <w:szCs w:val="20"/>
                <w:lang w:eastAsia="ru-RU"/>
              </w:rPr>
              <w:t>Собственник</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b/>
                <w:bCs/>
                <w:color w:val="000000"/>
                <w:sz w:val="20"/>
                <w:szCs w:val="20"/>
                <w:lang w:eastAsia="ru-RU"/>
              </w:rPr>
              <w:t>Наименование</w:t>
            </w:r>
          </w:p>
        </w:tc>
        <w:tc>
          <w:tcPr>
            <w:tcW w:w="0" w:type="auto"/>
            <w:vAlign w:val="center"/>
          </w:tcPr>
          <w:p w:rsidR="004F05BA" w:rsidRPr="00A26315" w:rsidRDefault="004F05BA" w:rsidP="006E3B31">
            <w:pPr>
              <w:autoSpaceDE w:val="0"/>
              <w:autoSpaceDN w:val="0"/>
              <w:adjustRightInd w:val="0"/>
              <w:spacing w:before="120" w:after="120" w:line="240" w:lineRule="auto"/>
              <w:jc w:val="center"/>
              <w:rPr>
                <w:b/>
                <w:bCs/>
                <w:color w:val="000000"/>
                <w:sz w:val="20"/>
                <w:szCs w:val="20"/>
                <w:lang w:eastAsia="ru-RU"/>
              </w:rPr>
            </w:pPr>
            <w:r w:rsidRPr="00A26315">
              <w:rPr>
                <w:b/>
                <w:bCs/>
                <w:color w:val="000000"/>
                <w:sz w:val="20"/>
                <w:szCs w:val="20"/>
                <w:lang w:eastAsia="ru-RU"/>
              </w:rPr>
              <w:t>Располагаемая мощность Nрас., Гкал/час</w:t>
            </w:r>
          </w:p>
        </w:tc>
        <w:tc>
          <w:tcPr>
            <w:tcW w:w="0" w:type="auto"/>
            <w:vAlign w:val="center"/>
          </w:tcPr>
          <w:p w:rsidR="004F05BA" w:rsidRPr="00A26315" w:rsidRDefault="004F05BA" w:rsidP="006E3B31">
            <w:pPr>
              <w:autoSpaceDE w:val="0"/>
              <w:autoSpaceDN w:val="0"/>
              <w:adjustRightInd w:val="0"/>
              <w:spacing w:before="120" w:after="120" w:line="240" w:lineRule="auto"/>
              <w:jc w:val="center"/>
              <w:rPr>
                <w:b/>
                <w:bCs/>
                <w:color w:val="000000"/>
                <w:sz w:val="20"/>
                <w:szCs w:val="20"/>
                <w:lang w:eastAsia="ru-RU"/>
              </w:rPr>
            </w:pPr>
            <w:r w:rsidRPr="00A26315">
              <w:rPr>
                <w:b/>
                <w:bCs/>
                <w:color w:val="000000"/>
                <w:sz w:val="20"/>
                <w:szCs w:val="20"/>
                <w:lang w:eastAsia="ru-RU"/>
              </w:rPr>
              <w:t>Тепловая мощность нетто, Гкал/час</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b/>
                <w:bCs/>
                <w:color w:val="000000"/>
                <w:sz w:val="20"/>
                <w:szCs w:val="20"/>
                <w:lang w:eastAsia="ru-RU"/>
              </w:rPr>
              <w:t>Подключенная нагрузка внешних потребителей, Гкал/ч</w:t>
            </w:r>
          </w:p>
        </w:tc>
      </w:tr>
      <w:tr w:rsidR="004F05BA" w:rsidRPr="00A26315" w:rsidTr="00473589">
        <w:trPr>
          <w:trHeight w:val="828"/>
          <w:jc w:val="center"/>
        </w:trPr>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ЗАО «Интернейшенал Пейпер»</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ТЭЦ</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38,3</w:t>
            </w:r>
          </w:p>
        </w:tc>
      </w:tr>
      <w:tr w:rsidR="004F05BA" w:rsidRPr="00A26315" w:rsidTr="00473589">
        <w:trPr>
          <w:jc w:val="center"/>
        </w:trPr>
        <w:tc>
          <w:tcPr>
            <w:tcW w:w="0" w:type="auto"/>
            <w:vMerge w:val="restart"/>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ООО «СЖКХ»</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Котельная д. Лосево, ул. Новая, д 35а</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3,13</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3,05</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0,9</w:t>
            </w:r>
          </w:p>
        </w:tc>
      </w:tr>
      <w:tr w:rsidR="004F05BA" w:rsidRPr="00A26315" w:rsidTr="00473589">
        <w:trPr>
          <w:jc w:val="center"/>
        </w:trPr>
        <w:tc>
          <w:tcPr>
            <w:tcW w:w="0" w:type="auto"/>
            <w:vMerge/>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Котельная пгт. Лесогорский, ул. Садовая</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5,68</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5,45</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3,74</w:t>
            </w:r>
          </w:p>
        </w:tc>
      </w:tr>
      <w:tr w:rsidR="004F05BA" w:rsidRPr="00A26315" w:rsidTr="00473589">
        <w:trPr>
          <w:jc w:val="center"/>
        </w:trPr>
        <w:tc>
          <w:tcPr>
            <w:tcW w:w="0" w:type="auto"/>
            <w:vMerge/>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Котельная пгт. Лесогорский, Советов, д. 7</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0,39</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0,35</w:t>
            </w:r>
          </w:p>
        </w:tc>
        <w:tc>
          <w:tcPr>
            <w:tcW w:w="0" w:type="auto"/>
            <w:vAlign w:val="center"/>
          </w:tcPr>
          <w:p w:rsidR="004F05BA" w:rsidRPr="00A26315" w:rsidRDefault="004F05BA" w:rsidP="006E3B31">
            <w:pPr>
              <w:autoSpaceDE w:val="0"/>
              <w:autoSpaceDN w:val="0"/>
              <w:adjustRightInd w:val="0"/>
              <w:spacing w:before="120" w:after="120" w:line="240" w:lineRule="auto"/>
              <w:jc w:val="center"/>
              <w:rPr>
                <w:color w:val="000000"/>
                <w:sz w:val="20"/>
                <w:szCs w:val="20"/>
                <w:lang w:eastAsia="ru-RU"/>
              </w:rPr>
            </w:pPr>
            <w:r w:rsidRPr="00A26315">
              <w:rPr>
                <w:color w:val="000000"/>
                <w:sz w:val="20"/>
                <w:szCs w:val="20"/>
                <w:lang w:eastAsia="ru-RU"/>
              </w:rPr>
              <w:t>0,25</w:t>
            </w:r>
          </w:p>
        </w:tc>
      </w:tr>
    </w:tbl>
    <w:p w:rsidR="006E2BFE" w:rsidRPr="00AE3158" w:rsidRDefault="006E2BFE" w:rsidP="006B6981">
      <w:pPr>
        <w:pStyle w:val="31"/>
        <w:spacing w:line="240" w:lineRule="auto"/>
      </w:pPr>
      <w:bookmarkStart w:id="55" w:name="_Toc35353996"/>
      <w:r w:rsidRPr="00AE3158">
        <w:t>г) объем потребления тепловой энергии (мощности) и теплоносителя на собственные и хозяйственные нужды и параметры тепловой мощности нетто</w:t>
      </w:r>
      <w:bookmarkEnd w:id="49"/>
      <w:bookmarkEnd w:id="50"/>
      <w:bookmarkEnd w:id="51"/>
      <w:bookmarkEnd w:id="52"/>
      <w:bookmarkEnd w:id="53"/>
      <w:r w:rsidRPr="00AE3158">
        <w:t>;</w:t>
      </w:r>
      <w:bookmarkEnd w:id="54"/>
      <w:bookmarkEnd w:id="55"/>
    </w:p>
    <w:p w:rsidR="004F05BA" w:rsidRPr="004F05BA" w:rsidRDefault="004F05BA" w:rsidP="004F05BA">
      <w:pPr>
        <w:pStyle w:val="a9"/>
        <w:spacing w:after="0"/>
        <w:jc w:val="both"/>
        <w:rPr>
          <w:b w:val="0"/>
          <w:color w:val="000000"/>
        </w:rPr>
      </w:pPr>
      <w:bookmarkStart w:id="56" w:name="_Toc30607744"/>
      <w:r w:rsidRPr="004F05BA">
        <w:rPr>
          <w:b w:val="0"/>
          <w:color w:val="000000"/>
        </w:rPr>
        <w:t>Сведения о потреблении тепловой энергии (мощности) на собственные и хозяйственные нужды и параметры тепловой мощности нетто приведены в таблице ниже.</w:t>
      </w:r>
    </w:p>
    <w:p w:rsidR="00701C5F" w:rsidRPr="00070C9C" w:rsidRDefault="00701C5F" w:rsidP="006B6981">
      <w:pPr>
        <w:pStyle w:val="a9"/>
        <w:keepNext/>
        <w:ind w:firstLine="0"/>
        <w:jc w:val="both"/>
      </w:pPr>
      <w:r w:rsidRPr="00070C9C">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7</w:t>
      </w:r>
      <w:r w:rsidR="00C4474B">
        <w:rPr>
          <w:noProof/>
        </w:rPr>
        <w:fldChar w:fldCharType="end"/>
      </w:r>
      <w:r w:rsidRPr="00070C9C">
        <w:t>. Параметры тепловой мощности ООО «СЖКХ»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117"/>
        <w:gridCol w:w="2002"/>
        <w:gridCol w:w="3274"/>
      </w:tblGrid>
      <w:tr w:rsidR="00701C5F" w:rsidRPr="009242AD" w:rsidTr="00473589">
        <w:trPr>
          <w:tblHeader/>
          <w:jc w:val="center"/>
        </w:trPr>
        <w:tc>
          <w:tcPr>
            <w:tcW w:w="2518"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b/>
                <w:bCs/>
                <w:color w:val="000000"/>
                <w:sz w:val="20"/>
                <w:szCs w:val="20"/>
              </w:rPr>
              <w:t>Наименование</w:t>
            </w:r>
          </w:p>
        </w:tc>
        <w:tc>
          <w:tcPr>
            <w:tcW w:w="2117" w:type="dxa"/>
            <w:vAlign w:val="center"/>
          </w:tcPr>
          <w:p w:rsidR="00701C5F" w:rsidRPr="009242AD" w:rsidRDefault="00701C5F" w:rsidP="006E3B31">
            <w:pPr>
              <w:autoSpaceDE w:val="0"/>
              <w:autoSpaceDN w:val="0"/>
              <w:adjustRightInd w:val="0"/>
              <w:spacing w:after="0" w:line="240" w:lineRule="auto"/>
              <w:jc w:val="center"/>
              <w:rPr>
                <w:b/>
                <w:bCs/>
                <w:color w:val="000000"/>
                <w:sz w:val="20"/>
                <w:szCs w:val="20"/>
              </w:rPr>
            </w:pPr>
            <w:r w:rsidRPr="009242AD">
              <w:rPr>
                <w:b/>
                <w:bCs/>
                <w:color w:val="000000"/>
                <w:sz w:val="20"/>
                <w:szCs w:val="20"/>
              </w:rPr>
              <w:t>Располагаемая мощность Nрас., Гкал/час</w:t>
            </w:r>
          </w:p>
        </w:tc>
        <w:tc>
          <w:tcPr>
            <w:tcW w:w="0" w:type="auto"/>
            <w:vAlign w:val="center"/>
          </w:tcPr>
          <w:p w:rsidR="00701C5F" w:rsidRPr="009242AD" w:rsidRDefault="00701C5F" w:rsidP="006E3B31">
            <w:pPr>
              <w:autoSpaceDE w:val="0"/>
              <w:autoSpaceDN w:val="0"/>
              <w:adjustRightInd w:val="0"/>
              <w:spacing w:after="0" w:line="240" w:lineRule="auto"/>
              <w:jc w:val="center"/>
              <w:rPr>
                <w:b/>
                <w:bCs/>
                <w:color w:val="000000"/>
                <w:sz w:val="20"/>
                <w:szCs w:val="20"/>
              </w:rPr>
            </w:pPr>
            <w:r w:rsidRPr="009242AD">
              <w:rPr>
                <w:b/>
                <w:bCs/>
                <w:color w:val="000000"/>
                <w:sz w:val="20"/>
                <w:szCs w:val="20"/>
              </w:rPr>
              <w:t>Тепловая мощность нетто, Гкал/час</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Pr>
                <w:b/>
                <w:bCs/>
                <w:color w:val="000000"/>
                <w:sz w:val="20"/>
                <w:szCs w:val="20"/>
              </w:rPr>
              <w:t>Расход тепла на собственные нужды в процентном соотношении, %</w:t>
            </w:r>
          </w:p>
        </w:tc>
      </w:tr>
      <w:tr w:rsidR="00701C5F" w:rsidRPr="009242AD" w:rsidTr="00473589">
        <w:trPr>
          <w:jc w:val="center"/>
        </w:trPr>
        <w:tc>
          <w:tcPr>
            <w:tcW w:w="2518"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Котельная д. Лосево, ул. Новая, д 35а</w:t>
            </w:r>
          </w:p>
        </w:tc>
        <w:tc>
          <w:tcPr>
            <w:tcW w:w="2117"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3,13</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3,05</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Pr>
                <w:color w:val="000000"/>
                <w:sz w:val="20"/>
                <w:szCs w:val="20"/>
              </w:rPr>
              <w:t>2,6</w:t>
            </w:r>
          </w:p>
        </w:tc>
      </w:tr>
      <w:tr w:rsidR="00701C5F" w:rsidRPr="009242AD" w:rsidTr="00473589">
        <w:trPr>
          <w:jc w:val="center"/>
        </w:trPr>
        <w:tc>
          <w:tcPr>
            <w:tcW w:w="2518"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Котельная пгт. Лесогорский, ул. Садовая</w:t>
            </w:r>
          </w:p>
        </w:tc>
        <w:tc>
          <w:tcPr>
            <w:tcW w:w="2117"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5,68</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5,45</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Pr>
                <w:color w:val="000000"/>
                <w:sz w:val="20"/>
                <w:szCs w:val="20"/>
              </w:rPr>
              <w:t>4</w:t>
            </w:r>
          </w:p>
        </w:tc>
      </w:tr>
      <w:tr w:rsidR="00701C5F" w:rsidRPr="009242AD" w:rsidTr="00473589">
        <w:trPr>
          <w:jc w:val="center"/>
        </w:trPr>
        <w:tc>
          <w:tcPr>
            <w:tcW w:w="2518"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Котельная пгт. Лесогорский, Советов, д. 7</w:t>
            </w:r>
          </w:p>
        </w:tc>
        <w:tc>
          <w:tcPr>
            <w:tcW w:w="2117" w:type="dxa"/>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0,39</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sidRPr="009242AD">
              <w:rPr>
                <w:color w:val="000000"/>
                <w:sz w:val="20"/>
                <w:szCs w:val="20"/>
              </w:rPr>
              <w:t>0,35</w:t>
            </w:r>
          </w:p>
        </w:tc>
        <w:tc>
          <w:tcPr>
            <w:tcW w:w="0" w:type="auto"/>
            <w:vAlign w:val="center"/>
          </w:tcPr>
          <w:p w:rsidR="00701C5F" w:rsidRPr="009242AD" w:rsidRDefault="00701C5F" w:rsidP="006E3B31">
            <w:pPr>
              <w:autoSpaceDE w:val="0"/>
              <w:autoSpaceDN w:val="0"/>
              <w:adjustRightInd w:val="0"/>
              <w:spacing w:after="0" w:line="240" w:lineRule="auto"/>
              <w:jc w:val="center"/>
              <w:rPr>
                <w:color w:val="000000"/>
                <w:sz w:val="20"/>
                <w:szCs w:val="20"/>
              </w:rPr>
            </w:pPr>
            <w:r>
              <w:rPr>
                <w:color w:val="000000"/>
                <w:sz w:val="20"/>
                <w:szCs w:val="20"/>
              </w:rPr>
              <w:t>10,3</w:t>
            </w:r>
          </w:p>
        </w:tc>
      </w:tr>
    </w:tbl>
    <w:p w:rsidR="00701C5F" w:rsidRPr="008D1725" w:rsidRDefault="00701C5F" w:rsidP="008D1725">
      <w:pPr>
        <w:pStyle w:val="a9"/>
        <w:spacing w:after="0"/>
        <w:jc w:val="both"/>
        <w:rPr>
          <w:b w:val="0"/>
          <w:color w:val="000000"/>
        </w:rPr>
      </w:pPr>
      <w:r w:rsidRPr="008D1725">
        <w:rPr>
          <w:b w:val="0"/>
          <w:color w:val="000000"/>
        </w:rPr>
        <w:t>Информация объема потребления тепловой энергии на собственные нужды ТЭЦ ЗАО «Интернешнл Пейпер» не была предоставлена.</w:t>
      </w:r>
    </w:p>
    <w:p w:rsidR="006E2BFE" w:rsidRPr="00AE3158" w:rsidRDefault="006E2BFE" w:rsidP="006B6981">
      <w:pPr>
        <w:pStyle w:val="31"/>
        <w:spacing w:line="240" w:lineRule="auto"/>
      </w:pPr>
      <w:bookmarkStart w:id="57" w:name="_Toc35353997"/>
      <w:r w:rsidRPr="00AE3158">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6"/>
      <w:bookmarkEnd w:id="57"/>
    </w:p>
    <w:p w:rsidR="006E2BFE" w:rsidRDefault="006E2BFE" w:rsidP="008D1725">
      <w:pPr>
        <w:pStyle w:val="a9"/>
        <w:spacing w:after="0"/>
        <w:jc w:val="both"/>
        <w:rPr>
          <w:b w:val="0"/>
          <w:color w:val="000000"/>
        </w:rPr>
      </w:pPr>
      <w:r w:rsidRPr="008D1725">
        <w:rPr>
          <w:b w:val="0"/>
          <w:color w:val="000000"/>
        </w:rPr>
        <w:t xml:space="preserve">В связи с тем, что срок эксплуатации котельного оборудования меньше гарантийного мероприятия по продлению ресурса котельных агрегатов не проводились. В </w:t>
      </w:r>
      <w:r w:rsidRPr="008D1725">
        <w:rPr>
          <w:b w:val="0"/>
        </w:rPr>
        <w:t xml:space="preserve">таблице </w:t>
      </w:r>
      <w:r w:rsidR="00070C9C" w:rsidRPr="008D1725">
        <w:rPr>
          <w:b w:val="0"/>
        </w:rPr>
        <w:t>ниже</w:t>
      </w:r>
      <w:r w:rsidRPr="008D1725">
        <w:rPr>
          <w:b w:val="0"/>
          <w:color w:val="000000"/>
        </w:rPr>
        <w:t>представлен срок ввода эксплуатации и сроки последнего капитального ремонта котельного оборудования.</w:t>
      </w:r>
    </w:p>
    <w:p w:rsidR="00213B41" w:rsidRPr="00213B41" w:rsidRDefault="00213B41" w:rsidP="00213B41">
      <w:pPr>
        <w:pStyle w:val="a9"/>
        <w:spacing w:after="0"/>
        <w:jc w:val="both"/>
        <w:rPr>
          <w:b w:val="0"/>
          <w:color w:val="000000"/>
        </w:rPr>
      </w:pPr>
      <w:r w:rsidRPr="00213B41">
        <w:rPr>
          <w:b w:val="0"/>
          <w:color w:val="000000"/>
        </w:rPr>
        <w:t>В соответствии с правилами технической эксплутации тепловых энергоустановок у теплоснаюжающей организации организован постоянный и периодический контроль технического состояния тепловых энергоустановок.</w:t>
      </w:r>
    </w:p>
    <w:p w:rsidR="00213B41" w:rsidRPr="00213B41" w:rsidRDefault="00213B41" w:rsidP="00213B41">
      <w:pPr>
        <w:pStyle w:val="a9"/>
        <w:spacing w:after="0"/>
        <w:jc w:val="both"/>
        <w:rPr>
          <w:b w:val="0"/>
          <w:color w:val="000000"/>
        </w:rPr>
      </w:pPr>
      <w:r w:rsidRPr="00213B41">
        <w:rPr>
          <w:b w:val="0"/>
          <w:color w:val="000000"/>
        </w:rPr>
        <w:t>По состоянию на 07.2019 г. предоставлены следующие</w:t>
      </w:r>
      <w:r>
        <w:rPr>
          <w:b w:val="0"/>
          <w:color w:val="000000"/>
        </w:rPr>
        <w:t xml:space="preserve"> данные, указа</w:t>
      </w:r>
      <w:r w:rsidR="00575101">
        <w:rPr>
          <w:b w:val="0"/>
          <w:color w:val="000000"/>
        </w:rPr>
        <w:t>ны в таблице ниже.</w:t>
      </w:r>
    </w:p>
    <w:p w:rsidR="00213B41" w:rsidRDefault="00213B41">
      <w:pPr>
        <w:spacing w:after="160" w:line="259" w:lineRule="auto"/>
      </w:pPr>
      <w:r>
        <w:br w:type="page"/>
      </w:r>
    </w:p>
    <w:p w:rsidR="00213B41" w:rsidRPr="00213B41" w:rsidRDefault="00213B41" w:rsidP="00213B41"/>
    <w:p w:rsidR="00070C9C" w:rsidRPr="00F40563" w:rsidRDefault="00070C9C" w:rsidP="006B6981">
      <w:pPr>
        <w:pStyle w:val="a9"/>
        <w:keepNext/>
        <w:spacing w:before="120" w:after="120"/>
        <w:jc w:val="both"/>
        <w:rPr>
          <w:color w:val="000000"/>
        </w:rPr>
      </w:pPr>
      <w:bookmarkStart w:id="58" w:name="_Ref419900805"/>
      <w:r w:rsidRPr="00F40563">
        <w:rPr>
          <w:color w:val="000000"/>
        </w:rPr>
        <w:t xml:space="preserve">Таблица </w:t>
      </w:r>
      <w:r w:rsidR="00C4474B" w:rsidRPr="00F40563">
        <w:rPr>
          <w:color w:val="000000"/>
        </w:rPr>
        <w:fldChar w:fldCharType="begin"/>
      </w:r>
      <w:r w:rsidRPr="00F40563">
        <w:rPr>
          <w:color w:val="000000"/>
        </w:rPr>
        <w:instrText xml:space="preserve"> SEQ Таблица \* ARABIC </w:instrText>
      </w:r>
      <w:r w:rsidR="00C4474B" w:rsidRPr="00F40563">
        <w:rPr>
          <w:color w:val="000000"/>
        </w:rPr>
        <w:fldChar w:fldCharType="separate"/>
      </w:r>
      <w:r w:rsidR="008D7A1A">
        <w:rPr>
          <w:noProof/>
          <w:color w:val="000000"/>
        </w:rPr>
        <w:t>8</w:t>
      </w:r>
      <w:r w:rsidR="00C4474B" w:rsidRPr="00F40563">
        <w:rPr>
          <w:color w:val="000000"/>
        </w:rPr>
        <w:fldChar w:fldCharType="end"/>
      </w:r>
      <w:bookmarkEnd w:id="58"/>
      <w:r w:rsidRPr="00F40563">
        <w:rPr>
          <w:color w:val="000000"/>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1434"/>
        <w:gridCol w:w="1288"/>
        <w:gridCol w:w="1217"/>
        <w:gridCol w:w="862"/>
        <w:gridCol w:w="864"/>
        <w:gridCol w:w="1184"/>
        <w:gridCol w:w="834"/>
        <w:gridCol w:w="832"/>
        <w:gridCol w:w="1026"/>
      </w:tblGrid>
      <w:tr w:rsidR="00070C9C" w:rsidRPr="00F40563" w:rsidTr="00213B41">
        <w:trPr>
          <w:trHeight w:val="552"/>
          <w:tblHeader/>
        </w:trPr>
        <w:tc>
          <w:tcPr>
            <w:tcW w:w="296"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 кот</w:t>
            </w:r>
            <w:r w:rsidR="00575101">
              <w:rPr>
                <w:color w:val="000000"/>
                <w:sz w:val="18"/>
                <w:szCs w:val="18"/>
              </w:rPr>
              <w:t>-</w:t>
            </w:r>
            <w:r w:rsidRPr="00F40563">
              <w:rPr>
                <w:color w:val="000000"/>
                <w:sz w:val="18"/>
                <w:szCs w:val="18"/>
              </w:rPr>
              <w:t>ла</w:t>
            </w:r>
          </w:p>
        </w:tc>
        <w:tc>
          <w:tcPr>
            <w:tcW w:w="707"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Тип котлоагрегата</w:t>
            </w:r>
          </w:p>
        </w:tc>
        <w:tc>
          <w:tcPr>
            <w:tcW w:w="635"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Установ</w:t>
            </w:r>
            <w:r w:rsidR="00575101">
              <w:rPr>
                <w:color w:val="000000"/>
                <w:sz w:val="18"/>
                <w:szCs w:val="18"/>
              </w:rPr>
              <w:t>-</w:t>
            </w:r>
            <w:r w:rsidRPr="00F40563">
              <w:rPr>
                <w:color w:val="000000"/>
                <w:sz w:val="18"/>
                <w:szCs w:val="18"/>
              </w:rPr>
              <w:t>ленная тепловая мощность Nуст, Гкал/ч</w:t>
            </w:r>
          </w:p>
        </w:tc>
        <w:tc>
          <w:tcPr>
            <w:tcW w:w="600"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Дата ввода в эксплуата</w:t>
            </w:r>
            <w:r w:rsidR="00575101">
              <w:rPr>
                <w:color w:val="000000"/>
                <w:sz w:val="18"/>
                <w:szCs w:val="18"/>
              </w:rPr>
              <w:t>-</w:t>
            </w:r>
            <w:r w:rsidRPr="00F40563">
              <w:rPr>
                <w:color w:val="000000"/>
                <w:sz w:val="18"/>
                <w:szCs w:val="18"/>
              </w:rPr>
              <w:t>цию котла, год</w:t>
            </w:r>
          </w:p>
        </w:tc>
        <w:tc>
          <w:tcPr>
            <w:tcW w:w="851" w:type="pct"/>
            <w:gridSpan w:val="2"/>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 xml:space="preserve">Последнее тех. </w:t>
            </w:r>
            <w:r w:rsidR="003411B9">
              <w:rPr>
                <w:color w:val="000000"/>
                <w:sz w:val="18"/>
                <w:szCs w:val="18"/>
              </w:rPr>
              <w:t>о</w:t>
            </w:r>
            <w:r w:rsidRPr="00F40563">
              <w:rPr>
                <w:color w:val="000000"/>
                <w:sz w:val="18"/>
                <w:szCs w:val="18"/>
              </w:rPr>
              <w:t>свидетельство</w:t>
            </w:r>
            <w:r w:rsidR="003411B9">
              <w:rPr>
                <w:color w:val="000000"/>
                <w:sz w:val="18"/>
                <w:szCs w:val="18"/>
              </w:rPr>
              <w:t>-</w:t>
            </w:r>
            <w:r w:rsidRPr="00F40563">
              <w:rPr>
                <w:color w:val="000000"/>
                <w:sz w:val="18"/>
                <w:szCs w:val="18"/>
              </w:rPr>
              <w:t>вание</w:t>
            </w:r>
          </w:p>
        </w:tc>
        <w:tc>
          <w:tcPr>
            <w:tcW w:w="584"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Последнее экс. обследование</w:t>
            </w:r>
          </w:p>
        </w:tc>
        <w:tc>
          <w:tcPr>
            <w:tcW w:w="821" w:type="pct"/>
            <w:gridSpan w:val="2"/>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Следующее тех. освид.</w:t>
            </w:r>
          </w:p>
        </w:tc>
        <w:tc>
          <w:tcPr>
            <w:tcW w:w="506" w:type="pct"/>
            <w:vMerge w:val="restart"/>
            <w:shd w:val="clear" w:color="auto" w:fill="auto"/>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Следую</w:t>
            </w:r>
            <w:r w:rsidR="00575101">
              <w:rPr>
                <w:color w:val="000000"/>
                <w:sz w:val="18"/>
                <w:szCs w:val="18"/>
              </w:rPr>
              <w:t>-</w:t>
            </w:r>
            <w:r w:rsidRPr="00F40563">
              <w:rPr>
                <w:color w:val="000000"/>
                <w:sz w:val="18"/>
                <w:szCs w:val="18"/>
              </w:rPr>
              <w:t>щее экс. обследование</w:t>
            </w:r>
          </w:p>
        </w:tc>
      </w:tr>
      <w:tr w:rsidR="00070C9C" w:rsidRPr="00F40563" w:rsidTr="00213B41">
        <w:trPr>
          <w:trHeight w:val="552"/>
          <w:tblHeader/>
        </w:trPr>
        <w:tc>
          <w:tcPr>
            <w:tcW w:w="296" w:type="pct"/>
            <w:vMerge/>
            <w:vAlign w:val="center"/>
          </w:tcPr>
          <w:p w:rsidR="00070C9C" w:rsidRPr="00F40563" w:rsidRDefault="00070C9C" w:rsidP="006E3B31">
            <w:pPr>
              <w:spacing w:after="0" w:line="240" w:lineRule="auto"/>
              <w:jc w:val="center"/>
              <w:rPr>
                <w:color w:val="000000"/>
                <w:sz w:val="18"/>
                <w:szCs w:val="18"/>
              </w:rPr>
            </w:pPr>
          </w:p>
        </w:tc>
        <w:tc>
          <w:tcPr>
            <w:tcW w:w="707" w:type="pct"/>
            <w:vMerge/>
            <w:vAlign w:val="center"/>
          </w:tcPr>
          <w:p w:rsidR="00070C9C" w:rsidRPr="00F40563" w:rsidRDefault="00070C9C" w:rsidP="006E3B31">
            <w:pPr>
              <w:spacing w:after="0" w:line="240" w:lineRule="auto"/>
              <w:jc w:val="center"/>
              <w:rPr>
                <w:color w:val="000000"/>
                <w:sz w:val="18"/>
                <w:szCs w:val="18"/>
              </w:rPr>
            </w:pPr>
          </w:p>
        </w:tc>
        <w:tc>
          <w:tcPr>
            <w:tcW w:w="635" w:type="pct"/>
            <w:vMerge/>
            <w:vAlign w:val="center"/>
          </w:tcPr>
          <w:p w:rsidR="00070C9C" w:rsidRPr="00F40563" w:rsidRDefault="00070C9C" w:rsidP="006E3B31">
            <w:pPr>
              <w:spacing w:after="0" w:line="240" w:lineRule="auto"/>
              <w:jc w:val="center"/>
              <w:rPr>
                <w:color w:val="000000"/>
                <w:sz w:val="18"/>
                <w:szCs w:val="18"/>
              </w:rPr>
            </w:pPr>
          </w:p>
        </w:tc>
        <w:tc>
          <w:tcPr>
            <w:tcW w:w="600" w:type="pct"/>
            <w:vMerge/>
            <w:vAlign w:val="center"/>
          </w:tcPr>
          <w:p w:rsidR="00070C9C" w:rsidRPr="00F40563" w:rsidRDefault="00070C9C" w:rsidP="006E3B31">
            <w:pPr>
              <w:spacing w:after="0" w:line="240" w:lineRule="auto"/>
              <w:jc w:val="center"/>
              <w:rPr>
                <w:color w:val="000000"/>
                <w:sz w:val="18"/>
                <w:szCs w:val="18"/>
              </w:rPr>
            </w:pPr>
          </w:p>
        </w:tc>
        <w:tc>
          <w:tcPr>
            <w:tcW w:w="425" w:type="pct"/>
            <w:shd w:val="clear" w:color="auto" w:fill="auto"/>
            <w:noWrap/>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НВО</w:t>
            </w:r>
          </w:p>
        </w:tc>
        <w:tc>
          <w:tcPr>
            <w:tcW w:w="426" w:type="pct"/>
            <w:shd w:val="clear" w:color="auto" w:fill="auto"/>
            <w:noWrap/>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ГИ</w:t>
            </w:r>
          </w:p>
        </w:tc>
        <w:tc>
          <w:tcPr>
            <w:tcW w:w="584" w:type="pct"/>
            <w:vMerge/>
            <w:shd w:val="clear" w:color="auto" w:fill="auto"/>
            <w:noWrap/>
            <w:vAlign w:val="center"/>
          </w:tcPr>
          <w:p w:rsidR="00070C9C" w:rsidRPr="00F40563" w:rsidRDefault="00070C9C" w:rsidP="006E3B31">
            <w:pPr>
              <w:spacing w:after="0" w:line="240" w:lineRule="auto"/>
              <w:jc w:val="center"/>
              <w:rPr>
                <w:color w:val="000000"/>
                <w:sz w:val="18"/>
                <w:szCs w:val="18"/>
              </w:rPr>
            </w:pPr>
          </w:p>
        </w:tc>
        <w:tc>
          <w:tcPr>
            <w:tcW w:w="411" w:type="pct"/>
            <w:shd w:val="clear" w:color="auto" w:fill="auto"/>
            <w:noWrap/>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НВО</w:t>
            </w:r>
          </w:p>
        </w:tc>
        <w:tc>
          <w:tcPr>
            <w:tcW w:w="410" w:type="pct"/>
            <w:shd w:val="clear" w:color="auto" w:fill="auto"/>
            <w:noWrap/>
            <w:vAlign w:val="center"/>
          </w:tcPr>
          <w:p w:rsidR="00070C9C" w:rsidRPr="00F40563" w:rsidRDefault="00070C9C" w:rsidP="006E3B31">
            <w:pPr>
              <w:spacing w:after="0" w:line="240" w:lineRule="auto"/>
              <w:jc w:val="center"/>
              <w:rPr>
                <w:color w:val="000000"/>
                <w:sz w:val="18"/>
                <w:szCs w:val="18"/>
              </w:rPr>
            </w:pPr>
            <w:r w:rsidRPr="00F40563">
              <w:rPr>
                <w:color w:val="000000"/>
                <w:sz w:val="18"/>
                <w:szCs w:val="18"/>
              </w:rPr>
              <w:t>ГИ</w:t>
            </w:r>
          </w:p>
        </w:tc>
        <w:tc>
          <w:tcPr>
            <w:tcW w:w="506" w:type="pct"/>
            <w:vMerge/>
            <w:shd w:val="clear" w:color="auto" w:fill="auto"/>
            <w:noWrap/>
            <w:vAlign w:val="center"/>
          </w:tcPr>
          <w:p w:rsidR="00070C9C" w:rsidRPr="00F40563" w:rsidRDefault="00070C9C" w:rsidP="006E3B31">
            <w:pPr>
              <w:spacing w:after="0" w:line="240" w:lineRule="auto"/>
              <w:jc w:val="center"/>
              <w:rPr>
                <w:color w:val="000000"/>
                <w:sz w:val="18"/>
                <w:szCs w:val="18"/>
              </w:rPr>
            </w:pPr>
          </w:p>
        </w:tc>
      </w:tr>
      <w:tr w:rsidR="006B6981" w:rsidRPr="00F40563" w:rsidTr="00213B41">
        <w:trPr>
          <w:trHeight w:val="552"/>
        </w:trPr>
        <w:tc>
          <w:tcPr>
            <w:tcW w:w="29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1</w:t>
            </w:r>
          </w:p>
        </w:tc>
        <w:tc>
          <w:tcPr>
            <w:tcW w:w="707" w:type="pct"/>
            <w:shd w:val="clear" w:color="auto" w:fill="auto"/>
            <w:vAlign w:val="center"/>
          </w:tcPr>
          <w:p w:rsidR="006B6981" w:rsidRPr="00070C9C" w:rsidRDefault="006B6981" w:rsidP="006E3B31">
            <w:pPr>
              <w:spacing w:after="0" w:line="240" w:lineRule="auto"/>
              <w:jc w:val="center"/>
              <w:rPr>
                <w:rFonts w:eastAsia="SimSun"/>
                <w:sz w:val="20"/>
                <w:szCs w:val="20"/>
                <w:lang w:eastAsia="ru-RU"/>
              </w:rPr>
            </w:pPr>
            <w:r w:rsidRPr="00070C9C">
              <w:rPr>
                <w:rFonts w:eastAsia="SimSun"/>
                <w:sz w:val="20"/>
                <w:szCs w:val="20"/>
                <w:lang w:eastAsia="ru-RU"/>
              </w:rPr>
              <w:t>ЗиоСаб-2000</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sidRPr="00070C9C">
              <w:rPr>
                <w:sz w:val="20"/>
                <w:szCs w:val="20"/>
                <w:lang w:eastAsia="ru-RU"/>
              </w:rPr>
              <w:t>1,72</w:t>
            </w:r>
          </w:p>
        </w:tc>
        <w:tc>
          <w:tcPr>
            <w:tcW w:w="600" w:type="pct"/>
            <w:shd w:val="clear" w:color="auto" w:fill="auto"/>
            <w:vAlign w:val="center"/>
          </w:tcPr>
          <w:p w:rsidR="006B6981" w:rsidRPr="00E50F5E" w:rsidRDefault="006B6981" w:rsidP="006E3B31">
            <w:pPr>
              <w:pStyle w:val="affff8"/>
              <w:spacing w:after="0"/>
              <w:ind w:firstLine="0"/>
              <w:jc w:val="center"/>
              <w:rPr>
                <w:sz w:val="18"/>
                <w:szCs w:val="18"/>
              </w:rPr>
            </w:pPr>
            <w:r w:rsidRPr="00E50F5E">
              <w:rPr>
                <w:sz w:val="18"/>
                <w:szCs w:val="18"/>
              </w:rPr>
              <w:t>20</w:t>
            </w:r>
            <w:r w:rsidR="00DE693C" w:rsidRPr="00E50F5E">
              <w:rPr>
                <w:sz w:val="18"/>
                <w:szCs w:val="18"/>
              </w:rPr>
              <w:t>08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11" w:type="pct"/>
            <w:shd w:val="clear" w:color="auto" w:fill="auto"/>
            <w:vAlign w:val="center"/>
          </w:tcPr>
          <w:p w:rsidR="006B6981" w:rsidRPr="00F40563" w:rsidRDefault="006B6981" w:rsidP="006E3B31">
            <w:pPr>
              <w:spacing w:after="0" w:line="240" w:lineRule="auto"/>
              <w:jc w:val="center"/>
              <w:rPr>
                <w:sz w:val="18"/>
                <w:szCs w:val="18"/>
              </w:rPr>
            </w:pPr>
            <w:r w:rsidRPr="00F40563">
              <w:rPr>
                <w:color w:val="000000"/>
                <w:sz w:val="18"/>
                <w:szCs w:val="18"/>
              </w:rPr>
              <w:t>07.2020</w:t>
            </w:r>
          </w:p>
        </w:tc>
        <w:tc>
          <w:tcPr>
            <w:tcW w:w="410" w:type="pct"/>
            <w:shd w:val="clear" w:color="auto" w:fill="auto"/>
            <w:vAlign w:val="center"/>
          </w:tcPr>
          <w:p w:rsidR="006B6981" w:rsidRPr="00F40563" w:rsidRDefault="006B6981" w:rsidP="006E3B31">
            <w:pPr>
              <w:spacing w:after="0" w:line="240" w:lineRule="auto"/>
              <w:jc w:val="center"/>
              <w:rPr>
                <w:sz w:val="18"/>
                <w:szCs w:val="18"/>
              </w:rPr>
            </w:pPr>
            <w:r w:rsidRPr="00F40563">
              <w:rPr>
                <w:color w:val="000000"/>
                <w:sz w:val="18"/>
                <w:szCs w:val="18"/>
              </w:rPr>
              <w:t>07.2020</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07.2020</w:t>
            </w:r>
          </w:p>
        </w:tc>
      </w:tr>
      <w:tr w:rsidR="006B6981" w:rsidRPr="00F40563" w:rsidTr="00213B41">
        <w:trPr>
          <w:trHeight w:val="552"/>
        </w:trPr>
        <w:tc>
          <w:tcPr>
            <w:tcW w:w="29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2</w:t>
            </w:r>
          </w:p>
        </w:tc>
        <w:tc>
          <w:tcPr>
            <w:tcW w:w="707" w:type="pct"/>
            <w:shd w:val="clear" w:color="auto" w:fill="auto"/>
            <w:vAlign w:val="center"/>
          </w:tcPr>
          <w:p w:rsidR="006B6981" w:rsidRPr="00070C9C" w:rsidRDefault="006B6981" w:rsidP="006E3B31">
            <w:pPr>
              <w:spacing w:after="0" w:line="240" w:lineRule="auto"/>
              <w:jc w:val="center"/>
              <w:rPr>
                <w:sz w:val="20"/>
                <w:szCs w:val="20"/>
                <w:lang w:eastAsia="ru-RU"/>
              </w:rPr>
            </w:pPr>
            <w:r w:rsidRPr="00070C9C">
              <w:rPr>
                <w:rFonts w:eastAsia="SimSun"/>
                <w:sz w:val="20"/>
                <w:szCs w:val="20"/>
                <w:lang w:eastAsia="ru-RU"/>
              </w:rPr>
              <w:t>ЗиоСаб-2000</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sidRPr="00070C9C">
              <w:rPr>
                <w:sz w:val="20"/>
                <w:szCs w:val="20"/>
                <w:lang w:eastAsia="ru-RU"/>
              </w:rPr>
              <w:t>1,72</w:t>
            </w:r>
          </w:p>
        </w:tc>
        <w:tc>
          <w:tcPr>
            <w:tcW w:w="600" w:type="pct"/>
            <w:shd w:val="clear" w:color="auto" w:fill="auto"/>
            <w:vAlign w:val="center"/>
          </w:tcPr>
          <w:p w:rsidR="006B6981" w:rsidRPr="00E50F5E" w:rsidRDefault="00DE693C" w:rsidP="006E3B31">
            <w:pPr>
              <w:pStyle w:val="affff8"/>
              <w:spacing w:after="0"/>
              <w:ind w:firstLine="0"/>
              <w:jc w:val="center"/>
              <w:rPr>
                <w:sz w:val="18"/>
                <w:szCs w:val="18"/>
              </w:rPr>
            </w:pPr>
            <w:r w:rsidRPr="00E50F5E">
              <w:rPr>
                <w:sz w:val="18"/>
                <w:szCs w:val="18"/>
              </w:rPr>
              <w:t>2008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11" w:type="pct"/>
            <w:shd w:val="clear" w:color="auto" w:fill="auto"/>
            <w:vAlign w:val="center"/>
          </w:tcPr>
          <w:p w:rsidR="006B6981" w:rsidRPr="00F40563" w:rsidRDefault="006B6981" w:rsidP="006E3B31">
            <w:pPr>
              <w:spacing w:after="0" w:line="240" w:lineRule="auto"/>
              <w:jc w:val="center"/>
              <w:rPr>
                <w:sz w:val="18"/>
                <w:szCs w:val="18"/>
              </w:rPr>
            </w:pPr>
            <w:r w:rsidRPr="00F40563">
              <w:rPr>
                <w:color w:val="000000"/>
                <w:sz w:val="18"/>
                <w:szCs w:val="18"/>
              </w:rPr>
              <w:t>07.2020</w:t>
            </w:r>
          </w:p>
        </w:tc>
        <w:tc>
          <w:tcPr>
            <w:tcW w:w="410" w:type="pct"/>
            <w:shd w:val="clear" w:color="auto" w:fill="auto"/>
            <w:vAlign w:val="center"/>
          </w:tcPr>
          <w:p w:rsidR="006B6981" w:rsidRPr="00F40563" w:rsidRDefault="006B6981" w:rsidP="006E3B31">
            <w:pPr>
              <w:spacing w:after="0" w:line="240" w:lineRule="auto"/>
              <w:jc w:val="center"/>
              <w:rPr>
                <w:sz w:val="18"/>
                <w:szCs w:val="18"/>
              </w:rPr>
            </w:pPr>
            <w:r w:rsidRPr="00F40563">
              <w:rPr>
                <w:color w:val="000000"/>
                <w:sz w:val="18"/>
                <w:szCs w:val="18"/>
              </w:rPr>
              <w:t>07.2020</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07.2020</w:t>
            </w:r>
          </w:p>
        </w:tc>
      </w:tr>
      <w:tr w:rsidR="006B6981" w:rsidRPr="00F40563" w:rsidTr="00213B41">
        <w:trPr>
          <w:trHeight w:val="552"/>
        </w:trPr>
        <w:tc>
          <w:tcPr>
            <w:tcW w:w="29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3</w:t>
            </w:r>
          </w:p>
        </w:tc>
        <w:tc>
          <w:tcPr>
            <w:tcW w:w="707" w:type="pct"/>
            <w:shd w:val="clear" w:color="auto" w:fill="auto"/>
            <w:vAlign w:val="center"/>
          </w:tcPr>
          <w:p w:rsidR="006B6981" w:rsidRPr="00070C9C" w:rsidRDefault="006B6981"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Pr>
                <w:sz w:val="20"/>
                <w:szCs w:val="20"/>
                <w:lang w:eastAsia="ru-RU"/>
              </w:rPr>
              <w:t>2,15</w:t>
            </w:r>
          </w:p>
        </w:tc>
        <w:tc>
          <w:tcPr>
            <w:tcW w:w="600" w:type="pct"/>
            <w:shd w:val="clear" w:color="auto" w:fill="auto"/>
            <w:vAlign w:val="center"/>
          </w:tcPr>
          <w:p w:rsidR="006B6981" w:rsidRPr="00E50F5E" w:rsidRDefault="006B6981" w:rsidP="006E3B31">
            <w:pPr>
              <w:pStyle w:val="affff8"/>
              <w:spacing w:after="0"/>
              <w:ind w:firstLine="0"/>
              <w:jc w:val="center"/>
              <w:rPr>
                <w:sz w:val="18"/>
                <w:szCs w:val="18"/>
              </w:rPr>
            </w:pPr>
            <w:r w:rsidRPr="00E50F5E">
              <w:rPr>
                <w:sz w:val="18"/>
                <w:szCs w:val="18"/>
              </w:rPr>
              <w:t>20</w:t>
            </w:r>
            <w:r w:rsidR="00DE693C" w:rsidRPr="00E50F5E">
              <w:rPr>
                <w:sz w:val="18"/>
                <w:szCs w:val="18"/>
              </w:rPr>
              <w:t>18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11"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10"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r>
      <w:tr w:rsidR="006B6981" w:rsidRPr="00F40563" w:rsidTr="00213B41">
        <w:trPr>
          <w:trHeight w:val="552"/>
        </w:trPr>
        <w:tc>
          <w:tcPr>
            <w:tcW w:w="296" w:type="pct"/>
            <w:shd w:val="clear" w:color="auto" w:fill="auto"/>
            <w:vAlign w:val="center"/>
          </w:tcPr>
          <w:p w:rsidR="006B6981" w:rsidRPr="00F40563" w:rsidRDefault="006B6981" w:rsidP="006E3B31">
            <w:pPr>
              <w:spacing w:after="0" w:line="240" w:lineRule="auto"/>
              <w:jc w:val="center"/>
              <w:rPr>
                <w:color w:val="000000"/>
                <w:sz w:val="18"/>
                <w:szCs w:val="18"/>
              </w:rPr>
            </w:pPr>
            <w:r>
              <w:rPr>
                <w:color w:val="000000"/>
                <w:sz w:val="18"/>
                <w:szCs w:val="18"/>
              </w:rPr>
              <w:t>4</w:t>
            </w:r>
          </w:p>
        </w:tc>
        <w:tc>
          <w:tcPr>
            <w:tcW w:w="707" w:type="pct"/>
            <w:shd w:val="clear" w:color="auto" w:fill="auto"/>
            <w:vAlign w:val="center"/>
          </w:tcPr>
          <w:p w:rsidR="006B6981" w:rsidRPr="00070C9C" w:rsidRDefault="006B6981"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Pr>
                <w:sz w:val="20"/>
                <w:szCs w:val="20"/>
                <w:lang w:eastAsia="ru-RU"/>
              </w:rPr>
              <w:t>2,15</w:t>
            </w:r>
          </w:p>
        </w:tc>
        <w:tc>
          <w:tcPr>
            <w:tcW w:w="600" w:type="pct"/>
            <w:shd w:val="clear" w:color="auto" w:fill="auto"/>
            <w:vAlign w:val="center"/>
          </w:tcPr>
          <w:p w:rsidR="006B6981" w:rsidRPr="00E50F5E" w:rsidRDefault="00DE693C" w:rsidP="006E3B31">
            <w:pPr>
              <w:pStyle w:val="affff8"/>
              <w:spacing w:after="0"/>
              <w:ind w:firstLine="0"/>
              <w:jc w:val="center"/>
              <w:rPr>
                <w:sz w:val="18"/>
                <w:szCs w:val="18"/>
              </w:rPr>
            </w:pPr>
            <w:r w:rsidRPr="00E50F5E">
              <w:rPr>
                <w:sz w:val="18"/>
                <w:szCs w:val="18"/>
              </w:rPr>
              <w:t>2018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11"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10"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r>
      <w:tr w:rsidR="006B6981" w:rsidRPr="00F40563" w:rsidTr="00213B41">
        <w:trPr>
          <w:trHeight w:val="552"/>
        </w:trPr>
        <w:tc>
          <w:tcPr>
            <w:tcW w:w="296" w:type="pct"/>
            <w:shd w:val="clear" w:color="auto" w:fill="auto"/>
            <w:vAlign w:val="center"/>
          </w:tcPr>
          <w:p w:rsidR="006B6981" w:rsidRDefault="006B6981" w:rsidP="006E3B31">
            <w:pPr>
              <w:spacing w:after="0" w:line="240" w:lineRule="auto"/>
              <w:jc w:val="center"/>
              <w:rPr>
                <w:color w:val="000000"/>
                <w:sz w:val="18"/>
                <w:szCs w:val="18"/>
              </w:rPr>
            </w:pPr>
            <w:r>
              <w:rPr>
                <w:color w:val="000000"/>
                <w:sz w:val="18"/>
                <w:szCs w:val="18"/>
              </w:rPr>
              <w:t>5</w:t>
            </w:r>
          </w:p>
        </w:tc>
        <w:tc>
          <w:tcPr>
            <w:tcW w:w="707" w:type="pct"/>
            <w:shd w:val="clear" w:color="auto" w:fill="auto"/>
            <w:vAlign w:val="center"/>
          </w:tcPr>
          <w:p w:rsidR="006B6981" w:rsidRPr="00070C9C" w:rsidRDefault="006B6981" w:rsidP="006E3B31">
            <w:pPr>
              <w:spacing w:after="0" w:line="240" w:lineRule="auto"/>
              <w:jc w:val="center"/>
              <w:rPr>
                <w:rFonts w:eastAsia="SimSun"/>
                <w:sz w:val="16"/>
                <w:szCs w:val="16"/>
                <w:lang w:eastAsia="ru-RU"/>
              </w:rPr>
            </w:pPr>
            <w:r w:rsidRPr="00070C9C">
              <w:rPr>
                <w:rFonts w:eastAsia="SimSun"/>
                <w:sz w:val="16"/>
                <w:szCs w:val="16"/>
                <w:lang w:eastAsia="ru-RU"/>
              </w:rPr>
              <w:t xml:space="preserve">ВК-32 КСВа-2,5Гс </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Pr>
                <w:sz w:val="20"/>
                <w:szCs w:val="20"/>
                <w:lang w:eastAsia="ru-RU"/>
              </w:rPr>
              <w:t>2,15</w:t>
            </w:r>
          </w:p>
        </w:tc>
        <w:tc>
          <w:tcPr>
            <w:tcW w:w="600" w:type="pct"/>
            <w:shd w:val="clear" w:color="auto" w:fill="auto"/>
            <w:vAlign w:val="center"/>
          </w:tcPr>
          <w:p w:rsidR="006B6981" w:rsidRPr="00E50F5E" w:rsidRDefault="00DE693C" w:rsidP="006E3B31">
            <w:pPr>
              <w:pStyle w:val="affff8"/>
              <w:spacing w:after="0"/>
              <w:ind w:firstLine="0"/>
              <w:jc w:val="center"/>
              <w:rPr>
                <w:sz w:val="18"/>
                <w:szCs w:val="18"/>
              </w:rPr>
            </w:pPr>
            <w:r w:rsidRPr="00E50F5E">
              <w:rPr>
                <w:sz w:val="18"/>
                <w:szCs w:val="18"/>
              </w:rPr>
              <w:t>2018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07.2018</w:t>
            </w:r>
          </w:p>
        </w:tc>
        <w:tc>
          <w:tcPr>
            <w:tcW w:w="411"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410"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07.2019</w:t>
            </w:r>
          </w:p>
        </w:tc>
      </w:tr>
      <w:tr w:rsidR="006B6981" w:rsidRPr="00F40563" w:rsidTr="00213B41">
        <w:trPr>
          <w:trHeight w:val="552"/>
        </w:trPr>
        <w:tc>
          <w:tcPr>
            <w:tcW w:w="296" w:type="pct"/>
            <w:shd w:val="clear" w:color="auto" w:fill="auto"/>
            <w:vAlign w:val="center"/>
          </w:tcPr>
          <w:p w:rsidR="006B6981" w:rsidRDefault="006B6981" w:rsidP="006E3B31">
            <w:pPr>
              <w:spacing w:after="0" w:line="240" w:lineRule="auto"/>
              <w:jc w:val="center"/>
              <w:rPr>
                <w:color w:val="000000"/>
                <w:sz w:val="18"/>
                <w:szCs w:val="18"/>
              </w:rPr>
            </w:pPr>
            <w:r>
              <w:rPr>
                <w:color w:val="000000"/>
                <w:sz w:val="18"/>
                <w:szCs w:val="18"/>
              </w:rPr>
              <w:t>6</w:t>
            </w:r>
          </w:p>
        </w:tc>
        <w:tc>
          <w:tcPr>
            <w:tcW w:w="707" w:type="pct"/>
            <w:shd w:val="clear" w:color="auto" w:fill="auto"/>
            <w:vAlign w:val="center"/>
          </w:tcPr>
          <w:p w:rsidR="006B6981" w:rsidRPr="00070C9C" w:rsidRDefault="006B6981" w:rsidP="006E3B31">
            <w:pPr>
              <w:spacing w:after="0" w:line="240" w:lineRule="auto"/>
              <w:jc w:val="center"/>
              <w:rPr>
                <w:rFonts w:eastAsia="SimSun"/>
                <w:sz w:val="20"/>
                <w:szCs w:val="20"/>
                <w:lang w:eastAsia="ru-RU"/>
              </w:rPr>
            </w:pPr>
            <w:r w:rsidRPr="00070C9C">
              <w:rPr>
                <w:rFonts w:eastAsia="SimSun"/>
                <w:sz w:val="20"/>
                <w:szCs w:val="20"/>
                <w:lang w:eastAsia="ru-RU"/>
              </w:rPr>
              <w:t>HP-18</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Pr>
                <w:sz w:val="20"/>
                <w:szCs w:val="20"/>
                <w:lang w:eastAsia="ru-RU"/>
              </w:rPr>
              <w:t>0,456</w:t>
            </w:r>
          </w:p>
        </w:tc>
        <w:tc>
          <w:tcPr>
            <w:tcW w:w="600" w:type="pct"/>
            <w:shd w:val="clear" w:color="auto" w:fill="auto"/>
            <w:vAlign w:val="center"/>
          </w:tcPr>
          <w:p w:rsidR="006B6981" w:rsidRPr="00F40563" w:rsidRDefault="006B6981" w:rsidP="006E3B31">
            <w:pPr>
              <w:pStyle w:val="affff8"/>
              <w:spacing w:after="0"/>
              <w:ind w:firstLine="0"/>
              <w:jc w:val="center"/>
              <w:rPr>
                <w:sz w:val="18"/>
                <w:szCs w:val="18"/>
              </w:rPr>
            </w:pPr>
            <w:r>
              <w:rPr>
                <w:sz w:val="18"/>
                <w:szCs w:val="18"/>
              </w:rPr>
              <w:t>2008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411"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c>
          <w:tcPr>
            <w:tcW w:w="410"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r>
      <w:tr w:rsidR="006B6981" w:rsidRPr="00F40563" w:rsidTr="00213B41">
        <w:trPr>
          <w:trHeight w:val="552"/>
        </w:trPr>
        <w:tc>
          <w:tcPr>
            <w:tcW w:w="296" w:type="pct"/>
            <w:shd w:val="clear" w:color="auto" w:fill="auto"/>
            <w:vAlign w:val="center"/>
          </w:tcPr>
          <w:p w:rsidR="006B6981" w:rsidRDefault="006B6981" w:rsidP="006E3B31">
            <w:pPr>
              <w:spacing w:after="0" w:line="240" w:lineRule="auto"/>
              <w:jc w:val="center"/>
              <w:rPr>
                <w:color w:val="000000"/>
                <w:sz w:val="18"/>
                <w:szCs w:val="18"/>
              </w:rPr>
            </w:pPr>
            <w:r>
              <w:rPr>
                <w:color w:val="000000"/>
                <w:sz w:val="18"/>
                <w:szCs w:val="18"/>
              </w:rPr>
              <w:t>7</w:t>
            </w:r>
          </w:p>
        </w:tc>
        <w:tc>
          <w:tcPr>
            <w:tcW w:w="707" w:type="pct"/>
            <w:shd w:val="clear" w:color="auto" w:fill="auto"/>
            <w:vAlign w:val="center"/>
          </w:tcPr>
          <w:p w:rsidR="006B6981" w:rsidRPr="00070C9C" w:rsidRDefault="006B6981" w:rsidP="006E3B31">
            <w:pPr>
              <w:spacing w:after="0" w:line="240" w:lineRule="auto"/>
              <w:jc w:val="center"/>
              <w:rPr>
                <w:rFonts w:eastAsia="SimSun"/>
                <w:sz w:val="20"/>
                <w:szCs w:val="20"/>
                <w:lang w:eastAsia="ru-RU"/>
              </w:rPr>
            </w:pPr>
            <w:r w:rsidRPr="00070C9C">
              <w:rPr>
                <w:rFonts w:eastAsia="SimSun"/>
                <w:sz w:val="20"/>
                <w:szCs w:val="20"/>
                <w:lang w:eastAsia="ru-RU"/>
              </w:rPr>
              <w:t>HP-18</w:t>
            </w:r>
          </w:p>
        </w:tc>
        <w:tc>
          <w:tcPr>
            <w:tcW w:w="635" w:type="pct"/>
            <w:shd w:val="clear" w:color="auto" w:fill="auto"/>
            <w:vAlign w:val="center"/>
          </w:tcPr>
          <w:p w:rsidR="006B6981" w:rsidRPr="00070C9C" w:rsidRDefault="006B6981" w:rsidP="006E3B31">
            <w:pPr>
              <w:spacing w:after="0" w:line="240" w:lineRule="auto"/>
              <w:jc w:val="center"/>
              <w:rPr>
                <w:sz w:val="20"/>
                <w:szCs w:val="20"/>
                <w:lang w:eastAsia="ru-RU"/>
              </w:rPr>
            </w:pPr>
            <w:r>
              <w:rPr>
                <w:sz w:val="20"/>
                <w:szCs w:val="20"/>
                <w:lang w:eastAsia="ru-RU"/>
              </w:rPr>
              <w:t>0,456</w:t>
            </w:r>
          </w:p>
        </w:tc>
        <w:tc>
          <w:tcPr>
            <w:tcW w:w="600" w:type="pct"/>
            <w:shd w:val="clear" w:color="auto" w:fill="auto"/>
            <w:vAlign w:val="center"/>
          </w:tcPr>
          <w:p w:rsidR="006B6981" w:rsidRPr="00F40563" w:rsidRDefault="006B6981" w:rsidP="006E3B31">
            <w:pPr>
              <w:pStyle w:val="affff8"/>
              <w:spacing w:after="0"/>
              <w:ind w:firstLine="0"/>
              <w:jc w:val="center"/>
              <w:rPr>
                <w:sz w:val="18"/>
                <w:szCs w:val="18"/>
              </w:rPr>
            </w:pPr>
            <w:r>
              <w:rPr>
                <w:sz w:val="18"/>
                <w:szCs w:val="18"/>
              </w:rPr>
              <w:t>2008</w:t>
            </w:r>
          </w:p>
        </w:tc>
        <w:tc>
          <w:tcPr>
            <w:tcW w:w="425"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42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584"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08.2018</w:t>
            </w:r>
          </w:p>
        </w:tc>
        <w:tc>
          <w:tcPr>
            <w:tcW w:w="411"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c>
          <w:tcPr>
            <w:tcW w:w="410"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c>
          <w:tcPr>
            <w:tcW w:w="506" w:type="pct"/>
            <w:shd w:val="clear" w:color="auto" w:fill="auto"/>
            <w:vAlign w:val="center"/>
          </w:tcPr>
          <w:p w:rsidR="006B6981" w:rsidRPr="00F40563" w:rsidRDefault="006B6981" w:rsidP="006E3B31">
            <w:pPr>
              <w:spacing w:after="0" w:line="240" w:lineRule="auto"/>
              <w:jc w:val="center"/>
              <w:rPr>
                <w:color w:val="000000"/>
                <w:sz w:val="18"/>
                <w:szCs w:val="18"/>
              </w:rPr>
            </w:pPr>
            <w:r w:rsidRPr="00F40563">
              <w:rPr>
                <w:color w:val="000000"/>
                <w:sz w:val="18"/>
                <w:szCs w:val="18"/>
              </w:rPr>
              <w:t>08.2019</w:t>
            </w:r>
          </w:p>
        </w:tc>
      </w:tr>
    </w:tbl>
    <w:p w:rsidR="00070C9C" w:rsidRDefault="00070C9C" w:rsidP="006B6981">
      <w:pPr>
        <w:spacing w:line="240" w:lineRule="auto"/>
      </w:pPr>
    </w:p>
    <w:p w:rsidR="006B6981" w:rsidRPr="008D1725" w:rsidRDefault="006B6981" w:rsidP="008D1725">
      <w:pPr>
        <w:spacing w:after="0" w:line="240" w:lineRule="auto"/>
        <w:ind w:firstLine="709"/>
        <w:jc w:val="both"/>
        <w:rPr>
          <w:sz w:val="24"/>
          <w:szCs w:val="24"/>
          <w:lang w:eastAsia="ru-RU"/>
        </w:rPr>
        <w:sectPr w:rsidR="006B6981" w:rsidRPr="008D1725" w:rsidSect="006E3B31">
          <w:headerReference w:type="default" r:id="rId17"/>
          <w:footerReference w:type="default" r:id="rId18"/>
          <w:headerReference w:type="first" r:id="rId19"/>
          <w:footerReference w:type="first" r:id="rId20"/>
          <w:pgSz w:w="11906" w:h="16838"/>
          <w:pgMar w:top="1134" w:right="851" w:bottom="1134" w:left="1134" w:header="709" w:footer="320"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6B6981" w:rsidRDefault="006E2BFE" w:rsidP="006B6981">
      <w:pPr>
        <w:pStyle w:val="31"/>
        <w:spacing w:line="240" w:lineRule="auto"/>
      </w:pPr>
      <w:bookmarkStart w:id="59" w:name="_Toc420014773"/>
      <w:bookmarkStart w:id="60" w:name="_Toc420015294"/>
      <w:bookmarkStart w:id="61" w:name="_Toc30607745"/>
      <w:bookmarkStart w:id="62" w:name="_Toc35353998"/>
      <w:r w:rsidRPr="00AE3158">
        <w:lastRenderedPageBreak/>
        <w:t>е) схемы выдачи тепловой мощности, структура теплофикационных установок</w:t>
      </w:r>
      <w:bookmarkEnd w:id="59"/>
      <w:bookmarkEnd w:id="60"/>
      <w:r w:rsidRPr="00AE3158">
        <w:t>;</w:t>
      </w:r>
      <w:bookmarkEnd w:id="61"/>
      <w:bookmarkEnd w:id="62"/>
    </w:p>
    <w:p w:rsidR="00213B41" w:rsidRPr="003411B9" w:rsidRDefault="002479F8" w:rsidP="006B6981">
      <w:pPr>
        <w:pStyle w:val="31"/>
        <w:spacing w:line="240" w:lineRule="auto"/>
        <w:rPr>
          <w:b w:val="0"/>
        </w:rPr>
      </w:pPr>
      <w:r>
        <w:rPr>
          <w:b w:val="0"/>
        </w:rPr>
        <w:t>Схема</w:t>
      </w:r>
      <w:r w:rsidR="00213B41" w:rsidRPr="003411B9">
        <w:rPr>
          <w:b w:val="0"/>
        </w:rPr>
        <w:t xml:space="preserve"> выдачи тепловой энергии </w:t>
      </w:r>
      <w:r w:rsidR="003411B9" w:rsidRPr="003411B9">
        <w:rPr>
          <w:b w:val="0"/>
        </w:rPr>
        <w:t xml:space="preserve">ЗАО «Интернейшенал Пейпер» </w:t>
      </w:r>
      <w:r w:rsidR="00213B41" w:rsidRPr="003411B9">
        <w:rPr>
          <w:b w:val="0"/>
        </w:rPr>
        <w:t>представлены на рисунк</w:t>
      </w:r>
      <w:r>
        <w:rPr>
          <w:b w:val="0"/>
        </w:rPr>
        <w:t>е</w:t>
      </w:r>
      <w:r w:rsidR="00213B41" w:rsidRPr="003411B9">
        <w:rPr>
          <w:b w:val="0"/>
        </w:rPr>
        <w:t xml:space="preserve"> ниже</w:t>
      </w:r>
      <w:r w:rsidR="003411B9">
        <w:rPr>
          <w:b w:val="0"/>
        </w:rPr>
        <w:t>.</w:t>
      </w:r>
    </w:p>
    <w:p w:rsidR="006B6981" w:rsidRDefault="006B6981" w:rsidP="006B6981">
      <w:pPr>
        <w:pStyle w:val="31"/>
        <w:spacing w:line="240" w:lineRule="auto"/>
      </w:pPr>
    </w:p>
    <w:p w:rsidR="006B6981" w:rsidRDefault="006B6981" w:rsidP="006B6981">
      <w:pPr>
        <w:pStyle w:val="31"/>
        <w:spacing w:line="240" w:lineRule="auto"/>
      </w:pPr>
      <w:r>
        <w:rPr>
          <w:noProof/>
          <w:color w:val="000000"/>
          <w:szCs w:val="28"/>
        </w:rPr>
        <w:drawing>
          <wp:inline distT="0" distB="0" distL="0" distR="0">
            <wp:extent cx="8633244" cy="4836192"/>
            <wp:effectExtent l="19050" t="0" r="0" b="0"/>
            <wp:docPr id="118" name="Рисунок 118" descr="12324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2324у"/>
                    <pic:cNvPicPr>
                      <a:picLocks noChangeAspect="1" noChangeArrowheads="1"/>
                    </pic:cNvPicPr>
                  </pic:nvPicPr>
                  <pic:blipFill>
                    <a:blip r:embed="rId21" cstate="print"/>
                    <a:srcRect/>
                    <a:stretch>
                      <a:fillRect/>
                    </a:stretch>
                  </pic:blipFill>
                  <pic:spPr bwMode="auto">
                    <a:xfrm>
                      <a:off x="0" y="0"/>
                      <a:ext cx="8639751" cy="4839837"/>
                    </a:xfrm>
                    <a:prstGeom prst="rect">
                      <a:avLst/>
                    </a:prstGeom>
                    <a:noFill/>
                    <a:ln w="9525">
                      <a:noFill/>
                      <a:miter lim="800000"/>
                      <a:headEnd/>
                      <a:tailEnd/>
                    </a:ln>
                  </pic:spPr>
                </pic:pic>
              </a:graphicData>
            </a:graphic>
          </wp:inline>
        </w:drawing>
      </w:r>
    </w:p>
    <w:p w:rsidR="006B6981" w:rsidRDefault="006B6981" w:rsidP="006B6981">
      <w:pPr>
        <w:pStyle w:val="a9"/>
        <w:ind w:firstLine="0"/>
        <w:jc w:val="both"/>
      </w:pPr>
      <w:r w:rsidRPr="006B698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w:t>
      </w:r>
      <w:r w:rsidR="00C4474B">
        <w:rPr>
          <w:noProof/>
        </w:rPr>
        <w:fldChar w:fldCharType="end"/>
      </w:r>
      <w:r w:rsidRPr="006B6981">
        <w:t>. Узел теплоснабжения г. Светогорск</w:t>
      </w:r>
    </w:p>
    <w:p w:rsidR="006B6981" w:rsidRDefault="002479F8" w:rsidP="002479F8">
      <w:r w:rsidRPr="002479F8">
        <w:rPr>
          <w:rFonts w:eastAsia="SimSun"/>
          <w:sz w:val="24"/>
          <w:szCs w:val="24"/>
          <w:lang w:eastAsia="ru-RU"/>
        </w:rPr>
        <w:lastRenderedPageBreak/>
        <w:t>Схемы выдачи тепловой энергии ООО «СЖКХ» представлены на рисунках ниже.</w:t>
      </w:r>
      <w:r w:rsidR="006B6981">
        <w:rPr>
          <w:noProof/>
          <w:lang w:eastAsia="ru-RU"/>
        </w:rPr>
        <w:drawing>
          <wp:inline distT="0" distB="0" distL="0" distR="0">
            <wp:extent cx="7035420" cy="5207543"/>
            <wp:effectExtent l="0" t="0" r="0" b="0"/>
            <wp:docPr id="119" name="Рисунок 119" descr="Котельная Лесог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отельная Лесогорск"/>
                    <pic:cNvPicPr>
                      <a:picLocks noChangeAspect="1" noChangeArrowheads="1"/>
                    </pic:cNvPicPr>
                  </pic:nvPicPr>
                  <pic:blipFill>
                    <a:blip r:embed="rId22" cstate="print"/>
                    <a:srcRect/>
                    <a:stretch>
                      <a:fillRect/>
                    </a:stretch>
                  </pic:blipFill>
                  <pic:spPr bwMode="auto">
                    <a:xfrm>
                      <a:off x="0" y="0"/>
                      <a:ext cx="7042869" cy="5213057"/>
                    </a:xfrm>
                    <a:prstGeom prst="rect">
                      <a:avLst/>
                    </a:prstGeom>
                    <a:noFill/>
                    <a:ln w="9525">
                      <a:noFill/>
                      <a:miter lim="800000"/>
                      <a:headEnd/>
                      <a:tailEnd/>
                    </a:ln>
                  </pic:spPr>
                </pic:pic>
              </a:graphicData>
            </a:graphic>
          </wp:inline>
        </w:drawing>
      </w:r>
    </w:p>
    <w:p w:rsidR="006B6981" w:rsidRPr="006B6981" w:rsidRDefault="006B6981" w:rsidP="006B6981">
      <w:pPr>
        <w:pStyle w:val="a9"/>
        <w:ind w:firstLine="0"/>
        <w:jc w:val="both"/>
      </w:pPr>
      <w:r w:rsidRPr="006B698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4</w:t>
      </w:r>
      <w:r w:rsidR="00C4474B">
        <w:rPr>
          <w:noProof/>
        </w:rPr>
        <w:fldChar w:fldCharType="end"/>
      </w:r>
      <w:r w:rsidRPr="006B6981">
        <w:t xml:space="preserve">. </w:t>
      </w:r>
      <w:r w:rsidR="002479F8">
        <w:t xml:space="preserve">Схема </w:t>
      </w:r>
      <w:r w:rsidRPr="006B6981">
        <w:t>котельной пгт. Лесогорский</w:t>
      </w:r>
    </w:p>
    <w:p w:rsidR="006B6981" w:rsidRDefault="006B6981" w:rsidP="006B6981">
      <w:pPr>
        <w:keepNext/>
        <w:pageBreakBefore/>
        <w:spacing w:before="960" w:after="100" w:afterAutospacing="1" w:line="240" w:lineRule="auto"/>
        <w:jc w:val="center"/>
      </w:pPr>
      <w:r>
        <w:rPr>
          <w:noProof/>
          <w:lang w:eastAsia="ru-RU"/>
        </w:rPr>
        <w:lastRenderedPageBreak/>
        <w:drawing>
          <wp:inline distT="0" distB="0" distL="0" distR="0">
            <wp:extent cx="8682825" cy="3944625"/>
            <wp:effectExtent l="0" t="0" r="0" b="0"/>
            <wp:docPr id="120" name="Рисунок 120" descr="Котельная Лос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отельная Лосево"/>
                    <pic:cNvPicPr>
                      <a:picLocks noChangeAspect="1" noChangeArrowheads="1"/>
                    </pic:cNvPicPr>
                  </pic:nvPicPr>
                  <pic:blipFill>
                    <a:blip r:embed="rId23" cstate="print"/>
                    <a:srcRect/>
                    <a:stretch>
                      <a:fillRect/>
                    </a:stretch>
                  </pic:blipFill>
                  <pic:spPr bwMode="auto">
                    <a:xfrm>
                      <a:off x="0" y="0"/>
                      <a:ext cx="8688763" cy="3947323"/>
                    </a:xfrm>
                    <a:prstGeom prst="rect">
                      <a:avLst/>
                    </a:prstGeom>
                    <a:noFill/>
                    <a:ln w="9525">
                      <a:noFill/>
                      <a:miter lim="800000"/>
                      <a:headEnd/>
                      <a:tailEnd/>
                    </a:ln>
                  </pic:spPr>
                </pic:pic>
              </a:graphicData>
            </a:graphic>
          </wp:inline>
        </w:drawing>
      </w:r>
    </w:p>
    <w:p w:rsidR="006B6981" w:rsidRDefault="006B6981" w:rsidP="006B6981">
      <w:pPr>
        <w:pStyle w:val="31"/>
        <w:spacing w:line="240" w:lineRule="auto"/>
      </w:pPr>
      <w:bookmarkStart w:id="63" w:name="_Toc35353999"/>
      <w:r w:rsidRPr="006B698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5</w:t>
      </w:r>
      <w:r w:rsidR="00C4474B">
        <w:rPr>
          <w:noProof/>
        </w:rPr>
        <w:fldChar w:fldCharType="end"/>
      </w:r>
      <w:r w:rsidRPr="006B6981">
        <w:t xml:space="preserve">. </w:t>
      </w:r>
      <w:bookmarkEnd w:id="63"/>
      <w:r w:rsidR="00E044A8">
        <w:t>Схема выдачи тепла котельной д. Лосево</w:t>
      </w:r>
    </w:p>
    <w:p w:rsidR="00EC264F" w:rsidRDefault="00EC264F" w:rsidP="006B6981">
      <w:pPr>
        <w:pStyle w:val="31"/>
        <w:spacing w:line="240" w:lineRule="auto"/>
      </w:pPr>
    </w:p>
    <w:p w:rsidR="00E044A8" w:rsidRPr="00E044A8" w:rsidRDefault="00E044A8" w:rsidP="006B6981">
      <w:pPr>
        <w:pStyle w:val="31"/>
        <w:spacing w:line="240" w:lineRule="auto"/>
        <w:rPr>
          <w:b w:val="0"/>
        </w:rPr>
      </w:pPr>
    </w:p>
    <w:p w:rsidR="00E044A8" w:rsidRDefault="00E044A8" w:rsidP="00E044A8">
      <w:pPr>
        <w:autoSpaceDE w:val="0"/>
        <w:autoSpaceDN w:val="0"/>
        <w:adjustRightInd w:val="0"/>
        <w:spacing w:before="120" w:after="120" w:line="240" w:lineRule="auto"/>
        <w:ind w:firstLine="720"/>
        <w:jc w:val="both"/>
        <w:rPr>
          <w:color w:val="000000"/>
          <w:szCs w:val="28"/>
        </w:rPr>
      </w:pPr>
      <w:r w:rsidRPr="00E044A8">
        <w:rPr>
          <w:color w:val="000000"/>
          <w:szCs w:val="28"/>
        </w:rPr>
        <w:t>При сборе данных у ООО «СЖКХ» было выявлено, что существующая документация содержит всю необходимую информацию не в полном объеме. Отсутствует документация по котельной детского дома в пгт. Лесогорский.</w:t>
      </w:r>
    </w:p>
    <w:p w:rsidR="00E044A8" w:rsidRPr="00E044A8" w:rsidRDefault="00E044A8" w:rsidP="00E044A8">
      <w:pPr>
        <w:autoSpaceDE w:val="0"/>
        <w:autoSpaceDN w:val="0"/>
        <w:adjustRightInd w:val="0"/>
        <w:spacing w:before="120" w:after="120" w:line="240" w:lineRule="auto"/>
        <w:ind w:firstLine="720"/>
        <w:jc w:val="both"/>
        <w:rPr>
          <w:color w:val="000000"/>
          <w:szCs w:val="28"/>
        </w:rPr>
        <w:sectPr w:rsidR="00E044A8" w:rsidRPr="00E044A8" w:rsidSect="006E3B31">
          <w:pgSz w:w="16838" w:h="11906" w:orient="landscape"/>
          <w:pgMar w:top="1134" w:right="851" w:bottom="1134" w:left="1134" w:header="708" w:footer="484"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p>
    <w:p w:rsidR="006E2BFE" w:rsidRPr="006B6981" w:rsidRDefault="006E2BFE" w:rsidP="006B6981">
      <w:pPr>
        <w:pStyle w:val="31"/>
        <w:spacing w:line="240" w:lineRule="auto"/>
      </w:pPr>
    </w:p>
    <w:p w:rsidR="006E2BFE" w:rsidRPr="00AE3158" w:rsidRDefault="006E2BFE" w:rsidP="006B6981">
      <w:pPr>
        <w:pStyle w:val="31"/>
        <w:spacing w:line="240" w:lineRule="auto"/>
      </w:pPr>
      <w:bookmarkStart w:id="64" w:name="_Toc369622744"/>
      <w:bookmarkStart w:id="65" w:name="_Toc405540317"/>
      <w:bookmarkStart w:id="66" w:name="_Toc410644406"/>
      <w:bookmarkStart w:id="67" w:name="_Toc420014777"/>
      <w:bookmarkStart w:id="68" w:name="_Toc420015298"/>
      <w:bookmarkStart w:id="69" w:name="_Toc30607746"/>
      <w:bookmarkStart w:id="70" w:name="_Toc35354000"/>
      <w:r w:rsidRPr="00AE3158">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4"/>
      <w:bookmarkEnd w:id="65"/>
      <w:bookmarkEnd w:id="66"/>
      <w:bookmarkEnd w:id="67"/>
      <w:bookmarkEnd w:id="68"/>
      <w:r w:rsidR="00F53A07">
        <w:t xml:space="preserve"> и расхода теплоносителя</w:t>
      </w:r>
      <w:r w:rsidRPr="00AE3158">
        <w:t>;</w:t>
      </w:r>
      <w:bookmarkEnd w:id="69"/>
      <w:bookmarkEnd w:id="70"/>
    </w:p>
    <w:p w:rsidR="00701C5F" w:rsidRPr="006B6981" w:rsidRDefault="00701C5F" w:rsidP="006B6981">
      <w:pPr>
        <w:keepNext/>
        <w:autoSpaceDE w:val="0"/>
        <w:autoSpaceDN w:val="0"/>
        <w:adjustRightInd w:val="0"/>
        <w:spacing w:before="120" w:after="120" w:line="240" w:lineRule="auto"/>
        <w:ind w:firstLine="720"/>
        <w:jc w:val="both"/>
        <w:rPr>
          <w:b/>
          <w:bCs/>
          <w:color w:val="000000"/>
          <w:szCs w:val="26"/>
        </w:rPr>
      </w:pPr>
      <w:bookmarkStart w:id="71" w:name="_Toc420014779"/>
      <w:bookmarkStart w:id="72" w:name="_Toc420015300"/>
      <w:bookmarkStart w:id="73" w:name="_Toc30607747"/>
      <w:r w:rsidRPr="006B6981">
        <w:rPr>
          <w:b/>
          <w:bCs/>
          <w:color w:val="000000"/>
          <w:szCs w:val="26"/>
        </w:rPr>
        <w:t>ЗАО «Интернешнл пейпер»</w:t>
      </w:r>
    </w:p>
    <w:p w:rsidR="00701C5F" w:rsidRPr="009242AD" w:rsidRDefault="00701C5F" w:rsidP="006B6981">
      <w:pPr>
        <w:autoSpaceDE w:val="0"/>
        <w:autoSpaceDN w:val="0"/>
        <w:adjustRightInd w:val="0"/>
        <w:spacing w:before="120" w:after="120" w:line="240" w:lineRule="auto"/>
        <w:ind w:firstLine="720"/>
        <w:jc w:val="both"/>
        <w:rPr>
          <w:color w:val="000000"/>
          <w:szCs w:val="28"/>
        </w:rPr>
      </w:pPr>
      <w:r w:rsidRPr="009242AD">
        <w:rPr>
          <w:color w:val="000000"/>
          <w:szCs w:val="28"/>
        </w:rPr>
        <w:t>Для тепловых сетей г. Светогорска с открытым горячим водоразбором принято качественное регулирование по скорректированному температурному графику работы тепловых сетей, присоединенных к ТЭЦ-3 и ТЭЦ-4 95-70°С, (со срезкой 90-68 °С). Расчетная т</w:t>
      </w:r>
      <w:r>
        <w:rPr>
          <w:color w:val="000000"/>
          <w:szCs w:val="28"/>
        </w:rPr>
        <w:t>емпература наружного воздуха -26</w:t>
      </w:r>
      <w:r w:rsidRPr="009242AD">
        <w:rPr>
          <w:color w:val="000000"/>
          <w:szCs w:val="28"/>
        </w:rPr>
        <w:t xml:space="preserve"> С.</w:t>
      </w:r>
    </w:p>
    <w:p w:rsidR="00701C5F" w:rsidRDefault="00701C5F" w:rsidP="006B6981">
      <w:pPr>
        <w:autoSpaceDE w:val="0"/>
        <w:autoSpaceDN w:val="0"/>
        <w:adjustRightInd w:val="0"/>
        <w:spacing w:before="120" w:after="120" w:line="240" w:lineRule="auto"/>
        <w:ind w:firstLine="720"/>
        <w:jc w:val="both"/>
        <w:rPr>
          <w:szCs w:val="28"/>
        </w:rPr>
      </w:pPr>
      <w:r w:rsidRPr="009242AD">
        <w:rPr>
          <w:szCs w:val="28"/>
        </w:rPr>
        <w:t>Температура сетевой воды в подающих трубопроводах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12 - 24 ч, определяемый диспетчером тепловой сети в зависимости от климатических условий и других факторов согласно п. 4.11.1 ПТЭ.</w:t>
      </w:r>
    </w:p>
    <w:p w:rsidR="00701C5F" w:rsidRDefault="00701C5F" w:rsidP="006B6981">
      <w:pPr>
        <w:autoSpaceDE w:val="0"/>
        <w:autoSpaceDN w:val="0"/>
        <w:adjustRightInd w:val="0"/>
        <w:spacing w:before="120" w:after="120" w:line="240" w:lineRule="auto"/>
        <w:ind w:firstLine="720"/>
        <w:jc w:val="both"/>
        <w:rPr>
          <w:bCs/>
          <w:color w:val="000000"/>
          <w:szCs w:val="28"/>
        </w:rPr>
      </w:pPr>
      <w:r>
        <w:rPr>
          <w:bCs/>
          <w:color w:val="000000"/>
          <w:szCs w:val="28"/>
        </w:rPr>
        <w:t xml:space="preserve">Данный температурный график изображен на </w:t>
      </w:r>
      <w:r w:rsidR="006B6981">
        <w:t>рисунке ниже</w:t>
      </w:r>
      <w:r w:rsidRPr="00A463E7">
        <w:rPr>
          <w:bCs/>
          <w:color w:val="000000"/>
          <w:szCs w:val="28"/>
        </w:rPr>
        <w:t>.</w:t>
      </w:r>
    </w:p>
    <w:p w:rsidR="001E6CA3" w:rsidRDefault="001E6CA3" w:rsidP="001E6CA3">
      <w:pPr>
        <w:keepNext/>
        <w:pageBreakBefore/>
        <w:autoSpaceDE w:val="0"/>
        <w:autoSpaceDN w:val="0"/>
        <w:adjustRightInd w:val="0"/>
        <w:spacing w:before="1080" w:after="100" w:afterAutospacing="1" w:line="240" w:lineRule="auto"/>
        <w:jc w:val="center"/>
      </w:pPr>
      <w:r>
        <w:rPr>
          <w:noProof/>
          <w:sz w:val="28"/>
          <w:szCs w:val="28"/>
          <w:lang w:eastAsia="ru-RU"/>
        </w:rPr>
        <w:lastRenderedPageBreak/>
        <w:drawing>
          <wp:inline distT="0" distB="0" distL="0" distR="0">
            <wp:extent cx="5210175" cy="7418705"/>
            <wp:effectExtent l="19050" t="0" r="9525" b="0"/>
            <wp:docPr id="8" name="Рисунок 14" descr="IMG_20150316_14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50316_143427"/>
                    <pic:cNvPicPr>
                      <a:picLocks noChangeAspect="1" noChangeArrowheads="1"/>
                    </pic:cNvPicPr>
                  </pic:nvPicPr>
                  <pic:blipFill>
                    <a:blip r:embed="rId24" cstate="print"/>
                    <a:srcRect/>
                    <a:stretch>
                      <a:fillRect/>
                    </a:stretch>
                  </pic:blipFill>
                  <pic:spPr bwMode="auto">
                    <a:xfrm>
                      <a:off x="0" y="0"/>
                      <a:ext cx="5210175" cy="7418705"/>
                    </a:xfrm>
                    <a:prstGeom prst="rect">
                      <a:avLst/>
                    </a:prstGeom>
                    <a:noFill/>
                    <a:ln w="9525">
                      <a:noFill/>
                      <a:miter lim="800000"/>
                      <a:headEnd/>
                      <a:tailEnd/>
                    </a:ln>
                  </pic:spPr>
                </pic:pic>
              </a:graphicData>
            </a:graphic>
          </wp:inline>
        </w:drawing>
      </w:r>
    </w:p>
    <w:p w:rsidR="001E6CA3" w:rsidRPr="00EC264F" w:rsidRDefault="001E6CA3" w:rsidP="001E6CA3">
      <w:pPr>
        <w:pStyle w:val="a9"/>
        <w:ind w:firstLine="0"/>
        <w:jc w:val="center"/>
        <w:rPr>
          <w:color w:val="000000"/>
          <w:sz w:val="20"/>
        </w:rPr>
      </w:pPr>
      <w:bookmarkStart w:id="74" w:name="_Ref422112672"/>
      <w:r w:rsidRPr="00EC264F">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6</w:t>
      </w:r>
      <w:r w:rsidR="00C4474B">
        <w:rPr>
          <w:noProof/>
        </w:rPr>
        <w:fldChar w:fldCharType="end"/>
      </w:r>
      <w:bookmarkEnd w:id="74"/>
      <w:r w:rsidRPr="00EC264F">
        <w:t>. Температурный график тепловых сетей ЗАО «Интернейшенал пейпер»</w:t>
      </w:r>
    </w:p>
    <w:p w:rsidR="001E6CA3" w:rsidRPr="00A463E7" w:rsidRDefault="001E6CA3" w:rsidP="006B6981">
      <w:pPr>
        <w:autoSpaceDE w:val="0"/>
        <w:autoSpaceDN w:val="0"/>
        <w:adjustRightInd w:val="0"/>
        <w:spacing w:before="120" w:after="120" w:line="240" w:lineRule="auto"/>
        <w:ind w:firstLine="720"/>
        <w:jc w:val="both"/>
        <w:rPr>
          <w:szCs w:val="28"/>
        </w:rPr>
      </w:pPr>
    </w:p>
    <w:p w:rsidR="00701C5F" w:rsidRPr="009242AD" w:rsidRDefault="00701C5F" w:rsidP="006B6981">
      <w:pPr>
        <w:keepNext/>
        <w:autoSpaceDE w:val="0"/>
        <w:autoSpaceDN w:val="0"/>
        <w:adjustRightInd w:val="0"/>
        <w:spacing w:before="120" w:after="120" w:line="240" w:lineRule="auto"/>
        <w:ind w:firstLine="720"/>
        <w:jc w:val="both"/>
        <w:rPr>
          <w:color w:val="000000"/>
          <w:szCs w:val="26"/>
        </w:rPr>
      </w:pPr>
      <w:r w:rsidRPr="009242AD">
        <w:rPr>
          <w:b/>
          <w:bCs/>
          <w:color w:val="000000"/>
          <w:szCs w:val="26"/>
        </w:rPr>
        <w:t xml:space="preserve">ООО «СЖКХ» </w:t>
      </w:r>
    </w:p>
    <w:p w:rsidR="00701C5F" w:rsidRPr="009242AD" w:rsidRDefault="00701C5F" w:rsidP="006B6981">
      <w:pPr>
        <w:autoSpaceDE w:val="0"/>
        <w:autoSpaceDN w:val="0"/>
        <w:adjustRightInd w:val="0"/>
        <w:spacing w:before="120" w:after="120" w:line="240" w:lineRule="auto"/>
        <w:ind w:firstLine="720"/>
        <w:jc w:val="both"/>
        <w:rPr>
          <w:color w:val="000000"/>
          <w:szCs w:val="28"/>
        </w:rPr>
      </w:pPr>
      <w:r w:rsidRPr="009242AD">
        <w:rPr>
          <w:color w:val="000000"/>
          <w:szCs w:val="28"/>
        </w:rPr>
        <w:t>В системах теплоснабжения от котельных ООО «СЖКХ» принято качественное регулирование отпуска тепловой энергии. Горячее водоснабжение от котельных осуществляется по двухтрубной схеме через теплообменн</w:t>
      </w:r>
      <w:r>
        <w:rPr>
          <w:color w:val="000000"/>
          <w:szCs w:val="28"/>
        </w:rPr>
        <w:t>ики, установленные в котельных.</w:t>
      </w:r>
    </w:p>
    <w:p w:rsidR="00701C5F" w:rsidRDefault="00701C5F" w:rsidP="006B6981">
      <w:pPr>
        <w:autoSpaceDE w:val="0"/>
        <w:autoSpaceDN w:val="0"/>
        <w:adjustRightInd w:val="0"/>
        <w:spacing w:before="120" w:after="120" w:line="240" w:lineRule="auto"/>
        <w:ind w:firstLine="720"/>
        <w:jc w:val="both"/>
        <w:rPr>
          <w:bCs/>
          <w:color w:val="000000"/>
          <w:szCs w:val="28"/>
        </w:rPr>
      </w:pPr>
      <w:r w:rsidRPr="009242AD">
        <w:rPr>
          <w:bCs/>
          <w:color w:val="000000"/>
          <w:szCs w:val="28"/>
        </w:rPr>
        <w:lastRenderedPageBreak/>
        <w:t>Для котельных ООО «СЖКХ» принят</w:t>
      </w:r>
      <w:r>
        <w:rPr>
          <w:bCs/>
          <w:color w:val="000000"/>
          <w:szCs w:val="28"/>
        </w:rPr>
        <w:t xml:space="preserve">о качественное регулирование отпуска тепловой энергии по температурному графику 95/70 </w:t>
      </w:r>
      <w:r w:rsidRPr="009242AD">
        <w:rPr>
          <w:bCs/>
          <w:color w:val="000000"/>
          <w:szCs w:val="28"/>
        </w:rPr>
        <w:t>ºС</w:t>
      </w:r>
      <w:r>
        <w:rPr>
          <w:bCs/>
          <w:color w:val="000000"/>
          <w:szCs w:val="28"/>
        </w:rPr>
        <w:t xml:space="preserve"> (температура срезки на ГВС 65</w:t>
      </w:r>
      <w:r w:rsidRPr="009242AD">
        <w:rPr>
          <w:bCs/>
          <w:color w:val="000000"/>
          <w:szCs w:val="28"/>
        </w:rPr>
        <w:t>ºС</w:t>
      </w:r>
      <w:r>
        <w:rPr>
          <w:bCs/>
          <w:color w:val="000000"/>
          <w:szCs w:val="28"/>
        </w:rPr>
        <w:t xml:space="preserve"> при ее наличии)</w:t>
      </w:r>
      <w:r w:rsidRPr="009242AD">
        <w:rPr>
          <w:bCs/>
          <w:color w:val="000000"/>
          <w:szCs w:val="28"/>
        </w:rPr>
        <w:t xml:space="preserve">. </w:t>
      </w:r>
      <w:r>
        <w:rPr>
          <w:bCs/>
          <w:color w:val="000000"/>
          <w:szCs w:val="28"/>
        </w:rPr>
        <w:t>Обоснование для выбора температурного графика является: отсутствие центральных тепловых пунктов в системе теплоснабжения, подключенная напрямую нагрузка систем отопления и горячего отопления без смешивания (отсутствуют индивидуальные тепловые пункты).</w:t>
      </w:r>
    </w:p>
    <w:p w:rsidR="001E6CA3" w:rsidRDefault="00701C5F" w:rsidP="001E6CA3">
      <w:pPr>
        <w:autoSpaceDE w:val="0"/>
        <w:autoSpaceDN w:val="0"/>
        <w:adjustRightInd w:val="0"/>
        <w:spacing w:before="120" w:after="120" w:line="240" w:lineRule="auto"/>
        <w:ind w:firstLine="720"/>
        <w:jc w:val="both"/>
        <w:rPr>
          <w:bCs/>
          <w:color w:val="000000"/>
          <w:szCs w:val="28"/>
        </w:rPr>
      </w:pPr>
      <w:r>
        <w:rPr>
          <w:bCs/>
          <w:color w:val="000000"/>
          <w:szCs w:val="28"/>
        </w:rPr>
        <w:t xml:space="preserve">Данный температурный график изображен на </w:t>
      </w:r>
      <w:r w:rsidR="006B6981">
        <w:t>рисунке ниже</w:t>
      </w:r>
      <w:r w:rsidRPr="00A463E7">
        <w:rPr>
          <w:bCs/>
          <w:color w:val="000000"/>
          <w:szCs w:val="28"/>
        </w:rPr>
        <w:t>.</w:t>
      </w:r>
    </w:p>
    <w:p w:rsidR="00701C5F" w:rsidRDefault="00701C5F" w:rsidP="001E6CA3">
      <w:pPr>
        <w:autoSpaceDE w:val="0"/>
        <w:autoSpaceDN w:val="0"/>
        <w:adjustRightInd w:val="0"/>
        <w:spacing w:before="120" w:after="120" w:line="240" w:lineRule="auto"/>
        <w:ind w:firstLine="720"/>
        <w:jc w:val="both"/>
      </w:pPr>
      <w:r>
        <w:rPr>
          <w:b/>
          <w:noProof/>
          <w:color w:val="000000"/>
          <w:szCs w:val="28"/>
          <w:lang w:eastAsia="ru-RU"/>
        </w:rPr>
        <w:drawing>
          <wp:inline distT="0" distB="0" distL="0" distR="0">
            <wp:extent cx="5072932" cy="6504299"/>
            <wp:effectExtent l="0" t="0" r="0" b="0"/>
            <wp:docPr id="5" name="Рисунок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
                    <pic:cNvPicPr>
                      <a:picLocks noChangeAspect="1" noChangeArrowheads="1"/>
                    </pic:cNvPicPr>
                  </pic:nvPicPr>
                  <pic:blipFill>
                    <a:blip r:embed="rId25" cstate="print"/>
                    <a:srcRect/>
                    <a:stretch>
                      <a:fillRect/>
                    </a:stretch>
                  </pic:blipFill>
                  <pic:spPr bwMode="auto">
                    <a:xfrm>
                      <a:off x="0" y="0"/>
                      <a:ext cx="5071536" cy="6502509"/>
                    </a:xfrm>
                    <a:prstGeom prst="rect">
                      <a:avLst/>
                    </a:prstGeom>
                    <a:noFill/>
                    <a:ln w="9525">
                      <a:noFill/>
                      <a:miter lim="800000"/>
                      <a:headEnd/>
                      <a:tailEnd/>
                    </a:ln>
                  </pic:spPr>
                </pic:pic>
              </a:graphicData>
            </a:graphic>
          </wp:inline>
        </w:drawing>
      </w:r>
    </w:p>
    <w:p w:rsidR="00701C5F" w:rsidRPr="006E3B31" w:rsidRDefault="00701C5F" w:rsidP="008D1725">
      <w:pPr>
        <w:pStyle w:val="a9"/>
        <w:spacing w:after="0"/>
        <w:jc w:val="both"/>
        <w:rPr>
          <w:color w:val="000000"/>
        </w:rPr>
      </w:pPr>
      <w:bookmarkStart w:id="75" w:name="_Ref422112693"/>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7</w:t>
      </w:r>
      <w:r w:rsidR="00C4474B">
        <w:rPr>
          <w:noProof/>
        </w:rPr>
        <w:fldChar w:fldCharType="end"/>
      </w:r>
      <w:bookmarkEnd w:id="75"/>
      <w:r w:rsidRPr="006E3B31">
        <w:t>. Температурный график тепловых сетей ООО «СЖКХ»</w:t>
      </w:r>
    </w:p>
    <w:p w:rsidR="006E2BFE" w:rsidRDefault="006E2BFE" w:rsidP="006B6981">
      <w:pPr>
        <w:pStyle w:val="31"/>
        <w:spacing w:line="240" w:lineRule="auto"/>
      </w:pPr>
      <w:bookmarkStart w:id="76" w:name="_Toc35354001"/>
      <w:r w:rsidRPr="00AE3158">
        <w:t>з) среднегодовая загрузка оборудования</w:t>
      </w:r>
      <w:bookmarkEnd w:id="71"/>
      <w:bookmarkEnd w:id="72"/>
      <w:r w:rsidRPr="00AE3158">
        <w:t>;</w:t>
      </w:r>
      <w:bookmarkEnd w:id="73"/>
      <w:bookmarkEnd w:id="76"/>
    </w:p>
    <w:p w:rsidR="001A6D24" w:rsidRDefault="00701C5F" w:rsidP="008D1725">
      <w:pPr>
        <w:spacing w:after="0" w:line="240" w:lineRule="auto"/>
        <w:ind w:firstLine="709"/>
        <w:jc w:val="both"/>
        <w:rPr>
          <w:color w:val="000000"/>
          <w:sz w:val="24"/>
          <w:szCs w:val="24"/>
          <w:lang w:eastAsia="ru-RU"/>
        </w:rPr>
      </w:pPr>
      <w:r w:rsidRPr="008D1725">
        <w:rPr>
          <w:color w:val="000000"/>
          <w:sz w:val="24"/>
          <w:szCs w:val="24"/>
          <w:lang w:eastAsia="ru-RU"/>
        </w:rPr>
        <w:t>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МО «Светогорское городское поселение», не ведется.</w:t>
      </w:r>
    </w:p>
    <w:p w:rsidR="001A6D24" w:rsidRDefault="00701C5F" w:rsidP="008D1725">
      <w:pPr>
        <w:spacing w:after="0" w:line="240" w:lineRule="auto"/>
        <w:ind w:firstLine="709"/>
        <w:jc w:val="both"/>
        <w:rPr>
          <w:color w:val="000000"/>
          <w:sz w:val="24"/>
          <w:szCs w:val="24"/>
          <w:lang w:eastAsia="ru-RU"/>
        </w:rPr>
      </w:pPr>
      <w:r w:rsidRPr="008D1725">
        <w:rPr>
          <w:color w:val="000000"/>
          <w:sz w:val="24"/>
          <w:szCs w:val="24"/>
          <w:lang w:eastAsia="ru-RU"/>
        </w:rPr>
        <w:lastRenderedPageBreak/>
        <w:t xml:space="preserve"> Среднегодовая загрузка оборудования согласно данным, предоставленным ООО «СЖКХ», составляет порядка 60%. </w:t>
      </w:r>
    </w:p>
    <w:p w:rsidR="00701C5F" w:rsidRPr="008D1725" w:rsidRDefault="00701C5F" w:rsidP="008D1725">
      <w:pPr>
        <w:spacing w:after="0" w:line="240" w:lineRule="auto"/>
        <w:ind w:firstLine="709"/>
        <w:jc w:val="both"/>
        <w:rPr>
          <w:color w:val="000000"/>
          <w:sz w:val="24"/>
          <w:szCs w:val="24"/>
          <w:lang w:eastAsia="ru-RU"/>
        </w:rPr>
      </w:pPr>
      <w:r w:rsidRPr="008D1725">
        <w:rPr>
          <w:color w:val="000000"/>
          <w:sz w:val="24"/>
          <w:szCs w:val="24"/>
          <w:lang w:eastAsia="ru-RU"/>
        </w:rPr>
        <w:t>Для оценки динамики изменения среднегодовой загрузки оборудования представлены данные о расходе топлива</w:t>
      </w:r>
      <w:r w:rsidR="001A6D24">
        <w:rPr>
          <w:color w:val="000000"/>
          <w:sz w:val="24"/>
          <w:szCs w:val="24"/>
          <w:lang w:eastAsia="ru-RU"/>
        </w:rPr>
        <w:t xml:space="preserve"> и ч</w:t>
      </w:r>
      <w:r w:rsidR="001A6D24" w:rsidRPr="001A6D24">
        <w:rPr>
          <w:color w:val="000000"/>
          <w:sz w:val="24"/>
          <w:szCs w:val="24"/>
          <w:lang w:eastAsia="ru-RU"/>
        </w:rPr>
        <w:t>исло часов работы в год</w:t>
      </w:r>
      <w:r w:rsidRPr="008D1725">
        <w:rPr>
          <w:color w:val="000000"/>
          <w:sz w:val="24"/>
          <w:szCs w:val="24"/>
          <w:lang w:eastAsia="ru-RU"/>
        </w:rPr>
        <w:t xml:space="preserve"> за предыдущие года.</w:t>
      </w:r>
    </w:p>
    <w:p w:rsidR="006E2BFE" w:rsidRDefault="006E2BFE" w:rsidP="006B6981">
      <w:pPr>
        <w:pStyle w:val="a9"/>
        <w:keepNext/>
        <w:spacing w:before="120" w:after="120"/>
        <w:jc w:val="both"/>
        <w:rPr>
          <w:noProof/>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9</w:t>
      </w:r>
      <w:r w:rsidR="00C4474B" w:rsidRPr="00990032">
        <w:rPr>
          <w:color w:val="000000"/>
        </w:rPr>
        <w:fldChar w:fldCharType="end"/>
      </w:r>
      <w:r w:rsidR="001A6D24" w:rsidRPr="001A6D24">
        <w:rPr>
          <w:noProof/>
          <w:color w:val="000000"/>
        </w:rPr>
        <w:t>Среднегодовая загрузка оборудования согласно данн</w:t>
      </w:r>
      <w:r w:rsidR="001A6D24">
        <w:rPr>
          <w:noProof/>
          <w:color w:val="000000"/>
        </w:rPr>
        <w:t>ым, предоставленным ООО «СЖКХ»</w:t>
      </w:r>
    </w:p>
    <w:tbl>
      <w:tblPr>
        <w:tblW w:w="5000" w:type="pct"/>
        <w:tblLook w:val="04A0" w:firstRow="1" w:lastRow="0" w:firstColumn="1" w:lastColumn="0" w:noHBand="0" w:noVBand="1"/>
      </w:tblPr>
      <w:tblGrid>
        <w:gridCol w:w="1181"/>
        <w:gridCol w:w="2451"/>
        <w:gridCol w:w="1828"/>
        <w:gridCol w:w="1990"/>
        <w:gridCol w:w="2451"/>
      </w:tblGrid>
      <w:tr w:rsidR="00701C5F" w:rsidRPr="00701C5F" w:rsidTr="00701C5F">
        <w:trPr>
          <w:trHeight w:val="20"/>
        </w:trPr>
        <w:tc>
          <w:tcPr>
            <w:tcW w:w="596" w:type="pct"/>
            <w:tcBorders>
              <w:top w:val="single" w:sz="8" w:space="0" w:color="auto"/>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b/>
                <w:bCs/>
                <w:color w:val="000000"/>
                <w:sz w:val="20"/>
                <w:szCs w:val="20"/>
                <w:lang w:eastAsia="ru-RU"/>
              </w:rPr>
            </w:pPr>
            <w:r w:rsidRPr="00701C5F">
              <w:rPr>
                <w:b/>
                <w:bCs/>
                <w:color w:val="000000"/>
                <w:sz w:val="20"/>
                <w:szCs w:val="20"/>
                <w:lang w:eastAsia="ru-RU"/>
              </w:rPr>
              <w:t>Год</w:t>
            </w:r>
          </w:p>
        </w:tc>
        <w:tc>
          <w:tcPr>
            <w:tcW w:w="1238" w:type="pct"/>
            <w:tcBorders>
              <w:top w:val="single" w:sz="8" w:space="0" w:color="auto"/>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b/>
                <w:bCs/>
                <w:color w:val="000000"/>
                <w:sz w:val="20"/>
                <w:szCs w:val="20"/>
                <w:lang w:eastAsia="ru-RU"/>
              </w:rPr>
            </w:pPr>
            <w:r w:rsidRPr="00701C5F">
              <w:rPr>
                <w:b/>
                <w:bCs/>
                <w:color w:val="000000"/>
                <w:sz w:val="20"/>
                <w:szCs w:val="20"/>
                <w:lang w:eastAsia="ru-RU"/>
              </w:rPr>
              <w:t>Источник</w:t>
            </w:r>
          </w:p>
        </w:tc>
        <w:tc>
          <w:tcPr>
            <w:tcW w:w="923" w:type="pct"/>
            <w:tcBorders>
              <w:top w:val="single" w:sz="8" w:space="0" w:color="auto"/>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b/>
                <w:bCs/>
                <w:color w:val="000000"/>
                <w:sz w:val="20"/>
                <w:szCs w:val="20"/>
                <w:lang w:eastAsia="ru-RU"/>
              </w:rPr>
            </w:pPr>
            <w:r w:rsidRPr="00701C5F">
              <w:rPr>
                <w:b/>
                <w:bCs/>
                <w:color w:val="000000"/>
                <w:sz w:val="20"/>
                <w:szCs w:val="20"/>
                <w:lang w:eastAsia="ru-RU"/>
              </w:rPr>
              <w:t>Число часов работы в год, ч.</w:t>
            </w:r>
          </w:p>
        </w:tc>
        <w:tc>
          <w:tcPr>
            <w:tcW w:w="1005" w:type="pct"/>
            <w:tcBorders>
              <w:top w:val="single" w:sz="8" w:space="0" w:color="auto"/>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b/>
                <w:bCs/>
                <w:color w:val="000000"/>
                <w:sz w:val="20"/>
                <w:szCs w:val="20"/>
                <w:lang w:eastAsia="ru-RU"/>
              </w:rPr>
            </w:pPr>
            <w:r w:rsidRPr="00701C5F">
              <w:rPr>
                <w:b/>
                <w:bCs/>
                <w:color w:val="000000"/>
                <w:sz w:val="20"/>
                <w:szCs w:val="20"/>
                <w:lang w:eastAsia="ru-RU"/>
              </w:rPr>
              <w:t>Вид топлива</w:t>
            </w:r>
          </w:p>
        </w:tc>
        <w:tc>
          <w:tcPr>
            <w:tcW w:w="1239" w:type="pct"/>
            <w:tcBorders>
              <w:top w:val="single" w:sz="8" w:space="0" w:color="auto"/>
              <w:left w:val="nil"/>
              <w:bottom w:val="single" w:sz="8" w:space="0" w:color="auto"/>
              <w:right w:val="single" w:sz="8" w:space="0" w:color="auto"/>
            </w:tcBorders>
            <w:shd w:val="clear" w:color="auto" w:fill="auto"/>
            <w:hideMark/>
          </w:tcPr>
          <w:p w:rsidR="00701C5F" w:rsidRPr="00701C5F" w:rsidRDefault="00701C5F" w:rsidP="001A6D24">
            <w:pPr>
              <w:spacing w:after="0" w:line="240" w:lineRule="auto"/>
              <w:jc w:val="center"/>
              <w:rPr>
                <w:b/>
                <w:bCs/>
                <w:color w:val="000000"/>
                <w:sz w:val="20"/>
                <w:szCs w:val="20"/>
                <w:lang w:eastAsia="ru-RU"/>
              </w:rPr>
            </w:pPr>
            <w:r w:rsidRPr="00701C5F">
              <w:rPr>
                <w:b/>
                <w:bCs/>
                <w:color w:val="000000"/>
                <w:sz w:val="20"/>
                <w:szCs w:val="20"/>
                <w:lang w:eastAsia="ru-RU"/>
              </w:rPr>
              <w:t>Расход топлива, т.</w:t>
            </w:r>
            <w:r w:rsidR="001A6D24">
              <w:rPr>
                <w:b/>
                <w:bCs/>
                <w:color w:val="000000"/>
                <w:sz w:val="20"/>
                <w:szCs w:val="20"/>
                <w:lang w:eastAsia="ru-RU"/>
              </w:rPr>
              <w:t>/</w:t>
            </w:r>
            <w:r w:rsidRPr="00701C5F">
              <w:rPr>
                <w:b/>
                <w:bCs/>
                <w:color w:val="000000"/>
                <w:sz w:val="20"/>
                <w:szCs w:val="20"/>
                <w:lang w:eastAsia="ru-RU"/>
              </w:rPr>
              <w:t>тыс.м3</w:t>
            </w:r>
          </w:p>
        </w:tc>
      </w:tr>
      <w:tr w:rsidR="00701C5F" w:rsidRPr="00701C5F" w:rsidTr="00701C5F">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2015</w:t>
            </w:r>
            <w:r w:rsidR="001A6D24">
              <w:rPr>
                <w:color w:val="000000"/>
                <w:sz w:val="20"/>
                <w:szCs w:val="20"/>
                <w:lang w:eastAsia="ru-RU"/>
              </w:rPr>
              <w:t xml:space="preserve"> год</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 </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2002</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763</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105</w:t>
            </w:r>
          </w:p>
        </w:tc>
      </w:tr>
      <w:tr w:rsidR="00701C5F" w:rsidRPr="00701C5F" w:rsidTr="00701C5F">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2016</w:t>
            </w:r>
            <w:r w:rsidR="001A6D24">
              <w:rPr>
                <w:color w:val="000000"/>
                <w:sz w:val="20"/>
                <w:szCs w:val="20"/>
                <w:lang w:eastAsia="ru-RU"/>
              </w:rPr>
              <w:t xml:space="preserve"> год</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 </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2388</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853</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164</w:t>
            </w:r>
          </w:p>
        </w:tc>
      </w:tr>
      <w:tr w:rsidR="00701C5F" w:rsidRPr="00701C5F" w:rsidTr="00701C5F">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2017</w:t>
            </w:r>
            <w:r w:rsidR="001A6D24">
              <w:rPr>
                <w:color w:val="000000"/>
                <w:sz w:val="20"/>
                <w:szCs w:val="20"/>
                <w:lang w:eastAsia="ru-RU"/>
              </w:rPr>
              <w:t xml:space="preserve"> год</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 </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2086</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825</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103</w:t>
            </w:r>
          </w:p>
        </w:tc>
      </w:tr>
      <w:tr w:rsidR="00701C5F" w:rsidRPr="00701C5F" w:rsidTr="00701C5F">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2018</w:t>
            </w:r>
            <w:r w:rsidR="001A6D24">
              <w:rPr>
                <w:color w:val="000000"/>
                <w:sz w:val="20"/>
                <w:szCs w:val="20"/>
                <w:lang w:eastAsia="ru-RU"/>
              </w:rPr>
              <w:t xml:space="preserve"> год</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 </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2595,12</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602,15</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135,55</w:t>
            </w:r>
          </w:p>
        </w:tc>
      </w:tr>
      <w:tr w:rsidR="00701C5F" w:rsidRPr="00701C5F" w:rsidTr="00701C5F">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2019</w:t>
            </w:r>
            <w:r w:rsidR="001A6D24">
              <w:rPr>
                <w:color w:val="000000"/>
                <w:sz w:val="20"/>
                <w:szCs w:val="20"/>
                <w:lang w:eastAsia="ru-RU"/>
              </w:rPr>
              <w:t xml:space="preserve"> год</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 </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2045,73</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821,71</w:t>
            </w:r>
          </w:p>
        </w:tc>
      </w:tr>
      <w:tr w:rsidR="00701C5F" w:rsidRPr="00701C5F" w:rsidTr="00701C5F">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701C5F" w:rsidRPr="00701C5F" w:rsidRDefault="00701C5F" w:rsidP="006B6981">
            <w:pPr>
              <w:spacing w:after="0" w:line="240" w:lineRule="auto"/>
              <w:jc w:val="both"/>
              <w:rPr>
                <w:color w:val="000000"/>
                <w:sz w:val="20"/>
                <w:szCs w:val="20"/>
                <w:lang w:eastAsia="ru-RU"/>
              </w:rPr>
            </w:pPr>
            <w:r w:rsidRPr="00701C5F">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701C5F" w:rsidRPr="00701C5F" w:rsidRDefault="00701C5F" w:rsidP="006B6981">
            <w:pPr>
              <w:spacing w:after="0" w:line="240" w:lineRule="auto"/>
              <w:jc w:val="center"/>
              <w:rPr>
                <w:color w:val="000000"/>
                <w:sz w:val="20"/>
                <w:szCs w:val="20"/>
                <w:lang w:eastAsia="ru-RU"/>
              </w:rPr>
            </w:pPr>
            <w:r w:rsidRPr="00701C5F">
              <w:rPr>
                <w:color w:val="000000"/>
                <w:sz w:val="20"/>
                <w:szCs w:val="20"/>
                <w:lang w:eastAsia="ru-RU"/>
              </w:rPr>
              <w:t>103,34</w:t>
            </w:r>
          </w:p>
        </w:tc>
      </w:tr>
    </w:tbl>
    <w:p w:rsidR="00701C5F" w:rsidRPr="00701C5F" w:rsidRDefault="00701C5F" w:rsidP="006B6981">
      <w:pPr>
        <w:spacing w:line="240" w:lineRule="auto"/>
      </w:pPr>
    </w:p>
    <w:p w:rsidR="006E2BFE" w:rsidRPr="00AE3158" w:rsidRDefault="006E2BFE" w:rsidP="006B6981">
      <w:pPr>
        <w:pStyle w:val="31"/>
        <w:spacing w:line="240" w:lineRule="auto"/>
      </w:pPr>
      <w:bookmarkStart w:id="77" w:name="_Toc405540319"/>
      <w:bookmarkStart w:id="78" w:name="_Toc410644408"/>
      <w:bookmarkStart w:id="79" w:name="_Toc420014780"/>
      <w:bookmarkStart w:id="80" w:name="_Toc420015301"/>
      <w:bookmarkStart w:id="81" w:name="_Toc30607748"/>
      <w:bookmarkStart w:id="82" w:name="_Toc35354002"/>
      <w:r w:rsidRPr="00AE3158">
        <w:t>и) способы учета тепла, отпущенного в тепловые сети</w:t>
      </w:r>
      <w:bookmarkEnd w:id="77"/>
      <w:bookmarkEnd w:id="78"/>
      <w:bookmarkEnd w:id="79"/>
      <w:bookmarkEnd w:id="80"/>
      <w:r w:rsidRPr="00AE3158">
        <w:t>;</w:t>
      </w:r>
      <w:bookmarkEnd w:id="81"/>
      <w:bookmarkEnd w:id="82"/>
    </w:p>
    <w:p w:rsidR="00701C5F" w:rsidRPr="009242AD" w:rsidRDefault="00701C5F" w:rsidP="006B6981">
      <w:pPr>
        <w:keepNext/>
        <w:autoSpaceDE w:val="0"/>
        <w:autoSpaceDN w:val="0"/>
        <w:adjustRightInd w:val="0"/>
        <w:spacing w:before="120" w:after="120" w:line="240" w:lineRule="auto"/>
        <w:ind w:firstLine="720"/>
        <w:jc w:val="both"/>
        <w:rPr>
          <w:b/>
        </w:rPr>
      </w:pPr>
      <w:bookmarkStart w:id="83" w:name="sub_12810"/>
      <w:r w:rsidRPr="009242AD">
        <w:rPr>
          <w:b/>
        </w:rPr>
        <w:t>ЗАО «Интернешнл пейпер»</w:t>
      </w:r>
    </w:p>
    <w:p w:rsidR="00E50F5E" w:rsidRPr="00B2655F" w:rsidRDefault="00701C5F" w:rsidP="00E50F5E">
      <w:pPr>
        <w:pStyle w:val="31"/>
        <w:spacing w:before="0" w:after="0" w:line="240" w:lineRule="auto"/>
        <w:ind w:firstLine="709"/>
        <w:rPr>
          <w:color w:val="FF0000"/>
        </w:rPr>
      </w:pPr>
      <w:bookmarkStart w:id="84" w:name="_Toc35354003"/>
      <w:r w:rsidRPr="008D1725">
        <w:rPr>
          <w:b w:val="0"/>
        </w:rPr>
        <w:t>Определение объема фактически отпущенной тепловой энергии осуществляется на основании показаний приборов учета тепловой энергии. На станциях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r w:rsidR="00E50F5E" w:rsidRPr="00B2655F">
        <w:rPr>
          <w:b w:val="0"/>
        </w:rPr>
        <w:t xml:space="preserve">, </w:t>
      </w:r>
      <w:r w:rsidR="00B2655F" w:rsidRPr="00B2655F">
        <w:rPr>
          <w:b w:val="0"/>
          <w:color w:val="000000" w:themeColor="text1"/>
        </w:rPr>
        <w:t>на</w:t>
      </w:r>
      <w:r w:rsidR="00B2655F">
        <w:rPr>
          <w:b w:val="0"/>
          <w:color w:val="000000" w:themeColor="text1"/>
        </w:rPr>
        <w:t xml:space="preserve"> </w:t>
      </w:r>
      <w:r w:rsidR="00E50F5E" w:rsidRPr="00B2655F">
        <w:rPr>
          <w:b w:val="0"/>
          <w:color w:val="000000" w:themeColor="text1"/>
        </w:rPr>
        <w:t>границах балансовой принадлежности</w:t>
      </w:r>
      <w:bookmarkEnd w:id="84"/>
      <w:r w:rsidR="00E50F5E" w:rsidRPr="00E50F5E">
        <w:rPr>
          <w:b w:val="0"/>
          <w:color w:val="000000" w:themeColor="text1"/>
        </w:rPr>
        <w:t>.</w:t>
      </w:r>
    </w:p>
    <w:p w:rsidR="00701C5F" w:rsidRPr="00E50F5E" w:rsidRDefault="00701C5F" w:rsidP="00E50F5E">
      <w:pPr>
        <w:pStyle w:val="31"/>
        <w:spacing w:before="0" w:after="0" w:line="240" w:lineRule="auto"/>
        <w:ind w:firstLine="709"/>
        <w:rPr>
          <w:b w:val="0"/>
        </w:rPr>
      </w:pPr>
      <w:r w:rsidRPr="00701C5F">
        <w:rPr>
          <w:color w:val="000000"/>
        </w:rPr>
        <w:t xml:space="preserve">Таблица </w:t>
      </w:r>
      <w:r w:rsidR="00C4474B" w:rsidRPr="00701C5F">
        <w:rPr>
          <w:color w:val="000000"/>
        </w:rPr>
        <w:fldChar w:fldCharType="begin"/>
      </w:r>
      <w:r w:rsidRPr="00701C5F">
        <w:rPr>
          <w:color w:val="000000"/>
        </w:rPr>
        <w:instrText xml:space="preserve"> SEQ Таблица \* ARABIC </w:instrText>
      </w:r>
      <w:r w:rsidR="00C4474B" w:rsidRPr="00701C5F">
        <w:rPr>
          <w:color w:val="000000"/>
        </w:rPr>
        <w:fldChar w:fldCharType="separate"/>
      </w:r>
      <w:r w:rsidR="008D7A1A">
        <w:rPr>
          <w:noProof/>
          <w:color w:val="000000"/>
        </w:rPr>
        <w:t>10</w:t>
      </w:r>
      <w:r w:rsidR="00C4474B" w:rsidRPr="00701C5F">
        <w:rPr>
          <w:color w:val="000000"/>
        </w:rPr>
        <w:fldChar w:fldCharType="end"/>
      </w:r>
      <w:r w:rsidRPr="00701C5F">
        <w:rPr>
          <w:color w:val="000000"/>
        </w:rPr>
        <w:t>. Характеристика приборов учета тепловой энергии ТЭЦ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497"/>
        <w:gridCol w:w="1752"/>
        <w:gridCol w:w="3516"/>
      </w:tblGrid>
      <w:tr w:rsidR="00701C5F" w:rsidRPr="009242AD" w:rsidTr="00473589">
        <w:trPr>
          <w:trHeight w:val="89"/>
          <w:tblHeader/>
          <w:jc w:val="center"/>
        </w:trPr>
        <w:tc>
          <w:tcPr>
            <w:tcW w:w="0" w:type="auto"/>
            <w:vAlign w:val="center"/>
          </w:tcPr>
          <w:p w:rsidR="00701C5F" w:rsidRPr="009242AD" w:rsidRDefault="00701C5F" w:rsidP="006B6981">
            <w:pPr>
              <w:autoSpaceDE w:val="0"/>
              <w:autoSpaceDN w:val="0"/>
              <w:adjustRightInd w:val="0"/>
              <w:spacing w:line="240" w:lineRule="auto"/>
              <w:jc w:val="center"/>
              <w:rPr>
                <w:color w:val="000000"/>
                <w:sz w:val="20"/>
                <w:szCs w:val="20"/>
              </w:rPr>
            </w:pPr>
            <w:r w:rsidRPr="009242AD">
              <w:rPr>
                <w:b/>
                <w:bCs/>
                <w:color w:val="000000"/>
                <w:sz w:val="20"/>
                <w:szCs w:val="20"/>
              </w:rPr>
              <w:t>Тип прибора</w:t>
            </w:r>
          </w:p>
        </w:tc>
        <w:tc>
          <w:tcPr>
            <w:tcW w:w="0" w:type="auto"/>
            <w:vAlign w:val="center"/>
          </w:tcPr>
          <w:p w:rsidR="00701C5F" w:rsidRPr="009242AD" w:rsidRDefault="00701C5F" w:rsidP="006B6981">
            <w:pPr>
              <w:autoSpaceDE w:val="0"/>
              <w:autoSpaceDN w:val="0"/>
              <w:adjustRightInd w:val="0"/>
              <w:spacing w:line="240" w:lineRule="auto"/>
              <w:jc w:val="center"/>
              <w:rPr>
                <w:color w:val="000000"/>
                <w:sz w:val="20"/>
                <w:szCs w:val="20"/>
              </w:rPr>
            </w:pPr>
            <w:r w:rsidRPr="009242AD">
              <w:rPr>
                <w:b/>
                <w:bCs/>
                <w:color w:val="000000"/>
                <w:sz w:val="20"/>
                <w:szCs w:val="20"/>
              </w:rPr>
              <w:t>Заводской номер</w:t>
            </w:r>
          </w:p>
        </w:tc>
        <w:tc>
          <w:tcPr>
            <w:tcW w:w="0" w:type="auto"/>
            <w:vAlign w:val="center"/>
          </w:tcPr>
          <w:p w:rsidR="00701C5F" w:rsidRPr="009242AD" w:rsidRDefault="00701C5F" w:rsidP="006B6981">
            <w:pPr>
              <w:autoSpaceDE w:val="0"/>
              <w:autoSpaceDN w:val="0"/>
              <w:adjustRightInd w:val="0"/>
              <w:spacing w:line="240" w:lineRule="auto"/>
              <w:jc w:val="center"/>
              <w:rPr>
                <w:color w:val="000000"/>
                <w:sz w:val="20"/>
                <w:szCs w:val="20"/>
              </w:rPr>
            </w:pPr>
            <w:r w:rsidRPr="009242AD">
              <w:rPr>
                <w:b/>
                <w:bCs/>
                <w:color w:val="000000"/>
                <w:sz w:val="20"/>
                <w:szCs w:val="20"/>
              </w:rPr>
              <w:t>Место установки и наличие пломбы</w:t>
            </w:r>
          </w:p>
        </w:tc>
      </w:tr>
      <w:tr w:rsidR="00701C5F" w:rsidRPr="009242AD" w:rsidTr="00473589">
        <w:trPr>
          <w:trHeight w:val="91"/>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Тепловычислитель СПТ 961</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11547</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Южный микрорайон</w:t>
            </w:r>
          </w:p>
        </w:tc>
      </w:tr>
      <w:tr w:rsidR="00701C5F" w:rsidRPr="009242AD" w:rsidTr="00473589">
        <w:trPr>
          <w:trHeight w:val="91"/>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Тепловычислитель СПТ 961</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8870</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подпитка</w:t>
            </w:r>
          </w:p>
        </w:tc>
      </w:tr>
      <w:tr w:rsidR="00701C5F" w:rsidRPr="009242AD" w:rsidTr="00473589">
        <w:trPr>
          <w:trHeight w:val="91"/>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Тепловычислитель СПТ 961</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11238</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Северный микрорайон</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Электромагнитный расходомер MAG-XM</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333119/Х001</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прямая "Север"</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Электромагнитный расходомер MAG-XM</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333119/Х002</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обратная "Север"</w:t>
            </w:r>
          </w:p>
        </w:tc>
      </w:tr>
      <w:tr w:rsidR="00701C5F" w:rsidRPr="009242AD" w:rsidTr="00473589">
        <w:trPr>
          <w:trHeight w:val="205"/>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lastRenderedPageBreak/>
              <w:t>Электромагнитный расходомер MAG-XM</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333119/Х003</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прямая "Юг"</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Электромагнитный расходомер MAG-XM</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333119/Х004</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обратная "Юг"</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Электромагнитный расходомер MAG-XM</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333119/Х005</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подпитка</w:t>
            </w:r>
          </w:p>
        </w:tc>
      </w:tr>
      <w:tr w:rsidR="00701C5F" w:rsidRPr="009242AD" w:rsidTr="00473589">
        <w:trPr>
          <w:trHeight w:val="205"/>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Термопреобразователь temp - EL SNR HCX pt 100</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16997017</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прямая "Юг"</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Термопреобразователь temp - EL SNR HCX pt 100</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2462</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обратная "Север"</w:t>
            </w:r>
          </w:p>
        </w:tc>
      </w:tr>
      <w:tr w:rsidR="00701C5F" w:rsidRPr="009242AD" w:rsidTr="00473589">
        <w:trPr>
          <w:trHeight w:val="206"/>
          <w:jc w:val="center"/>
        </w:trPr>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Термопреобразователь temp - EL SNR HCX pt 100</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15023344</w:t>
            </w:r>
          </w:p>
        </w:tc>
        <w:tc>
          <w:tcPr>
            <w:tcW w:w="0" w:type="auto"/>
            <w:vAlign w:val="center"/>
          </w:tcPr>
          <w:p w:rsidR="00701C5F" w:rsidRPr="009242AD" w:rsidRDefault="00701C5F" w:rsidP="006B6981">
            <w:pPr>
              <w:autoSpaceDE w:val="0"/>
              <w:autoSpaceDN w:val="0"/>
              <w:adjustRightInd w:val="0"/>
              <w:spacing w:line="240" w:lineRule="auto"/>
              <w:rPr>
                <w:color w:val="000000"/>
                <w:sz w:val="20"/>
                <w:szCs w:val="20"/>
              </w:rPr>
            </w:pPr>
            <w:r w:rsidRPr="009242AD">
              <w:rPr>
                <w:color w:val="000000"/>
                <w:sz w:val="20"/>
                <w:szCs w:val="20"/>
              </w:rPr>
              <w:t>прямая "Юг"</w:t>
            </w:r>
          </w:p>
        </w:tc>
      </w:tr>
    </w:tbl>
    <w:p w:rsidR="00701C5F" w:rsidRPr="009242AD" w:rsidRDefault="00701C5F" w:rsidP="006B6981">
      <w:pPr>
        <w:keepNext/>
        <w:autoSpaceDE w:val="0"/>
        <w:autoSpaceDN w:val="0"/>
        <w:adjustRightInd w:val="0"/>
        <w:spacing w:before="100" w:beforeAutospacing="1" w:after="120" w:line="240" w:lineRule="auto"/>
        <w:ind w:firstLine="720"/>
        <w:jc w:val="both"/>
        <w:rPr>
          <w:color w:val="000000"/>
        </w:rPr>
      </w:pPr>
      <w:r w:rsidRPr="009242AD">
        <w:rPr>
          <w:b/>
          <w:bCs/>
          <w:color w:val="000000"/>
        </w:rPr>
        <w:t xml:space="preserve">Котельные ООО «СЖКХ» </w:t>
      </w:r>
    </w:p>
    <w:p w:rsidR="00701C5F" w:rsidRDefault="00701C5F" w:rsidP="008D1725">
      <w:pPr>
        <w:pStyle w:val="31"/>
        <w:spacing w:before="0" w:after="0" w:line="240" w:lineRule="auto"/>
        <w:ind w:firstLine="709"/>
        <w:rPr>
          <w:b w:val="0"/>
        </w:rPr>
      </w:pPr>
      <w:bookmarkStart w:id="85" w:name="_Toc35354004"/>
      <w:r w:rsidRPr="008D1725">
        <w:rPr>
          <w:b w:val="0"/>
        </w:rPr>
        <w:t>На сегодняшний день количество отпущенной тепловой энергии от котельных ООО «СЖКХ» определяется расчетным путем, что с одной стороны трудоемко, с другой не соответствует требованию законодательства в области коммерческого учета и энергосбережения.</w:t>
      </w:r>
      <w:bookmarkEnd w:id="85"/>
    </w:p>
    <w:p w:rsidR="00F04ACD" w:rsidRDefault="00F04ACD" w:rsidP="00F04ACD">
      <w:pPr>
        <w:pStyle w:val="a9"/>
        <w:keepNext/>
        <w:jc w:val="both"/>
      </w:pPr>
      <w:bookmarkStart w:id="86" w:name="_Ref419905424"/>
      <w:r>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11</w:t>
      </w:r>
      <w:r w:rsidR="00C4474B">
        <w:rPr>
          <w:noProof/>
        </w:rPr>
        <w:fldChar w:fldCharType="end"/>
      </w:r>
      <w:bookmarkEnd w:id="86"/>
      <w:r>
        <w:t xml:space="preserve"> Приборы учета</w:t>
      </w:r>
      <w:r w:rsidR="003E562C">
        <w:t>,</w:t>
      </w:r>
      <w:r>
        <w:t xml:space="preserve"> установленные на котельных </w:t>
      </w:r>
      <w:r w:rsidR="003E562C" w:rsidRPr="003E562C">
        <w:t>ООО «СЖКХ»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3576"/>
      </w:tblGrid>
      <w:tr w:rsidR="00F04ACD" w:rsidRPr="00F04ACD" w:rsidTr="00534A81">
        <w:trPr>
          <w:trHeight w:val="397"/>
        </w:trPr>
        <w:tc>
          <w:tcPr>
            <w:tcW w:w="3196" w:type="pct"/>
            <w:vAlign w:val="center"/>
          </w:tcPr>
          <w:p w:rsidR="00F04ACD" w:rsidRPr="00F04ACD" w:rsidRDefault="00F04ACD" w:rsidP="00F04ACD">
            <w:pPr>
              <w:spacing w:after="0" w:line="240" w:lineRule="auto"/>
              <w:jc w:val="center"/>
              <w:rPr>
                <w:sz w:val="20"/>
                <w:szCs w:val="20"/>
              </w:rPr>
            </w:pPr>
            <w:r w:rsidRPr="00F04ACD">
              <w:rPr>
                <w:sz w:val="20"/>
                <w:szCs w:val="20"/>
              </w:rPr>
              <w:t>Адрес</w:t>
            </w:r>
          </w:p>
        </w:tc>
        <w:tc>
          <w:tcPr>
            <w:tcW w:w="1804" w:type="pct"/>
            <w:vAlign w:val="center"/>
          </w:tcPr>
          <w:p w:rsidR="00F04ACD" w:rsidRPr="00F04ACD" w:rsidRDefault="00F04ACD" w:rsidP="00F04ACD">
            <w:pPr>
              <w:spacing w:after="0" w:line="240" w:lineRule="auto"/>
              <w:jc w:val="center"/>
              <w:rPr>
                <w:sz w:val="20"/>
                <w:szCs w:val="20"/>
              </w:rPr>
            </w:pPr>
            <w:r w:rsidRPr="00F04ACD">
              <w:rPr>
                <w:sz w:val="20"/>
                <w:szCs w:val="20"/>
              </w:rPr>
              <w:t>Тип прибора</w:t>
            </w:r>
          </w:p>
        </w:tc>
      </w:tr>
      <w:tr w:rsidR="00F04ACD" w:rsidRPr="00F04ACD" w:rsidTr="00534A81">
        <w:tc>
          <w:tcPr>
            <w:tcW w:w="3196" w:type="pct"/>
            <w:vAlign w:val="center"/>
          </w:tcPr>
          <w:p w:rsidR="00F04ACD" w:rsidRPr="00F04ACD" w:rsidRDefault="00F04ACD" w:rsidP="00F04ACD">
            <w:pPr>
              <w:spacing w:after="0" w:line="240" w:lineRule="auto"/>
              <w:rPr>
                <w:sz w:val="20"/>
                <w:szCs w:val="20"/>
              </w:rPr>
            </w:pPr>
            <w:r w:rsidRPr="00F04ACD">
              <w:rPr>
                <w:sz w:val="20"/>
                <w:szCs w:val="20"/>
              </w:rPr>
              <w:t>Пгт. Лесогорский (технологическая зона №2)</w:t>
            </w:r>
          </w:p>
        </w:tc>
        <w:tc>
          <w:tcPr>
            <w:tcW w:w="1804" w:type="pct"/>
            <w:vAlign w:val="center"/>
          </w:tcPr>
          <w:p w:rsidR="00F04ACD" w:rsidRPr="00B2655F" w:rsidRDefault="00DE693C" w:rsidP="00F04ACD">
            <w:pPr>
              <w:spacing w:after="0" w:line="240" w:lineRule="auto"/>
              <w:jc w:val="center"/>
              <w:rPr>
                <w:sz w:val="20"/>
                <w:szCs w:val="20"/>
              </w:rPr>
            </w:pPr>
            <w:r w:rsidRPr="00B2655F">
              <w:rPr>
                <w:color w:val="000000"/>
                <w:sz w:val="20"/>
                <w:szCs w:val="20"/>
              </w:rPr>
              <w:t>Тепловычислитель</w:t>
            </w:r>
            <w:r w:rsidRPr="00B2655F">
              <w:rPr>
                <w:sz w:val="20"/>
                <w:szCs w:val="20"/>
              </w:rPr>
              <w:t xml:space="preserve"> Взлет ТСР-М-027</w:t>
            </w:r>
          </w:p>
        </w:tc>
      </w:tr>
      <w:tr w:rsidR="00F04ACD" w:rsidRPr="00F04ACD" w:rsidTr="00534A81">
        <w:tc>
          <w:tcPr>
            <w:tcW w:w="3196" w:type="pct"/>
            <w:vAlign w:val="center"/>
          </w:tcPr>
          <w:p w:rsidR="00F04ACD" w:rsidRPr="00F04ACD" w:rsidRDefault="00F04ACD" w:rsidP="00F04ACD">
            <w:pPr>
              <w:spacing w:after="0" w:line="240" w:lineRule="auto"/>
              <w:rPr>
                <w:sz w:val="20"/>
                <w:szCs w:val="20"/>
              </w:rPr>
            </w:pPr>
            <w:r w:rsidRPr="00F04ACD">
              <w:rPr>
                <w:sz w:val="20"/>
                <w:szCs w:val="20"/>
              </w:rPr>
              <w:t>Дер. Лосево(технологическая зона №3)</w:t>
            </w:r>
          </w:p>
        </w:tc>
        <w:tc>
          <w:tcPr>
            <w:tcW w:w="1804" w:type="pct"/>
            <w:vAlign w:val="center"/>
          </w:tcPr>
          <w:p w:rsidR="00F04ACD" w:rsidRPr="00B2655F" w:rsidRDefault="00DE693C" w:rsidP="00F04ACD">
            <w:pPr>
              <w:spacing w:after="0" w:line="240" w:lineRule="auto"/>
              <w:jc w:val="center"/>
              <w:rPr>
                <w:sz w:val="20"/>
                <w:szCs w:val="20"/>
              </w:rPr>
            </w:pPr>
            <w:r w:rsidRPr="00B2655F">
              <w:rPr>
                <w:color w:val="000000"/>
                <w:sz w:val="20"/>
                <w:szCs w:val="20"/>
              </w:rPr>
              <w:t>Тепловычислитель СПТ 961</w:t>
            </w:r>
          </w:p>
        </w:tc>
      </w:tr>
      <w:tr w:rsidR="00F04ACD" w:rsidRPr="00F04ACD" w:rsidTr="00534A81">
        <w:tc>
          <w:tcPr>
            <w:tcW w:w="3196" w:type="pct"/>
            <w:vAlign w:val="center"/>
          </w:tcPr>
          <w:p w:rsidR="00F04ACD" w:rsidRPr="00F04ACD" w:rsidRDefault="00F04ACD" w:rsidP="00F04ACD">
            <w:pPr>
              <w:spacing w:after="0" w:line="240" w:lineRule="auto"/>
              <w:rPr>
                <w:sz w:val="20"/>
                <w:szCs w:val="20"/>
              </w:rPr>
            </w:pPr>
            <w:r w:rsidRPr="00F04ACD">
              <w:rPr>
                <w:sz w:val="20"/>
                <w:szCs w:val="20"/>
              </w:rPr>
              <w:t>Пгт. Лесогорский (технологическая зона №4)</w:t>
            </w:r>
          </w:p>
        </w:tc>
        <w:tc>
          <w:tcPr>
            <w:tcW w:w="1804" w:type="pct"/>
            <w:vAlign w:val="center"/>
          </w:tcPr>
          <w:p w:rsidR="00F04ACD" w:rsidRPr="00B2655F" w:rsidRDefault="00F04ACD" w:rsidP="00F04ACD">
            <w:pPr>
              <w:spacing w:after="0" w:line="240" w:lineRule="auto"/>
              <w:jc w:val="center"/>
              <w:rPr>
                <w:sz w:val="20"/>
                <w:szCs w:val="20"/>
              </w:rPr>
            </w:pPr>
            <w:r w:rsidRPr="00B2655F">
              <w:rPr>
                <w:sz w:val="20"/>
                <w:szCs w:val="20"/>
              </w:rPr>
              <w:t>отсутствуют</w:t>
            </w:r>
          </w:p>
        </w:tc>
      </w:tr>
    </w:tbl>
    <w:p w:rsidR="00F04ACD" w:rsidRPr="008D1725" w:rsidRDefault="00F04ACD" w:rsidP="008D1725">
      <w:pPr>
        <w:pStyle w:val="31"/>
        <w:spacing w:before="0" w:after="0" w:line="240" w:lineRule="auto"/>
        <w:ind w:firstLine="709"/>
        <w:rPr>
          <w:b w:val="0"/>
        </w:rPr>
      </w:pPr>
    </w:p>
    <w:p w:rsidR="002050F7" w:rsidRDefault="002050F7" w:rsidP="006B6981">
      <w:pPr>
        <w:pStyle w:val="31"/>
        <w:spacing w:line="240" w:lineRule="auto"/>
      </w:pPr>
      <w:bookmarkStart w:id="87" w:name="_Toc35354005"/>
      <w:r w:rsidRPr="002050F7">
        <w:t>к) статистика отказов и восстановлений оборудования источников тепловой энергии</w:t>
      </w:r>
      <w:bookmarkEnd w:id="87"/>
    </w:p>
    <w:p w:rsidR="00041486" w:rsidRPr="008D1725" w:rsidRDefault="00041486" w:rsidP="008D1725">
      <w:pPr>
        <w:pStyle w:val="31"/>
        <w:spacing w:before="0" w:after="0" w:line="240" w:lineRule="auto"/>
        <w:ind w:firstLine="709"/>
        <w:rPr>
          <w:b w:val="0"/>
        </w:rPr>
      </w:pPr>
      <w:bookmarkStart w:id="88" w:name="_Toc35354006"/>
      <w:r w:rsidRPr="008D1725">
        <w:rPr>
          <w:b w:val="0"/>
        </w:rPr>
        <w:t>Согласно информации, предоставленной ООО «</w:t>
      </w:r>
      <w:r w:rsidR="00701C5F" w:rsidRPr="008D1725">
        <w:rPr>
          <w:b w:val="0"/>
        </w:rPr>
        <w:t>СЖКХ» за период работы с 2015</w:t>
      </w:r>
      <w:r w:rsidRPr="008D1725">
        <w:rPr>
          <w:b w:val="0"/>
        </w:rPr>
        <w:t xml:space="preserve"> по 2019 год отказов работы оборудования</w:t>
      </w:r>
      <w:r w:rsidR="00740FCB">
        <w:rPr>
          <w:b w:val="0"/>
        </w:rPr>
        <w:t xml:space="preserve"> </w:t>
      </w:r>
      <w:proofErr w:type="gramStart"/>
      <w:r w:rsidR="00740FCB">
        <w:rPr>
          <w:b w:val="0"/>
        </w:rPr>
        <w:t>на</w:t>
      </w:r>
      <w:r w:rsidR="0080436E">
        <w:rPr>
          <w:b w:val="0"/>
        </w:rPr>
        <w:t xml:space="preserve"> </w:t>
      </w:r>
      <w:r w:rsidR="00740FCB">
        <w:rPr>
          <w:b w:val="0"/>
        </w:rPr>
        <w:t>источниках</w:t>
      </w:r>
      <w:proofErr w:type="gramEnd"/>
      <w:r w:rsidR="0080436E">
        <w:rPr>
          <w:b w:val="0"/>
        </w:rPr>
        <w:t xml:space="preserve"> </w:t>
      </w:r>
      <w:r w:rsidRPr="008D1725">
        <w:rPr>
          <w:b w:val="0"/>
        </w:rPr>
        <w:t>не было.</w:t>
      </w:r>
      <w:bookmarkEnd w:id="88"/>
    </w:p>
    <w:p w:rsidR="002050F7" w:rsidRDefault="002050F7" w:rsidP="006B6981">
      <w:pPr>
        <w:pStyle w:val="31"/>
        <w:spacing w:line="240" w:lineRule="auto"/>
      </w:pPr>
      <w:bookmarkStart w:id="89" w:name="_Toc35354007"/>
      <w:bookmarkStart w:id="90" w:name="sub_12811"/>
      <w:r w:rsidRPr="002050F7">
        <w:t>л) предписания надзорных органов по запрещению дальнейшей эксплуатации источников тепловой энергии;</w:t>
      </w:r>
      <w:bookmarkEnd w:id="89"/>
    </w:p>
    <w:p w:rsidR="00041486" w:rsidRPr="008D1725" w:rsidRDefault="00041486" w:rsidP="008D1725">
      <w:pPr>
        <w:pStyle w:val="31"/>
        <w:spacing w:before="0" w:after="0" w:line="240" w:lineRule="auto"/>
        <w:ind w:firstLine="709"/>
        <w:rPr>
          <w:b w:val="0"/>
        </w:rPr>
      </w:pPr>
      <w:bookmarkStart w:id="91" w:name="_Toc35354008"/>
      <w:r w:rsidRPr="008D1725">
        <w:rPr>
          <w:b w:val="0"/>
        </w:rPr>
        <w:t>Предписания надзорных органов по запрещению дальнейшей эксплуатации источников тепловой энергии отсутствуют.</w:t>
      </w:r>
      <w:bookmarkEnd w:id="91"/>
    </w:p>
    <w:p w:rsidR="002050F7" w:rsidRDefault="002050F7" w:rsidP="006B6981">
      <w:pPr>
        <w:pStyle w:val="31"/>
        <w:spacing w:line="240" w:lineRule="auto"/>
      </w:pPr>
      <w:bookmarkStart w:id="92" w:name="_Toc35354009"/>
      <w:bookmarkStart w:id="93" w:name="sub_12812"/>
      <w:r w:rsidRPr="002050F7">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2"/>
    </w:p>
    <w:p w:rsidR="002050F7" w:rsidRPr="008D1725" w:rsidRDefault="00041486" w:rsidP="008D1725">
      <w:pPr>
        <w:pStyle w:val="31"/>
        <w:spacing w:before="0" w:after="0" w:line="240" w:lineRule="auto"/>
        <w:ind w:firstLine="709"/>
        <w:rPr>
          <w:b w:val="0"/>
        </w:rPr>
      </w:pPr>
      <w:bookmarkStart w:id="94" w:name="_Toc35354010"/>
      <w:bookmarkEnd w:id="93"/>
      <w:r w:rsidRPr="008D1725">
        <w:rPr>
          <w:b w:val="0"/>
        </w:rPr>
        <w:t xml:space="preserve">На территории МО </w:t>
      </w:r>
      <w:r w:rsidR="00701C5F" w:rsidRPr="008D1725">
        <w:rPr>
          <w:b w:val="0"/>
        </w:rPr>
        <w:t>«Светогорское городское поселение»</w:t>
      </w:r>
      <w:r w:rsidRPr="008D1725">
        <w:rPr>
          <w:b w:val="0"/>
        </w:rPr>
        <w:t xml:space="preserve"> отсутствуют источники теплоснабжения, которые вырабатывают электрическую энергию для потребителей.</w:t>
      </w:r>
      <w:bookmarkEnd w:id="94"/>
    </w:p>
    <w:bookmarkEnd w:id="90"/>
    <w:p w:rsidR="002050F7" w:rsidRPr="002050F7" w:rsidRDefault="002050F7" w:rsidP="006B6981">
      <w:pPr>
        <w:pStyle w:val="31"/>
        <w:spacing w:line="240" w:lineRule="auto"/>
      </w:pPr>
    </w:p>
    <w:bookmarkEnd w:id="83"/>
    <w:p w:rsidR="006E2BFE" w:rsidRPr="008D1725" w:rsidRDefault="006E2BFE" w:rsidP="008D1725">
      <w:pPr>
        <w:spacing w:after="0" w:line="240" w:lineRule="auto"/>
        <w:ind w:firstLine="709"/>
        <w:jc w:val="both"/>
        <w:rPr>
          <w:sz w:val="24"/>
          <w:szCs w:val="24"/>
          <w:lang w:eastAsia="ru-RU"/>
        </w:rPr>
      </w:pPr>
    </w:p>
    <w:p w:rsidR="00473589" w:rsidRDefault="00473589" w:rsidP="006B6981">
      <w:pPr>
        <w:pStyle w:val="21"/>
        <w:spacing w:line="240" w:lineRule="auto"/>
        <w:ind w:left="0" w:firstLine="709"/>
      </w:pPr>
      <w:bookmarkStart w:id="95" w:name="_Toc34386180"/>
      <w:bookmarkStart w:id="96" w:name="_Toc35354011"/>
      <w:bookmarkStart w:id="97" w:name="_Toc420014819"/>
      <w:bookmarkStart w:id="98" w:name="_Toc420015340"/>
      <w:bookmarkStart w:id="99" w:name="_Toc30607762"/>
      <w:r>
        <w:lastRenderedPageBreak/>
        <w:t xml:space="preserve">Часть 3. </w:t>
      </w:r>
      <w:r w:rsidRPr="006A09A3">
        <w:t>Тепловые сети, сооружения на них и тепловые пункты</w:t>
      </w:r>
      <w:bookmarkEnd w:id="95"/>
      <w:bookmarkEnd w:id="96"/>
    </w:p>
    <w:p w:rsidR="00473589" w:rsidRPr="008D1725" w:rsidRDefault="00473589" w:rsidP="008D1725">
      <w:pPr>
        <w:pStyle w:val="0"/>
        <w:spacing w:before="0" w:after="0" w:line="240" w:lineRule="auto"/>
        <w:ind w:firstLine="709"/>
      </w:pPr>
      <w:r w:rsidRPr="008D1725">
        <w:t>Для разработки электронной модели существующей схемы теплоснабжения использовался программно-расчетный комплекс ZuluThermo, входящий в состав геоинформационной системы Zulu (ГИС Zulu) ООО «Политерм», предназначенный для выполнения тепловых и гидравлических расчетов систем теплоснабжения.</w:t>
      </w:r>
    </w:p>
    <w:p w:rsidR="00473589" w:rsidRPr="008D1725" w:rsidRDefault="00473589" w:rsidP="008D1725">
      <w:pPr>
        <w:pStyle w:val="0"/>
        <w:spacing w:before="0" w:after="0" w:line="240" w:lineRule="auto"/>
        <w:ind w:firstLine="709"/>
      </w:pPr>
    </w:p>
    <w:p w:rsidR="00473589" w:rsidRDefault="00473589" w:rsidP="006B6981">
      <w:pPr>
        <w:pStyle w:val="31"/>
        <w:spacing w:line="240" w:lineRule="auto"/>
      </w:pPr>
      <w:bookmarkStart w:id="100" w:name="_Toc420014785"/>
      <w:bookmarkStart w:id="101" w:name="_Toc420015306"/>
      <w:bookmarkStart w:id="102" w:name="_Toc30607752"/>
      <w:bookmarkStart w:id="103" w:name="_Toc34386181"/>
      <w:bookmarkStart w:id="104" w:name="_Toc35354012"/>
      <w:r w:rsidRPr="00AE3158">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00"/>
      <w:bookmarkEnd w:id="101"/>
      <w:r>
        <w:t xml:space="preserve"> с выделением сетей горячего водоснабжения</w:t>
      </w:r>
      <w:r w:rsidRPr="00AE3158">
        <w:t>;</w:t>
      </w:r>
      <w:bookmarkEnd w:id="102"/>
      <w:bookmarkEnd w:id="103"/>
      <w:bookmarkEnd w:id="104"/>
    </w:p>
    <w:p w:rsidR="00473589" w:rsidRDefault="00473589" w:rsidP="008D1725">
      <w:pPr>
        <w:spacing w:after="0" w:line="240" w:lineRule="auto"/>
        <w:ind w:firstLine="709"/>
        <w:jc w:val="both"/>
        <w:rPr>
          <w:color w:val="000000"/>
          <w:sz w:val="24"/>
          <w:szCs w:val="24"/>
          <w:lang w:eastAsia="ru-RU"/>
        </w:rPr>
      </w:pPr>
      <w:r w:rsidRPr="008D1725">
        <w:rPr>
          <w:sz w:val="24"/>
          <w:szCs w:val="24"/>
          <w:lang w:eastAsia="ru-RU"/>
        </w:rPr>
        <w:t xml:space="preserve">Потребителями тепла от тепловых сетей являются жилые дома, общественные здания, промышленные и торговые организации </w:t>
      </w:r>
      <w:r w:rsidRPr="008D1725">
        <w:rPr>
          <w:color w:val="000000"/>
          <w:sz w:val="24"/>
          <w:szCs w:val="24"/>
          <w:lang w:eastAsia="ru-RU"/>
        </w:rPr>
        <w:t>МО «Светогорское городское поселение».</w:t>
      </w:r>
    </w:p>
    <w:p w:rsidR="005833EA" w:rsidRPr="005833EA" w:rsidRDefault="005833EA" w:rsidP="008D1725">
      <w:pPr>
        <w:spacing w:after="0" w:line="240" w:lineRule="auto"/>
        <w:ind w:firstLine="709"/>
        <w:jc w:val="both"/>
        <w:rPr>
          <w:sz w:val="24"/>
          <w:szCs w:val="24"/>
          <w:lang w:eastAsia="ru-RU"/>
        </w:rPr>
      </w:pPr>
      <w:r w:rsidRPr="005833EA">
        <w:rPr>
          <w:sz w:val="24"/>
          <w:szCs w:val="24"/>
          <w:lang w:eastAsia="ru-RU"/>
        </w:rPr>
        <w:t xml:space="preserve">За период с 2014 по 2020 год, производилось строительство новых сетей и подключений </w:t>
      </w:r>
      <w:proofErr w:type="gramStart"/>
      <w:r w:rsidRPr="005833EA">
        <w:rPr>
          <w:sz w:val="24"/>
          <w:szCs w:val="24"/>
          <w:lang w:eastAsia="ru-RU"/>
        </w:rPr>
        <w:t>абонентов  и</w:t>
      </w:r>
      <w:proofErr w:type="gramEnd"/>
      <w:r w:rsidRPr="005833EA">
        <w:rPr>
          <w:sz w:val="24"/>
          <w:szCs w:val="24"/>
          <w:lang w:eastAsia="ru-RU"/>
        </w:rPr>
        <w:t xml:space="preserve"> реконструкция. Сводная таблица представлена ниже.</w:t>
      </w:r>
    </w:p>
    <w:p w:rsidR="00473589" w:rsidRDefault="00473589" w:rsidP="008D1725">
      <w:pPr>
        <w:spacing w:after="0" w:line="240" w:lineRule="auto"/>
        <w:ind w:firstLine="709"/>
        <w:jc w:val="both"/>
        <w:rPr>
          <w:sz w:val="24"/>
          <w:szCs w:val="24"/>
          <w:lang w:eastAsia="ru-RU"/>
        </w:rPr>
      </w:pPr>
      <w:r w:rsidRPr="008D1725">
        <w:rPr>
          <w:sz w:val="24"/>
          <w:szCs w:val="24"/>
          <w:lang w:eastAsia="ru-RU"/>
        </w:rPr>
        <w:t xml:space="preserve">Общая протяженность заменяемых участков представлена в таблице </w:t>
      </w:r>
      <w:r w:rsidR="008F19A3">
        <w:rPr>
          <w:sz w:val="24"/>
          <w:szCs w:val="24"/>
          <w:lang w:eastAsia="ru-RU"/>
        </w:rPr>
        <w:t>ниже</w:t>
      </w:r>
      <w:r w:rsidRPr="008D1725">
        <w:rPr>
          <w:sz w:val="24"/>
          <w:szCs w:val="24"/>
          <w:lang w:eastAsia="ru-RU"/>
        </w:rPr>
        <w:t>.</w:t>
      </w:r>
    </w:p>
    <w:p w:rsidR="000E1B53" w:rsidRDefault="000E1B53" w:rsidP="000E1B53">
      <w:pPr>
        <w:spacing w:line="240" w:lineRule="auto"/>
        <w:ind w:firstLine="708"/>
        <w:jc w:val="both"/>
        <w:rPr>
          <w:b/>
          <w:color w:val="000000"/>
        </w:rPr>
      </w:pPr>
      <w:r w:rsidRPr="00A16FBD">
        <w:rPr>
          <w:b/>
          <w:color w:val="000000"/>
        </w:rPr>
        <w:t xml:space="preserve">Таблица </w:t>
      </w:r>
      <w:r w:rsidR="00C4474B" w:rsidRPr="00A16FBD">
        <w:rPr>
          <w:b/>
          <w:color w:val="000000"/>
        </w:rPr>
        <w:fldChar w:fldCharType="begin"/>
      </w:r>
      <w:r w:rsidRPr="00A16FBD">
        <w:rPr>
          <w:b/>
          <w:color w:val="000000"/>
        </w:rPr>
        <w:instrText xml:space="preserve"> SEQ Таблица \* ARABIC </w:instrText>
      </w:r>
      <w:r w:rsidR="00C4474B" w:rsidRPr="00A16FBD">
        <w:rPr>
          <w:b/>
          <w:color w:val="000000"/>
        </w:rPr>
        <w:fldChar w:fldCharType="separate"/>
      </w:r>
      <w:r w:rsidR="008D7A1A">
        <w:rPr>
          <w:b/>
          <w:noProof/>
          <w:color w:val="000000"/>
        </w:rPr>
        <w:t>12</w:t>
      </w:r>
      <w:r w:rsidR="00C4474B" w:rsidRPr="00A16FBD">
        <w:rPr>
          <w:b/>
          <w:color w:val="000000"/>
        </w:rPr>
        <w:fldChar w:fldCharType="end"/>
      </w:r>
      <w:r w:rsidRPr="00A16FBD">
        <w:rPr>
          <w:b/>
          <w:color w:val="000000"/>
        </w:rPr>
        <w:t xml:space="preserve"> Общая протяженность заменяемых участков</w:t>
      </w:r>
    </w:p>
    <w:tbl>
      <w:tblPr>
        <w:tblW w:w="5000" w:type="pct"/>
        <w:tblLook w:val="04A0" w:firstRow="1" w:lastRow="0" w:firstColumn="1" w:lastColumn="0" w:noHBand="0" w:noVBand="1"/>
      </w:tblPr>
      <w:tblGrid>
        <w:gridCol w:w="3186"/>
        <w:gridCol w:w="6715"/>
      </w:tblGrid>
      <w:tr w:rsidR="000E1B53" w:rsidRPr="00CE11E2" w:rsidTr="000E1B53">
        <w:trPr>
          <w:trHeight w:val="315"/>
        </w:trPr>
        <w:tc>
          <w:tcPr>
            <w:tcW w:w="160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1B53" w:rsidRPr="000E1B53" w:rsidRDefault="000E1B53" w:rsidP="00534A81">
            <w:pPr>
              <w:spacing w:after="0" w:line="240" w:lineRule="auto"/>
              <w:jc w:val="center"/>
              <w:rPr>
                <w:b/>
                <w:color w:val="000000"/>
                <w:sz w:val="20"/>
                <w:szCs w:val="20"/>
                <w:lang w:eastAsia="ru-RU"/>
              </w:rPr>
            </w:pPr>
            <w:r w:rsidRPr="000E1B53">
              <w:rPr>
                <w:b/>
                <w:color w:val="000000"/>
                <w:sz w:val="20"/>
                <w:szCs w:val="20"/>
                <w:lang w:eastAsia="ru-RU"/>
              </w:rPr>
              <w:t>Год</w:t>
            </w:r>
          </w:p>
        </w:tc>
        <w:tc>
          <w:tcPr>
            <w:tcW w:w="3391" w:type="pct"/>
            <w:tcBorders>
              <w:top w:val="single" w:sz="8" w:space="0" w:color="auto"/>
              <w:left w:val="nil"/>
              <w:bottom w:val="single" w:sz="8" w:space="0" w:color="auto"/>
              <w:right w:val="single" w:sz="8" w:space="0" w:color="auto"/>
            </w:tcBorders>
            <w:shd w:val="clear" w:color="auto" w:fill="auto"/>
            <w:noWrap/>
            <w:vAlign w:val="bottom"/>
            <w:hideMark/>
          </w:tcPr>
          <w:p w:rsidR="000E1B53" w:rsidRPr="000E1B53" w:rsidRDefault="000E1B53" w:rsidP="00534A81">
            <w:pPr>
              <w:spacing w:after="0" w:line="240" w:lineRule="auto"/>
              <w:jc w:val="center"/>
              <w:rPr>
                <w:b/>
                <w:color w:val="000000"/>
                <w:sz w:val="20"/>
                <w:szCs w:val="20"/>
                <w:lang w:eastAsia="ru-RU"/>
              </w:rPr>
            </w:pPr>
            <w:r w:rsidRPr="000E1B53">
              <w:rPr>
                <w:b/>
                <w:color w:val="000000"/>
                <w:sz w:val="20"/>
                <w:szCs w:val="20"/>
                <w:lang w:eastAsia="ru-RU"/>
              </w:rPr>
              <w:t>Количество реконструированных сетей, п.м.</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2015</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844</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2016</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1540</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2017</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804</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2018</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362</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2019</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446</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2020</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CE11E2" w:rsidRDefault="000E1B53" w:rsidP="00534A81">
            <w:pPr>
              <w:spacing w:after="0" w:line="240" w:lineRule="auto"/>
              <w:jc w:val="center"/>
              <w:rPr>
                <w:color w:val="000000"/>
                <w:sz w:val="20"/>
                <w:szCs w:val="20"/>
                <w:lang w:eastAsia="ru-RU"/>
              </w:rPr>
            </w:pPr>
            <w:r w:rsidRPr="00CE11E2">
              <w:rPr>
                <w:color w:val="000000"/>
                <w:sz w:val="20"/>
                <w:szCs w:val="20"/>
                <w:lang w:eastAsia="ru-RU"/>
              </w:rPr>
              <w:t>62</w:t>
            </w:r>
          </w:p>
        </w:tc>
      </w:tr>
      <w:tr w:rsidR="000E1B53" w:rsidRPr="00CE11E2" w:rsidTr="000E1B53">
        <w:trPr>
          <w:trHeight w:val="315"/>
        </w:trPr>
        <w:tc>
          <w:tcPr>
            <w:tcW w:w="1609" w:type="pct"/>
            <w:tcBorders>
              <w:top w:val="nil"/>
              <w:left w:val="single" w:sz="8" w:space="0" w:color="auto"/>
              <w:bottom w:val="single" w:sz="8" w:space="0" w:color="auto"/>
              <w:right w:val="single" w:sz="8" w:space="0" w:color="auto"/>
            </w:tcBorders>
            <w:shd w:val="clear" w:color="auto" w:fill="auto"/>
            <w:noWrap/>
            <w:vAlign w:val="bottom"/>
            <w:hideMark/>
          </w:tcPr>
          <w:p w:rsidR="000E1B53" w:rsidRPr="000E1B53" w:rsidRDefault="000E1B53" w:rsidP="00534A81">
            <w:pPr>
              <w:spacing w:after="0" w:line="240" w:lineRule="auto"/>
              <w:jc w:val="center"/>
              <w:rPr>
                <w:b/>
                <w:color w:val="000000"/>
                <w:sz w:val="20"/>
                <w:szCs w:val="20"/>
                <w:lang w:eastAsia="ru-RU"/>
              </w:rPr>
            </w:pPr>
            <w:r w:rsidRPr="000E1B53">
              <w:rPr>
                <w:b/>
                <w:color w:val="000000"/>
                <w:sz w:val="20"/>
                <w:szCs w:val="20"/>
                <w:lang w:eastAsia="ru-RU"/>
              </w:rPr>
              <w:t>Итого</w:t>
            </w:r>
          </w:p>
        </w:tc>
        <w:tc>
          <w:tcPr>
            <w:tcW w:w="3391" w:type="pct"/>
            <w:tcBorders>
              <w:top w:val="nil"/>
              <w:left w:val="nil"/>
              <w:bottom w:val="single" w:sz="8" w:space="0" w:color="auto"/>
              <w:right w:val="single" w:sz="8" w:space="0" w:color="auto"/>
            </w:tcBorders>
            <w:shd w:val="clear" w:color="auto" w:fill="auto"/>
            <w:noWrap/>
            <w:vAlign w:val="bottom"/>
            <w:hideMark/>
          </w:tcPr>
          <w:p w:rsidR="000E1B53" w:rsidRPr="000E1B53" w:rsidRDefault="000E1B53" w:rsidP="00534A81">
            <w:pPr>
              <w:spacing w:after="0" w:line="240" w:lineRule="auto"/>
              <w:jc w:val="center"/>
              <w:rPr>
                <w:b/>
                <w:color w:val="000000"/>
                <w:sz w:val="20"/>
                <w:szCs w:val="20"/>
                <w:lang w:eastAsia="ru-RU"/>
              </w:rPr>
            </w:pPr>
            <w:r w:rsidRPr="000E1B53">
              <w:rPr>
                <w:b/>
                <w:color w:val="000000"/>
                <w:sz w:val="20"/>
                <w:szCs w:val="20"/>
                <w:lang w:eastAsia="ru-RU"/>
              </w:rPr>
              <w:t>6786</w:t>
            </w:r>
          </w:p>
        </w:tc>
      </w:tr>
    </w:tbl>
    <w:p w:rsidR="00600ACD" w:rsidRDefault="00600ACD" w:rsidP="000E1B53">
      <w:pPr>
        <w:spacing w:line="240" w:lineRule="auto"/>
        <w:ind w:firstLine="708"/>
        <w:jc w:val="both"/>
        <w:rPr>
          <w:color w:val="000000"/>
          <w:sz w:val="24"/>
          <w:szCs w:val="24"/>
        </w:rPr>
      </w:pPr>
    </w:p>
    <w:p w:rsidR="000E1B53" w:rsidRPr="005833EA" w:rsidRDefault="005833EA" w:rsidP="000E1B53">
      <w:pPr>
        <w:spacing w:line="240" w:lineRule="auto"/>
        <w:ind w:firstLine="708"/>
        <w:jc w:val="both"/>
        <w:rPr>
          <w:color w:val="000000"/>
          <w:sz w:val="24"/>
          <w:szCs w:val="24"/>
        </w:rPr>
      </w:pPr>
      <w:r w:rsidRPr="005833EA">
        <w:rPr>
          <w:color w:val="000000"/>
          <w:sz w:val="24"/>
          <w:szCs w:val="24"/>
        </w:rPr>
        <w:t>Участки по технологическим зонам</w:t>
      </w:r>
      <w:r>
        <w:rPr>
          <w:color w:val="000000"/>
          <w:sz w:val="24"/>
          <w:szCs w:val="24"/>
        </w:rPr>
        <w:t>,</w:t>
      </w:r>
      <w:r w:rsidRPr="005833EA">
        <w:rPr>
          <w:color w:val="000000"/>
          <w:sz w:val="24"/>
          <w:szCs w:val="24"/>
        </w:rPr>
        <w:t xml:space="preserve"> на кот</w:t>
      </w:r>
      <w:r>
        <w:rPr>
          <w:color w:val="000000"/>
          <w:sz w:val="24"/>
          <w:szCs w:val="24"/>
        </w:rPr>
        <w:t>орых производилась реконструкция</w:t>
      </w:r>
      <w:r w:rsidR="007037F8">
        <w:rPr>
          <w:color w:val="000000"/>
          <w:sz w:val="24"/>
          <w:szCs w:val="24"/>
        </w:rPr>
        <w:t xml:space="preserve"> тепловой сети</w:t>
      </w:r>
      <w:r>
        <w:rPr>
          <w:color w:val="000000"/>
          <w:sz w:val="24"/>
          <w:szCs w:val="24"/>
        </w:rPr>
        <w:t>,</w:t>
      </w:r>
      <w:r w:rsidRPr="005833EA">
        <w:rPr>
          <w:color w:val="000000"/>
          <w:sz w:val="24"/>
          <w:szCs w:val="24"/>
        </w:rPr>
        <w:t xml:space="preserve"> указаны ниже.</w:t>
      </w:r>
    </w:p>
    <w:p w:rsidR="000E1B53" w:rsidRDefault="000E1B53" w:rsidP="000E1B53">
      <w:pPr>
        <w:spacing w:line="240" w:lineRule="auto"/>
        <w:ind w:firstLine="708"/>
        <w:rPr>
          <w:b/>
          <w:sz w:val="24"/>
          <w:szCs w:val="24"/>
          <w:lang w:eastAsia="ru-RU"/>
        </w:rPr>
      </w:pPr>
      <w:r w:rsidRPr="00B2111E">
        <w:rPr>
          <w:b/>
          <w:sz w:val="24"/>
          <w:szCs w:val="24"/>
          <w:lang w:eastAsia="ru-RU"/>
        </w:rPr>
        <w:t>Технологическая зона-1</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За период с 2015 по 2019 годы производилась реконструкция следующих участков:</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2015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теплосети по ул.Школьная от ТК-31 </w:t>
      </w:r>
      <w:proofErr w:type="gramStart"/>
      <w:r w:rsidRPr="008D1725">
        <w:rPr>
          <w:sz w:val="24"/>
          <w:szCs w:val="24"/>
          <w:lang w:eastAsia="ru-RU"/>
        </w:rPr>
        <w:t>( ул.Ленина</w:t>
      </w:r>
      <w:proofErr w:type="gramEnd"/>
      <w:r w:rsidRPr="008D1725">
        <w:rPr>
          <w:sz w:val="24"/>
          <w:szCs w:val="24"/>
          <w:lang w:eastAsia="ru-RU"/>
        </w:rPr>
        <w:t>-ул.Школьная) до ТК-41 (ул.Спортивная-ул.Школьная) включая ул.Школьная д.8,10,11;ул.Спортивная д.10,8 - 20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тепловой</w:t>
      </w:r>
      <w:proofErr w:type="gramEnd"/>
      <w:r w:rsidRPr="008D1725">
        <w:rPr>
          <w:sz w:val="24"/>
          <w:szCs w:val="24"/>
          <w:lang w:eastAsia="ru-RU"/>
        </w:rPr>
        <w:t xml:space="preserve"> сети «транзит»  от ул.Лесная д.13 (техподполье)  до «Дом спорта»–60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теплосети от ТК-48(ул.Л.Толстого-ул.Гарькавого) до ТК-46(ул.Л.Толстого) включая ул.Л.Толстого д.</w:t>
      </w:r>
      <w:proofErr w:type="gramStart"/>
      <w:r w:rsidRPr="008D1725">
        <w:rPr>
          <w:sz w:val="24"/>
          <w:szCs w:val="24"/>
          <w:lang w:eastAsia="ru-RU"/>
        </w:rPr>
        <w:t>4;д.</w:t>
      </w:r>
      <w:proofErr w:type="gramEnd"/>
      <w:r w:rsidRPr="008D1725">
        <w:rPr>
          <w:sz w:val="24"/>
          <w:szCs w:val="24"/>
          <w:lang w:eastAsia="ru-RU"/>
        </w:rPr>
        <w:t>6  , а так же   от ул.Лесная ,д.9 до ул.Советская д.1- ,ул.Л.Толстого д.4 – 104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тепловой сети тепловой сети от врезки в </w:t>
      </w:r>
      <w:proofErr w:type="gramStart"/>
      <w:r w:rsidRPr="008D1725">
        <w:rPr>
          <w:sz w:val="24"/>
          <w:szCs w:val="24"/>
          <w:lang w:eastAsia="ru-RU"/>
        </w:rPr>
        <w:t>теплосеть  Ø</w:t>
      </w:r>
      <w:proofErr w:type="gramEnd"/>
      <w:r w:rsidRPr="008D1725">
        <w:rPr>
          <w:sz w:val="24"/>
          <w:szCs w:val="24"/>
          <w:lang w:eastAsia="ru-RU"/>
        </w:rPr>
        <w:t xml:space="preserve"> 529 мм ( в р-не бани) до здания Администрации, полиции, АТП– 440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тепловой сети тепловой сети от врезки в </w:t>
      </w:r>
      <w:proofErr w:type="gramStart"/>
      <w:r w:rsidRPr="008D1725">
        <w:rPr>
          <w:sz w:val="24"/>
          <w:szCs w:val="24"/>
          <w:lang w:eastAsia="ru-RU"/>
        </w:rPr>
        <w:t>теплосеть  Ø</w:t>
      </w:r>
      <w:proofErr w:type="gramEnd"/>
      <w:r w:rsidRPr="008D1725">
        <w:rPr>
          <w:sz w:val="24"/>
          <w:szCs w:val="24"/>
          <w:lang w:eastAsia="ru-RU"/>
        </w:rPr>
        <w:t xml:space="preserve"> 529 мм ( в р-не бани) тепловая сеть на ул.Пушкинская д.1 – 160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2016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lastRenderedPageBreak/>
        <w:t xml:space="preserve">Участок </w:t>
      </w:r>
      <w:proofErr w:type="gramStart"/>
      <w:r w:rsidRPr="008D1725">
        <w:rPr>
          <w:sz w:val="24"/>
          <w:szCs w:val="24"/>
          <w:lang w:eastAsia="ru-RU"/>
        </w:rPr>
        <w:t>теплосети  от</w:t>
      </w:r>
      <w:proofErr w:type="gramEnd"/>
      <w:r w:rsidRPr="008D1725">
        <w:rPr>
          <w:sz w:val="24"/>
          <w:szCs w:val="24"/>
          <w:lang w:eastAsia="ru-RU"/>
        </w:rPr>
        <w:t xml:space="preserve"> ТК-58(ул.Красноармейская,д.12) до ул.Красноармейская д.3, включая профлицей, общежитие – 80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теплосети от ТК-62 (ул.Красноармейская) ввод в здание средней школы № 2– 220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тепловой сети по ул.Рощинская от ТК-24 (ул.Рощинская</w:t>
      </w:r>
      <w:proofErr w:type="gramStart"/>
      <w:r w:rsidRPr="008D1725">
        <w:rPr>
          <w:sz w:val="24"/>
          <w:szCs w:val="24"/>
          <w:lang w:eastAsia="ru-RU"/>
        </w:rPr>
        <w:t>)  до</w:t>
      </w:r>
      <w:proofErr w:type="gramEnd"/>
      <w:r w:rsidRPr="008D1725">
        <w:rPr>
          <w:sz w:val="24"/>
          <w:szCs w:val="24"/>
          <w:lang w:eastAsia="ru-RU"/>
        </w:rPr>
        <w:t xml:space="preserve"> ТК-28 (ул.Лесная),включая ул.Спортивная д.4,ул.Лесная д.3,5,7,ул.Рощинская д.5,школа № 1,филиал школы № 1,к/т Заря - 24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теплосети по ул.Школьная от ТК-31 </w:t>
      </w:r>
      <w:proofErr w:type="gramStart"/>
      <w:r w:rsidRPr="008D1725">
        <w:rPr>
          <w:sz w:val="24"/>
          <w:szCs w:val="24"/>
          <w:lang w:eastAsia="ru-RU"/>
        </w:rPr>
        <w:t>( ул.Ленина</w:t>
      </w:r>
      <w:proofErr w:type="gramEnd"/>
      <w:r w:rsidRPr="008D1725">
        <w:rPr>
          <w:sz w:val="24"/>
          <w:szCs w:val="24"/>
          <w:lang w:eastAsia="ru-RU"/>
        </w:rPr>
        <w:t>-ул.Школьная) до ТК-41 (ул.Спортивная-ул.Школьная) включая ул.Школьная д.8,10,11;ул.Спортивная д.10,8 - 120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теплосети по территории городского парка от ТК-41(ул.Спортивная- ул.Школьная</w:t>
      </w:r>
      <w:proofErr w:type="gramStart"/>
      <w:r w:rsidRPr="008D1725">
        <w:rPr>
          <w:sz w:val="24"/>
          <w:szCs w:val="24"/>
          <w:lang w:eastAsia="ru-RU"/>
        </w:rPr>
        <w:t>)  до</w:t>
      </w:r>
      <w:proofErr w:type="gramEnd"/>
      <w:r w:rsidRPr="008D1725">
        <w:rPr>
          <w:sz w:val="24"/>
          <w:szCs w:val="24"/>
          <w:lang w:eastAsia="ru-RU"/>
        </w:rPr>
        <w:t xml:space="preserve"> ул.Л.Толстого д.6 включая  ул.Лесная д.11,9 – 20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тепловой сети от ТК-12 (ул.Кирова) до ТК-14 (</w:t>
      </w:r>
      <w:proofErr w:type="gramStart"/>
      <w:r w:rsidRPr="008D1725">
        <w:rPr>
          <w:sz w:val="24"/>
          <w:szCs w:val="24"/>
          <w:lang w:eastAsia="ru-RU"/>
        </w:rPr>
        <w:t>ул.Победы,д.</w:t>
      </w:r>
      <w:proofErr w:type="gramEnd"/>
      <w:r w:rsidRPr="008D1725">
        <w:rPr>
          <w:sz w:val="24"/>
          <w:szCs w:val="24"/>
          <w:lang w:eastAsia="ru-RU"/>
        </w:rPr>
        <w:t>29) включая ул.Кирова д.2-а,ул.Победы д.31,д.29 – 70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2017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теплосети от ТК-62 </w:t>
      </w:r>
      <w:proofErr w:type="gramStart"/>
      <w:r w:rsidRPr="008D1725">
        <w:rPr>
          <w:sz w:val="24"/>
          <w:szCs w:val="24"/>
          <w:lang w:eastAsia="ru-RU"/>
        </w:rPr>
        <w:t>( ул.Красноармейская</w:t>
      </w:r>
      <w:proofErr w:type="gramEnd"/>
      <w:r w:rsidRPr="008D1725">
        <w:rPr>
          <w:sz w:val="24"/>
          <w:szCs w:val="24"/>
          <w:lang w:eastAsia="ru-RU"/>
        </w:rPr>
        <w:t xml:space="preserve"> ) до ТК- 57 (ул.Красноармейская-ул.Лесная) включая ул.Красноармейская д.2,4,6,8,10,12,14,16)– 89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магистральной</w:t>
      </w:r>
      <w:proofErr w:type="gramEnd"/>
      <w:r w:rsidRPr="008D1725">
        <w:rPr>
          <w:sz w:val="24"/>
          <w:szCs w:val="24"/>
          <w:lang w:eastAsia="ru-RU"/>
        </w:rPr>
        <w:t xml:space="preserve"> тепловой сети от ТК-31(ул.Ленина-ул.Школьная)  до ТК-24 (ул.Рощинская-ул.Ленина) включая ул.Ленина д.25,27,29;ул.Парковая д.10; ул.Школьная д.7,9– 430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тепловой сети по ул.Рощинская от ТК-24 (ул.Рощинская</w:t>
      </w:r>
      <w:proofErr w:type="gramStart"/>
      <w:r w:rsidRPr="008D1725">
        <w:rPr>
          <w:sz w:val="24"/>
          <w:szCs w:val="24"/>
          <w:lang w:eastAsia="ru-RU"/>
        </w:rPr>
        <w:t>)  до</w:t>
      </w:r>
      <w:proofErr w:type="gramEnd"/>
      <w:r w:rsidRPr="008D1725">
        <w:rPr>
          <w:sz w:val="24"/>
          <w:szCs w:val="24"/>
          <w:lang w:eastAsia="ru-RU"/>
        </w:rPr>
        <w:t xml:space="preserve"> ТК-28 (ул.Лесная),включая ул.Спортивная д.4,ул.Лесная д.3,5,7,ул.Рощинская д.5,школа № 1,филиал школы № 1,к/т Заря - 60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тепловой сети от ТК-</w:t>
      </w:r>
      <w:proofErr w:type="gramStart"/>
      <w:r w:rsidRPr="008D1725">
        <w:rPr>
          <w:sz w:val="24"/>
          <w:szCs w:val="24"/>
          <w:lang w:eastAsia="ru-RU"/>
        </w:rPr>
        <w:t>24( ул.Рощинская</w:t>
      </w:r>
      <w:proofErr w:type="gramEnd"/>
      <w:r w:rsidRPr="008D1725">
        <w:rPr>
          <w:sz w:val="24"/>
          <w:szCs w:val="24"/>
          <w:lang w:eastAsia="ru-RU"/>
        </w:rPr>
        <w:t>) до ТК-8(ул.Пограничная) ,включая ул.Ленина д.3,5,ул.Спортивная д.6,д.2,ул.Кирова д.1,ул.Коробицына д.1,3,5,7,4,ДК - 24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магистральной</w:t>
      </w:r>
      <w:proofErr w:type="gramEnd"/>
      <w:r w:rsidRPr="008D1725">
        <w:rPr>
          <w:sz w:val="24"/>
          <w:szCs w:val="24"/>
          <w:lang w:eastAsia="ru-RU"/>
        </w:rPr>
        <w:t xml:space="preserve"> тепловой сети от ТК-8(ул.Пограничная,д.11) до ТК-5(ул.Победы ,д.27) включая  ул.Победы д.21,23,27,</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ул.Пограничная  д.</w:t>
      </w:r>
      <w:proofErr w:type="gramEnd"/>
      <w:r w:rsidRPr="008D1725">
        <w:rPr>
          <w:sz w:val="24"/>
          <w:szCs w:val="24"/>
          <w:lang w:eastAsia="ru-RU"/>
        </w:rPr>
        <w:t>1,3,5,7,9 - 20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2018 год</w:t>
      </w:r>
    </w:p>
    <w:p w:rsidR="000E1B53"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теплосети от ТК-66; ТК-66/1 (ул.Победы-граница экспл.ответственности) до ТК-62 (</w:t>
      </w:r>
      <w:proofErr w:type="gramStart"/>
      <w:r w:rsidRPr="008D1725">
        <w:rPr>
          <w:sz w:val="24"/>
          <w:szCs w:val="24"/>
          <w:lang w:eastAsia="ru-RU"/>
        </w:rPr>
        <w:t>ул.Красноармейская)–</w:t>
      </w:r>
      <w:proofErr w:type="gramEnd"/>
      <w:r w:rsidRPr="008D1725">
        <w:rPr>
          <w:sz w:val="24"/>
          <w:szCs w:val="24"/>
          <w:lang w:eastAsia="ru-RU"/>
        </w:rPr>
        <w:t xml:space="preserve"> 36 п.м.;</w:t>
      </w:r>
    </w:p>
    <w:p w:rsidR="00600ACD" w:rsidRDefault="00600ACD" w:rsidP="000E1B53">
      <w:pPr>
        <w:spacing w:after="0" w:line="240" w:lineRule="auto"/>
        <w:ind w:firstLine="709"/>
        <w:jc w:val="both"/>
        <w:rPr>
          <w:sz w:val="24"/>
          <w:szCs w:val="24"/>
          <w:lang w:eastAsia="ru-RU"/>
        </w:rPr>
      </w:pPr>
    </w:p>
    <w:p w:rsidR="005833EA" w:rsidRPr="008D1725" w:rsidRDefault="005833EA" w:rsidP="000E1B53">
      <w:pPr>
        <w:spacing w:after="0" w:line="240" w:lineRule="auto"/>
        <w:ind w:firstLine="709"/>
        <w:jc w:val="both"/>
        <w:rPr>
          <w:sz w:val="24"/>
          <w:szCs w:val="24"/>
          <w:lang w:eastAsia="ru-RU"/>
        </w:rPr>
      </w:pPr>
      <w:r>
        <w:rPr>
          <w:sz w:val="24"/>
          <w:szCs w:val="24"/>
          <w:lang w:eastAsia="ru-RU"/>
        </w:rPr>
        <w:t xml:space="preserve">Графическое отображение </w:t>
      </w:r>
      <w:r>
        <w:rPr>
          <w:color w:val="000000"/>
          <w:sz w:val="24"/>
          <w:szCs w:val="24"/>
        </w:rPr>
        <w:t>у</w:t>
      </w:r>
      <w:r w:rsidRPr="005833EA">
        <w:rPr>
          <w:color w:val="000000"/>
          <w:sz w:val="24"/>
          <w:szCs w:val="24"/>
        </w:rPr>
        <w:t>частк</w:t>
      </w:r>
      <w:r>
        <w:rPr>
          <w:color w:val="000000"/>
          <w:sz w:val="24"/>
          <w:szCs w:val="24"/>
        </w:rPr>
        <w:t xml:space="preserve">ов, на которых проводилась </w:t>
      </w:r>
      <w:proofErr w:type="gramStart"/>
      <w:r>
        <w:rPr>
          <w:color w:val="000000"/>
          <w:sz w:val="24"/>
          <w:szCs w:val="24"/>
        </w:rPr>
        <w:t>реконструкция,по</w:t>
      </w:r>
      <w:proofErr w:type="gramEnd"/>
      <w:r>
        <w:rPr>
          <w:color w:val="000000"/>
          <w:sz w:val="24"/>
          <w:szCs w:val="24"/>
        </w:rPr>
        <w:t xml:space="preserve"> технологической зоне 1, представлено на рисунке ниже.</w:t>
      </w:r>
    </w:p>
    <w:p w:rsidR="000E1B53" w:rsidRDefault="000E1B53" w:rsidP="000E1B53">
      <w:pPr>
        <w:keepNext/>
        <w:spacing w:line="240" w:lineRule="auto"/>
        <w:ind w:firstLine="708"/>
        <w:jc w:val="center"/>
      </w:pPr>
      <w:r>
        <w:rPr>
          <w:noProof/>
          <w:lang w:eastAsia="ru-RU"/>
        </w:rPr>
        <w:lastRenderedPageBreak/>
        <w:drawing>
          <wp:inline distT="0" distB="0" distL="0" distR="0">
            <wp:extent cx="5760000" cy="6099526"/>
            <wp:effectExtent l="0" t="0" r="0" b="0"/>
            <wp:docPr id="2" name="Рисунок 48"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26" cstate="print"/>
                    <a:stretch>
                      <a:fillRect/>
                    </a:stretch>
                  </pic:blipFill>
                  <pic:spPr>
                    <a:xfrm>
                      <a:off x="0" y="0"/>
                      <a:ext cx="5760000" cy="6099526"/>
                    </a:xfrm>
                    <a:prstGeom prst="rect">
                      <a:avLst/>
                    </a:prstGeom>
                  </pic:spPr>
                </pic:pic>
              </a:graphicData>
            </a:graphic>
          </wp:inline>
        </w:drawing>
      </w:r>
    </w:p>
    <w:p w:rsidR="000E1B53" w:rsidRDefault="000E1B53" w:rsidP="000E1B53">
      <w:pPr>
        <w:spacing w:before="120" w:after="120" w:line="240" w:lineRule="auto"/>
        <w:ind w:left="218" w:firstLine="709"/>
        <w:rPr>
          <w:b/>
          <w:bCs/>
          <w:color w:val="000000"/>
          <w:sz w:val="24"/>
        </w:rPr>
      </w:pPr>
      <w:r w:rsidRPr="00104AFC">
        <w:rPr>
          <w:b/>
          <w:bCs/>
          <w:color w:val="000000"/>
          <w:sz w:val="24"/>
        </w:rPr>
        <w:t xml:space="preserve">Рисунок </w:t>
      </w:r>
      <w:r w:rsidR="00C4474B" w:rsidRPr="00104AFC">
        <w:rPr>
          <w:b/>
          <w:bCs/>
          <w:color w:val="000000"/>
          <w:sz w:val="24"/>
        </w:rPr>
        <w:fldChar w:fldCharType="begin"/>
      </w:r>
      <w:r w:rsidRPr="00104AFC">
        <w:rPr>
          <w:b/>
          <w:bCs/>
          <w:color w:val="000000"/>
          <w:sz w:val="24"/>
        </w:rPr>
        <w:instrText xml:space="preserve"> SEQ Рисунок \* ARABIC </w:instrText>
      </w:r>
      <w:r w:rsidR="00C4474B" w:rsidRPr="00104AFC">
        <w:rPr>
          <w:b/>
          <w:bCs/>
          <w:color w:val="000000"/>
          <w:sz w:val="24"/>
        </w:rPr>
        <w:fldChar w:fldCharType="separate"/>
      </w:r>
      <w:r w:rsidR="00E42452">
        <w:rPr>
          <w:b/>
          <w:bCs/>
          <w:noProof/>
          <w:color w:val="000000"/>
          <w:sz w:val="24"/>
        </w:rPr>
        <w:t>8</w:t>
      </w:r>
      <w:r w:rsidR="00C4474B" w:rsidRPr="00104AFC">
        <w:rPr>
          <w:b/>
          <w:bCs/>
          <w:color w:val="000000"/>
          <w:sz w:val="24"/>
        </w:rPr>
        <w:fldChar w:fldCharType="end"/>
      </w:r>
      <w:r w:rsidRPr="00104AFC">
        <w:rPr>
          <w:b/>
          <w:bCs/>
          <w:color w:val="000000"/>
          <w:sz w:val="24"/>
        </w:rPr>
        <w:t xml:space="preserve"> Замененные участки те</w:t>
      </w:r>
      <w:r>
        <w:rPr>
          <w:b/>
          <w:bCs/>
          <w:color w:val="000000"/>
          <w:sz w:val="24"/>
        </w:rPr>
        <w:t>пловой сети города Светогорска</w:t>
      </w:r>
    </w:p>
    <w:p w:rsidR="00600ACD" w:rsidRDefault="00600ACD" w:rsidP="0088675B">
      <w:pPr>
        <w:spacing w:line="240" w:lineRule="auto"/>
        <w:ind w:firstLine="708"/>
        <w:rPr>
          <w:b/>
          <w:sz w:val="24"/>
          <w:szCs w:val="24"/>
          <w:lang w:eastAsia="ru-RU"/>
        </w:rPr>
      </w:pPr>
    </w:p>
    <w:p w:rsidR="0088675B" w:rsidRDefault="0088675B" w:rsidP="0088675B">
      <w:pPr>
        <w:spacing w:line="240" w:lineRule="auto"/>
        <w:ind w:firstLine="708"/>
        <w:rPr>
          <w:b/>
          <w:sz w:val="24"/>
          <w:szCs w:val="24"/>
          <w:lang w:eastAsia="ru-RU"/>
        </w:rPr>
      </w:pPr>
      <w:r w:rsidRPr="00B2111E">
        <w:rPr>
          <w:b/>
          <w:sz w:val="24"/>
          <w:szCs w:val="24"/>
          <w:lang w:eastAsia="ru-RU"/>
        </w:rPr>
        <w:t>Те</w:t>
      </w:r>
      <w:r>
        <w:rPr>
          <w:b/>
          <w:sz w:val="24"/>
          <w:szCs w:val="24"/>
          <w:lang w:eastAsia="ru-RU"/>
        </w:rPr>
        <w:t>хнологическая зона-2</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За период с 2015 по 2020 годы производилась реконструкция следующих участков:</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2015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теплосети от ТК-15 </w:t>
      </w:r>
      <w:proofErr w:type="gramStart"/>
      <w:r w:rsidRPr="008D1725">
        <w:rPr>
          <w:sz w:val="24"/>
          <w:szCs w:val="24"/>
          <w:lang w:eastAsia="ru-RU"/>
        </w:rPr>
        <w:t>до  ул.Гагарина</w:t>
      </w:r>
      <w:proofErr w:type="gramEnd"/>
      <w:r w:rsidRPr="008D1725">
        <w:rPr>
          <w:sz w:val="24"/>
          <w:szCs w:val="24"/>
          <w:lang w:eastAsia="ru-RU"/>
        </w:rPr>
        <w:t xml:space="preserve"> д.13, включая дома по ул.Гагарина д.5,7,9,11,13 - 146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магистральной теплосети по ул.Зеленый переулок от ТК-14   до ТК-10 (включая ул.Садовая д.</w:t>
      </w:r>
      <w:proofErr w:type="gramStart"/>
      <w:r w:rsidRPr="008D1725">
        <w:rPr>
          <w:sz w:val="24"/>
          <w:szCs w:val="24"/>
          <w:lang w:eastAsia="ru-RU"/>
        </w:rPr>
        <w:t>4,ул.Садовая</w:t>
      </w:r>
      <w:proofErr w:type="gramEnd"/>
      <w:r w:rsidRPr="008D1725">
        <w:rPr>
          <w:sz w:val="24"/>
          <w:szCs w:val="24"/>
          <w:lang w:eastAsia="ru-RU"/>
        </w:rPr>
        <w:t xml:space="preserve"> д.5 ул.Зеленый переулок д.5;10;8;6;4;2; ул.Октябрьская д.8) – 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2016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От магистральной теплосети Ø </w:t>
      </w:r>
      <w:proofErr w:type="gramStart"/>
      <w:r w:rsidRPr="008D1725">
        <w:rPr>
          <w:sz w:val="24"/>
          <w:szCs w:val="24"/>
          <w:lang w:eastAsia="ru-RU"/>
        </w:rPr>
        <w:t>219  мм</w:t>
      </w:r>
      <w:proofErr w:type="gramEnd"/>
      <w:r w:rsidRPr="008D1725">
        <w:rPr>
          <w:sz w:val="24"/>
          <w:szCs w:val="24"/>
          <w:lang w:eastAsia="ru-RU"/>
        </w:rPr>
        <w:t xml:space="preserve"> надземной прокладки(шар.краны Ø 80 мм )  ввод в ж.д.ул.Садовая,д.16  – 240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2017 год </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lastRenderedPageBreak/>
        <w:t>Участок  тепловой</w:t>
      </w:r>
      <w:proofErr w:type="gramEnd"/>
      <w:r w:rsidRPr="008D1725">
        <w:rPr>
          <w:sz w:val="24"/>
          <w:szCs w:val="24"/>
          <w:lang w:eastAsia="ru-RU"/>
        </w:rPr>
        <w:t xml:space="preserve"> сети от ул.Труда д.7(угол дома ) от шар.кранов Ø 150  мм до ул.Труда д.5,включая ул.Труда ,д.7 – 150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Участок тепловой сети   от ул. Труда д.5 до ул.Труда д.1,1-А,3, ул.Подгорная д.2,</w:t>
      </w:r>
      <w:proofErr w:type="gramStart"/>
      <w:r w:rsidRPr="008D1725">
        <w:rPr>
          <w:sz w:val="24"/>
          <w:szCs w:val="24"/>
          <w:lang w:eastAsia="ru-RU"/>
        </w:rPr>
        <w:t>6,ул.Лен.шоссе</w:t>
      </w:r>
      <w:proofErr w:type="gramEnd"/>
      <w:r w:rsidRPr="008D1725">
        <w:rPr>
          <w:sz w:val="24"/>
          <w:szCs w:val="24"/>
          <w:lang w:eastAsia="ru-RU"/>
        </w:rPr>
        <w:t xml:space="preserve"> 32,30 – 224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теплосети</w:t>
      </w:r>
      <w:proofErr w:type="gramEnd"/>
      <w:r w:rsidRPr="008D1725">
        <w:rPr>
          <w:sz w:val="24"/>
          <w:szCs w:val="24"/>
          <w:lang w:eastAsia="ru-RU"/>
        </w:rPr>
        <w:t xml:space="preserve"> от трубопроводов  Ø 219  мм до  ул.Гагарина д.1; д.3;ул.Садовая  д.1;ул.Московская д.18(д/с) – 60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тепловой </w:t>
      </w:r>
      <w:proofErr w:type="gramStart"/>
      <w:r w:rsidRPr="008D1725">
        <w:rPr>
          <w:sz w:val="24"/>
          <w:szCs w:val="24"/>
          <w:lang w:eastAsia="ru-RU"/>
        </w:rPr>
        <w:t>сети  ул.Московская</w:t>
      </w:r>
      <w:proofErr w:type="gramEnd"/>
      <w:r w:rsidRPr="008D1725">
        <w:rPr>
          <w:sz w:val="24"/>
          <w:szCs w:val="24"/>
          <w:lang w:eastAsia="ru-RU"/>
        </w:rPr>
        <w:t xml:space="preserve">  от ТК-15 до ул.Московская , д.1, включая  дома по ул.Московская д.1,2,3,4,5,6,7,8,9,10,11  – 30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2018 год</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магистральной</w:t>
      </w:r>
      <w:proofErr w:type="gramEnd"/>
      <w:r w:rsidRPr="008D1725">
        <w:rPr>
          <w:sz w:val="24"/>
          <w:szCs w:val="24"/>
          <w:lang w:eastAsia="ru-RU"/>
        </w:rPr>
        <w:t xml:space="preserve"> тепловой сети  от ТК-4 (ул.Садовая) до ул.Гагарина д.13,включая ул.Октябрьская,д.2  – 100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тепловой</w:t>
      </w:r>
      <w:proofErr w:type="gramEnd"/>
      <w:r w:rsidRPr="008D1725">
        <w:rPr>
          <w:sz w:val="24"/>
          <w:szCs w:val="24"/>
          <w:lang w:eastAsia="ru-RU"/>
        </w:rPr>
        <w:t xml:space="preserve"> сети  от ТК-10 включая ул.Зеленый переулок д.3,д.1,ул.Октябрьская д.4,6 – 120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тепловой </w:t>
      </w:r>
      <w:proofErr w:type="gramStart"/>
      <w:r w:rsidRPr="008D1725">
        <w:rPr>
          <w:sz w:val="24"/>
          <w:szCs w:val="24"/>
          <w:lang w:eastAsia="ru-RU"/>
        </w:rPr>
        <w:t>сети  ул.Московская</w:t>
      </w:r>
      <w:proofErr w:type="gramEnd"/>
      <w:r w:rsidRPr="008D1725">
        <w:rPr>
          <w:sz w:val="24"/>
          <w:szCs w:val="24"/>
          <w:lang w:eastAsia="ru-RU"/>
        </w:rPr>
        <w:t xml:space="preserve">  от ТК-15 до ул.Московская , д.1, включая  дома по ул.Московская д.1,2,3,4,5,6,7,8,9,10,11  – 26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2019 год</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магистральной</w:t>
      </w:r>
      <w:proofErr w:type="gramEnd"/>
      <w:r w:rsidRPr="008D1725">
        <w:rPr>
          <w:sz w:val="24"/>
          <w:szCs w:val="24"/>
          <w:lang w:eastAsia="ru-RU"/>
        </w:rPr>
        <w:t xml:space="preserve"> тепловой сети  от ТК-4 (ул.Садовая) до ул.Гагарина д.13,включая ул.Октябрьская,д.2  – 26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магистральной</w:t>
      </w:r>
      <w:proofErr w:type="gramEnd"/>
      <w:r w:rsidRPr="008D1725">
        <w:rPr>
          <w:sz w:val="24"/>
          <w:szCs w:val="24"/>
          <w:lang w:eastAsia="ru-RU"/>
        </w:rPr>
        <w:t xml:space="preserve"> теплосети по ул.Зеленый переулок от ТК-14   до ТК-10 (включая ул.Садовая д.4,ул.Садовая д.5 ул.Зеленый переулок д.5;10;8;6;4;2; ул.Октябрьская д.8) – 280 п.м.;</w:t>
      </w:r>
    </w:p>
    <w:p w:rsidR="000E1B53" w:rsidRPr="008D1725"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тепловой</w:t>
      </w:r>
      <w:proofErr w:type="gramEnd"/>
      <w:r w:rsidRPr="008D1725">
        <w:rPr>
          <w:sz w:val="24"/>
          <w:szCs w:val="24"/>
          <w:lang w:eastAsia="ru-RU"/>
        </w:rPr>
        <w:t xml:space="preserve"> сети  от ТК-10 включая ул.Зеленый переулок д.3,д.1,ул.Октябрьская д.4,6 – 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тепловой </w:t>
      </w:r>
      <w:proofErr w:type="gramStart"/>
      <w:r w:rsidRPr="008D1725">
        <w:rPr>
          <w:sz w:val="24"/>
          <w:szCs w:val="24"/>
          <w:lang w:eastAsia="ru-RU"/>
        </w:rPr>
        <w:t>сети  ул.Московская</w:t>
      </w:r>
      <w:proofErr w:type="gramEnd"/>
      <w:r w:rsidRPr="008D1725">
        <w:rPr>
          <w:sz w:val="24"/>
          <w:szCs w:val="24"/>
          <w:lang w:eastAsia="ru-RU"/>
        </w:rPr>
        <w:t xml:space="preserve">  от ТК-15 до ул.Московская , д.1, включая  дома по ул.Московская д.1,2,3,4,5,6,7,8,9,10,11  – 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2020 год</w:t>
      </w:r>
    </w:p>
    <w:p w:rsidR="000E1B53"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w:t>
      </w:r>
      <w:proofErr w:type="gramStart"/>
      <w:r w:rsidRPr="008D1725">
        <w:rPr>
          <w:sz w:val="24"/>
          <w:szCs w:val="24"/>
          <w:lang w:eastAsia="ru-RU"/>
        </w:rPr>
        <w:t>теплосети  от</w:t>
      </w:r>
      <w:proofErr w:type="gramEnd"/>
      <w:r w:rsidRPr="008D1725">
        <w:rPr>
          <w:sz w:val="24"/>
          <w:szCs w:val="24"/>
          <w:lang w:eastAsia="ru-RU"/>
        </w:rPr>
        <w:t xml:space="preserve"> ул.Труда д.7 (торец дома) от шар.кранов  Ø 125 мм ввод в ж.д. ул.Садовая д.17 - )– 62 п.м.;</w:t>
      </w:r>
    </w:p>
    <w:p w:rsidR="00600ACD" w:rsidRDefault="00600ACD" w:rsidP="0088675B">
      <w:pPr>
        <w:spacing w:after="0" w:line="240" w:lineRule="auto"/>
        <w:ind w:firstLine="709"/>
        <w:jc w:val="both"/>
        <w:rPr>
          <w:sz w:val="24"/>
          <w:szCs w:val="24"/>
          <w:lang w:eastAsia="ru-RU"/>
        </w:rPr>
      </w:pPr>
    </w:p>
    <w:p w:rsidR="0088675B" w:rsidRPr="008D1725" w:rsidRDefault="0088675B" w:rsidP="0088675B">
      <w:pPr>
        <w:spacing w:after="0" w:line="240" w:lineRule="auto"/>
        <w:ind w:firstLine="709"/>
        <w:jc w:val="both"/>
        <w:rPr>
          <w:sz w:val="24"/>
          <w:szCs w:val="24"/>
          <w:lang w:eastAsia="ru-RU"/>
        </w:rPr>
      </w:pPr>
      <w:r>
        <w:rPr>
          <w:sz w:val="24"/>
          <w:szCs w:val="24"/>
          <w:lang w:eastAsia="ru-RU"/>
        </w:rPr>
        <w:t xml:space="preserve">Графическое отображение </w:t>
      </w:r>
      <w:r>
        <w:rPr>
          <w:color w:val="000000"/>
          <w:sz w:val="24"/>
          <w:szCs w:val="24"/>
        </w:rPr>
        <w:t>у</w:t>
      </w:r>
      <w:r w:rsidRPr="005833EA">
        <w:rPr>
          <w:color w:val="000000"/>
          <w:sz w:val="24"/>
          <w:szCs w:val="24"/>
        </w:rPr>
        <w:t>частк</w:t>
      </w:r>
      <w:r>
        <w:rPr>
          <w:color w:val="000000"/>
          <w:sz w:val="24"/>
          <w:szCs w:val="24"/>
        </w:rPr>
        <w:t xml:space="preserve">ов, на которых проводилась </w:t>
      </w:r>
      <w:proofErr w:type="gramStart"/>
      <w:r>
        <w:rPr>
          <w:color w:val="000000"/>
          <w:sz w:val="24"/>
          <w:szCs w:val="24"/>
        </w:rPr>
        <w:t>реконструкция,по</w:t>
      </w:r>
      <w:proofErr w:type="gramEnd"/>
      <w:r>
        <w:rPr>
          <w:color w:val="000000"/>
          <w:sz w:val="24"/>
          <w:szCs w:val="24"/>
        </w:rPr>
        <w:t xml:space="preserve"> технологической зоне 2, представлено на рисунке ниже.</w:t>
      </w:r>
    </w:p>
    <w:p w:rsidR="0088675B" w:rsidRPr="008D1725" w:rsidRDefault="0088675B" w:rsidP="000E1B53">
      <w:pPr>
        <w:spacing w:after="0" w:line="240" w:lineRule="auto"/>
        <w:ind w:firstLine="709"/>
        <w:jc w:val="both"/>
        <w:rPr>
          <w:sz w:val="24"/>
          <w:szCs w:val="24"/>
          <w:lang w:eastAsia="ru-RU"/>
        </w:rPr>
      </w:pPr>
    </w:p>
    <w:p w:rsidR="000E1B53" w:rsidRDefault="000E1B53" w:rsidP="000E1B53">
      <w:pPr>
        <w:spacing w:after="0" w:line="240" w:lineRule="auto"/>
        <w:jc w:val="center"/>
        <w:rPr>
          <w:sz w:val="24"/>
          <w:szCs w:val="24"/>
          <w:lang w:eastAsia="ru-RU"/>
        </w:rPr>
      </w:pPr>
      <w:r>
        <w:rPr>
          <w:noProof/>
          <w:sz w:val="24"/>
          <w:szCs w:val="24"/>
          <w:lang w:eastAsia="ru-RU"/>
        </w:rPr>
        <w:lastRenderedPageBreak/>
        <w:drawing>
          <wp:inline distT="0" distB="0" distL="0" distR="0">
            <wp:extent cx="5760000" cy="5832815"/>
            <wp:effectExtent l="0" t="0" r="0" b="0"/>
            <wp:docPr id="4" name="Рисунок 49" descr="Лесогорск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горский2.jpg"/>
                    <pic:cNvPicPr/>
                  </pic:nvPicPr>
                  <pic:blipFill>
                    <a:blip r:embed="rId27" cstate="print"/>
                    <a:stretch>
                      <a:fillRect/>
                    </a:stretch>
                  </pic:blipFill>
                  <pic:spPr>
                    <a:xfrm>
                      <a:off x="0" y="0"/>
                      <a:ext cx="5760000" cy="5832815"/>
                    </a:xfrm>
                    <a:prstGeom prst="rect">
                      <a:avLst/>
                    </a:prstGeom>
                  </pic:spPr>
                </pic:pic>
              </a:graphicData>
            </a:graphic>
          </wp:inline>
        </w:drawing>
      </w:r>
    </w:p>
    <w:p w:rsidR="000E1B53" w:rsidRDefault="000E1B53" w:rsidP="000E1B53">
      <w:pPr>
        <w:spacing w:before="120" w:after="120" w:line="240" w:lineRule="auto"/>
        <w:ind w:left="218" w:firstLine="709"/>
        <w:rPr>
          <w:b/>
          <w:bCs/>
          <w:color w:val="000000"/>
          <w:sz w:val="24"/>
        </w:rPr>
      </w:pPr>
      <w:r w:rsidRPr="00104AFC">
        <w:rPr>
          <w:b/>
          <w:bCs/>
          <w:color w:val="000000"/>
          <w:sz w:val="24"/>
        </w:rPr>
        <w:t xml:space="preserve">Рисунок </w:t>
      </w:r>
      <w:r w:rsidR="00C4474B" w:rsidRPr="00104AFC">
        <w:rPr>
          <w:b/>
          <w:bCs/>
          <w:color w:val="000000"/>
          <w:sz w:val="24"/>
        </w:rPr>
        <w:fldChar w:fldCharType="begin"/>
      </w:r>
      <w:r w:rsidRPr="00104AFC">
        <w:rPr>
          <w:b/>
          <w:bCs/>
          <w:color w:val="000000"/>
          <w:sz w:val="24"/>
        </w:rPr>
        <w:instrText xml:space="preserve"> SEQ Рисунок \* ARABIC </w:instrText>
      </w:r>
      <w:r w:rsidR="00C4474B" w:rsidRPr="00104AFC">
        <w:rPr>
          <w:b/>
          <w:bCs/>
          <w:color w:val="000000"/>
          <w:sz w:val="24"/>
        </w:rPr>
        <w:fldChar w:fldCharType="separate"/>
      </w:r>
      <w:r w:rsidR="00E42452">
        <w:rPr>
          <w:b/>
          <w:bCs/>
          <w:noProof/>
          <w:color w:val="000000"/>
          <w:sz w:val="24"/>
        </w:rPr>
        <w:t>9</w:t>
      </w:r>
      <w:r w:rsidR="00C4474B" w:rsidRPr="00104AFC">
        <w:rPr>
          <w:b/>
          <w:bCs/>
          <w:color w:val="000000"/>
          <w:sz w:val="24"/>
        </w:rPr>
        <w:fldChar w:fldCharType="end"/>
      </w:r>
      <w:r w:rsidRPr="00104AFC">
        <w:rPr>
          <w:b/>
          <w:bCs/>
          <w:color w:val="000000"/>
          <w:sz w:val="24"/>
        </w:rPr>
        <w:t xml:space="preserve"> Замененные участки те</w:t>
      </w:r>
      <w:r>
        <w:rPr>
          <w:b/>
          <w:bCs/>
          <w:color w:val="000000"/>
          <w:sz w:val="24"/>
        </w:rPr>
        <w:t>пловой сети пгт. Лесогорский</w:t>
      </w:r>
    </w:p>
    <w:p w:rsidR="00600ACD" w:rsidRDefault="00600ACD" w:rsidP="0088675B">
      <w:pPr>
        <w:spacing w:line="240" w:lineRule="auto"/>
        <w:ind w:firstLine="708"/>
        <w:rPr>
          <w:b/>
          <w:sz w:val="24"/>
          <w:szCs w:val="24"/>
          <w:lang w:eastAsia="ru-RU"/>
        </w:rPr>
      </w:pPr>
    </w:p>
    <w:p w:rsidR="0088675B" w:rsidRDefault="0088675B" w:rsidP="0088675B">
      <w:pPr>
        <w:spacing w:line="240" w:lineRule="auto"/>
        <w:ind w:firstLine="708"/>
        <w:rPr>
          <w:b/>
          <w:sz w:val="24"/>
          <w:szCs w:val="24"/>
          <w:lang w:eastAsia="ru-RU"/>
        </w:rPr>
      </w:pPr>
      <w:r w:rsidRPr="00B2111E">
        <w:rPr>
          <w:b/>
          <w:sz w:val="24"/>
          <w:szCs w:val="24"/>
          <w:lang w:eastAsia="ru-RU"/>
        </w:rPr>
        <w:t>Те</w:t>
      </w:r>
      <w:r>
        <w:rPr>
          <w:b/>
          <w:sz w:val="24"/>
          <w:szCs w:val="24"/>
          <w:lang w:eastAsia="ru-RU"/>
        </w:rPr>
        <w:t>хнологическая зона-3</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За период с 2015 по 2017 годы производилась реконструкция следующих участков:</w:t>
      </w:r>
    </w:p>
    <w:p w:rsidR="000E1B53" w:rsidRPr="008D1725" w:rsidRDefault="000E1B53" w:rsidP="000E1B53">
      <w:pPr>
        <w:spacing w:after="0" w:line="240" w:lineRule="auto"/>
        <w:ind w:firstLine="709"/>
        <w:jc w:val="both"/>
        <w:rPr>
          <w:sz w:val="24"/>
          <w:szCs w:val="24"/>
          <w:lang w:eastAsia="ru-RU"/>
        </w:rPr>
      </w:pP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2016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Тепловая сеть от ТК-1 ввод в дома по ул.Новая д.6;9;10;5;7 – 40 п.м.;</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Участок магистральной тепловой сети от БМК до старой </w:t>
      </w:r>
      <w:proofErr w:type="gramStart"/>
      <w:r w:rsidRPr="008D1725">
        <w:rPr>
          <w:sz w:val="24"/>
          <w:szCs w:val="24"/>
          <w:lang w:eastAsia="ru-RU"/>
        </w:rPr>
        <w:t>котельной(</w:t>
      </w:r>
      <w:proofErr w:type="gramEnd"/>
      <w:r w:rsidRPr="008D1725">
        <w:rPr>
          <w:sz w:val="24"/>
          <w:szCs w:val="24"/>
          <w:lang w:eastAsia="ru-RU"/>
        </w:rPr>
        <w:t>включая детский садик) – 200 п.м.;</w:t>
      </w:r>
    </w:p>
    <w:p w:rsidR="000E1B53" w:rsidRPr="00C346F6" w:rsidRDefault="000E1B53" w:rsidP="000E1B53">
      <w:pPr>
        <w:spacing w:after="0" w:line="240" w:lineRule="auto"/>
        <w:rPr>
          <w:sz w:val="16"/>
          <w:szCs w:val="16"/>
        </w:rPr>
      </w:pP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 xml:space="preserve">2017 год </w:t>
      </w:r>
    </w:p>
    <w:p w:rsidR="000E1B53" w:rsidRPr="008D1725" w:rsidRDefault="000E1B53" w:rsidP="000E1B53">
      <w:pPr>
        <w:spacing w:after="0" w:line="240" w:lineRule="auto"/>
        <w:ind w:firstLine="709"/>
        <w:jc w:val="both"/>
        <w:rPr>
          <w:sz w:val="24"/>
          <w:szCs w:val="24"/>
          <w:lang w:eastAsia="ru-RU"/>
        </w:rPr>
      </w:pPr>
      <w:r w:rsidRPr="008D1725">
        <w:rPr>
          <w:sz w:val="24"/>
          <w:szCs w:val="24"/>
          <w:lang w:eastAsia="ru-RU"/>
        </w:rPr>
        <w:t>Тепловая сеть от ТК-1 ввод в дома по ул.Новая д.6;9;10;5;7– 30 п.м.;</w:t>
      </w:r>
    </w:p>
    <w:p w:rsidR="000E1B53" w:rsidRDefault="000E1B53" w:rsidP="000E1B53">
      <w:pPr>
        <w:spacing w:after="0" w:line="240" w:lineRule="auto"/>
        <w:ind w:firstLine="709"/>
        <w:jc w:val="both"/>
        <w:rPr>
          <w:sz w:val="24"/>
          <w:szCs w:val="24"/>
          <w:lang w:eastAsia="ru-RU"/>
        </w:rPr>
      </w:pPr>
      <w:proofErr w:type="gramStart"/>
      <w:r w:rsidRPr="008D1725">
        <w:rPr>
          <w:sz w:val="24"/>
          <w:szCs w:val="24"/>
          <w:lang w:eastAsia="ru-RU"/>
        </w:rPr>
        <w:t>Участок  тепловой</w:t>
      </w:r>
      <w:proofErr w:type="gramEnd"/>
      <w:r w:rsidRPr="008D1725">
        <w:rPr>
          <w:sz w:val="24"/>
          <w:szCs w:val="24"/>
          <w:lang w:eastAsia="ru-RU"/>
        </w:rPr>
        <w:t xml:space="preserve"> сети ввод в дома по ул.Новая д.10,9,6,5,7 – 130 п.м.;</w:t>
      </w:r>
    </w:p>
    <w:p w:rsidR="0088675B" w:rsidRPr="008D1725" w:rsidRDefault="0088675B" w:rsidP="0088675B">
      <w:pPr>
        <w:spacing w:after="0" w:line="240" w:lineRule="auto"/>
        <w:ind w:firstLine="709"/>
        <w:jc w:val="both"/>
        <w:rPr>
          <w:sz w:val="24"/>
          <w:szCs w:val="24"/>
          <w:lang w:eastAsia="ru-RU"/>
        </w:rPr>
      </w:pPr>
      <w:r>
        <w:rPr>
          <w:sz w:val="24"/>
          <w:szCs w:val="24"/>
          <w:lang w:eastAsia="ru-RU"/>
        </w:rPr>
        <w:t xml:space="preserve">Графическое отображение </w:t>
      </w:r>
      <w:r>
        <w:rPr>
          <w:color w:val="000000"/>
          <w:sz w:val="24"/>
          <w:szCs w:val="24"/>
        </w:rPr>
        <w:t>у</w:t>
      </w:r>
      <w:r w:rsidRPr="005833EA">
        <w:rPr>
          <w:color w:val="000000"/>
          <w:sz w:val="24"/>
          <w:szCs w:val="24"/>
        </w:rPr>
        <w:t>частк</w:t>
      </w:r>
      <w:r>
        <w:rPr>
          <w:color w:val="000000"/>
          <w:sz w:val="24"/>
          <w:szCs w:val="24"/>
        </w:rPr>
        <w:t xml:space="preserve">ов, на которых проводилась </w:t>
      </w:r>
      <w:proofErr w:type="gramStart"/>
      <w:r>
        <w:rPr>
          <w:color w:val="000000"/>
          <w:sz w:val="24"/>
          <w:szCs w:val="24"/>
        </w:rPr>
        <w:t>реконструкция,по</w:t>
      </w:r>
      <w:proofErr w:type="gramEnd"/>
      <w:r>
        <w:rPr>
          <w:color w:val="000000"/>
          <w:sz w:val="24"/>
          <w:szCs w:val="24"/>
        </w:rPr>
        <w:t xml:space="preserve"> технологической зоне 3, представлено на рисунке ниже.</w:t>
      </w:r>
    </w:p>
    <w:p w:rsidR="000E1B53" w:rsidRDefault="000E1B53" w:rsidP="000E1B53">
      <w:pPr>
        <w:spacing w:after="0" w:line="240" w:lineRule="auto"/>
        <w:ind w:firstLine="709"/>
        <w:jc w:val="both"/>
        <w:rPr>
          <w:sz w:val="24"/>
          <w:szCs w:val="24"/>
          <w:lang w:eastAsia="ru-RU"/>
        </w:rPr>
      </w:pPr>
    </w:p>
    <w:p w:rsidR="000E1B53" w:rsidRDefault="000E1B53" w:rsidP="000E1B53">
      <w:pPr>
        <w:spacing w:after="0" w:line="240" w:lineRule="auto"/>
        <w:jc w:val="center"/>
        <w:rPr>
          <w:sz w:val="24"/>
          <w:szCs w:val="24"/>
          <w:lang w:eastAsia="ru-RU"/>
        </w:rPr>
      </w:pPr>
      <w:r>
        <w:rPr>
          <w:noProof/>
          <w:sz w:val="24"/>
          <w:szCs w:val="24"/>
          <w:lang w:eastAsia="ru-RU"/>
        </w:rPr>
        <w:lastRenderedPageBreak/>
        <w:drawing>
          <wp:inline distT="0" distB="0" distL="0" distR="0">
            <wp:extent cx="5760000" cy="3690724"/>
            <wp:effectExtent l="0" t="0" r="0" b="0"/>
            <wp:docPr id="6" name="Рисунок 51" descr="Лос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сево.jpg"/>
                    <pic:cNvPicPr/>
                  </pic:nvPicPr>
                  <pic:blipFill>
                    <a:blip r:embed="rId28" cstate="print"/>
                    <a:stretch>
                      <a:fillRect/>
                    </a:stretch>
                  </pic:blipFill>
                  <pic:spPr>
                    <a:xfrm>
                      <a:off x="0" y="0"/>
                      <a:ext cx="5760000" cy="3690724"/>
                    </a:xfrm>
                    <a:prstGeom prst="rect">
                      <a:avLst/>
                    </a:prstGeom>
                  </pic:spPr>
                </pic:pic>
              </a:graphicData>
            </a:graphic>
          </wp:inline>
        </w:drawing>
      </w:r>
    </w:p>
    <w:p w:rsidR="000E1B53" w:rsidRDefault="000E1B53" w:rsidP="000E1B53">
      <w:pPr>
        <w:spacing w:before="120" w:after="120" w:line="240" w:lineRule="auto"/>
        <w:ind w:left="218" w:firstLine="709"/>
        <w:rPr>
          <w:b/>
          <w:bCs/>
          <w:color w:val="000000"/>
          <w:sz w:val="24"/>
        </w:rPr>
      </w:pPr>
      <w:r w:rsidRPr="00104AFC">
        <w:rPr>
          <w:b/>
          <w:bCs/>
          <w:color w:val="000000"/>
          <w:sz w:val="24"/>
        </w:rPr>
        <w:t xml:space="preserve">Рисунок </w:t>
      </w:r>
      <w:r w:rsidR="00C4474B" w:rsidRPr="00104AFC">
        <w:rPr>
          <w:b/>
          <w:bCs/>
          <w:color w:val="000000"/>
          <w:sz w:val="24"/>
        </w:rPr>
        <w:fldChar w:fldCharType="begin"/>
      </w:r>
      <w:r w:rsidRPr="00104AFC">
        <w:rPr>
          <w:b/>
          <w:bCs/>
          <w:color w:val="000000"/>
          <w:sz w:val="24"/>
        </w:rPr>
        <w:instrText xml:space="preserve"> SEQ Рисунок \* ARABIC </w:instrText>
      </w:r>
      <w:r w:rsidR="00C4474B" w:rsidRPr="00104AFC">
        <w:rPr>
          <w:b/>
          <w:bCs/>
          <w:color w:val="000000"/>
          <w:sz w:val="24"/>
        </w:rPr>
        <w:fldChar w:fldCharType="separate"/>
      </w:r>
      <w:r w:rsidR="00E42452">
        <w:rPr>
          <w:b/>
          <w:bCs/>
          <w:noProof/>
          <w:color w:val="000000"/>
          <w:sz w:val="24"/>
        </w:rPr>
        <w:t>10</w:t>
      </w:r>
      <w:r w:rsidR="00C4474B" w:rsidRPr="00104AFC">
        <w:rPr>
          <w:b/>
          <w:bCs/>
          <w:color w:val="000000"/>
          <w:sz w:val="24"/>
        </w:rPr>
        <w:fldChar w:fldCharType="end"/>
      </w:r>
      <w:r w:rsidRPr="00104AFC">
        <w:rPr>
          <w:b/>
          <w:bCs/>
          <w:color w:val="000000"/>
          <w:sz w:val="24"/>
        </w:rPr>
        <w:t xml:space="preserve"> Замененные участки те</w:t>
      </w:r>
      <w:r>
        <w:rPr>
          <w:b/>
          <w:bCs/>
          <w:color w:val="000000"/>
          <w:sz w:val="24"/>
        </w:rPr>
        <w:t>пловой сети дер. Лосево</w:t>
      </w:r>
    </w:p>
    <w:p w:rsidR="00600ACD" w:rsidRDefault="00600ACD" w:rsidP="0088675B">
      <w:pPr>
        <w:spacing w:line="240" w:lineRule="auto"/>
        <w:ind w:firstLine="708"/>
        <w:rPr>
          <w:b/>
          <w:sz w:val="24"/>
          <w:szCs w:val="24"/>
          <w:lang w:eastAsia="ru-RU"/>
        </w:rPr>
      </w:pPr>
    </w:p>
    <w:p w:rsidR="0088675B" w:rsidRDefault="0088675B" w:rsidP="0088675B">
      <w:pPr>
        <w:spacing w:line="240" w:lineRule="auto"/>
        <w:ind w:firstLine="708"/>
        <w:rPr>
          <w:b/>
          <w:sz w:val="24"/>
          <w:szCs w:val="24"/>
          <w:lang w:eastAsia="ru-RU"/>
        </w:rPr>
      </w:pPr>
      <w:r w:rsidRPr="00B2111E">
        <w:rPr>
          <w:b/>
          <w:sz w:val="24"/>
          <w:szCs w:val="24"/>
          <w:lang w:eastAsia="ru-RU"/>
        </w:rPr>
        <w:t>Те</w:t>
      </w:r>
      <w:r>
        <w:rPr>
          <w:b/>
          <w:sz w:val="24"/>
          <w:szCs w:val="24"/>
          <w:lang w:eastAsia="ru-RU"/>
        </w:rPr>
        <w:t>хнологическая зона-4</w:t>
      </w:r>
    </w:p>
    <w:p w:rsidR="0088675B" w:rsidRPr="0088675B" w:rsidRDefault="0088675B" w:rsidP="0088675B">
      <w:pPr>
        <w:spacing w:after="0" w:line="240" w:lineRule="auto"/>
        <w:ind w:firstLine="709"/>
        <w:jc w:val="both"/>
      </w:pPr>
      <w:r>
        <w:t>Замена участков тепловой сети</w:t>
      </w:r>
      <w:r w:rsidRPr="0088675B">
        <w:t xml:space="preserve"> на данной технологической зоне не производилось.</w:t>
      </w:r>
    </w:p>
    <w:p w:rsidR="00600ACD" w:rsidRDefault="00600ACD" w:rsidP="006B6981">
      <w:pPr>
        <w:spacing w:line="240" w:lineRule="auto"/>
        <w:ind w:firstLine="708"/>
        <w:jc w:val="both"/>
        <w:rPr>
          <w:b/>
          <w:color w:val="000000"/>
        </w:rPr>
      </w:pPr>
    </w:p>
    <w:p w:rsidR="00600ACD" w:rsidRPr="00B936DC" w:rsidRDefault="00B936DC" w:rsidP="00B936DC">
      <w:pPr>
        <w:spacing w:after="0" w:line="240" w:lineRule="auto"/>
        <w:ind w:firstLine="709"/>
        <w:jc w:val="both"/>
      </w:pPr>
      <w:r w:rsidRPr="00B936DC">
        <w:t>С учетом изменений, представленных выше, структура сетей по населенным пунктам описана ниже.</w:t>
      </w:r>
    </w:p>
    <w:p w:rsidR="00E27830" w:rsidRDefault="00E27830" w:rsidP="006B6981">
      <w:pPr>
        <w:spacing w:line="240" w:lineRule="auto"/>
        <w:ind w:firstLine="708"/>
        <w:jc w:val="both"/>
        <w:rPr>
          <w:b/>
          <w:color w:val="000000"/>
        </w:rPr>
      </w:pPr>
      <w:r>
        <w:rPr>
          <w:b/>
          <w:color w:val="000000"/>
        </w:rPr>
        <w:t>Технологическая зона 1 (г. Светогорск)</w:t>
      </w:r>
    </w:p>
    <w:p w:rsidR="00B936DC" w:rsidRDefault="00545BFD" w:rsidP="006B6981">
      <w:pPr>
        <w:spacing w:after="0" w:line="240" w:lineRule="auto"/>
        <w:ind w:firstLine="709"/>
        <w:jc w:val="both"/>
      </w:pPr>
      <w:r w:rsidRPr="00786F97">
        <w:t xml:space="preserve">В технологической зоне теплоснабжения г. Светогорска передача тепловой энергии осуществляется по двухтрубной системе с открытым </w:t>
      </w:r>
      <w:r>
        <w:t>водоразбор</w:t>
      </w:r>
      <w:r w:rsidRPr="00786F97">
        <w:t>ном на нужны населения.</w:t>
      </w:r>
    </w:p>
    <w:p w:rsidR="00473589" w:rsidRPr="00D40B36" w:rsidRDefault="00473589" w:rsidP="006B6981">
      <w:pPr>
        <w:spacing w:after="0" w:line="240" w:lineRule="auto"/>
        <w:ind w:firstLine="709"/>
        <w:jc w:val="both"/>
        <w:rPr>
          <w:sz w:val="24"/>
          <w:szCs w:val="24"/>
          <w:lang w:eastAsia="ru-RU"/>
        </w:rPr>
      </w:pPr>
      <w:r w:rsidRPr="00D40B36">
        <w:rPr>
          <w:sz w:val="24"/>
          <w:szCs w:val="24"/>
          <w:lang w:eastAsia="ru-RU"/>
        </w:rPr>
        <w:t xml:space="preserve">Общая протяженность сетей </w:t>
      </w:r>
      <w:r w:rsidR="00545BFD">
        <w:rPr>
          <w:sz w:val="24"/>
          <w:szCs w:val="24"/>
          <w:lang w:eastAsia="ru-RU"/>
        </w:rPr>
        <w:t xml:space="preserve">16,6 </w:t>
      </w:r>
      <w:r w:rsidRPr="00D40B36">
        <w:rPr>
          <w:sz w:val="24"/>
          <w:szCs w:val="24"/>
          <w:lang w:eastAsia="ru-RU"/>
        </w:rPr>
        <w:t xml:space="preserve">км сетей в двухтрубном исчислении. </w:t>
      </w:r>
      <w:r w:rsidR="00E27830">
        <w:rPr>
          <w:sz w:val="24"/>
          <w:szCs w:val="24"/>
          <w:lang w:eastAsia="ru-RU"/>
        </w:rPr>
        <w:t>Средний износ сети составляет 40,3</w:t>
      </w:r>
      <w:r w:rsidRPr="00D40B36">
        <w:rPr>
          <w:sz w:val="24"/>
          <w:szCs w:val="24"/>
          <w:lang w:eastAsia="ru-RU"/>
        </w:rPr>
        <w:t>%.</w:t>
      </w:r>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t xml:space="preserve">Большая часть тепловых сетей проложена под землей </w:t>
      </w:r>
      <w:r w:rsidR="00E27830" w:rsidRPr="008D1725">
        <w:rPr>
          <w:sz w:val="24"/>
          <w:szCs w:val="24"/>
          <w:lang w:eastAsia="ru-RU"/>
        </w:rPr>
        <w:t>в непроходных каналах</w:t>
      </w:r>
      <w:r w:rsidRPr="008D1725">
        <w:rPr>
          <w:sz w:val="24"/>
          <w:szCs w:val="24"/>
          <w:lang w:eastAsia="ru-RU"/>
        </w:rPr>
        <w:t>.</w:t>
      </w:r>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t xml:space="preserve">Присоединение установок ГВС производится по </w:t>
      </w:r>
      <w:r w:rsidR="00E27830" w:rsidRPr="008D1725">
        <w:rPr>
          <w:sz w:val="24"/>
          <w:szCs w:val="24"/>
          <w:lang w:eastAsia="ru-RU"/>
        </w:rPr>
        <w:t>открытой</w:t>
      </w:r>
      <w:r w:rsidRPr="008D1725">
        <w:rPr>
          <w:sz w:val="24"/>
          <w:szCs w:val="24"/>
          <w:lang w:eastAsia="ru-RU"/>
        </w:rPr>
        <w:t xml:space="preserve"> схеме.</w:t>
      </w:r>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t>Тепловые сети введены в эксплуатацию с 19</w:t>
      </w:r>
      <w:r w:rsidR="00E27830" w:rsidRPr="008D1725">
        <w:rPr>
          <w:sz w:val="24"/>
          <w:szCs w:val="24"/>
          <w:lang w:eastAsia="ru-RU"/>
        </w:rPr>
        <w:t>80</w:t>
      </w:r>
      <w:r w:rsidRPr="008D1725">
        <w:rPr>
          <w:sz w:val="24"/>
          <w:szCs w:val="24"/>
          <w:lang w:eastAsia="ru-RU"/>
        </w:rPr>
        <w:t xml:space="preserve"> по 2019 года. </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 xml:space="preserve">Сведения о диаметрах и способе прокладки представлены </w:t>
      </w:r>
      <w:proofErr w:type="gramStart"/>
      <w:r w:rsidRPr="008D1725">
        <w:rPr>
          <w:sz w:val="24"/>
          <w:szCs w:val="24"/>
          <w:lang w:eastAsia="ru-RU"/>
        </w:rPr>
        <w:t xml:space="preserve">в </w:t>
      </w:r>
      <w:r w:rsidR="00B936DC">
        <w:rPr>
          <w:sz w:val="24"/>
          <w:szCs w:val="24"/>
          <w:lang w:eastAsia="ru-RU"/>
        </w:rPr>
        <w:t xml:space="preserve"> сводной</w:t>
      </w:r>
      <w:proofErr w:type="gramEnd"/>
      <w:r w:rsidR="00B936DC">
        <w:rPr>
          <w:sz w:val="24"/>
          <w:szCs w:val="24"/>
          <w:lang w:eastAsia="ru-RU"/>
        </w:rPr>
        <w:t xml:space="preserve"> </w:t>
      </w:r>
      <w:r w:rsidRPr="008D1725">
        <w:rPr>
          <w:sz w:val="24"/>
          <w:szCs w:val="24"/>
          <w:lang w:eastAsia="ru-RU"/>
        </w:rPr>
        <w:t>таблице ниже.</w:t>
      </w:r>
    </w:p>
    <w:p w:rsidR="00E27830" w:rsidRPr="008D1725" w:rsidRDefault="00E27830" w:rsidP="008D1725">
      <w:pPr>
        <w:spacing w:after="0" w:line="240" w:lineRule="auto"/>
        <w:ind w:firstLine="709"/>
        <w:jc w:val="both"/>
        <w:rPr>
          <w:sz w:val="24"/>
          <w:szCs w:val="24"/>
          <w:lang w:eastAsia="ru-RU"/>
        </w:rPr>
      </w:pPr>
    </w:p>
    <w:p w:rsidR="00E27830" w:rsidRDefault="00E27830" w:rsidP="006B6981">
      <w:pPr>
        <w:spacing w:line="240" w:lineRule="auto"/>
        <w:ind w:firstLine="708"/>
        <w:jc w:val="both"/>
        <w:rPr>
          <w:b/>
          <w:color w:val="000000"/>
        </w:rPr>
      </w:pPr>
      <w:r>
        <w:rPr>
          <w:b/>
          <w:color w:val="000000"/>
        </w:rPr>
        <w:t>Технологическая зона 2 (пгт. Лесогорский)</w:t>
      </w:r>
    </w:p>
    <w:p w:rsidR="00E27830" w:rsidRPr="00D40B36" w:rsidRDefault="00E27830" w:rsidP="006B6981">
      <w:pPr>
        <w:spacing w:after="0" w:line="240" w:lineRule="auto"/>
        <w:ind w:firstLine="709"/>
        <w:jc w:val="both"/>
        <w:rPr>
          <w:sz w:val="24"/>
          <w:szCs w:val="24"/>
          <w:lang w:eastAsia="ru-RU"/>
        </w:rPr>
      </w:pPr>
      <w:r w:rsidRPr="00786F97">
        <w:t xml:space="preserve">В технологической зоне теплоснабжения </w:t>
      </w:r>
      <w:r>
        <w:t>п</w:t>
      </w:r>
      <w:r w:rsidRPr="00786F97">
        <w:t>г</w:t>
      </w:r>
      <w:r>
        <w:t>т</w:t>
      </w:r>
      <w:r w:rsidRPr="00786F97">
        <w:t xml:space="preserve">. </w:t>
      </w:r>
      <w:r>
        <w:t>Лесогорский</w:t>
      </w:r>
      <w:r w:rsidRPr="00786F97">
        <w:t xml:space="preserve"> передача тепловой энергии осуществляется по двухтрубной системе с открытым </w:t>
      </w:r>
      <w:r>
        <w:t>водоразборном на нужны населения</w:t>
      </w:r>
      <w:r w:rsidRPr="00786F97">
        <w:t xml:space="preserve">. </w:t>
      </w:r>
      <w:r w:rsidRPr="00D40B36">
        <w:rPr>
          <w:sz w:val="24"/>
          <w:szCs w:val="24"/>
          <w:lang w:eastAsia="ru-RU"/>
        </w:rPr>
        <w:t xml:space="preserve">Общая протяженность сетей </w:t>
      </w:r>
      <w:r>
        <w:rPr>
          <w:sz w:val="24"/>
          <w:szCs w:val="24"/>
          <w:lang w:eastAsia="ru-RU"/>
        </w:rPr>
        <w:t xml:space="preserve">5,201 </w:t>
      </w:r>
      <w:r w:rsidRPr="00D40B36">
        <w:rPr>
          <w:sz w:val="24"/>
          <w:szCs w:val="24"/>
          <w:lang w:eastAsia="ru-RU"/>
        </w:rPr>
        <w:t xml:space="preserve">км сетей в двухтрубном исчислении. </w:t>
      </w:r>
      <w:r>
        <w:rPr>
          <w:sz w:val="24"/>
          <w:szCs w:val="24"/>
          <w:lang w:eastAsia="ru-RU"/>
        </w:rPr>
        <w:t>Средний износ сети составляет 38,1</w:t>
      </w:r>
      <w:r w:rsidRPr="00D40B36">
        <w:rPr>
          <w:sz w:val="24"/>
          <w:szCs w:val="24"/>
          <w:lang w:eastAsia="ru-RU"/>
        </w:rPr>
        <w:t>%.</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Большая часть тепловых сетей проложена наземным способом.</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Присоединение установок ГВС производится по открытой схеме.</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 xml:space="preserve">Тепловые сети введены в эксплуатацию с 2007 по 2019 года. </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Сведения о диаметрах и с</w:t>
      </w:r>
      <w:r w:rsidR="00B936DC">
        <w:rPr>
          <w:sz w:val="24"/>
          <w:szCs w:val="24"/>
          <w:lang w:eastAsia="ru-RU"/>
        </w:rPr>
        <w:t xml:space="preserve">пособе прокладки представлены в сводной </w:t>
      </w:r>
      <w:r w:rsidRPr="008D1725">
        <w:rPr>
          <w:sz w:val="24"/>
          <w:szCs w:val="24"/>
          <w:lang w:eastAsia="ru-RU"/>
        </w:rPr>
        <w:t>таблице ниже.</w:t>
      </w:r>
    </w:p>
    <w:p w:rsidR="00E27830" w:rsidRPr="008D1725" w:rsidRDefault="00E27830" w:rsidP="008D1725">
      <w:pPr>
        <w:spacing w:after="0" w:line="240" w:lineRule="auto"/>
        <w:ind w:firstLine="709"/>
        <w:jc w:val="both"/>
        <w:rPr>
          <w:sz w:val="24"/>
          <w:szCs w:val="24"/>
          <w:lang w:eastAsia="ru-RU"/>
        </w:rPr>
      </w:pPr>
    </w:p>
    <w:p w:rsidR="00E27830" w:rsidRDefault="00E27830" w:rsidP="006B6981">
      <w:pPr>
        <w:spacing w:line="240" w:lineRule="auto"/>
        <w:ind w:firstLine="708"/>
        <w:jc w:val="both"/>
        <w:rPr>
          <w:b/>
          <w:color w:val="000000"/>
        </w:rPr>
      </w:pPr>
      <w:r>
        <w:rPr>
          <w:b/>
          <w:color w:val="000000"/>
        </w:rPr>
        <w:t>Технологическая зона 3 (дер. Лосево)</w:t>
      </w:r>
    </w:p>
    <w:p w:rsidR="00E27830" w:rsidRPr="00D40B36" w:rsidRDefault="00E27830" w:rsidP="006B6981">
      <w:pPr>
        <w:spacing w:after="0" w:line="240" w:lineRule="auto"/>
        <w:ind w:firstLine="709"/>
        <w:jc w:val="both"/>
        <w:rPr>
          <w:sz w:val="24"/>
          <w:szCs w:val="24"/>
          <w:lang w:eastAsia="ru-RU"/>
        </w:rPr>
      </w:pPr>
      <w:r w:rsidRPr="00786F97">
        <w:t xml:space="preserve">В технологической </w:t>
      </w:r>
      <w:r>
        <w:t>зоне теплоснабжения д. Лосево</w:t>
      </w:r>
      <w:r w:rsidRPr="00786F97">
        <w:t xml:space="preserve"> передача тепловой энергии осуществляется по двухтрубной системе</w:t>
      </w:r>
      <w:r>
        <w:t>. Система ГВС отсутствует</w:t>
      </w:r>
      <w:r w:rsidRPr="00786F97">
        <w:t xml:space="preserve">. </w:t>
      </w:r>
      <w:r w:rsidRPr="00D40B36">
        <w:rPr>
          <w:sz w:val="24"/>
          <w:szCs w:val="24"/>
          <w:lang w:eastAsia="ru-RU"/>
        </w:rPr>
        <w:t xml:space="preserve">Общая протяженность сетей </w:t>
      </w:r>
      <w:r>
        <w:rPr>
          <w:sz w:val="24"/>
          <w:szCs w:val="24"/>
          <w:lang w:eastAsia="ru-RU"/>
        </w:rPr>
        <w:t xml:space="preserve">1,458 </w:t>
      </w:r>
      <w:r w:rsidRPr="00D40B36">
        <w:rPr>
          <w:sz w:val="24"/>
          <w:szCs w:val="24"/>
          <w:lang w:eastAsia="ru-RU"/>
        </w:rPr>
        <w:t xml:space="preserve">км сетей в двухтрубном исчислении. </w:t>
      </w:r>
      <w:r>
        <w:rPr>
          <w:sz w:val="24"/>
          <w:szCs w:val="24"/>
          <w:lang w:eastAsia="ru-RU"/>
        </w:rPr>
        <w:t>Средний износ сети составляет 43,1</w:t>
      </w:r>
      <w:r w:rsidRPr="00D40B36">
        <w:rPr>
          <w:sz w:val="24"/>
          <w:szCs w:val="24"/>
          <w:lang w:eastAsia="ru-RU"/>
        </w:rPr>
        <w:t>%.</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Большая часть тепловых сетей проложена наземным способом.</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 xml:space="preserve">Тепловые сети введены в эксплуатацию с 2007 по 2017 года. </w:t>
      </w:r>
    </w:p>
    <w:p w:rsidR="00E27830" w:rsidRPr="008D1725" w:rsidRDefault="00E27830" w:rsidP="008D1725">
      <w:pPr>
        <w:spacing w:after="0" w:line="240" w:lineRule="auto"/>
        <w:ind w:firstLine="709"/>
        <w:jc w:val="both"/>
        <w:rPr>
          <w:sz w:val="24"/>
          <w:szCs w:val="24"/>
          <w:lang w:eastAsia="ru-RU"/>
        </w:rPr>
      </w:pPr>
      <w:r w:rsidRPr="008D1725">
        <w:rPr>
          <w:sz w:val="24"/>
          <w:szCs w:val="24"/>
          <w:lang w:eastAsia="ru-RU"/>
        </w:rPr>
        <w:t>Сведения о диаметрах и способе прокладки представлены в</w:t>
      </w:r>
      <w:r w:rsidR="00B936DC">
        <w:rPr>
          <w:sz w:val="24"/>
          <w:szCs w:val="24"/>
          <w:lang w:eastAsia="ru-RU"/>
        </w:rPr>
        <w:t xml:space="preserve"> сводной</w:t>
      </w:r>
      <w:r w:rsidRPr="008D1725">
        <w:rPr>
          <w:sz w:val="24"/>
          <w:szCs w:val="24"/>
          <w:lang w:eastAsia="ru-RU"/>
        </w:rPr>
        <w:t xml:space="preserve"> таблице ниже.</w:t>
      </w:r>
    </w:p>
    <w:p w:rsidR="00E27830" w:rsidRPr="008D1725" w:rsidRDefault="00E27830" w:rsidP="008D1725">
      <w:pPr>
        <w:spacing w:after="0" w:line="240" w:lineRule="auto"/>
        <w:ind w:firstLine="709"/>
        <w:jc w:val="both"/>
        <w:rPr>
          <w:sz w:val="24"/>
          <w:szCs w:val="24"/>
          <w:lang w:eastAsia="ru-RU"/>
        </w:rPr>
      </w:pPr>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br w:type="page"/>
      </w:r>
    </w:p>
    <w:p w:rsidR="00473589" w:rsidRPr="008D1725" w:rsidRDefault="00473589" w:rsidP="008D1725">
      <w:pPr>
        <w:spacing w:after="0" w:line="240" w:lineRule="auto"/>
        <w:ind w:firstLine="709"/>
        <w:jc w:val="both"/>
        <w:rPr>
          <w:sz w:val="24"/>
          <w:szCs w:val="24"/>
          <w:lang w:eastAsia="ru-RU"/>
        </w:rPr>
      </w:pPr>
    </w:p>
    <w:p w:rsidR="00473589" w:rsidRPr="008D1725" w:rsidRDefault="00473589" w:rsidP="008D1725">
      <w:pPr>
        <w:spacing w:after="0" w:line="240" w:lineRule="auto"/>
        <w:ind w:firstLine="709"/>
        <w:jc w:val="both"/>
        <w:rPr>
          <w:color w:val="000000" w:themeColor="text1"/>
          <w:sz w:val="24"/>
          <w:szCs w:val="24"/>
          <w:lang w:eastAsia="ru-RU"/>
        </w:rPr>
      </w:pPr>
      <w:r w:rsidRPr="008D1725">
        <w:rPr>
          <w:color w:val="000000" w:themeColor="text1"/>
          <w:sz w:val="24"/>
          <w:szCs w:val="24"/>
          <w:lang w:eastAsia="ru-RU"/>
        </w:rPr>
        <w:t>Структура тепловых сетей представлена в таблице ниже.</w:t>
      </w:r>
    </w:p>
    <w:p w:rsidR="00473589" w:rsidRDefault="00473589" w:rsidP="006B6981">
      <w:pPr>
        <w:spacing w:line="240" w:lineRule="auto"/>
        <w:ind w:firstLine="708"/>
        <w:jc w:val="both"/>
        <w:rPr>
          <w:b/>
          <w:sz w:val="24"/>
          <w:szCs w:val="24"/>
          <w:lang w:eastAsia="ru-RU"/>
        </w:rPr>
      </w:pPr>
      <w:r w:rsidRPr="008A6FF3">
        <w:rPr>
          <w:b/>
          <w:sz w:val="24"/>
          <w:szCs w:val="24"/>
          <w:lang w:eastAsia="ru-RU"/>
        </w:rPr>
        <w:t xml:space="preserve">Таблица </w:t>
      </w:r>
      <w:r w:rsidR="00C4474B" w:rsidRPr="008A6FF3">
        <w:rPr>
          <w:b/>
          <w:sz w:val="24"/>
          <w:szCs w:val="24"/>
          <w:lang w:eastAsia="ru-RU"/>
        </w:rPr>
        <w:fldChar w:fldCharType="begin"/>
      </w:r>
      <w:r w:rsidRPr="008A6FF3">
        <w:rPr>
          <w:b/>
          <w:sz w:val="24"/>
          <w:szCs w:val="24"/>
          <w:lang w:eastAsia="ru-RU"/>
        </w:rPr>
        <w:instrText xml:space="preserve"> SEQ Таблица \* ARABIC </w:instrText>
      </w:r>
      <w:r w:rsidR="00C4474B" w:rsidRPr="008A6FF3">
        <w:rPr>
          <w:b/>
          <w:sz w:val="24"/>
          <w:szCs w:val="24"/>
          <w:lang w:eastAsia="ru-RU"/>
        </w:rPr>
        <w:fldChar w:fldCharType="separate"/>
      </w:r>
      <w:r w:rsidR="008D7A1A">
        <w:rPr>
          <w:b/>
          <w:noProof/>
          <w:sz w:val="24"/>
          <w:szCs w:val="24"/>
          <w:lang w:eastAsia="ru-RU"/>
        </w:rPr>
        <w:t>13</w:t>
      </w:r>
      <w:r w:rsidR="00C4474B" w:rsidRPr="008A6FF3">
        <w:rPr>
          <w:b/>
          <w:sz w:val="24"/>
          <w:szCs w:val="24"/>
          <w:lang w:eastAsia="ru-RU"/>
        </w:rPr>
        <w:fldChar w:fldCharType="end"/>
      </w:r>
      <w:r w:rsidRPr="008A6FF3">
        <w:rPr>
          <w:b/>
          <w:sz w:val="24"/>
          <w:szCs w:val="24"/>
          <w:lang w:eastAsia="ru-RU"/>
        </w:rPr>
        <w:t xml:space="preserve"> Структура тепловых сетей МО </w:t>
      </w:r>
      <w:r w:rsidR="001B485B">
        <w:rPr>
          <w:b/>
          <w:sz w:val="24"/>
          <w:szCs w:val="24"/>
          <w:lang w:eastAsia="ru-RU"/>
        </w:rPr>
        <w:t>«Светогорское городское поселение»</w:t>
      </w:r>
    </w:p>
    <w:tbl>
      <w:tblPr>
        <w:tblW w:w="5000" w:type="pct"/>
        <w:tblLook w:val="04A0" w:firstRow="1" w:lastRow="0" w:firstColumn="1" w:lastColumn="0" w:noHBand="0" w:noVBand="1"/>
      </w:tblPr>
      <w:tblGrid>
        <w:gridCol w:w="1033"/>
        <w:gridCol w:w="2075"/>
        <w:gridCol w:w="1590"/>
        <w:gridCol w:w="1059"/>
        <w:gridCol w:w="1059"/>
        <w:gridCol w:w="1059"/>
        <w:gridCol w:w="1010"/>
        <w:gridCol w:w="1016"/>
      </w:tblGrid>
      <w:tr w:rsidR="001B485B" w:rsidRPr="001B485B" w:rsidTr="008D7A1A">
        <w:trPr>
          <w:trHeight w:val="20"/>
          <w:tblHeader/>
        </w:trPr>
        <w:tc>
          <w:tcPr>
            <w:tcW w:w="52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№п/п</w:t>
            </w:r>
          </w:p>
        </w:tc>
        <w:tc>
          <w:tcPr>
            <w:tcW w:w="1047" w:type="pct"/>
            <w:tcBorders>
              <w:top w:val="single" w:sz="8" w:space="0" w:color="auto"/>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Наименование</w:t>
            </w:r>
          </w:p>
        </w:tc>
        <w:tc>
          <w:tcPr>
            <w:tcW w:w="3431" w:type="pct"/>
            <w:gridSpan w:val="6"/>
            <w:tcBorders>
              <w:top w:val="single" w:sz="8" w:space="0" w:color="auto"/>
              <w:left w:val="nil"/>
              <w:bottom w:val="single" w:sz="8" w:space="0" w:color="auto"/>
              <w:right w:val="single" w:sz="8" w:space="0" w:color="000000"/>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Протяженность теплосетей, п.м.</w:t>
            </w:r>
          </w:p>
        </w:tc>
      </w:tr>
      <w:tr w:rsidR="0022595E" w:rsidRPr="001B485B" w:rsidTr="008D7A1A">
        <w:trPr>
          <w:trHeight w:val="230"/>
        </w:trPr>
        <w:tc>
          <w:tcPr>
            <w:tcW w:w="521" w:type="pct"/>
            <w:vMerge w:val="restart"/>
            <w:tcBorders>
              <w:top w:val="nil"/>
              <w:left w:val="single" w:sz="8" w:space="0" w:color="auto"/>
              <w:bottom w:val="single" w:sz="8" w:space="0" w:color="000000"/>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w:t>
            </w:r>
          </w:p>
        </w:tc>
        <w:tc>
          <w:tcPr>
            <w:tcW w:w="1047" w:type="pct"/>
            <w:vMerge w:val="restart"/>
            <w:tcBorders>
              <w:top w:val="nil"/>
              <w:left w:val="single" w:sz="8" w:space="0" w:color="auto"/>
              <w:bottom w:val="single" w:sz="8" w:space="0" w:color="000000"/>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г. Светогорск</w:t>
            </w:r>
          </w:p>
        </w:tc>
        <w:tc>
          <w:tcPr>
            <w:tcW w:w="80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Диаметр,мм</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Н</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rFonts w:eastAsia="Arial"/>
                <w:color w:val="000000"/>
                <w:sz w:val="20"/>
                <w:szCs w:val="20"/>
                <w:lang w:eastAsia="ru-RU"/>
              </w:rPr>
              <w:t>П</w:t>
            </w:r>
          </w:p>
        </w:tc>
        <w:tc>
          <w:tcPr>
            <w:tcW w:w="510"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Бк</w:t>
            </w:r>
          </w:p>
        </w:tc>
        <w:tc>
          <w:tcPr>
            <w:tcW w:w="51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Тех</w:t>
            </w:r>
          </w:p>
        </w:tc>
      </w:tr>
      <w:tr w:rsidR="0022595E" w:rsidRPr="001B485B" w:rsidTr="008D7A1A">
        <w:trPr>
          <w:trHeight w:val="433"/>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0"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50 и менее</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3314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718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1066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1530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1506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772</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654</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80</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3942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380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2448</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780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334</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4214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778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1648</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1132</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656</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133</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4426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1260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1526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570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1070</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3190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1276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1720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24</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170</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200-300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9484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1040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6506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594</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1344</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300-500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3112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2948</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33188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5616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18634</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5284</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3654</w:t>
            </w:r>
          </w:p>
        </w:tc>
      </w:tr>
      <w:tr w:rsidR="0022595E" w:rsidRPr="001B485B" w:rsidTr="008D7A1A">
        <w:trPr>
          <w:trHeight w:val="230"/>
        </w:trPr>
        <w:tc>
          <w:tcPr>
            <w:tcW w:w="521" w:type="pct"/>
            <w:vMerge w:val="restart"/>
            <w:tcBorders>
              <w:top w:val="nil"/>
              <w:left w:val="single" w:sz="8" w:space="0" w:color="auto"/>
              <w:bottom w:val="single" w:sz="8" w:space="0" w:color="000000"/>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w:t>
            </w:r>
          </w:p>
        </w:tc>
        <w:tc>
          <w:tcPr>
            <w:tcW w:w="1047" w:type="pct"/>
            <w:vMerge w:val="restart"/>
            <w:tcBorders>
              <w:top w:val="nil"/>
              <w:left w:val="single" w:sz="8" w:space="0" w:color="auto"/>
              <w:bottom w:val="single" w:sz="8" w:space="0" w:color="000000"/>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пгт. Лесогорский</w:t>
            </w:r>
          </w:p>
        </w:tc>
        <w:tc>
          <w:tcPr>
            <w:tcW w:w="80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Диаметр,мм</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Н</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rFonts w:eastAsia="Arial"/>
                <w:color w:val="000000"/>
                <w:sz w:val="20"/>
                <w:szCs w:val="20"/>
                <w:lang w:eastAsia="ru-RU"/>
              </w:rPr>
              <w:t>П</w:t>
            </w:r>
          </w:p>
        </w:tc>
        <w:tc>
          <w:tcPr>
            <w:tcW w:w="510"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Бк</w:t>
            </w:r>
          </w:p>
        </w:tc>
        <w:tc>
          <w:tcPr>
            <w:tcW w:w="51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Тех</w:t>
            </w:r>
          </w:p>
        </w:tc>
      </w:tr>
      <w:tr w:rsidR="0022595E" w:rsidRPr="001B485B" w:rsidTr="008D7A1A">
        <w:trPr>
          <w:trHeight w:val="433"/>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0"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50 и менее</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1862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1044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330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488</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1016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454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342</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220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1582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790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352</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430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1848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1210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402</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76</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133</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1220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412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626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52</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1342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836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254</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200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52</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200-300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1512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1188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324</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300-500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r>
      <w:tr w:rsidR="0022595E" w:rsidRPr="001B485B" w:rsidTr="008D7A1A">
        <w:trPr>
          <w:trHeight w:val="20"/>
        </w:trPr>
        <w:tc>
          <w:tcPr>
            <w:tcW w:w="521"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000000"/>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10382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5934</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2306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1952</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190</w:t>
            </w:r>
          </w:p>
        </w:tc>
      </w:tr>
      <w:tr w:rsidR="0022595E" w:rsidRPr="001B485B" w:rsidTr="008D7A1A">
        <w:trPr>
          <w:trHeight w:val="230"/>
        </w:trPr>
        <w:tc>
          <w:tcPr>
            <w:tcW w:w="521"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w:t>
            </w:r>
          </w:p>
        </w:tc>
        <w:tc>
          <w:tcPr>
            <w:tcW w:w="1047"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дер. Лосево</w:t>
            </w:r>
          </w:p>
        </w:tc>
        <w:tc>
          <w:tcPr>
            <w:tcW w:w="80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Диаметр,мм</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Н</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rFonts w:eastAsia="Arial"/>
                <w:color w:val="000000"/>
                <w:sz w:val="20"/>
                <w:szCs w:val="20"/>
                <w:lang w:eastAsia="ru-RU"/>
              </w:rPr>
              <w:t>П</w:t>
            </w:r>
          </w:p>
        </w:tc>
        <w:tc>
          <w:tcPr>
            <w:tcW w:w="510"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Бк</w:t>
            </w:r>
          </w:p>
        </w:tc>
        <w:tc>
          <w:tcPr>
            <w:tcW w:w="513" w:type="pct"/>
            <w:vMerge w:val="restart"/>
            <w:tcBorders>
              <w:top w:val="nil"/>
              <w:left w:val="single" w:sz="8" w:space="0" w:color="auto"/>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Тех</w:t>
            </w:r>
          </w:p>
        </w:tc>
      </w:tr>
      <w:tr w:rsidR="0022595E" w:rsidRPr="001B485B" w:rsidTr="008D7A1A">
        <w:trPr>
          <w:trHeight w:val="433"/>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0"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513"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50 и менее</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192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28</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76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502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298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164</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390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140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200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108</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520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270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120</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133</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40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159</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142</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60</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52</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200-300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1130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1050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80</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300-500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 </w:t>
            </w:r>
          </w:p>
        </w:tc>
      </w:tr>
      <w:tr w:rsidR="0022595E" w:rsidRPr="001B485B" w:rsidTr="008D7A1A">
        <w:trPr>
          <w:trHeight w:val="20"/>
        </w:trPr>
        <w:tc>
          <w:tcPr>
            <w:tcW w:w="521"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1047" w:type="pct"/>
            <w:vMerge/>
            <w:tcBorders>
              <w:top w:val="nil"/>
              <w:left w:val="single" w:sz="8" w:space="0" w:color="auto"/>
              <w:bottom w:val="single" w:sz="8" w:space="0" w:color="auto"/>
              <w:right w:val="single" w:sz="8" w:space="0" w:color="auto"/>
            </w:tcBorders>
            <w:vAlign w:val="center"/>
            <w:hideMark/>
          </w:tcPr>
          <w:p w:rsidR="001B485B" w:rsidRPr="001B485B" w:rsidRDefault="001B485B" w:rsidP="006B6981">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2916</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1780</w:t>
            </w:r>
          </w:p>
        </w:tc>
        <w:tc>
          <w:tcPr>
            <w:tcW w:w="535"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586</w:t>
            </w:r>
          </w:p>
        </w:tc>
        <w:tc>
          <w:tcPr>
            <w:tcW w:w="510"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186</w:t>
            </w:r>
          </w:p>
        </w:tc>
        <w:tc>
          <w:tcPr>
            <w:tcW w:w="513" w:type="pct"/>
            <w:tcBorders>
              <w:top w:val="nil"/>
              <w:left w:val="nil"/>
              <w:bottom w:val="single" w:sz="8" w:space="0" w:color="auto"/>
              <w:right w:val="single" w:sz="8" w:space="0" w:color="auto"/>
            </w:tcBorders>
            <w:shd w:val="clear" w:color="auto" w:fill="auto"/>
            <w:vAlign w:val="bottom"/>
            <w:hideMark/>
          </w:tcPr>
          <w:p w:rsidR="001B485B" w:rsidRPr="001B485B" w:rsidRDefault="001B485B" w:rsidP="006B6981">
            <w:pPr>
              <w:spacing w:after="0" w:line="240" w:lineRule="auto"/>
              <w:jc w:val="center"/>
              <w:rPr>
                <w:color w:val="000000"/>
                <w:sz w:val="20"/>
                <w:szCs w:val="20"/>
                <w:lang w:eastAsia="ru-RU"/>
              </w:rPr>
            </w:pPr>
            <w:r w:rsidRPr="001B485B">
              <w:rPr>
                <w:color w:val="000000"/>
                <w:sz w:val="20"/>
                <w:szCs w:val="20"/>
                <w:lang w:eastAsia="ru-RU"/>
              </w:rPr>
              <w:t>364</w:t>
            </w:r>
          </w:p>
        </w:tc>
      </w:tr>
      <w:tr w:rsidR="0022595E" w:rsidRPr="0022595E" w:rsidTr="008D7A1A">
        <w:trPr>
          <w:trHeight w:val="20"/>
        </w:trPr>
        <w:tc>
          <w:tcPr>
            <w:tcW w:w="521" w:type="pct"/>
            <w:vMerge w:val="restart"/>
            <w:tcBorders>
              <w:top w:val="nil"/>
              <w:left w:val="single" w:sz="8" w:space="0" w:color="auto"/>
              <w:right w:val="single" w:sz="8" w:space="0" w:color="auto"/>
            </w:tcBorders>
            <w:vAlign w:val="center"/>
          </w:tcPr>
          <w:p w:rsidR="0022595E" w:rsidRPr="008D7A1A" w:rsidRDefault="0022595E" w:rsidP="0022595E">
            <w:pPr>
              <w:spacing w:after="0" w:line="240" w:lineRule="auto"/>
              <w:jc w:val="center"/>
              <w:rPr>
                <w:color w:val="000000"/>
                <w:sz w:val="20"/>
                <w:szCs w:val="20"/>
                <w:lang w:eastAsia="ru-RU"/>
              </w:rPr>
            </w:pPr>
            <w:r w:rsidRPr="008D7A1A">
              <w:rPr>
                <w:color w:val="000000"/>
                <w:sz w:val="20"/>
                <w:szCs w:val="20"/>
                <w:lang w:eastAsia="ru-RU"/>
              </w:rPr>
              <w:t>4</w:t>
            </w:r>
          </w:p>
        </w:tc>
        <w:tc>
          <w:tcPr>
            <w:tcW w:w="1047" w:type="pct"/>
            <w:vMerge w:val="restart"/>
            <w:tcBorders>
              <w:top w:val="nil"/>
              <w:left w:val="single" w:sz="8" w:space="0" w:color="auto"/>
              <w:right w:val="single" w:sz="8" w:space="0" w:color="auto"/>
            </w:tcBorders>
            <w:vAlign w:val="center"/>
          </w:tcPr>
          <w:p w:rsidR="0022595E" w:rsidRPr="008D7A1A" w:rsidRDefault="0022595E" w:rsidP="0022595E">
            <w:pPr>
              <w:spacing w:after="0" w:line="240" w:lineRule="auto"/>
              <w:jc w:val="center"/>
              <w:rPr>
                <w:color w:val="000000"/>
                <w:sz w:val="20"/>
                <w:szCs w:val="20"/>
                <w:lang w:eastAsia="ru-RU"/>
              </w:rPr>
            </w:pPr>
            <w:r w:rsidRPr="008D7A1A">
              <w:rPr>
                <w:color w:val="000000"/>
                <w:sz w:val="20"/>
                <w:szCs w:val="20"/>
                <w:lang w:eastAsia="ru-RU"/>
              </w:rPr>
              <w:t>пгт. Лесогорский (котельная детского дома)</w:t>
            </w:r>
          </w:p>
          <w:p w:rsidR="0022595E" w:rsidRPr="008D7A1A" w:rsidRDefault="0022595E" w:rsidP="0022595E">
            <w:pPr>
              <w:rPr>
                <w:sz w:val="20"/>
                <w:szCs w:val="20"/>
                <w:lang w:eastAsia="ru-RU"/>
              </w:rPr>
            </w:pPr>
          </w:p>
        </w:tc>
        <w:tc>
          <w:tcPr>
            <w:tcW w:w="803" w:type="pct"/>
            <w:tcBorders>
              <w:top w:val="nil"/>
              <w:left w:val="nil"/>
              <w:bottom w:val="single" w:sz="8" w:space="0" w:color="auto"/>
              <w:right w:val="single" w:sz="8" w:space="0" w:color="auto"/>
            </w:tcBorders>
            <w:shd w:val="clear" w:color="auto" w:fill="auto"/>
          </w:tcPr>
          <w:p w:rsidR="0022595E" w:rsidRPr="008D7A1A" w:rsidRDefault="0022595E" w:rsidP="0022595E">
            <w:pPr>
              <w:spacing w:after="0" w:line="240" w:lineRule="auto"/>
              <w:jc w:val="center"/>
              <w:rPr>
                <w:color w:val="000000"/>
                <w:sz w:val="20"/>
                <w:szCs w:val="20"/>
                <w:lang w:eastAsia="ru-RU"/>
              </w:rPr>
            </w:pPr>
            <w:r w:rsidRPr="008D7A1A">
              <w:rPr>
                <w:color w:val="000000"/>
                <w:sz w:val="20"/>
                <w:szCs w:val="20"/>
                <w:lang w:eastAsia="ru-RU"/>
              </w:rPr>
              <w:t>Диаметр,мм</w:t>
            </w:r>
          </w:p>
        </w:tc>
        <w:tc>
          <w:tcPr>
            <w:tcW w:w="535" w:type="pct"/>
            <w:tcBorders>
              <w:top w:val="nil"/>
              <w:left w:val="nil"/>
              <w:bottom w:val="single" w:sz="8" w:space="0" w:color="auto"/>
              <w:right w:val="single" w:sz="8" w:space="0" w:color="auto"/>
            </w:tcBorders>
            <w:shd w:val="clear" w:color="auto" w:fill="auto"/>
            <w:vAlign w:val="bottom"/>
          </w:tcPr>
          <w:p w:rsidR="0022595E" w:rsidRPr="008D7A1A" w:rsidRDefault="0022595E" w:rsidP="0022595E">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22595E" w:rsidRPr="008D7A1A" w:rsidRDefault="0022595E" w:rsidP="006B6981">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22595E" w:rsidRPr="008D7A1A" w:rsidRDefault="0022595E" w:rsidP="006B6981">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22595E" w:rsidRPr="008D7A1A" w:rsidRDefault="0022595E" w:rsidP="006B6981">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22595E" w:rsidRPr="0022595E" w:rsidRDefault="0022595E" w:rsidP="006B6981">
            <w:pPr>
              <w:spacing w:after="0" w:line="240" w:lineRule="auto"/>
              <w:jc w:val="center"/>
              <w:rPr>
                <w:color w:val="000000"/>
                <w:sz w:val="20"/>
                <w:szCs w:val="20"/>
                <w:highlight w:val="yellow"/>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50 и менее</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419</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345</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74</w:t>
            </w: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76</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89</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108</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133</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159</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200-300</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300-500</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22595E" w:rsidTr="008D7A1A">
        <w:trPr>
          <w:trHeight w:val="20"/>
        </w:trPr>
        <w:tc>
          <w:tcPr>
            <w:tcW w:w="521" w:type="pct"/>
            <w:vMerge/>
            <w:tcBorders>
              <w:left w:val="single" w:sz="8" w:space="0" w:color="auto"/>
              <w:bottom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1047" w:type="pct"/>
            <w:vMerge/>
            <w:tcBorders>
              <w:left w:val="single" w:sz="8" w:space="0" w:color="auto"/>
              <w:bottom w:val="single" w:sz="8" w:space="0" w:color="auto"/>
              <w:right w:val="single" w:sz="8" w:space="0" w:color="auto"/>
            </w:tcBorders>
            <w:vAlign w:val="center"/>
          </w:tcPr>
          <w:p w:rsidR="008D7A1A" w:rsidRPr="008D7A1A" w:rsidRDefault="008D7A1A" w:rsidP="008D7A1A">
            <w:pPr>
              <w:spacing w:after="0" w:line="240" w:lineRule="auto"/>
              <w:rPr>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Всего</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419</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345</w:t>
            </w:r>
          </w:p>
        </w:tc>
        <w:tc>
          <w:tcPr>
            <w:tcW w:w="535"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r w:rsidRPr="008D7A1A">
              <w:rPr>
                <w:color w:val="000000"/>
                <w:sz w:val="20"/>
                <w:szCs w:val="20"/>
                <w:lang w:eastAsia="ru-RU"/>
              </w:rPr>
              <w:t>74</w:t>
            </w:r>
          </w:p>
        </w:tc>
        <w:tc>
          <w:tcPr>
            <w:tcW w:w="510" w:type="pct"/>
            <w:tcBorders>
              <w:top w:val="nil"/>
              <w:left w:val="nil"/>
              <w:bottom w:val="single" w:sz="8" w:space="0" w:color="auto"/>
              <w:right w:val="single" w:sz="8" w:space="0" w:color="auto"/>
            </w:tcBorders>
            <w:shd w:val="clear" w:color="auto" w:fill="auto"/>
            <w:vAlign w:val="bottom"/>
          </w:tcPr>
          <w:p w:rsidR="008D7A1A" w:rsidRPr="008D7A1A" w:rsidRDefault="008D7A1A" w:rsidP="008D7A1A">
            <w:pPr>
              <w:spacing w:after="0" w:line="240" w:lineRule="auto"/>
              <w:jc w:val="center"/>
              <w:rPr>
                <w:color w:val="000000"/>
                <w:sz w:val="20"/>
                <w:szCs w:val="20"/>
                <w:lang w:eastAsia="ru-RU"/>
              </w:rPr>
            </w:pPr>
          </w:p>
        </w:tc>
        <w:tc>
          <w:tcPr>
            <w:tcW w:w="513" w:type="pct"/>
            <w:tcBorders>
              <w:top w:val="nil"/>
              <w:left w:val="nil"/>
              <w:bottom w:val="single" w:sz="8" w:space="0" w:color="auto"/>
              <w:right w:val="single" w:sz="8" w:space="0" w:color="auto"/>
            </w:tcBorders>
            <w:shd w:val="clear" w:color="auto" w:fill="auto"/>
            <w:vAlign w:val="bottom"/>
          </w:tcPr>
          <w:p w:rsidR="008D7A1A" w:rsidRPr="008A3647" w:rsidRDefault="008D7A1A" w:rsidP="008D7A1A">
            <w:pPr>
              <w:spacing w:after="0" w:line="240" w:lineRule="auto"/>
              <w:jc w:val="center"/>
              <w:rPr>
                <w:color w:val="000000"/>
                <w:sz w:val="20"/>
                <w:szCs w:val="20"/>
                <w:lang w:eastAsia="ru-RU"/>
              </w:rPr>
            </w:pPr>
          </w:p>
        </w:tc>
      </w:tr>
      <w:tr w:rsidR="008D7A1A" w:rsidRPr="001B485B" w:rsidTr="008D7A1A">
        <w:trPr>
          <w:trHeight w:val="230"/>
        </w:trPr>
        <w:tc>
          <w:tcPr>
            <w:tcW w:w="156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sidRPr="001B485B">
              <w:rPr>
                <w:b/>
                <w:bCs/>
                <w:color w:val="000000"/>
                <w:sz w:val="20"/>
                <w:szCs w:val="20"/>
                <w:lang w:eastAsia="ru-RU"/>
              </w:rPr>
              <w:t>Итого</w:t>
            </w:r>
          </w:p>
        </w:tc>
        <w:tc>
          <w:tcPr>
            <w:tcW w:w="803"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Диаметр,мм</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Всего</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Н</w:t>
            </w:r>
          </w:p>
        </w:tc>
        <w:tc>
          <w:tcPr>
            <w:tcW w:w="535"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rFonts w:eastAsia="Arial"/>
                <w:color w:val="000000"/>
                <w:sz w:val="20"/>
                <w:szCs w:val="20"/>
                <w:lang w:eastAsia="ru-RU"/>
              </w:rPr>
              <w:t>П</w:t>
            </w:r>
          </w:p>
        </w:tc>
        <w:tc>
          <w:tcPr>
            <w:tcW w:w="510"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Бк</w:t>
            </w:r>
          </w:p>
        </w:tc>
        <w:tc>
          <w:tcPr>
            <w:tcW w:w="513" w:type="pct"/>
            <w:vMerge w:val="restart"/>
            <w:tcBorders>
              <w:top w:val="nil"/>
              <w:left w:val="single" w:sz="8" w:space="0" w:color="auto"/>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Тех</w:t>
            </w:r>
          </w:p>
        </w:tc>
      </w:tr>
      <w:tr w:rsidR="008D7A1A" w:rsidRPr="001B485B" w:rsidTr="008D7A1A">
        <w:trPr>
          <w:trHeight w:val="433"/>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c>
          <w:tcPr>
            <w:tcW w:w="535"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c>
          <w:tcPr>
            <w:tcW w:w="510"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c>
          <w:tcPr>
            <w:tcW w:w="513" w:type="pct"/>
            <w:vMerge/>
            <w:tcBorders>
              <w:top w:val="nil"/>
              <w:left w:val="single" w:sz="8" w:space="0" w:color="auto"/>
              <w:bottom w:val="single" w:sz="8" w:space="0" w:color="auto"/>
              <w:right w:val="single" w:sz="8" w:space="0" w:color="auto"/>
            </w:tcBorders>
            <w:vAlign w:val="center"/>
            <w:hideMark/>
          </w:tcPr>
          <w:p w:rsidR="008D7A1A" w:rsidRPr="001B485B" w:rsidRDefault="008D7A1A" w:rsidP="008D7A1A">
            <w:pPr>
              <w:spacing w:after="0" w:line="240" w:lineRule="auto"/>
              <w:rPr>
                <w:color w:val="000000"/>
                <w:sz w:val="20"/>
                <w:szCs w:val="20"/>
                <w:lang w:eastAsia="ru-RU"/>
              </w:rPr>
            </w:pP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50 и менее</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3725</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2239</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1486</w:t>
            </w:r>
          </w:p>
        </w:tc>
        <w:tc>
          <w:tcPr>
            <w:tcW w:w="510"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2034</w:t>
            </w:r>
          </w:p>
        </w:tc>
        <w:tc>
          <w:tcPr>
            <w:tcW w:w="513"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28</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76</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3024</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752</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1114</w:t>
            </w:r>
          </w:p>
        </w:tc>
        <w:tc>
          <w:tcPr>
            <w:tcW w:w="510"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914</w:t>
            </w:r>
          </w:p>
        </w:tc>
        <w:tc>
          <w:tcPr>
            <w:tcW w:w="513"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244</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89</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5914</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1310</w:t>
            </w:r>
          </w:p>
        </w:tc>
        <w:tc>
          <w:tcPr>
            <w:tcW w:w="535"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3000</w:t>
            </w:r>
          </w:p>
        </w:tc>
        <w:tc>
          <w:tcPr>
            <w:tcW w:w="510"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1260</w:t>
            </w:r>
          </w:p>
        </w:tc>
        <w:tc>
          <w:tcPr>
            <w:tcW w:w="513" w:type="pct"/>
            <w:tcBorders>
              <w:top w:val="nil"/>
              <w:left w:val="nil"/>
              <w:bottom w:val="single" w:sz="8" w:space="0" w:color="auto"/>
              <w:right w:val="single" w:sz="8" w:space="0" w:color="auto"/>
            </w:tcBorders>
            <w:shd w:val="clear" w:color="auto" w:fill="auto"/>
            <w:vAlign w:val="bottom"/>
            <w:hideMark/>
          </w:tcPr>
          <w:p w:rsidR="008D7A1A" w:rsidRPr="008A3647" w:rsidRDefault="008D7A1A" w:rsidP="008D7A1A">
            <w:pPr>
              <w:spacing w:after="0" w:line="240" w:lineRule="auto"/>
              <w:jc w:val="center"/>
              <w:rPr>
                <w:color w:val="000000"/>
                <w:sz w:val="20"/>
                <w:szCs w:val="20"/>
                <w:lang w:eastAsia="ru-RU"/>
              </w:rPr>
            </w:pPr>
            <w:r w:rsidRPr="008A3647">
              <w:rPr>
                <w:color w:val="000000"/>
                <w:sz w:val="20"/>
                <w:szCs w:val="20"/>
                <w:lang w:eastAsia="ru-RU"/>
              </w:rPr>
              <w:t>344</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108</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6582</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2118</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2320</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1292</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852</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133</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5686</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1672</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2192</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700</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1122</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159</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4674</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2142</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2034</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224</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274</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200-300</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12126</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3278</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6506</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998</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1344</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300-500</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3112</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164</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2948</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0</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color w:val="000000"/>
                <w:sz w:val="20"/>
                <w:szCs w:val="20"/>
                <w:lang w:eastAsia="ru-RU"/>
              </w:rPr>
            </w:pPr>
            <w:r w:rsidRPr="001B485B">
              <w:rPr>
                <w:color w:val="000000"/>
                <w:sz w:val="20"/>
                <w:szCs w:val="20"/>
                <w:lang w:eastAsia="ru-RU"/>
              </w:rPr>
              <w:t>0</w:t>
            </w:r>
          </w:p>
        </w:tc>
      </w:tr>
      <w:tr w:rsidR="008D7A1A" w:rsidRPr="001B485B" w:rsidTr="008D7A1A">
        <w:trPr>
          <w:trHeight w:val="20"/>
        </w:trPr>
        <w:tc>
          <w:tcPr>
            <w:tcW w:w="1569" w:type="pct"/>
            <w:gridSpan w:val="2"/>
            <w:vMerge/>
            <w:tcBorders>
              <w:top w:val="single" w:sz="8" w:space="0" w:color="auto"/>
              <w:left w:val="single" w:sz="8" w:space="0" w:color="auto"/>
              <w:bottom w:val="single" w:sz="8" w:space="0" w:color="000000"/>
              <w:right w:val="single" w:sz="8" w:space="0" w:color="000000"/>
            </w:tcBorders>
            <w:vAlign w:val="center"/>
            <w:hideMark/>
          </w:tcPr>
          <w:p w:rsidR="008D7A1A" w:rsidRPr="001B485B" w:rsidRDefault="008D7A1A" w:rsidP="008D7A1A">
            <w:pPr>
              <w:spacing w:after="0" w:line="240" w:lineRule="auto"/>
              <w:rPr>
                <w:b/>
                <w:bCs/>
                <w:color w:val="000000"/>
                <w:sz w:val="20"/>
                <w:szCs w:val="20"/>
                <w:lang w:eastAsia="ru-RU"/>
              </w:rPr>
            </w:pPr>
          </w:p>
        </w:tc>
        <w:tc>
          <w:tcPr>
            <w:tcW w:w="80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sidRPr="001B485B">
              <w:rPr>
                <w:b/>
                <w:bCs/>
                <w:color w:val="000000"/>
                <w:sz w:val="20"/>
                <w:szCs w:val="20"/>
                <w:lang w:eastAsia="ru-RU"/>
              </w:rPr>
              <w:t>Всего</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Pr>
                <w:b/>
                <w:bCs/>
                <w:color w:val="000000"/>
                <w:sz w:val="20"/>
                <w:szCs w:val="20"/>
                <w:lang w:eastAsia="ru-RU"/>
              </w:rPr>
              <w:t>46905</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Pr>
                <w:b/>
                <w:bCs/>
                <w:color w:val="000000"/>
                <w:sz w:val="20"/>
                <w:szCs w:val="20"/>
                <w:lang w:eastAsia="ru-RU"/>
              </w:rPr>
              <w:t>13675</w:t>
            </w:r>
          </w:p>
        </w:tc>
        <w:tc>
          <w:tcPr>
            <w:tcW w:w="535"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Pr>
                <w:b/>
                <w:bCs/>
                <w:color w:val="000000"/>
                <w:sz w:val="20"/>
                <w:szCs w:val="20"/>
                <w:lang w:eastAsia="ru-RU"/>
              </w:rPr>
              <w:t>21600</w:t>
            </w:r>
          </w:p>
        </w:tc>
        <w:tc>
          <w:tcPr>
            <w:tcW w:w="510"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sidRPr="001B485B">
              <w:rPr>
                <w:b/>
                <w:bCs/>
                <w:color w:val="000000"/>
                <w:sz w:val="20"/>
                <w:szCs w:val="20"/>
                <w:lang w:eastAsia="ru-RU"/>
              </w:rPr>
              <w:t>7422</w:t>
            </w:r>
          </w:p>
        </w:tc>
        <w:tc>
          <w:tcPr>
            <w:tcW w:w="513" w:type="pct"/>
            <w:tcBorders>
              <w:top w:val="nil"/>
              <w:left w:val="nil"/>
              <w:bottom w:val="single" w:sz="8" w:space="0" w:color="auto"/>
              <w:right w:val="single" w:sz="8" w:space="0" w:color="auto"/>
            </w:tcBorders>
            <w:shd w:val="clear" w:color="auto" w:fill="auto"/>
            <w:vAlign w:val="bottom"/>
            <w:hideMark/>
          </w:tcPr>
          <w:p w:rsidR="008D7A1A" w:rsidRPr="001B485B" w:rsidRDefault="008D7A1A" w:rsidP="008D7A1A">
            <w:pPr>
              <w:spacing w:after="0" w:line="240" w:lineRule="auto"/>
              <w:jc w:val="center"/>
              <w:rPr>
                <w:b/>
                <w:bCs/>
                <w:color w:val="000000"/>
                <w:sz w:val="20"/>
                <w:szCs w:val="20"/>
                <w:lang w:eastAsia="ru-RU"/>
              </w:rPr>
            </w:pPr>
            <w:r w:rsidRPr="001B485B">
              <w:rPr>
                <w:b/>
                <w:bCs/>
                <w:color w:val="000000"/>
                <w:sz w:val="20"/>
                <w:szCs w:val="20"/>
                <w:lang w:eastAsia="ru-RU"/>
              </w:rPr>
              <w:t>4208</w:t>
            </w:r>
          </w:p>
        </w:tc>
      </w:tr>
    </w:tbl>
    <w:p w:rsidR="00473589" w:rsidRPr="008D1725" w:rsidRDefault="00473589" w:rsidP="008D1725">
      <w:pPr>
        <w:spacing w:after="0" w:line="240" w:lineRule="auto"/>
        <w:ind w:firstLine="709"/>
        <w:jc w:val="both"/>
        <w:rPr>
          <w:color w:val="000000" w:themeColor="text1"/>
          <w:sz w:val="24"/>
          <w:szCs w:val="24"/>
          <w:lang w:eastAsia="ru-RU"/>
        </w:rPr>
      </w:pPr>
    </w:p>
    <w:p w:rsidR="00473589" w:rsidRDefault="00473589" w:rsidP="006B6981">
      <w:pPr>
        <w:keepNext/>
        <w:spacing w:after="0" w:line="240" w:lineRule="auto"/>
        <w:ind w:firstLine="709"/>
        <w:jc w:val="both"/>
      </w:pPr>
      <w:r w:rsidRPr="004A2583">
        <w:rPr>
          <w:color w:val="FFFFFF" w:themeColor="background1"/>
        </w:rPr>
        <w:t>щ</w:t>
      </w:r>
      <w:r w:rsidR="001B485B" w:rsidRPr="001B485B">
        <w:rPr>
          <w:noProof/>
          <w:color w:val="FFFFFF" w:themeColor="background1"/>
          <w:lang w:eastAsia="ru-RU"/>
        </w:rPr>
        <w:drawing>
          <wp:inline distT="0" distB="0" distL="0" distR="0">
            <wp:extent cx="6154309" cy="2743200"/>
            <wp:effectExtent l="0" t="0" r="0" b="0"/>
            <wp:docPr id="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121F8">
        <w:rPr>
          <w:color w:val="FFFFFF" w:themeColor="background1"/>
        </w:rPr>
        <w:t>щзщщщщ</w:t>
      </w:r>
    </w:p>
    <w:p w:rsidR="00473589" w:rsidRDefault="00473589" w:rsidP="006B6981">
      <w:pPr>
        <w:pStyle w:val="a9"/>
        <w:jc w:val="both"/>
      </w:pPr>
      <w:r>
        <w:t xml:space="preserve">Рисунок </w:t>
      </w:r>
      <w:r w:rsidR="00C4474B" w:rsidRPr="00990032">
        <w:rPr>
          <w:color w:val="000000"/>
        </w:rPr>
        <w:fldChar w:fldCharType="begin"/>
      </w:r>
      <w:r w:rsidRPr="00990032">
        <w:rPr>
          <w:color w:val="000000"/>
        </w:rPr>
        <w:instrText xml:space="preserve"> SEQ Рисунок \* ARABIC </w:instrText>
      </w:r>
      <w:r w:rsidR="00C4474B" w:rsidRPr="00990032">
        <w:rPr>
          <w:color w:val="000000"/>
        </w:rPr>
        <w:fldChar w:fldCharType="separate"/>
      </w:r>
      <w:r w:rsidR="00E42452">
        <w:rPr>
          <w:noProof/>
          <w:color w:val="000000"/>
        </w:rPr>
        <w:t>11</w:t>
      </w:r>
      <w:r w:rsidR="00C4474B" w:rsidRPr="00990032">
        <w:rPr>
          <w:color w:val="000000"/>
        </w:rPr>
        <w:fldChar w:fldCharType="end"/>
      </w:r>
      <w:r w:rsidR="008D7A1A">
        <w:rPr>
          <w:color w:val="000000"/>
        </w:rPr>
        <w:t xml:space="preserve"> </w:t>
      </w:r>
      <w:r>
        <w:t>Распределение сетей отопления по диаметрам</w:t>
      </w:r>
    </w:p>
    <w:p w:rsidR="00473589" w:rsidRDefault="00473589" w:rsidP="008D1725">
      <w:pPr>
        <w:pStyle w:val="23"/>
        <w:shd w:val="clear" w:color="auto" w:fill="auto"/>
        <w:spacing w:line="240" w:lineRule="auto"/>
        <w:ind w:firstLine="709"/>
        <w:rPr>
          <w:sz w:val="24"/>
          <w:szCs w:val="24"/>
        </w:rPr>
      </w:pPr>
      <w:r w:rsidRPr="008D1725">
        <w:rPr>
          <w:sz w:val="24"/>
          <w:szCs w:val="24"/>
        </w:rPr>
        <w:t xml:space="preserve">Как видно из диаграммы, представленной на рисунке </w:t>
      </w:r>
      <w:r w:rsidR="00EC264F" w:rsidRPr="008D1725">
        <w:rPr>
          <w:sz w:val="24"/>
          <w:szCs w:val="24"/>
        </w:rPr>
        <w:t>выше</w:t>
      </w:r>
      <w:r w:rsidRPr="008D1725">
        <w:rPr>
          <w:sz w:val="24"/>
          <w:szCs w:val="24"/>
        </w:rPr>
        <w:t xml:space="preserve">, большая часть сетей является внутриквартальными с </w:t>
      </w:r>
      <w:r w:rsidRPr="008D1725">
        <w:rPr>
          <w:sz w:val="24"/>
          <w:szCs w:val="24"/>
          <w:lang w:val="en-US"/>
        </w:rPr>
        <w:t>D</w:t>
      </w:r>
      <w:r w:rsidRPr="008D1725">
        <w:rPr>
          <w:sz w:val="24"/>
          <w:szCs w:val="24"/>
        </w:rPr>
        <w:t xml:space="preserve"> =</w:t>
      </w:r>
      <w:r w:rsidR="001B485B" w:rsidRPr="008D1725">
        <w:rPr>
          <w:sz w:val="24"/>
          <w:szCs w:val="24"/>
        </w:rPr>
        <w:t>200-300 мм</w:t>
      </w:r>
      <w:r w:rsidRPr="008D1725">
        <w:rPr>
          <w:sz w:val="24"/>
          <w:szCs w:val="24"/>
        </w:rPr>
        <w:t>.</w:t>
      </w:r>
    </w:p>
    <w:p w:rsidR="00AB6ADC" w:rsidRPr="008D1725" w:rsidRDefault="00AB6ADC" w:rsidP="008D1725">
      <w:pPr>
        <w:pStyle w:val="23"/>
        <w:shd w:val="clear" w:color="auto" w:fill="auto"/>
        <w:spacing w:line="240" w:lineRule="auto"/>
        <w:ind w:firstLine="709"/>
        <w:rPr>
          <w:sz w:val="24"/>
          <w:szCs w:val="24"/>
        </w:rPr>
      </w:pPr>
    </w:p>
    <w:p w:rsidR="00473589" w:rsidRPr="008D1725" w:rsidRDefault="00473589" w:rsidP="008D1725">
      <w:pPr>
        <w:pStyle w:val="23"/>
        <w:shd w:val="clear" w:color="auto" w:fill="auto"/>
        <w:spacing w:line="240" w:lineRule="auto"/>
        <w:ind w:firstLine="709"/>
        <w:rPr>
          <w:sz w:val="24"/>
          <w:szCs w:val="24"/>
        </w:rPr>
      </w:pPr>
      <w:r w:rsidRPr="008D1725">
        <w:rPr>
          <w:sz w:val="24"/>
          <w:szCs w:val="24"/>
        </w:rPr>
        <w:t>На балансе ООО «</w:t>
      </w:r>
      <w:r w:rsidR="001B485B" w:rsidRPr="008D1725">
        <w:rPr>
          <w:sz w:val="24"/>
          <w:szCs w:val="24"/>
        </w:rPr>
        <w:t>СЖКХ</w:t>
      </w:r>
      <w:r w:rsidR="00AB6ADC">
        <w:rPr>
          <w:sz w:val="24"/>
          <w:szCs w:val="24"/>
        </w:rPr>
        <w:t>»</w:t>
      </w:r>
      <w:r w:rsidRPr="008D1725">
        <w:rPr>
          <w:sz w:val="24"/>
          <w:szCs w:val="24"/>
        </w:rPr>
        <w:t xml:space="preserve"> находятся водяные тепловые сети, охватывающие часть территории </w:t>
      </w:r>
      <w:r w:rsidR="001B485B" w:rsidRPr="008D1725">
        <w:rPr>
          <w:sz w:val="24"/>
          <w:szCs w:val="24"/>
        </w:rPr>
        <w:t>г. Светогорска, дер. Лосево, пгт.Лесогорский</w:t>
      </w:r>
      <w:r w:rsidRPr="008D1725">
        <w:rPr>
          <w:sz w:val="24"/>
          <w:szCs w:val="24"/>
        </w:rPr>
        <w:t xml:space="preserve">. </w:t>
      </w:r>
    </w:p>
    <w:p w:rsidR="00AB6ADC" w:rsidRPr="00BE3CF9" w:rsidRDefault="00AB6ADC" w:rsidP="008D1725">
      <w:pPr>
        <w:pStyle w:val="23"/>
        <w:spacing w:line="240" w:lineRule="auto"/>
        <w:ind w:firstLine="709"/>
        <w:rPr>
          <w:sz w:val="24"/>
          <w:szCs w:val="24"/>
        </w:rPr>
      </w:pPr>
    </w:p>
    <w:p w:rsidR="00473589" w:rsidRPr="008D1725" w:rsidRDefault="00473589" w:rsidP="008D1725">
      <w:pPr>
        <w:pStyle w:val="23"/>
        <w:spacing w:line="240" w:lineRule="auto"/>
        <w:ind w:firstLine="709"/>
        <w:rPr>
          <w:sz w:val="24"/>
          <w:szCs w:val="24"/>
        </w:rPr>
      </w:pPr>
      <w:r w:rsidRPr="008D1725">
        <w:rPr>
          <w:sz w:val="24"/>
          <w:szCs w:val="24"/>
        </w:rPr>
        <w:t>Материал примененной тепловой изоляции</w:t>
      </w:r>
      <w:r w:rsidR="00AB6ADC">
        <w:rPr>
          <w:sz w:val="24"/>
          <w:szCs w:val="24"/>
        </w:rPr>
        <w:t>на тепловых сетях</w:t>
      </w:r>
      <w:r w:rsidRPr="008D1725">
        <w:rPr>
          <w:sz w:val="24"/>
          <w:szCs w:val="24"/>
        </w:rPr>
        <w:t>:</w:t>
      </w:r>
    </w:p>
    <w:p w:rsidR="00473589" w:rsidRPr="008D1725" w:rsidRDefault="001B485B" w:rsidP="00B32015">
      <w:pPr>
        <w:pStyle w:val="23"/>
        <w:numPr>
          <w:ilvl w:val="0"/>
          <w:numId w:val="17"/>
        </w:numPr>
        <w:spacing w:line="240" w:lineRule="auto"/>
        <w:ind w:firstLine="709"/>
        <w:rPr>
          <w:sz w:val="24"/>
          <w:szCs w:val="24"/>
        </w:rPr>
      </w:pPr>
      <w:r w:rsidRPr="008D1725">
        <w:rPr>
          <w:sz w:val="24"/>
          <w:szCs w:val="24"/>
        </w:rPr>
        <w:t>стекло</w:t>
      </w:r>
      <w:r w:rsidR="00473589" w:rsidRPr="008D1725">
        <w:rPr>
          <w:sz w:val="24"/>
          <w:szCs w:val="24"/>
        </w:rPr>
        <w:t>вата;</w:t>
      </w:r>
    </w:p>
    <w:p w:rsidR="001B485B" w:rsidRPr="008D1725" w:rsidRDefault="001B485B" w:rsidP="00B32015">
      <w:pPr>
        <w:pStyle w:val="23"/>
        <w:numPr>
          <w:ilvl w:val="0"/>
          <w:numId w:val="17"/>
        </w:numPr>
        <w:shd w:val="clear" w:color="auto" w:fill="auto"/>
        <w:spacing w:line="240" w:lineRule="auto"/>
        <w:ind w:firstLine="709"/>
        <w:rPr>
          <w:sz w:val="24"/>
          <w:szCs w:val="24"/>
        </w:rPr>
      </w:pPr>
      <w:r w:rsidRPr="008D1725">
        <w:rPr>
          <w:sz w:val="24"/>
          <w:szCs w:val="24"/>
        </w:rPr>
        <w:t>п</w:t>
      </w:r>
      <w:r w:rsidR="00473589" w:rsidRPr="008D1725">
        <w:rPr>
          <w:sz w:val="24"/>
          <w:szCs w:val="24"/>
        </w:rPr>
        <w:t>енополиуретан</w:t>
      </w:r>
      <w:r w:rsidR="00AB6ADC">
        <w:rPr>
          <w:sz w:val="24"/>
          <w:szCs w:val="24"/>
          <w:lang w:val="en-US"/>
        </w:rPr>
        <w:t>;</w:t>
      </w:r>
    </w:p>
    <w:p w:rsidR="001B485B" w:rsidRPr="008D1725" w:rsidRDefault="001B485B" w:rsidP="00B32015">
      <w:pPr>
        <w:pStyle w:val="23"/>
        <w:numPr>
          <w:ilvl w:val="0"/>
          <w:numId w:val="17"/>
        </w:numPr>
        <w:spacing w:line="240" w:lineRule="auto"/>
        <w:ind w:firstLine="709"/>
        <w:rPr>
          <w:sz w:val="24"/>
          <w:szCs w:val="24"/>
        </w:rPr>
      </w:pPr>
      <w:r w:rsidRPr="008D1725">
        <w:rPr>
          <w:sz w:val="24"/>
          <w:szCs w:val="24"/>
        </w:rPr>
        <w:t>энергофлекс.</w:t>
      </w:r>
    </w:p>
    <w:p w:rsidR="00473589" w:rsidRPr="008D1725" w:rsidRDefault="00473589" w:rsidP="008D1725">
      <w:pPr>
        <w:pStyle w:val="23"/>
        <w:shd w:val="clear" w:color="auto" w:fill="auto"/>
        <w:spacing w:line="240" w:lineRule="auto"/>
        <w:ind w:firstLine="709"/>
        <w:rPr>
          <w:sz w:val="24"/>
          <w:szCs w:val="24"/>
          <w:highlight w:val="green"/>
        </w:rPr>
      </w:pPr>
    </w:p>
    <w:p w:rsidR="00473589" w:rsidRPr="00010731" w:rsidRDefault="00473589" w:rsidP="006B6981">
      <w:pPr>
        <w:pStyle w:val="31"/>
        <w:spacing w:line="240" w:lineRule="auto"/>
      </w:pPr>
      <w:bookmarkStart w:id="105" w:name="_Toc420014790"/>
      <w:bookmarkStart w:id="106" w:name="_Toc420015311"/>
      <w:bookmarkStart w:id="107" w:name="_Toc30607753"/>
      <w:bookmarkStart w:id="108" w:name="_Toc34386182"/>
      <w:bookmarkStart w:id="109" w:name="_Toc35354013"/>
      <w:r w:rsidRPr="00AE3158">
        <w:t>б) карты (схемы) тепловых сетей в зонах действия источников тепловой энергии</w:t>
      </w:r>
      <w:bookmarkEnd w:id="105"/>
      <w:bookmarkEnd w:id="106"/>
      <w:r>
        <w:t xml:space="preserve"> в электронной форме и (или) на бумажном носителе</w:t>
      </w:r>
      <w:r w:rsidRPr="00AE3158">
        <w:t>;</w:t>
      </w:r>
      <w:bookmarkEnd w:id="107"/>
      <w:bookmarkEnd w:id="108"/>
      <w:bookmarkEnd w:id="109"/>
    </w:p>
    <w:p w:rsidR="00E27830" w:rsidRPr="008D1725" w:rsidRDefault="00473589" w:rsidP="008D1725">
      <w:pPr>
        <w:spacing w:after="0" w:line="240" w:lineRule="auto"/>
        <w:ind w:firstLine="709"/>
        <w:jc w:val="both"/>
        <w:rPr>
          <w:sz w:val="24"/>
          <w:szCs w:val="24"/>
          <w:lang w:eastAsia="ru-RU"/>
        </w:rPr>
      </w:pPr>
      <w:r w:rsidRPr="008D1725">
        <w:rPr>
          <w:sz w:val="24"/>
          <w:szCs w:val="24"/>
          <w:lang w:eastAsia="ru-RU"/>
        </w:rPr>
        <w:t xml:space="preserve">На рисунке </w:t>
      </w:r>
      <w:r w:rsidR="00EC264F" w:rsidRPr="008D1725">
        <w:rPr>
          <w:sz w:val="24"/>
          <w:szCs w:val="24"/>
          <w:lang w:eastAsia="ru-RU"/>
        </w:rPr>
        <w:t xml:space="preserve">ниже </w:t>
      </w:r>
      <w:r w:rsidR="009775F3">
        <w:rPr>
          <w:sz w:val="24"/>
          <w:szCs w:val="24"/>
          <w:lang w:eastAsia="ru-RU"/>
        </w:rPr>
        <w:t>представлены</w:t>
      </w:r>
      <w:r w:rsidRPr="008D1725">
        <w:rPr>
          <w:sz w:val="24"/>
          <w:szCs w:val="24"/>
          <w:lang w:eastAsia="ru-RU"/>
        </w:rPr>
        <w:t xml:space="preserve"> зон</w:t>
      </w:r>
      <w:r w:rsidR="00E27830" w:rsidRPr="008D1725">
        <w:rPr>
          <w:sz w:val="24"/>
          <w:szCs w:val="24"/>
          <w:lang w:eastAsia="ru-RU"/>
        </w:rPr>
        <w:t>ы</w:t>
      </w:r>
      <w:r w:rsidRPr="008D1725">
        <w:rPr>
          <w:sz w:val="24"/>
          <w:szCs w:val="24"/>
          <w:lang w:eastAsia="ru-RU"/>
        </w:rPr>
        <w:t xml:space="preserve"> централизованного теплоснабжения </w:t>
      </w:r>
      <w:r w:rsidR="00E27830" w:rsidRPr="008D1725">
        <w:rPr>
          <w:sz w:val="24"/>
          <w:szCs w:val="24"/>
          <w:lang w:eastAsia="ru-RU"/>
        </w:rPr>
        <w:t>МО «Светогорское городское поселение»</w:t>
      </w:r>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t>.</w:t>
      </w:r>
    </w:p>
    <w:p w:rsidR="00473589" w:rsidRPr="004D7907" w:rsidRDefault="00E27830" w:rsidP="006B6981">
      <w:pPr>
        <w:pStyle w:val="affc"/>
        <w:keepNext/>
        <w:spacing w:line="240" w:lineRule="auto"/>
        <w:ind w:left="189"/>
      </w:pPr>
      <w:r w:rsidRPr="00E27830">
        <w:rPr>
          <w:noProof/>
          <w:lang w:eastAsia="ru-RU"/>
        </w:rPr>
        <w:lastRenderedPageBreak/>
        <w:drawing>
          <wp:inline distT="0" distB="0" distL="0" distR="0">
            <wp:extent cx="5762625" cy="8056880"/>
            <wp:effectExtent l="19050" t="0" r="9525" b="0"/>
            <wp:docPr id="44" name="Рисунок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
                    <pic:cNvPicPr>
                      <a:picLocks noChangeAspect="1" noChangeArrowheads="1"/>
                    </pic:cNvPicPr>
                  </pic:nvPicPr>
                  <pic:blipFill>
                    <a:blip r:embed="rId16" cstate="print"/>
                    <a:srcRect/>
                    <a:stretch>
                      <a:fillRect/>
                    </a:stretch>
                  </pic:blipFill>
                  <pic:spPr bwMode="auto">
                    <a:xfrm>
                      <a:off x="0" y="0"/>
                      <a:ext cx="5762625" cy="8056880"/>
                    </a:xfrm>
                    <a:prstGeom prst="rect">
                      <a:avLst/>
                    </a:prstGeom>
                    <a:noFill/>
                    <a:ln w="9525">
                      <a:noFill/>
                      <a:miter lim="800000"/>
                      <a:headEnd/>
                      <a:tailEnd/>
                    </a:ln>
                  </pic:spPr>
                </pic:pic>
              </a:graphicData>
            </a:graphic>
          </wp:inline>
        </w:drawing>
      </w:r>
    </w:p>
    <w:p w:rsidR="005A4435" w:rsidRDefault="00473589" w:rsidP="006B6981">
      <w:pPr>
        <w:spacing w:before="120" w:after="120" w:line="240" w:lineRule="auto"/>
        <w:ind w:left="218" w:firstLine="709"/>
        <w:rPr>
          <w:b/>
          <w:color w:val="000000"/>
          <w:sz w:val="24"/>
        </w:rPr>
        <w:sectPr w:rsidR="005A4435" w:rsidSect="00EC264F">
          <w:pgSz w:w="11906" w:h="16838"/>
          <w:pgMar w:top="1134" w:right="851" w:bottom="1134" w:left="1134"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rsidRPr="004D7907">
        <w:rPr>
          <w:b/>
          <w:bCs/>
          <w:color w:val="000000"/>
          <w:sz w:val="24"/>
        </w:rPr>
        <w:t xml:space="preserve">Рисунок </w:t>
      </w:r>
      <w:r w:rsidR="00C4474B" w:rsidRPr="004D7907">
        <w:rPr>
          <w:b/>
          <w:bCs/>
          <w:color w:val="000000"/>
          <w:sz w:val="24"/>
        </w:rPr>
        <w:fldChar w:fldCharType="begin"/>
      </w:r>
      <w:r w:rsidRPr="004D7907">
        <w:rPr>
          <w:b/>
          <w:bCs/>
          <w:color w:val="000000"/>
          <w:sz w:val="24"/>
        </w:rPr>
        <w:instrText xml:space="preserve"> SEQ Рисунок \* ARABIC </w:instrText>
      </w:r>
      <w:r w:rsidR="00C4474B" w:rsidRPr="004D7907">
        <w:rPr>
          <w:b/>
          <w:bCs/>
          <w:color w:val="000000"/>
          <w:sz w:val="24"/>
        </w:rPr>
        <w:fldChar w:fldCharType="separate"/>
      </w:r>
      <w:r w:rsidR="00E42452">
        <w:rPr>
          <w:b/>
          <w:bCs/>
          <w:noProof/>
          <w:color w:val="000000"/>
          <w:sz w:val="24"/>
        </w:rPr>
        <w:t>12</w:t>
      </w:r>
      <w:r w:rsidR="00C4474B" w:rsidRPr="004D7907">
        <w:rPr>
          <w:b/>
          <w:bCs/>
          <w:color w:val="000000"/>
          <w:sz w:val="24"/>
        </w:rPr>
        <w:fldChar w:fldCharType="end"/>
      </w:r>
      <w:r w:rsidRPr="004D7907">
        <w:rPr>
          <w:b/>
          <w:color w:val="000000"/>
          <w:sz w:val="24"/>
        </w:rPr>
        <w:t xml:space="preserve">Графическое представление </w:t>
      </w:r>
      <w:r w:rsidR="009775F3">
        <w:rPr>
          <w:b/>
          <w:color w:val="000000"/>
          <w:sz w:val="24"/>
        </w:rPr>
        <w:t>зон</w:t>
      </w:r>
      <w:r w:rsidRPr="004D7907">
        <w:rPr>
          <w:b/>
          <w:color w:val="000000"/>
          <w:sz w:val="24"/>
        </w:rPr>
        <w:t xml:space="preserve"> теплоснабжения</w:t>
      </w:r>
    </w:p>
    <w:p w:rsidR="00EC264F" w:rsidRDefault="00EC264F">
      <w:pPr>
        <w:spacing w:after="160" w:line="259" w:lineRule="auto"/>
        <w:rPr>
          <w:b/>
          <w:color w:val="000000"/>
          <w:sz w:val="24"/>
        </w:rPr>
      </w:pPr>
    </w:p>
    <w:p w:rsidR="00473589" w:rsidRDefault="00473589" w:rsidP="006B6981">
      <w:pPr>
        <w:pStyle w:val="31"/>
        <w:spacing w:line="240" w:lineRule="auto"/>
      </w:pPr>
      <w:bookmarkStart w:id="110" w:name="_Toc420014796"/>
      <w:bookmarkStart w:id="111" w:name="_Toc420015317"/>
      <w:bookmarkStart w:id="112" w:name="_Toc30607754"/>
      <w:bookmarkStart w:id="113" w:name="_Toc34386183"/>
      <w:bookmarkStart w:id="114" w:name="_Toc35354014"/>
      <w:r w:rsidRPr="00AE3158">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0"/>
      <w:bookmarkEnd w:id="111"/>
      <w:r w:rsidRPr="00AE3158">
        <w:t>;</w:t>
      </w:r>
      <w:bookmarkEnd w:id="112"/>
      <w:bookmarkEnd w:id="113"/>
      <w:bookmarkEnd w:id="114"/>
    </w:p>
    <w:p w:rsidR="00473589" w:rsidRPr="008D1725" w:rsidRDefault="00473589" w:rsidP="008D1725">
      <w:pPr>
        <w:spacing w:after="0" w:line="240" w:lineRule="auto"/>
        <w:ind w:firstLine="709"/>
        <w:jc w:val="both"/>
        <w:rPr>
          <w:sz w:val="24"/>
          <w:szCs w:val="24"/>
          <w:lang w:eastAsia="ru-RU"/>
        </w:rPr>
      </w:pPr>
      <w:r w:rsidRPr="008D1725">
        <w:rPr>
          <w:sz w:val="24"/>
          <w:szCs w:val="24"/>
          <w:lang w:eastAsia="ru-RU"/>
        </w:rPr>
        <w:t xml:space="preserve">Подключенная тепловая нагрузка </w:t>
      </w:r>
      <w:r w:rsidR="005A4435">
        <w:rPr>
          <w:sz w:val="24"/>
          <w:szCs w:val="24"/>
          <w:lang w:eastAsia="ru-RU"/>
        </w:rPr>
        <w:t>на сетях</w:t>
      </w:r>
      <w:r w:rsidRPr="008D1725">
        <w:rPr>
          <w:sz w:val="24"/>
          <w:szCs w:val="24"/>
          <w:lang w:eastAsia="ru-RU"/>
        </w:rPr>
        <w:t xml:space="preserve"> ООО «</w:t>
      </w:r>
      <w:r w:rsidR="00B2111E" w:rsidRPr="008D1725">
        <w:rPr>
          <w:sz w:val="24"/>
          <w:szCs w:val="24"/>
          <w:lang w:eastAsia="ru-RU"/>
        </w:rPr>
        <w:t xml:space="preserve">СЖКХ» </w:t>
      </w:r>
      <w:r w:rsidRPr="008D1725">
        <w:rPr>
          <w:sz w:val="24"/>
          <w:szCs w:val="24"/>
          <w:lang w:eastAsia="ru-RU"/>
        </w:rPr>
        <w:t xml:space="preserve">составляет </w:t>
      </w:r>
      <w:r w:rsidR="00B2111E" w:rsidRPr="008D1725">
        <w:rPr>
          <w:sz w:val="24"/>
          <w:szCs w:val="24"/>
          <w:lang w:eastAsia="ru-RU"/>
        </w:rPr>
        <w:t xml:space="preserve">55,780 </w:t>
      </w:r>
      <w:r w:rsidRPr="008D1725">
        <w:rPr>
          <w:sz w:val="24"/>
          <w:szCs w:val="24"/>
          <w:lang w:eastAsia="ru-RU"/>
        </w:rPr>
        <w:t xml:space="preserve">Гкал/час. Параметры тепловых сетей приведены в таблице ниже. Собственником тепловых сетей является администрация МО </w:t>
      </w:r>
      <w:r w:rsidR="00B2111E" w:rsidRPr="008D1725">
        <w:rPr>
          <w:sz w:val="24"/>
          <w:szCs w:val="24"/>
          <w:lang w:eastAsia="ru-RU"/>
        </w:rPr>
        <w:t xml:space="preserve">«Светогорское городское </w:t>
      </w:r>
      <w:proofErr w:type="gramStart"/>
      <w:r w:rsidR="00B2111E" w:rsidRPr="008D1725">
        <w:rPr>
          <w:sz w:val="24"/>
          <w:szCs w:val="24"/>
          <w:lang w:eastAsia="ru-RU"/>
        </w:rPr>
        <w:t>поселение»</w:t>
      </w:r>
      <w:r w:rsidRPr="008D1725">
        <w:rPr>
          <w:sz w:val="24"/>
          <w:szCs w:val="24"/>
          <w:lang w:eastAsia="ru-RU"/>
        </w:rPr>
        <w:t xml:space="preserve">  Эксплуатация</w:t>
      </w:r>
      <w:proofErr w:type="gramEnd"/>
      <w:r w:rsidRPr="008D1725">
        <w:rPr>
          <w:sz w:val="24"/>
          <w:szCs w:val="24"/>
          <w:lang w:eastAsia="ru-RU"/>
        </w:rPr>
        <w:t xml:space="preserve"> сетей осуществляется теплоснабжающей организацией ООО «</w:t>
      </w:r>
      <w:r w:rsidR="00B2111E" w:rsidRPr="008D1725">
        <w:rPr>
          <w:sz w:val="24"/>
          <w:szCs w:val="24"/>
          <w:lang w:eastAsia="ru-RU"/>
        </w:rPr>
        <w:t>СЖКХ</w:t>
      </w:r>
      <w:r w:rsidRPr="008D1725">
        <w:rPr>
          <w:sz w:val="24"/>
          <w:szCs w:val="24"/>
          <w:lang w:eastAsia="ru-RU"/>
        </w:rPr>
        <w:t>» на основании договора аренды.</w:t>
      </w:r>
    </w:p>
    <w:p w:rsidR="00473589" w:rsidRPr="00990032" w:rsidRDefault="00473589"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14</w:t>
      </w:r>
      <w:r w:rsidR="00C4474B" w:rsidRPr="00990032">
        <w:rPr>
          <w:color w:val="000000"/>
        </w:rPr>
        <w:fldChar w:fldCharType="end"/>
      </w:r>
      <w:r w:rsidRPr="00990032">
        <w:rPr>
          <w:color w:val="000000"/>
        </w:rPr>
        <w:t xml:space="preserve"> Общая протяженность трубопроводов </w:t>
      </w:r>
      <w:r w:rsidR="00B2111E">
        <w:rPr>
          <w:color w:val="000000"/>
        </w:rPr>
        <w:t>г. Светогорска</w:t>
      </w:r>
      <w:r w:rsidRPr="00990032">
        <w:rPr>
          <w:color w:val="000000"/>
        </w:rPr>
        <w:t xml:space="preserve"> теплофикационной воды с разбивкой по диаметрам.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351"/>
        <w:gridCol w:w="1145"/>
        <w:gridCol w:w="846"/>
        <w:gridCol w:w="1168"/>
        <w:gridCol w:w="1328"/>
        <w:gridCol w:w="1616"/>
        <w:gridCol w:w="846"/>
        <w:gridCol w:w="1336"/>
        <w:gridCol w:w="1434"/>
        <w:gridCol w:w="1047"/>
      </w:tblGrid>
      <w:tr w:rsidR="00B2111E" w:rsidRPr="00890E74" w:rsidTr="005A4435">
        <w:trPr>
          <w:cantSplit/>
          <w:trHeight w:val="20"/>
          <w:tblHeader/>
        </w:trPr>
        <w:tc>
          <w:tcPr>
            <w:tcW w:w="174" w:type="pct"/>
            <w:vMerge w:val="restart"/>
          </w:tcPr>
          <w:p w:rsidR="00B2111E" w:rsidRPr="00890E74" w:rsidRDefault="00B2111E" w:rsidP="00CE73B4">
            <w:pPr>
              <w:spacing w:after="0" w:line="240" w:lineRule="auto"/>
              <w:rPr>
                <w:b/>
                <w:sz w:val="16"/>
                <w:szCs w:val="16"/>
              </w:rPr>
            </w:pPr>
            <w:r w:rsidRPr="00890E74">
              <w:rPr>
                <w:b/>
                <w:sz w:val="16"/>
                <w:szCs w:val="16"/>
              </w:rPr>
              <w:t>№</w:t>
            </w:r>
          </w:p>
          <w:p w:rsidR="00B2111E" w:rsidRPr="00890E74" w:rsidRDefault="00B2111E" w:rsidP="00CE73B4">
            <w:pPr>
              <w:spacing w:after="0" w:line="240" w:lineRule="auto"/>
              <w:rPr>
                <w:b/>
                <w:sz w:val="16"/>
                <w:szCs w:val="16"/>
              </w:rPr>
            </w:pPr>
            <w:r w:rsidRPr="00890E74">
              <w:rPr>
                <w:b/>
                <w:sz w:val="16"/>
                <w:szCs w:val="16"/>
              </w:rPr>
              <w:t>п/п</w:t>
            </w:r>
          </w:p>
        </w:tc>
        <w:tc>
          <w:tcPr>
            <w:tcW w:w="967" w:type="pct"/>
            <w:vMerge w:val="restart"/>
          </w:tcPr>
          <w:p w:rsidR="00B2111E" w:rsidRPr="00890E74" w:rsidRDefault="00B2111E" w:rsidP="00CE73B4">
            <w:pPr>
              <w:spacing w:after="0" w:line="240" w:lineRule="auto"/>
              <w:rPr>
                <w:b/>
                <w:sz w:val="16"/>
                <w:szCs w:val="16"/>
              </w:rPr>
            </w:pPr>
            <w:r w:rsidRPr="00890E74">
              <w:rPr>
                <w:b/>
                <w:sz w:val="16"/>
                <w:szCs w:val="16"/>
              </w:rPr>
              <w:t>Номер участкаг.Светогорск</w:t>
            </w:r>
          </w:p>
        </w:tc>
        <w:tc>
          <w:tcPr>
            <w:tcW w:w="439" w:type="pct"/>
            <w:vMerge w:val="restart"/>
          </w:tcPr>
          <w:p w:rsidR="00B2111E" w:rsidRPr="00890E74" w:rsidRDefault="00B2111E" w:rsidP="00CE73B4">
            <w:pPr>
              <w:spacing w:after="0" w:line="240" w:lineRule="auto"/>
              <w:rPr>
                <w:b/>
                <w:sz w:val="16"/>
                <w:szCs w:val="16"/>
              </w:rPr>
            </w:pPr>
            <w:r w:rsidRPr="00890E74">
              <w:rPr>
                <w:b/>
                <w:sz w:val="16"/>
                <w:szCs w:val="16"/>
              </w:rPr>
              <w:t>Марка труб</w:t>
            </w:r>
          </w:p>
        </w:tc>
        <w:tc>
          <w:tcPr>
            <w:tcW w:w="263" w:type="pct"/>
            <w:vMerge w:val="restart"/>
          </w:tcPr>
          <w:p w:rsidR="00B2111E" w:rsidRPr="00890E74" w:rsidRDefault="00B2111E" w:rsidP="00CE73B4">
            <w:pPr>
              <w:spacing w:after="0" w:line="240" w:lineRule="auto"/>
              <w:rPr>
                <w:b/>
                <w:sz w:val="16"/>
                <w:szCs w:val="16"/>
              </w:rPr>
            </w:pPr>
            <w:r w:rsidRPr="00890E74">
              <w:rPr>
                <w:b/>
                <w:sz w:val="16"/>
                <w:szCs w:val="16"/>
              </w:rPr>
              <w:t>Диаметр</w:t>
            </w:r>
          </w:p>
          <w:p w:rsidR="00B2111E" w:rsidRPr="00890E74" w:rsidRDefault="00B2111E" w:rsidP="00CE73B4">
            <w:pPr>
              <w:spacing w:after="0" w:line="240" w:lineRule="auto"/>
              <w:rPr>
                <w:b/>
                <w:sz w:val="16"/>
                <w:szCs w:val="16"/>
              </w:rPr>
            </w:pPr>
            <w:r w:rsidRPr="00890E74">
              <w:rPr>
                <w:b/>
                <w:sz w:val="16"/>
                <w:szCs w:val="16"/>
              </w:rPr>
              <w:t>Ø</w:t>
            </w:r>
          </w:p>
          <w:p w:rsidR="00B2111E" w:rsidRPr="00890E74" w:rsidRDefault="00B2111E" w:rsidP="00CE73B4">
            <w:pPr>
              <w:spacing w:after="0" w:line="240" w:lineRule="auto"/>
              <w:rPr>
                <w:b/>
                <w:sz w:val="16"/>
                <w:szCs w:val="16"/>
              </w:rPr>
            </w:pPr>
            <w:r w:rsidRPr="00890E74">
              <w:rPr>
                <w:b/>
                <w:sz w:val="16"/>
                <w:szCs w:val="16"/>
              </w:rPr>
              <w:t>мм</w:t>
            </w:r>
          </w:p>
        </w:tc>
        <w:tc>
          <w:tcPr>
            <w:tcW w:w="263" w:type="pct"/>
            <w:vMerge w:val="restart"/>
          </w:tcPr>
          <w:p w:rsidR="00B2111E" w:rsidRPr="00890E74" w:rsidRDefault="00B2111E" w:rsidP="00CE73B4">
            <w:pPr>
              <w:spacing w:after="0" w:line="240" w:lineRule="auto"/>
              <w:rPr>
                <w:b/>
                <w:sz w:val="16"/>
                <w:szCs w:val="16"/>
              </w:rPr>
            </w:pPr>
            <w:r w:rsidRPr="00890E74">
              <w:rPr>
                <w:b/>
                <w:sz w:val="16"/>
                <w:szCs w:val="16"/>
              </w:rPr>
              <w:t>Протяжен</w:t>
            </w:r>
          </w:p>
          <w:p w:rsidR="00B2111E" w:rsidRPr="00890E74" w:rsidRDefault="00B2111E" w:rsidP="00CE73B4">
            <w:pPr>
              <w:spacing w:after="0" w:line="240" w:lineRule="auto"/>
              <w:rPr>
                <w:b/>
                <w:sz w:val="16"/>
                <w:szCs w:val="16"/>
              </w:rPr>
            </w:pPr>
            <w:r w:rsidRPr="00890E74">
              <w:rPr>
                <w:b/>
                <w:sz w:val="16"/>
                <w:szCs w:val="16"/>
              </w:rPr>
              <w:t>ность,</w:t>
            </w:r>
          </w:p>
          <w:p w:rsidR="00B2111E" w:rsidRPr="00890E74" w:rsidRDefault="00B2111E" w:rsidP="00CE73B4">
            <w:pPr>
              <w:spacing w:after="0" w:line="240" w:lineRule="auto"/>
              <w:rPr>
                <w:b/>
                <w:sz w:val="16"/>
                <w:szCs w:val="16"/>
              </w:rPr>
            </w:pPr>
            <w:r w:rsidRPr="00890E74">
              <w:rPr>
                <w:b/>
                <w:sz w:val="16"/>
                <w:szCs w:val="16"/>
              </w:rPr>
              <w:t>м.</w:t>
            </w:r>
          </w:p>
          <w:p w:rsidR="00B2111E" w:rsidRPr="00890E74" w:rsidRDefault="00B2111E" w:rsidP="00CE73B4">
            <w:pPr>
              <w:spacing w:after="0" w:line="240" w:lineRule="auto"/>
              <w:rPr>
                <w:b/>
                <w:sz w:val="16"/>
                <w:szCs w:val="16"/>
              </w:rPr>
            </w:pPr>
            <w:r w:rsidRPr="00890E74">
              <w:rPr>
                <w:b/>
                <w:sz w:val="16"/>
                <w:szCs w:val="16"/>
              </w:rPr>
              <w:t>(двухтрубное</w:t>
            </w:r>
          </w:p>
          <w:p w:rsidR="00B2111E" w:rsidRPr="00890E74" w:rsidRDefault="00B2111E" w:rsidP="00CE73B4">
            <w:pPr>
              <w:spacing w:after="0" w:line="240" w:lineRule="auto"/>
              <w:rPr>
                <w:b/>
                <w:sz w:val="16"/>
                <w:szCs w:val="16"/>
              </w:rPr>
            </w:pPr>
            <w:r w:rsidRPr="00890E74">
              <w:rPr>
                <w:b/>
                <w:sz w:val="16"/>
                <w:szCs w:val="16"/>
              </w:rPr>
              <w:t>измерение)</w:t>
            </w:r>
          </w:p>
        </w:tc>
        <w:tc>
          <w:tcPr>
            <w:tcW w:w="262" w:type="pct"/>
            <w:vMerge w:val="restart"/>
          </w:tcPr>
          <w:p w:rsidR="00B2111E" w:rsidRPr="00890E74" w:rsidRDefault="00B2111E" w:rsidP="00CE73B4">
            <w:pPr>
              <w:spacing w:after="0" w:line="240" w:lineRule="auto"/>
              <w:rPr>
                <w:b/>
                <w:sz w:val="16"/>
                <w:szCs w:val="16"/>
              </w:rPr>
            </w:pPr>
            <w:r w:rsidRPr="00890E74">
              <w:rPr>
                <w:b/>
                <w:sz w:val="16"/>
                <w:szCs w:val="16"/>
              </w:rPr>
              <w:t>Общая протяженность</w:t>
            </w:r>
          </w:p>
          <w:p w:rsidR="00B2111E" w:rsidRPr="00890E74" w:rsidRDefault="00B2111E" w:rsidP="00CE73B4">
            <w:pPr>
              <w:spacing w:after="0" w:line="240" w:lineRule="auto"/>
              <w:rPr>
                <w:b/>
                <w:sz w:val="16"/>
                <w:szCs w:val="16"/>
              </w:rPr>
            </w:pPr>
          </w:p>
        </w:tc>
        <w:tc>
          <w:tcPr>
            <w:tcW w:w="614" w:type="pct"/>
            <w:vMerge w:val="restart"/>
          </w:tcPr>
          <w:p w:rsidR="00B2111E" w:rsidRPr="00890E74" w:rsidRDefault="00B2111E" w:rsidP="00CE73B4">
            <w:pPr>
              <w:spacing w:after="0" w:line="240" w:lineRule="auto"/>
              <w:rPr>
                <w:b/>
                <w:sz w:val="16"/>
                <w:szCs w:val="16"/>
              </w:rPr>
            </w:pPr>
            <w:r w:rsidRPr="00890E74">
              <w:rPr>
                <w:b/>
                <w:sz w:val="16"/>
                <w:szCs w:val="16"/>
              </w:rPr>
              <w:t xml:space="preserve">Способ </w:t>
            </w:r>
          </w:p>
          <w:p w:rsidR="00B2111E" w:rsidRPr="00890E74" w:rsidRDefault="00B2111E" w:rsidP="00CE73B4">
            <w:pPr>
              <w:spacing w:after="0" w:line="240" w:lineRule="auto"/>
              <w:rPr>
                <w:b/>
                <w:sz w:val="16"/>
                <w:szCs w:val="16"/>
              </w:rPr>
            </w:pPr>
            <w:r w:rsidRPr="00890E74">
              <w:rPr>
                <w:b/>
                <w:sz w:val="16"/>
                <w:szCs w:val="16"/>
              </w:rPr>
              <w:t>прокладки</w:t>
            </w:r>
          </w:p>
        </w:tc>
        <w:tc>
          <w:tcPr>
            <w:tcW w:w="1011" w:type="pct"/>
            <w:gridSpan w:val="2"/>
          </w:tcPr>
          <w:p w:rsidR="00B2111E" w:rsidRPr="00890E74" w:rsidRDefault="00B2111E" w:rsidP="00CE73B4">
            <w:pPr>
              <w:spacing w:after="0" w:line="240" w:lineRule="auto"/>
              <w:rPr>
                <w:b/>
                <w:sz w:val="16"/>
                <w:szCs w:val="16"/>
              </w:rPr>
            </w:pPr>
            <w:r w:rsidRPr="00890E74">
              <w:rPr>
                <w:b/>
                <w:sz w:val="16"/>
                <w:szCs w:val="16"/>
              </w:rPr>
              <w:t>Запорная арматура</w:t>
            </w:r>
          </w:p>
        </w:tc>
        <w:tc>
          <w:tcPr>
            <w:tcW w:w="570" w:type="pct"/>
            <w:vMerge w:val="restart"/>
          </w:tcPr>
          <w:p w:rsidR="00B2111E" w:rsidRPr="00890E74" w:rsidRDefault="00B2111E" w:rsidP="00CE73B4">
            <w:pPr>
              <w:spacing w:after="0" w:line="240" w:lineRule="auto"/>
              <w:rPr>
                <w:b/>
                <w:sz w:val="16"/>
                <w:szCs w:val="16"/>
              </w:rPr>
            </w:pPr>
            <w:r w:rsidRPr="00890E74">
              <w:rPr>
                <w:b/>
                <w:sz w:val="16"/>
                <w:szCs w:val="16"/>
              </w:rPr>
              <w:t>Тепловые камеры</w:t>
            </w:r>
          </w:p>
        </w:tc>
        <w:tc>
          <w:tcPr>
            <w:tcW w:w="438" w:type="pct"/>
            <w:vMerge w:val="restart"/>
          </w:tcPr>
          <w:p w:rsidR="00B2111E" w:rsidRPr="00890E74" w:rsidRDefault="00B2111E" w:rsidP="00CE73B4">
            <w:pPr>
              <w:spacing w:after="0" w:line="240" w:lineRule="auto"/>
              <w:rPr>
                <w:b/>
                <w:sz w:val="16"/>
                <w:szCs w:val="16"/>
              </w:rPr>
            </w:pPr>
            <w:r w:rsidRPr="00890E74">
              <w:rPr>
                <w:b/>
                <w:sz w:val="16"/>
                <w:szCs w:val="16"/>
              </w:rPr>
              <w:t>Год</w:t>
            </w:r>
          </w:p>
          <w:p w:rsidR="00B2111E" w:rsidRPr="00890E74" w:rsidRDefault="00B2111E" w:rsidP="00CE73B4">
            <w:pPr>
              <w:spacing w:after="0" w:line="240" w:lineRule="auto"/>
              <w:rPr>
                <w:b/>
                <w:sz w:val="16"/>
                <w:szCs w:val="16"/>
              </w:rPr>
            </w:pPr>
            <w:r w:rsidRPr="00890E74">
              <w:rPr>
                <w:b/>
                <w:sz w:val="16"/>
                <w:szCs w:val="16"/>
              </w:rPr>
              <w:t>постройки</w:t>
            </w:r>
          </w:p>
        </w:tc>
      </w:tr>
      <w:tr w:rsidR="00B2111E" w:rsidRPr="00890E74" w:rsidTr="005A4435">
        <w:trPr>
          <w:cantSplit/>
          <w:trHeight w:val="20"/>
          <w:tblHeader/>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b/>
                <w:sz w:val="16"/>
                <w:szCs w:val="16"/>
              </w:rPr>
            </w:pPr>
            <w:r w:rsidRPr="00890E74">
              <w:rPr>
                <w:b/>
                <w:sz w:val="16"/>
                <w:szCs w:val="16"/>
              </w:rPr>
              <w:t>Диаметр</w:t>
            </w:r>
          </w:p>
          <w:p w:rsidR="00B2111E" w:rsidRPr="00890E74" w:rsidRDefault="00B2111E" w:rsidP="00CE73B4">
            <w:pPr>
              <w:spacing w:after="0" w:line="240" w:lineRule="auto"/>
              <w:rPr>
                <w:b/>
                <w:sz w:val="16"/>
                <w:szCs w:val="16"/>
              </w:rPr>
            </w:pPr>
            <w:r w:rsidRPr="00890E74">
              <w:rPr>
                <w:b/>
                <w:sz w:val="16"/>
                <w:szCs w:val="16"/>
              </w:rPr>
              <w:t xml:space="preserve">Ø </w:t>
            </w:r>
          </w:p>
          <w:p w:rsidR="00B2111E" w:rsidRPr="00890E74" w:rsidRDefault="00B2111E" w:rsidP="00CE73B4">
            <w:pPr>
              <w:spacing w:after="0" w:line="240" w:lineRule="auto"/>
              <w:rPr>
                <w:b/>
                <w:sz w:val="16"/>
                <w:szCs w:val="16"/>
              </w:rPr>
            </w:pPr>
            <w:r w:rsidRPr="00890E74">
              <w:rPr>
                <w:b/>
                <w:sz w:val="16"/>
                <w:szCs w:val="16"/>
              </w:rPr>
              <w:t>мм</w:t>
            </w:r>
          </w:p>
        </w:tc>
        <w:tc>
          <w:tcPr>
            <w:tcW w:w="702" w:type="pct"/>
          </w:tcPr>
          <w:p w:rsidR="00B2111E" w:rsidRPr="00890E74" w:rsidRDefault="00B2111E" w:rsidP="00CE73B4">
            <w:pPr>
              <w:spacing w:after="0" w:line="240" w:lineRule="auto"/>
              <w:rPr>
                <w:b/>
                <w:sz w:val="16"/>
                <w:szCs w:val="16"/>
              </w:rPr>
            </w:pPr>
            <w:r w:rsidRPr="00890E74">
              <w:rPr>
                <w:b/>
                <w:sz w:val="16"/>
                <w:szCs w:val="16"/>
              </w:rPr>
              <w:t>Кол-во</w:t>
            </w:r>
          </w:p>
          <w:p w:rsidR="00B2111E" w:rsidRPr="00890E74" w:rsidRDefault="00B2111E" w:rsidP="00CE73B4">
            <w:pPr>
              <w:spacing w:after="0" w:line="240" w:lineRule="auto"/>
              <w:rPr>
                <w:b/>
                <w:sz w:val="16"/>
                <w:szCs w:val="16"/>
              </w:rPr>
            </w:pPr>
            <w:r w:rsidRPr="00890E74">
              <w:rPr>
                <w:b/>
                <w:sz w:val="16"/>
                <w:szCs w:val="16"/>
              </w:rPr>
              <w:t>шт.</w:t>
            </w:r>
          </w:p>
        </w:tc>
        <w:tc>
          <w:tcPr>
            <w:tcW w:w="570" w:type="pct"/>
            <w:vMerge/>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 от ТК-66; ТК-66/1 (ул.Победы-граница экспл.ответственности) до ТК-62 (ул.Красноармейская)</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325</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36</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548</w:t>
            </w:r>
          </w:p>
          <w:p w:rsidR="00B2111E" w:rsidRPr="00890E74" w:rsidRDefault="00B2111E" w:rsidP="00CE73B4">
            <w:pPr>
              <w:spacing w:after="0" w:line="240" w:lineRule="auto"/>
              <w:rPr>
                <w:sz w:val="16"/>
                <w:szCs w:val="16"/>
              </w:rPr>
            </w:pPr>
            <w:r w:rsidRPr="00890E74">
              <w:rPr>
                <w:sz w:val="16"/>
                <w:szCs w:val="16"/>
              </w:rPr>
              <w:t>50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72</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1096</w:t>
            </w:r>
          </w:p>
          <w:p w:rsidR="00B2111E" w:rsidRPr="00890E74" w:rsidRDefault="00B2111E" w:rsidP="00CE73B4">
            <w:pPr>
              <w:spacing w:after="0" w:line="240" w:lineRule="auto"/>
              <w:rPr>
                <w:sz w:val="16"/>
                <w:szCs w:val="16"/>
              </w:rPr>
            </w:pPr>
            <w:r w:rsidRPr="00890E74">
              <w:rPr>
                <w:sz w:val="16"/>
                <w:szCs w:val="16"/>
              </w:rPr>
              <w:t>100</w:t>
            </w:r>
          </w:p>
        </w:tc>
        <w:tc>
          <w:tcPr>
            <w:tcW w:w="614" w:type="pct"/>
            <w:vMerge w:val="restart"/>
          </w:tcPr>
          <w:p w:rsidR="00B2111E" w:rsidRPr="00890E74" w:rsidRDefault="00B2111E" w:rsidP="00CE73B4">
            <w:pPr>
              <w:spacing w:after="0" w:line="240" w:lineRule="auto"/>
              <w:rPr>
                <w:sz w:val="16"/>
                <w:szCs w:val="16"/>
              </w:rPr>
            </w:pPr>
            <w:proofErr w:type="gramStart"/>
            <w:r w:rsidRPr="00890E74">
              <w:rPr>
                <w:sz w:val="16"/>
                <w:szCs w:val="16"/>
              </w:rPr>
              <w:t>Непр.каналы,гильзы</w:t>
            </w:r>
            <w:proofErr w:type="gramEnd"/>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Надземная</w:t>
            </w:r>
          </w:p>
        </w:tc>
        <w:tc>
          <w:tcPr>
            <w:tcW w:w="309" w:type="pct"/>
          </w:tcPr>
          <w:p w:rsidR="00B2111E" w:rsidRPr="00890E74" w:rsidRDefault="00B2111E" w:rsidP="00CE73B4">
            <w:pPr>
              <w:spacing w:after="0" w:line="240" w:lineRule="auto"/>
              <w:rPr>
                <w:sz w:val="16"/>
                <w:szCs w:val="16"/>
              </w:rPr>
            </w:pPr>
            <w:r w:rsidRPr="00890E74">
              <w:rPr>
                <w:sz w:val="16"/>
                <w:szCs w:val="16"/>
              </w:rPr>
              <w:t>400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4</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шт-ТК-66;ТК-66/1;ТК-65</w:t>
            </w:r>
          </w:p>
        </w:tc>
        <w:tc>
          <w:tcPr>
            <w:tcW w:w="438" w:type="pct"/>
            <w:vMerge w:val="restart"/>
          </w:tcPr>
          <w:p w:rsidR="00B2111E" w:rsidRPr="00890E74" w:rsidRDefault="00B2111E" w:rsidP="00CE73B4">
            <w:pPr>
              <w:spacing w:after="0" w:line="240" w:lineRule="auto"/>
              <w:rPr>
                <w:sz w:val="16"/>
                <w:szCs w:val="16"/>
              </w:rPr>
            </w:pPr>
            <w:r w:rsidRPr="00890E74">
              <w:rPr>
                <w:sz w:val="16"/>
                <w:szCs w:val="16"/>
              </w:rPr>
              <w:t>2018</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w:t>
            </w:r>
          </w:p>
          <w:p w:rsidR="00B2111E" w:rsidRPr="00890E74" w:rsidRDefault="00B2111E" w:rsidP="00CE73B4">
            <w:pPr>
              <w:spacing w:after="0" w:line="240" w:lineRule="auto"/>
              <w:rPr>
                <w:sz w:val="16"/>
                <w:szCs w:val="16"/>
              </w:rPr>
            </w:pPr>
            <w:r w:rsidRPr="00890E74">
              <w:rPr>
                <w:sz w:val="16"/>
                <w:szCs w:val="16"/>
              </w:rPr>
              <w:t>2</w:t>
            </w:r>
          </w:p>
        </w:tc>
        <w:tc>
          <w:tcPr>
            <w:tcW w:w="570" w:type="pct"/>
          </w:tcPr>
          <w:p w:rsidR="00B2111E" w:rsidRPr="00890E74" w:rsidRDefault="00B2111E" w:rsidP="00CE73B4">
            <w:pPr>
              <w:spacing w:after="0" w:line="240" w:lineRule="auto"/>
              <w:rPr>
                <w:sz w:val="16"/>
                <w:szCs w:val="16"/>
              </w:rPr>
            </w:pPr>
            <w:r w:rsidRPr="00890E74">
              <w:rPr>
                <w:sz w:val="16"/>
                <w:szCs w:val="16"/>
              </w:rPr>
              <w:t>2 шт-ТК-66-А</w:t>
            </w:r>
          </w:p>
          <w:p w:rsidR="00B2111E" w:rsidRPr="00890E74" w:rsidRDefault="00B2111E" w:rsidP="00CE73B4">
            <w:pPr>
              <w:spacing w:after="0" w:line="240" w:lineRule="auto"/>
              <w:rPr>
                <w:sz w:val="16"/>
                <w:szCs w:val="16"/>
              </w:rPr>
            </w:pPr>
            <w:r w:rsidRPr="00890E74">
              <w:rPr>
                <w:sz w:val="16"/>
                <w:szCs w:val="16"/>
              </w:rPr>
              <w:t>2 шт.-спускники</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1368</w:t>
            </w:r>
          </w:p>
        </w:tc>
        <w:tc>
          <w:tcPr>
            <w:tcW w:w="614" w:type="pct"/>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tc>
        <w:tc>
          <w:tcPr>
            <w:tcW w:w="438" w:type="pct"/>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2</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маг.теплосети от ТК-62 ( ул.Красноармейская ) до ТК- 57(ул.Красноармейская-ул.Лесная) включая ул.Красноармейская д.2,4,6,8,10,12,14,16)</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231</w:t>
            </w:r>
          </w:p>
          <w:p w:rsidR="00B2111E" w:rsidRPr="00890E74" w:rsidRDefault="00B2111E" w:rsidP="00CE73B4">
            <w:pPr>
              <w:spacing w:after="0" w:line="240" w:lineRule="auto"/>
              <w:rPr>
                <w:sz w:val="16"/>
                <w:szCs w:val="16"/>
              </w:rPr>
            </w:pPr>
          </w:p>
        </w:tc>
        <w:tc>
          <w:tcPr>
            <w:tcW w:w="262" w:type="pct"/>
            <w:vMerge w:val="restart"/>
          </w:tcPr>
          <w:p w:rsidR="00B2111E" w:rsidRPr="00890E74" w:rsidRDefault="00B2111E" w:rsidP="00CE73B4">
            <w:pPr>
              <w:spacing w:after="0" w:line="240" w:lineRule="auto"/>
              <w:rPr>
                <w:sz w:val="16"/>
                <w:szCs w:val="16"/>
              </w:rPr>
            </w:pPr>
            <w:r w:rsidRPr="00890E74">
              <w:rPr>
                <w:sz w:val="16"/>
                <w:szCs w:val="16"/>
              </w:rPr>
              <w:t>231</w:t>
            </w:r>
          </w:p>
          <w:p w:rsidR="00B2111E" w:rsidRPr="00890E74" w:rsidRDefault="00B2111E" w:rsidP="00CE73B4">
            <w:pPr>
              <w:spacing w:after="0" w:line="240" w:lineRule="auto"/>
              <w:rPr>
                <w:sz w:val="16"/>
                <w:szCs w:val="16"/>
              </w:rPr>
            </w:pPr>
            <w:r w:rsidRPr="00890E74">
              <w:rPr>
                <w:sz w:val="16"/>
                <w:szCs w:val="16"/>
              </w:rPr>
              <w:t>231</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6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 ТК-61</w:t>
            </w:r>
          </w:p>
          <w:p w:rsidR="00B2111E" w:rsidRPr="00890E74" w:rsidRDefault="00B2111E" w:rsidP="00CE73B4">
            <w:pPr>
              <w:spacing w:after="0" w:line="240" w:lineRule="auto"/>
              <w:rPr>
                <w:sz w:val="16"/>
                <w:szCs w:val="16"/>
              </w:rPr>
            </w:pPr>
            <w:r w:rsidRPr="00890E74">
              <w:rPr>
                <w:sz w:val="16"/>
                <w:szCs w:val="16"/>
              </w:rPr>
              <w:t>2 шт.ТК-58</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2003-подача</w:t>
            </w:r>
          </w:p>
          <w:p w:rsidR="00B2111E" w:rsidRPr="00890E74" w:rsidRDefault="00B2111E" w:rsidP="00CE73B4">
            <w:pPr>
              <w:spacing w:after="0" w:line="240" w:lineRule="auto"/>
              <w:rPr>
                <w:sz w:val="16"/>
                <w:szCs w:val="16"/>
              </w:rPr>
            </w:pPr>
            <w:r w:rsidRPr="00890E74">
              <w:rPr>
                <w:sz w:val="16"/>
                <w:szCs w:val="16"/>
              </w:rPr>
              <w:t>1980-84-обратка</w:t>
            </w: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val="restar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vMerge w:val="restart"/>
          </w:tcPr>
          <w:p w:rsidR="00B2111E" w:rsidRPr="00890E74" w:rsidRDefault="00B2111E" w:rsidP="00CE73B4">
            <w:pPr>
              <w:spacing w:after="0" w:line="240" w:lineRule="auto"/>
              <w:rPr>
                <w:sz w:val="16"/>
                <w:szCs w:val="16"/>
              </w:rPr>
            </w:pPr>
            <w:proofErr w:type="gramStart"/>
            <w:r w:rsidRPr="00890E74">
              <w:rPr>
                <w:sz w:val="16"/>
                <w:szCs w:val="16"/>
              </w:rPr>
              <w:t>20  шт</w:t>
            </w:r>
            <w:proofErr w:type="gramEnd"/>
            <w:r w:rsidRPr="00890E74">
              <w:rPr>
                <w:sz w:val="16"/>
                <w:szCs w:val="16"/>
              </w:rPr>
              <w:t>-техпод</w:t>
            </w:r>
          </w:p>
          <w:p w:rsidR="00B2111E" w:rsidRPr="00890E74" w:rsidRDefault="00B2111E" w:rsidP="00CE73B4">
            <w:pPr>
              <w:spacing w:after="0" w:line="240" w:lineRule="auto"/>
              <w:rPr>
                <w:sz w:val="16"/>
                <w:szCs w:val="16"/>
              </w:rPr>
            </w:pPr>
          </w:p>
        </w:tc>
        <w:tc>
          <w:tcPr>
            <w:tcW w:w="570" w:type="pct"/>
            <w:vMerge w:val="restart"/>
          </w:tcPr>
          <w:p w:rsidR="00B2111E" w:rsidRPr="00890E74" w:rsidRDefault="00B2111E" w:rsidP="00CE73B4">
            <w:pPr>
              <w:spacing w:after="0" w:line="240" w:lineRule="auto"/>
              <w:rPr>
                <w:sz w:val="16"/>
                <w:szCs w:val="16"/>
              </w:rPr>
            </w:pPr>
            <w:r w:rsidRPr="00890E74">
              <w:rPr>
                <w:sz w:val="16"/>
                <w:szCs w:val="16"/>
              </w:rPr>
              <w:t>2 шт-ТК-61-А</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tcPr>
          <w:p w:rsidR="00B2111E" w:rsidRPr="00890E74" w:rsidRDefault="00B2111E" w:rsidP="00CE73B4">
            <w:pPr>
              <w:spacing w:after="0" w:line="240" w:lineRule="auto"/>
              <w:rPr>
                <w:sz w:val="16"/>
                <w:szCs w:val="16"/>
              </w:rPr>
            </w:pPr>
          </w:p>
        </w:tc>
        <w:tc>
          <w:tcPr>
            <w:tcW w:w="702" w:type="pct"/>
            <w:vMerge/>
          </w:tcPr>
          <w:p w:rsidR="00B2111E" w:rsidRPr="00890E74" w:rsidRDefault="00B2111E" w:rsidP="00CE73B4">
            <w:pPr>
              <w:spacing w:after="0" w:line="240" w:lineRule="auto"/>
              <w:rPr>
                <w:sz w:val="16"/>
                <w:szCs w:val="16"/>
              </w:rPr>
            </w:pPr>
          </w:p>
        </w:tc>
        <w:tc>
          <w:tcPr>
            <w:tcW w:w="570" w:type="pct"/>
            <w:vMerge/>
          </w:tcPr>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1980-84 г.</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 xml:space="preserve">1980-84 г </w:t>
            </w:r>
          </w:p>
          <w:p w:rsidR="00B2111E" w:rsidRPr="00890E74" w:rsidRDefault="00B2111E" w:rsidP="00CE73B4">
            <w:pPr>
              <w:spacing w:after="0" w:line="240" w:lineRule="auto"/>
              <w:rPr>
                <w:sz w:val="16"/>
                <w:szCs w:val="16"/>
              </w:rPr>
            </w:pPr>
            <w:r w:rsidRPr="00890E74">
              <w:rPr>
                <w:sz w:val="16"/>
                <w:szCs w:val="16"/>
              </w:rPr>
              <w:t xml:space="preserve">1980-84 г </w:t>
            </w:r>
          </w:p>
          <w:p w:rsidR="00B2111E" w:rsidRPr="00890E74" w:rsidRDefault="00B2111E" w:rsidP="00CE73B4">
            <w:pPr>
              <w:spacing w:after="0" w:line="240" w:lineRule="auto"/>
              <w:rPr>
                <w:sz w:val="16"/>
                <w:szCs w:val="16"/>
              </w:rPr>
            </w:pPr>
            <w:r w:rsidRPr="00890E74">
              <w:rPr>
                <w:sz w:val="16"/>
                <w:szCs w:val="16"/>
              </w:rPr>
              <w:t>2001 г.</w:t>
            </w:r>
          </w:p>
          <w:p w:rsidR="00B2111E" w:rsidRPr="00890E74" w:rsidRDefault="00B2111E" w:rsidP="00CE73B4">
            <w:pPr>
              <w:spacing w:after="0" w:line="240" w:lineRule="auto"/>
              <w:rPr>
                <w:sz w:val="16"/>
                <w:szCs w:val="16"/>
              </w:rPr>
            </w:pPr>
            <w:r w:rsidRPr="00890E74">
              <w:rPr>
                <w:sz w:val="16"/>
                <w:szCs w:val="16"/>
              </w:rPr>
              <w:t>2005 г.</w:t>
            </w:r>
          </w:p>
          <w:p w:rsidR="00B2111E" w:rsidRPr="00890E74" w:rsidRDefault="00B2111E" w:rsidP="00CE73B4">
            <w:pPr>
              <w:spacing w:after="0" w:line="240" w:lineRule="auto"/>
              <w:rPr>
                <w:sz w:val="16"/>
                <w:szCs w:val="16"/>
              </w:rPr>
            </w:pPr>
            <w:r w:rsidRPr="00890E74">
              <w:rPr>
                <w:sz w:val="16"/>
                <w:szCs w:val="16"/>
              </w:rPr>
              <w:t>2001  г.</w:t>
            </w:r>
          </w:p>
          <w:p w:rsidR="00B2111E" w:rsidRPr="00890E74" w:rsidRDefault="00B2111E" w:rsidP="00CE73B4">
            <w:pPr>
              <w:spacing w:after="0" w:line="240" w:lineRule="auto"/>
              <w:rPr>
                <w:sz w:val="16"/>
                <w:szCs w:val="16"/>
              </w:rPr>
            </w:pPr>
            <w:r w:rsidRPr="00890E74">
              <w:rPr>
                <w:sz w:val="16"/>
                <w:szCs w:val="16"/>
              </w:rPr>
              <w:t>2006 г.</w:t>
            </w:r>
          </w:p>
          <w:p w:rsidR="00B2111E" w:rsidRPr="00890E74" w:rsidRDefault="00B2111E" w:rsidP="00CE73B4">
            <w:pPr>
              <w:spacing w:after="0" w:line="240" w:lineRule="auto"/>
              <w:rPr>
                <w:sz w:val="16"/>
                <w:szCs w:val="16"/>
              </w:rPr>
            </w:pPr>
            <w:r w:rsidRPr="00890E74">
              <w:rPr>
                <w:sz w:val="16"/>
                <w:szCs w:val="16"/>
              </w:rPr>
              <w:t>1994 г.</w:t>
            </w:r>
          </w:p>
          <w:p w:rsidR="00B2111E" w:rsidRPr="00890E74" w:rsidRDefault="00B2111E" w:rsidP="00CE73B4">
            <w:pPr>
              <w:spacing w:after="0" w:line="240" w:lineRule="auto"/>
              <w:rPr>
                <w:sz w:val="16"/>
                <w:szCs w:val="16"/>
              </w:rPr>
            </w:pPr>
            <w:r w:rsidRPr="00890E74">
              <w:rPr>
                <w:sz w:val="16"/>
                <w:szCs w:val="16"/>
              </w:rPr>
              <w:t>1999 г.</w:t>
            </w:r>
          </w:p>
          <w:p w:rsidR="00B2111E" w:rsidRPr="00890E74" w:rsidRDefault="00B2111E" w:rsidP="00CE73B4">
            <w:pPr>
              <w:spacing w:after="0" w:line="240" w:lineRule="auto"/>
              <w:rPr>
                <w:sz w:val="16"/>
                <w:szCs w:val="16"/>
              </w:rPr>
            </w:pPr>
            <w:r w:rsidRPr="00890E74">
              <w:rPr>
                <w:sz w:val="16"/>
                <w:szCs w:val="16"/>
              </w:rPr>
              <w:t>1996 г.</w:t>
            </w:r>
          </w:p>
          <w:p w:rsidR="00B2111E" w:rsidRPr="00890E74" w:rsidRDefault="00B2111E" w:rsidP="00CE73B4">
            <w:pPr>
              <w:spacing w:after="0" w:line="240" w:lineRule="auto"/>
              <w:rPr>
                <w:sz w:val="16"/>
                <w:szCs w:val="16"/>
              </w:rPr>
            </w:pPr>
            <w:r w:rsidRPr="00890E74">
              <w:rPr>
                <w:sz w:val="16"/>
                <w:szCs w:val="16"/>
              </w:rPr>
              <w:t>1980-84 г</w:t>
            </w:r>
          </w:p>
          <w:p w:rsidR="00B2111E" w:rsidRPr="00890E74" w:rsidRDefault="00B2111E" w:rsidP="00CE73B4">
            <w:pPr>
              <w:spacing w:after="0" w:line="240" w:lineRule="auto"/>
              <w:rPr>
                <w:sz w:val="16"/>
                <w:szCs w:val="16"/>
              </w:rPr>
            </w:pPr>
            <w:r w:rsidRPr="00890E74">
              <w:rPr>
                <w:sz w:val="16"/>
                <w:szCs w:val="16"/>
              </w:rPr>
              <w:t>2017 г.</w:t>
            </w: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val="restar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vMerge w:val="restar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vMerge w:val="restart"/>
          </w:tcPr>
          <w:p w:rsidR="00B2111E" w:rsidRPr="00890E74" w:rsidRDefault="00B2111E" w:rsidP="00CE73B4">
            <w:pPr>
              <w:spacing w:after="0" w:line="240" w:lineRule="auto"/>
              <w:rPr>
                <w:sz w:val="16"/>
                <w:szCs w:val="16"/>
              </w:rPr>
            </w:pPr>
            <w:r w:rsidRPr="00890E74">
              <w:rPr>
                <w:sz w:val="16"/>
                <w:szCs w:val="16"/>
              </w:rPr>
              <w:t>2 шт-ТК-61-А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205</w:t>
            </w:r>
          </w:p>
          <w:p w:rsidR="00B2111E" w:rsidRPr="00890E74" w:rsidRDefault="00B2111E" w:rsidP="00CE73B4">
            <w:pPr>
              <w:spacing w:after="0" w:line="240" w:lineRule="auto"/>
              <w:rPr>
                <w:sz w:val="16"/>
                <w:szCs w:val="16"/>
              </w:rPr>
            </w:pPr>
          </w:p>
        </w:tc>
        <w:tc>
          <w:tcPr>
            <w:tcW w:w="262" w:type="pct"/>
            <w:vMerge w:val="restart"/>
          </w:tcPr>
          <w:p w:rsidR="00B2111E" w:rsidRPr="00890E74" w:rsidRDefault="00B2111E" w:rsidP="00CE73B4">
            <w:pPr>
              <w:spacing w:after="0" w:line="240" w:lineRule="auto"/>
              <w:rPr>
                <w:sz w:val="16"/>
                <w:szCs w:val="16"/>
              </w:rPr>
            </w:pPr>
            <w:r w:rsidRPr="00890E74">
              <w:rPr>
                <w:sz w:val="16"/>
                <w:szCs w:val="16"/>
              </w:rPr>
              <w:t>410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p>
        </w:tc>
        <w:tc>
          <w:tcPr>
            <w:tcW w:w="309" w:type="pct"/>
            <w:vMerge/>
          </w:tcPr>
          <w:p w:rsidR="00B2111E" w:rsidRPr="00890E74" w:rsidRDefault="00B2111E" w:rsidP="00CE73B4">
            <w:pPr>
              <w:spacing w:after="0" w:line="240" w:lineRule="auto"/>
              <w:rPr>
                <w:sz w:val="16"/>
                <w:szCs w:val="16"/>
              </w:rPr>
            </w:pPr>
          </w:p>
        </w:tc>
        <w:tc>
          <w:tcPr>
            <w:tcW w:w="702" w:type="pct"/>
            <w:vMerge/>
          </w:tcPr>
          <w:p w:rsidR="00B2111E" w:rsidRPr="00890E74" w:rsidRDefault="00B2111E" w:rsidP="00CE73B4">
            <w:pPr>
              <w:spacing w:after="0" w:line="240" w:lineRule="auto"/>
              <w:rPr>
                <w:sz w:val="16"/>
                <w:szCs w:val="16"/>
              </w:rPr>
            </w:pPr>
          </w:p>
        </w:tc>
        <w:tc>
          <w:tcPr>
            <w:tcW w:w="570" w:type="pct"/>
            <w:vMerge/>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val="restar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vMerge w:val="restart"/>
          </w:tcPr>
          <w:p w:rsidR="00B2111E" w:rsidRPr="00890E74" w:rsidRDefault="00B2111E" w:rsidP="00CE73B4">
            <w:pPr>
              <w:spacing w:after="0" w:line="240" w:lineRule="auto"/>
              <w:rPr>
                <w:sz w:val="16"/>
                <w:szCs w:val="16"/>
              </w:rPr>
            </w:pPr>
          </w:p>
        </w:tc>
        <w:tc>
          <w:tcPr>
            <w:tcW w:w="570" w:type="pct"/>
            <w:vMerge w:val="restart"/>
          </w:tcPr>
          <w:p w:rsidR="00B2111E" w:rsidRPr="00890E74" w:rsidRDefault="00B2111E" w:rsidP="00CE73B4">
            <w:pPr>
              <w:spacing w:after="0" w:line="240" w:lineRule="auto"/>
              <w:rPr>
                <w:sz w:val="16"/>
                <w:szCs w:val="16"/>
              </w:rPr>
            </w:pPr>
            <w:r w:rsidRPr="00890E74">
              <w:rPr>
                <w:sz w:val="16"/>
                <w:szCs w:val="16"/>
              </w:rPr>
              <w:t>2 шт-ТК-58</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tcPr>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75</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89</w:t>
            </w:r>
          </w:p>
        </w:tc>
        <w:tc>
          <w:tcPr>
            <w:tcW w:w="263" w:type="pct"/>
          </w:tcPr>
          <w:p w:rsidR="00B2111E" w:rsidRPr="00890E74" w:rsidRDefault="00B2111E" w:rsidP="00CE73B4">
            <w:pPr>
              <w:spacing w:after="0" w:line="240" w:lineRule="auto"/>
              <w:rPr>
                <w:sz w:val="16"/>
                <w:szCs w:val="16"/>
              </w:rPr>
            </w:pPr>
            <w:r w:rsidRPr="00890E74">
              <w:rPr>
                <w:sz w:val="16"/>
                <w:szCs w:val="16"/>
              </w:rPr>
              <w:t>82</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5</w:t>
            </w:r>
          </w:p>
          <w:p w:rsidR="00B2111E" w:rsidRPr="00890E74" w:rsidRDefault="00B2111E" w:rsidP="00CE73B4">
            <w:pPr>
              <w:spacing w:after="0" w:line="240" w:lineRule="auto"/>
              <w:rPr>
                <w:sz w:val="16"/>
                <w:szCs w:val="16"/>
              </w:rPr>
            </w:pPr>
            <w:r w:rsidRPr="00890E74">
              <w:rPr>
                <w:sz w:val="16"/>
                <w:szCs w:val="16"/>
              </w:rPr>
              <w:t>40</w:t>
            </w:r>
          </w:p>
        </w:tc>
        <w:tc>
          <w:tcPr>
            <w:tcW w:w="262" w:type="pct"/>
          </w:tcPr>
          <w:p w:rsidR="00B2111E" w:rsidRPr="00890E74" w:rsidRDefault="00B2111E" w:rsidP="00CE73B4">
            <w:pPr>
              <w:spacing w:after="0" w:line="240" w:lineRule="auto"/>
              <w:rPr>
                <w:sz w:val="16"/>
                <w:szCs w:val="16"/>
              </w:rPr>
            </w:pPr>
            <w:r w:rsidRPr="00890E74">
              <w:rPr>
                <w:sz w:val="16"/>
                <w:szCs w:val="16"/>
              </w:rPr>
              <w:t>164</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500</w:t>
            </w:r>
          </w:p>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Непрох.каналы</w:t>
            </w:r>
          </w:p>
        </w:tc>
        <w:tc>
          <w:tcPr>
            <w:tcW w:w="309" w:type="pct"/>
            <w:vMerge/>
          </w:tcPr>
          <w:p w:rsidR="00B2111E" w:rsidRPr="00890E74" w:rsidRDefault="00B2111E" w:rsidP="00CE73B4">
            <w:pPr>
              <w:spacing w:after="0" w:line="240" w:lineRule="auto"/>
              <w:rPr>
                <w:sz w:val="16"/>
                <w:szCs w:val="16"/>
              </w:rPr>
            </w:pPr>
          </w:p>
        </w:tc>
        <w:tc>
          <w:tcPr>
            <w:tcW w:w="702" w:type="pct"/>
            <w:vMerge/>
          </w:tcPr>
          <w:p w:rsidR="00B2111E" w:rsidRPr="00890E74" w:rsidRDefault="00B2111E" w:rsidP="00CE73B4">
            <w:pPr>
              <w:spacing w:after="0" w:line="240" w:lineRule="auto"/>
              <w:rPr>
                <w:sz w:val="16"/>
                <w:szCs w:val="16"/>
              </w:rPr>
            </w:pPr>
          </w:p>
        </w:tc>
        <w:tc>
          <w:tcPr>
            <w:tcW w:w="570" w:type="pct"/>
            <w:vMerge/>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2446</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lastRenderedPageBreak/>
              <w:t>3</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теплосеть от ТК- 57(ул.Красноармейская-ул.Лесная) до  ТК- 56(ул.Красноармейская,д.26) включая ул.Красноармейская д.18,20,22,24,26,28,30,32</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ТермоСинглв в ППУ</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75</w:t>
            </w:r>
          </w:p>
          <w:p w:rsidR="00B2111E" w:rsidRPr="00890E74" w:rsidRDefault="00B2111E" w:rsidP="00CE73B4">
            <w:pPr>
              <w:spacing w:after="0" w:line="240" w:lineRule="auto"/>
              <w:rPr>
                <w:sz w:val="16"/>
                <w:szCs w:val="16"/>
              </w:rPr>
            </w:pPr>
            <w:r w:rsidRPr="00890E74">
              <w:rPr>
                <w:sz w:val="16"/>
                <w:szCs w:val="16"/>
              </w:rPr>
              <w:t>75</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133</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290</w:t>
            </w:r>
          </w:p>
          <w:p w:rsidR="00B2111E" w:rsidRPr="00890E74" w:rsidRDefault="00B2111E" w:rsidP="00CE73B4">
            <w:pPr>
              <w:spacing w:after="0" w:line="240" w:lineRule="auto"/>
              <w:rPr>
                <w:sz w:val="16"/>
                <w:szCs w:val="16"/>
              </w:rPr>
            </w:pPr>
            <w:r w:rsidRPr="00890E74">
              <w:rPr>
                <w:sz w:val="16"/>
                <w:szCs w:val="16"/>
              </w:rPr>
              <w:t>45</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37</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95</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95</w:t>
            </w:r>
          </w:p>
          <w:p w:rsidR="00B2111E" w:rsidRPr="00890E74" w:rsidRDefault="00B2111E" w:rsidP="00CE73B4">
            <w:pPr>
              <w:spacing w:after="0" w:line="240" w:lineRule="auto"/>
              <w:rPr>
                <w:sz w:val="16"/>
                <w:szCs w:val="16"/>
              </w:rPr>
            </w:pPr>
            <w:r w:rsidRPr="00890E74">
              <w:rPr>
                <w:sz w:val="16"/>
                <w:szCs w:val="16"/>
              </w:rPr>
              <w:t>80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580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280</w:t>
            </w:r>
          </w:p>
          <w:p w:rsidR="00B2111E" w:rsidRPr="00890E74" w:rsidRDefault="00B2111E" w:rsidP="00CE73B4">
            <w:pPr>
              <w:spacing w:after="0" w:line="240" w:lineRule="auto"/>
              <w:rPr>
                <w:sz w:val="16"/>
                <w:szCs w:val="16"/>
              </w:rPr>
            </w:pPr>
            <w:r w:rsidRPr="00890E74">
              <w:rPr>
                <w:sz w:val="16"/>
                <w:szCs w:val="16"/>
              </w:rPr>
              <w:t>74</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190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190</w:t>
            </w:r>
          </w:p>
          <w:p w:rsidR="00B2111E" w:rsidRPr="00890E74" w:rsidRDefault="00B2111E" w:rsidP="00CE73B4">
            <w:pPr>
              <w:spacing w:after="0" w:line="240" w:lineRule="auto"/>
              <w:rPr>
                <w:sz w:val="16"/>
                <w:szCs w:val="16"/>
              </w:rPr>
            </w:pPr>
            <w:r w:rsidRPr="00890E74">
              <w:rPr>
                <w:sz w:val="16"/>
                <w:szCs w:val="16"/>
              </w:rPr>
              <w:t>160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техподпол</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Техподпол.</w:t>
            </w:r>
          </w:p>
          <w:p w:rsidR="00B2111E" w:rsidRPr="00890E74" w:rsidRDefault="00B2111E" w:rsidP="00CE73B4">
            <w:pPr>
              <w:spacing w:after="0" w:line="240" w:lineRule="auto"/>
              <w:rPr>
                <w:sz w:val="16"/>
                <w:szCs w:val="16"/>
              </w:rPr>
            </w:pPr>
            <w:r w:rsidRPr="00890E74">
              <w:rPr>
                <w:sz w:val="16"/>
                <w:szCs w:val="16"/>
              </w:rPr>
              <w:t>Техподпол.</w:t>
            </w: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14 шт-техподпол.</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шт-ТК-56</w:t>
            </w: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1997 г.</w:t>
            </w:r>
          </w:p>
          <w:p w:rsidR="00B2111E" w:rsidRPr="00890E74" w:rsidRDefault="00B2111E" w:rsidP="00CE73B4">
            <w:pPr>
              <w:spacing w:after="0" w:line="240" w:lineRule="auto"/>
              <w:rPr>
                <w:sz w:val="16"/>
                <w:szCs w:val="16"/>
              </w:rPr>
            </w:pPr>
            <w:r w:rsidRPr="00890E74">
              <w:rPr>
                <w:sz w:val="16"/>
                <w:szCs w:val="16"/>
              </w:rPr>
              <w:t>1997 г.</w:t>
            </w:r>
          </w:p>
          <w:p w:rsidR="00B2111E" w:rsidRPr="00890E74" w:rsidRDefault="00B2111E" w:rsidP="00CE73B4">
            <w:pPr>
              <w:spacing w:after="0" w:line="240" w:lineRule="auto"/>
              <w:rPr>
                <w:sz w:val="16"/>
                <w:szCs w:val="16"/>
              </w:rPr>
            </w:pPr>
            <w:r w:rsidRPr="00890E74">
              <w:rPr>
                <w:sz w:val="16"/>
                <w:szCs w:val="16"/>
              </w:rPr>
              <w:t>1999 г.</w:t>
            </w:r>
          </w:p>
          <w:p w:rsidR="00B2111E" w:rsidRPr="00890E74" w:rsidRDefault="00B2111E" w:rsidP="00CE73B4">
            <w:pPr>
              <w:spacing w:after="0" w:line="240" w:lineRule="auto"/>
              <w:rPr>
                <w:sz w:val="16"/>
                <w:szCs w:val="16"/>
              </w:rPr>
            </w:pPr>
            <w:r w:rsidRPr="00890E74">
              <w:rPr>
                <w:sz w:val="16"/>
                <w:szCs w:val="16"/>
              </w:rPr>
              <w:t>2005 г.</w:t>
            </w:r>
          </w:p>
          <w:p w:rsidR="00B2111E" w:rsidRPr="00890E74" w:rsidRDefault="00B2111E" w:rsidP="00CE73B4">
            <w:pPr>
              <w:spacing w:after="0" w:line="240" w:lineRule="auto"/>
              <w:rPr>
                <w:sz w:val="16"/>
                <w:szCs w:val="16"/>
              </w:rPr>
            </w:pPr>
            <w:r w:rsidRPr="00890E74">
              <w:rPr>
                <w:sz w:val="16"/>
                <w:szCs w:val="16"/>
              </w:rPr>
              <w:t>2001 г.</w:t>
            </w:r>
          </w:p>
          <w:p w:rsidR="00B2111E" w:rsidRPr="00890E74" w:rsidRDefault="00B2111E" w:rsidP="00CE73B4">
            <w:pPr>
              <w:spacing w:after="0" w:line="240" w:lineRule="auto"/>
              <w:rPr>
                <w:sz w:val="16"/>
                <w:szCs w:val="16"/>
              </w:rPr>
            </w:pPr>
            <w:r w:rsidRPr="00890E74">
              <w:rPr>
                <w:sz w:val="16"/>
                <w:szCs w:val="16"/>
              </w:rPr>
              <w:t>1980-84 г.г.</w:t>
            </w:r>
          </w:p>
          <w:p w:rsidR="00B2111E" w:rsidRPr="00890E74" w:rsidRDefault="00B2111E" w:rsidP="00CE73B4">
            <w:pPr>
              <w:spacing w:after="0" w:line="240" w:lineRule="auto"/>
              <w:rPr>
                <w:sz w:val="16"/>
                <w:szCs w:val="16"/>
              </w:rPr>
            </w:pPr>
            <w:r w:rsidRPr="00890E74">
              <w:rPr>
                <w:sz w:val="16"/>
                <w:szCs w:val="16"/>
              </w:rPr>
              <w:t>2012 г.</w:t>
            </w:r>
          </w:p>
          <w:p w:rsidR="00B2111E" w:rsidRPr="00890E74" w:rsidRDefault="00B2111E" w:rsidP="00CE73B4">
            <w:pPr>
              <w:spacing w:after="0" w:line="240" w:lineRule="auto"/>
              <w:rPr>
                <w:sz w:val="16"/>
                <w:szCs w:val="16"/>
              </w:rPr>
            </w:pPr>
            <w:r w:rsidRPr="00890E74">
              <w:rPr>
                <w:sz w:val="16"/>
                <w:szCs w:val="16"/>
              </w:rPr>
              <w:t>2004 г.</w:t>
            </w:r>
          </w:p>
          <w:p w:rsidR="00B2111E" w:rsidRPr="00890E74" w:rsidRDefault="00B2111E" w:rsidP="00CE73B4">
            <w:pPr>
              <w:spacing w:after="0" w:line="240" w:lineRule="auto"/>
              <w:rPr>
                <w:sz w:val="16"/>
                <w:szCs w:val="16"/>
              </w:rPr>
            </w:pPr>
            <w:r w:rsidRPr="00890E74">
              <w:rPr>
                <w:sz w:val="16"/>
                <w:szCs w:val="16"/>
              </w:rPr>
              <w:t>1997 г.</w:t>
            </w:r>
          </w:p>
          <w:p w:rsidR="00B2111E" w:rsidRPr="00890E74" w:rsidRDefault="00B2111E" w:rsidP="00CE73B4">
            <w:pPr>
              <w:spacing w:after="0" w:line="240" w:lineRule="auto"/>
              <w:rPr>
                <w:sz w:val="16"/>
                <w:szCs w:val="16"/>
              </w:rPr>
            </w:pPr>
            <w:r w:rsidRPr="00890E74">
              <w:rPr>
                <w:sz w:val="16"/>
                <w:szCs w:val="16"/>
              </w:rPr>
              <w:t>1980-84 г.г.</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2004</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8 шт-техподпол.</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шт-ТК-56</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шт-ТК-55</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шт-техподпол.</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2054</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4</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теплосети  от ТК-58(ул.Красноармейская,д.12) до ул.Красноармейская д.3, включая профлицей, общежитие</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75</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124</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27</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45</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248</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54</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шт.-ТК-58</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2013</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2002</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шт-ТК-59</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6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6 шт-ТК-59-А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552</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5</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теплосети от ТК-62(ул.Красноармейская)ввод в здание средней школы № 2</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76</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180</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140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360</w:t>
            </w:r>
          </w:p>
          <w:p w:rsidR="00B2111E" w:rsidRPr="00890E74" w:rsidRDefault="00B2111E" w:rsidP="00CE73B4">
            <w:pPr>
              <w:spacing w:after="0" w:line="240" w:lineRule="auto"/>
              <w:rPr>
                <w:sz w:val="16"/>
                <w:szCs w:val="16"/>
              </w:rPr>
            </w:pPr>
            <w:r w:rsidRPr="00890E74">
              <w:rPr>
                <w:sz w:val="16"/>
                <w:szCs w:val="16"/>
              </w:rPr>
              <w:t>220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280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транзит</w:t>
            </w:r>
          </w:p>
          <w:p w:rsidR="00B2111E" w:rsidRPr="00890E74" w:rsidRDefault="00B2111E" w:rsidP="00CE73B4">
            <w:pPr>
              <w:spacing w:after="0" w:line="240" w:lineRule="auto"/>
              <w:rPr>
                <w:sz w:val="16"/>
                <w:szCs w:val="16"/>
              </w:rPr>
            </w:pPr>
            <w:r w:rsidRPr="00890E74">
              <w:rPr>
                <w:sz w:val="16"/>
                <w:szCs w:val="16"/>
              </w:rPr>
              <w:t>Непр.каналы</w:t>
            </w:r>
          </w:p>
        </w:tc>
        <w:tc>
          <w:tcPr>
            <w:tcW w:w="309" w:type="pct"/>
          </w:tcPr>
          <w:p w:rsidR="00B2111E" w:rsidRPr="00890E74" w:rsidRDefault="00B2111E" w:rsidP="00CE73B4">
            <w:pPr>
              <w:spacing w:after="0" w:line="240" w:lineRule="auto"/>
              <w:rPr>
                <w:sz w:val="16"/>
                <w:szCs w:val="16"/>
              </w:rPr>
            </w:pPr>
            <w:r w:rsidRPr="00890E74">
              <w:rPr>
                <w:sz w:val="16"/>
                <w:szCs w:val="16"/>
              </w:rPr>
              <w:t>100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tcPr>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 –ТК-62</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w:t>
            </w: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980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6</w:t>
            </w:r>
          </w:p>
        </w:tc>
        <w:tc>
          <w:tcPr>
            <w:tcW w:w="967" w:type="pct"/>
          </w:tcPr>
          <w:p w:rsidR="00B2111E" w:rsidRPr="00890E74" w:rsidRDefault="00B2111E" w:rsidP="00CE73B4">
            <w:pPr>
              <w:spacing w:after="0" w:line="240" w:lineRule="auto"/>
              <w:rPr>
                <w:sz w:val="16"/>
                <w:szCs w:val="16"/>
              </w:rPr>
            </w:pPr>
            <w:r w:rsidRPr="00890E74">
              <w:rPr>
                <w:sz w:val="16"/>
                <w:szCs w:val="16"/>
              </w:rPr>
              <w:t>Участок теплосети  по ул.Победы от ТК-65-А  до ТК-65-Б(врезка-молокозавод, Банк,База «Лига-Эгида)</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tc>
        <w:tc>
          <w:tcPr>
            <w:tcW w:w="263" w:type="pct"/>
          </w:tcPr>
          <w:p w:rsidR="00B2111E" w:rsidRPr="00890E74" w:rsidRDefault="00B2111E" w:rsidP="00CE73B4">
            <w:pPr>
              <w:spacing w:after="0" w:line="240" w:lineRule="auto"/>
              <w:rPr>
                <w:sz w:val="16"/>
                <w:szCs w:val="16"/>
              </w:rPr>
            </w:pPr>
            <w:r w:rsidRPr="00890E74">
              <w:rPr>
                <w:sz w:val="16"/>
                <w:szCs w:val="16"/>
              </w:rPr>
              <w:t>159</w:t>
            </w:r>
          </w:p>
        </w:tc>
        <w:tc>
          <w:tcPr>
            <w:tcW w:w="263" w:type="pct"/>
          </w:tcPr>
          <w:p w:rsidR="00B2111E" w:rsidRPr="00890E74" w:rsidRDefault="00B2111E" w:rsidP="00CE73B4">
            <w:pPr>
              <w:spacing w:after="0" w:line="240" w:lineRule="auto"/>
              <w:rPr>
                <w:sz w:val="16"/>
                <w:szCs w:val="16"/>
              </w:rPr>
            </w:pPr>
            <w:r w:rsidRPr="00890E74">
              <w:rPr>
                <w:sz w:val="16"/>
                <w:szCs w:val="16"/>
              </w:rPr>
              <w:t>170</w:t>
            </w:r>
          </w:p>
        </w:tc>
        <w:tc>
          <w:tcPr>
            <w:tcW w:w="262" w:type="pct"/>
          </w:tcPr>
          <w:p w:rsidR="00B2111E" w:rsidRPr="00890E74" w:rsidRDefault="00B2111E" w:rsidP="00CE73B4">
            <w:pPr>
              <w:spacing w:after="0" w:line="240" w:lineRule="auto"/>
              <w:rPr>
                <w:sz w:val="16"/>
                <w:szCs w:val="16"/>
              </w:rPr>
            </w:pPr>
            <w:r w:rsidRPr="00890E74">
              <w:rPr>
                <w:sz w:val="16"/>
                <w:szCs w:val="16"/>
              </w:rPr>
              <w:t>340</w:t>
            </w:r>
          </w:p>
        </w:tc>
        <w:tc>
          <w:tcPr>
            <w:tcW w:w="614" w:type="pct"/>
          </w:tcPr>
          <w:p w:rsidR="00B2111E" w:rsidRPr="00890E74" w:rsidRDefault="00B2111E" w:rsidP="00CE73B4">
            <w:pPr>
              <w:spacing w:after="0" w:line="240" w:lineRule="auto"/>
              <w:rPr>
                <w:sz w:val="16"/>
                <w:szCs w:val="16"/>
              </w:rPr>
            </w:pPr>
            <w:r w:rsidRPr="00890E74">
              <w:rPr>
                <w:sz w:val="16"/>
                <w:szCs w:val="16"/>
              </w:rPr>
              <w:t>надземная</w:t>
            </w:r>
          </w:p>
        </w:tc>
        <w:tc>
          <w:tcPr>
            <w:tcW w:w="309" w:type="pct"/>
          </w:tcPr>
          <w:p w:rsidR="00B2111E" w:rsidRPr="00890E74" w:rsidRDefault="00B2111E" w:rsidP="00CE73B4">
            <w:pPr>
              <w:spacing w:after="0" w:line="240" w:lineRule="auto"/>
              <w:rPr>
                <w:sz w:val="16"/>
                <w:szCs w:val="16"/>
              </w:rPr>
            </w:pPr>
            <w:r w:rsidRPr="00890E74">
              <w:rPr>
                <w:sz w:val="16"/>
                <w:szCs w:val="16"/>
              </w:rPr>
              <w:t>150</w:t>
            </w:r>
          </w:p>
        </w:tc>
        <w:tc>
          <w:tcPr>
            <w:tcW w:w="702" w:type="pct"/>
          </w:tcPr>
          <w:p w:rsidR="00B2111E" w:rsidRPr="00890E74" w:rsidRDefault="00B2111E" w:rsidP="00CE73B4">
            <w:pPr>
              <w:spacing w:after="0" w:line="240" w:lineRule="auto"/>
              <w:rPr>
                <w:sz w:val="16"/>
                <w:szCs w:val="16"/>
              </w:rPr>
            </w:pPr>
            <w:r w:rsidRPr="00890E74">
              <w:rPr>
                <w:sz w:val="16"/>
                <w:szCs w:val="16"/>
              </w:rPr>
              <w:t>2</w:t>
            </w:r>
          </w:p>
        </w:tc>
        <w:tc>
          <w:tcPr>
            <w:tcW w:w="570" w:type="pct"/>
          </w:tcPr>
          <w:p w:rsidR="00B2111E" w:rsidRPr="00890E74" w:rsidRDefault="00B2111E" w:rsidP="00CE73B4">
            <w:pPr>
              <w:spacing w:after="0" w:line="240" w:lineRule="auto"/>
              <w:rPr>
                <w:sz w:val="16"/>
                <w:szCs w:val="16"/>
              </w:rPr>
            </w:pPr>
            <w:r w:rsidRPr="00890E74">
              <w:rPr>
                <w:sz w:val="16"/>
                <w:szCs w:val="16"/>
              </w:rPr>
              <w:t>2 шт-ТК-65-А</w:t>
            </w:r>
          </w:p>
          <w:p w:rsidR="00B2111E" w:rsidRPr="00890E74" w:rsidRDefault="00B2111E" w:rsidP="00CE73B4">
            <w:pPr>
              <w:spacing w:after="0" w:line="240" w:lineRule="auto"/>
              <w:rPr>
                <w:sz w:val="16"/>
                <w:szCs w:val="16"/>
              </w:rPr>
            </w:pPr>
            <w:r w:rsidRPr="00890E74">
              <w:rPr>
                <w:sz w:val="16"/>
                <w:szCs w:val="16"/>
              </w:rPr>
              <w:t>(ТК-65-Б-без арматры)</w:t>
            </w:r>
          </w:p>
        </w:tc>
        <w:tc>
          <w:tcPr>
            <w:tcW w:w="438" w:type="pct"/>
          </w:tcPr>
          <w:p w:rsidR="00B2111E" w:rsidRPr="00890E74" w:rsidRDefault="00B2111E" w:rsidP="00CE73B4">
            <w:pPr>
              <w:spacing w:after="0" w:line="240" w:lineRule="auto"/>
              <w:rPr>
                <w:sz w:val="16"/>
                <w:szCs w:val="16"/>
              </w:rPr>
            </w:pPr>
            <w:r w:rsidRPr="00890E74">
              <w:rPr>
                <w:sz w:val="16"/>
                <w:szCs w:val="16"/>
              </w:rPr>
              <w:t>2001</w:t>
            </w: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340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7</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теплосети от шар.кранов  150 мм ( в р-не моста р.Унтерниска) до жилых домов по ул.Спортивная д.12;ул.Гарькавого д.14;10</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 xml:space="preserve">Сталь </w:t>
            </w:r>
          </w:p>
          <w:p w:rsidR="00B2111E" w:rsidRPr="00890E74" w:rsidRDefault="00B2111E" w:rsidP="00CE73B4">
            <w:pPr>
              <w:spacing w:after="0" w:line="240" w:lineRule="auto"/>
              <w:rPr>
                <w:sz w:val="16"/>
                <w:szCs w:val="16"/>
              </w:rPr>
            </w:pPr>
            <w:r w:rsidRPr="00890E74">
              <w:rPr>
                <w:sz w:val="16"/>
                <w:szCs w:val="16"/>
              </w:rPr>
              <w:t>Термо Сингл</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110</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60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120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бесканальная</w:t>
            </w:r>
          </w:p>
        </w:tc>
        <w:tc>
          <w:tcPr>
            <w:tcW w:w="309" w:type="pct"/>
          </w:tcPr>
          <w:p w:rsidR="00B2111E" w:rsidRPr="00890E74" w:rsidRDefault="00B2111E" w:rsidP="00CE73B4">
            <w:pPr>
              <w:spacing w:after="0" w:line="240" w:lineRule="auto"/>
              <w:rPr>
                <w:sz w:val="16"/>
                <w:szCs w:val="16"/>
              </w:rPr>
            </w:pPr>
            <w:r w:rsidRPr="00890E74">
              <w:rPr>
                <w:sz w:val="16"/>
                <w:szCs w:val="16"/>
              </w:rPr>
              <w:t>100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tcPr>
          <w:p w:rsidR="00B2111E" w:rsidRPr="00890E74" w:rsidRDefault="00B2111E" w:rsidP="00CE73B4">
            <w:pPr>
              <w:spacing w:after="0" w:line="240" w:lineRule="auto"/>
              <w:rPr>
                <w:sz w:val="16"/>
                <w:szCs w:val="16"/>
              </w:rPr>
            </w:pPr>
            <w:r w:rsidRPr="00890E74">
              <w:rPr>
                <w:sz w:val="16"/>
                <w:szCs w:val="16"/>
              </w:rPr>
              <w:t>2 шт.-ТК-66-Б</w:t>
            </w: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2004</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tc>
        <w:tc>
          <w:tcPr>
            <w:tcW w:w="702" w:type="pct"/>
          </w:tcPr>
          <w:p w:rsidR="00B2111E" w:rsidRPr="00890E74" w:rsidRDefault="00B2111E" w:rsidP="00CE73B4">
            <w:pPr>
              <w:spacing w:after="0" w:line="240" w:lineRule="auto"/>
              <w:rPr>
                <w:sz w:val="16"/>
                <w:szCs w:val="16"/>
              </w:rPr>
            </w:pPr>
            <w:r w:rsidRPr="00890E74">
              <w:rPr>
                <w:sz w:val="16"/>
                <w:szCs w:val="16"/>
              </w:rPr>
              <w:t>2 шт-надземная</w:t>
            </w: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w:t>
            </w: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420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8</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 по ул.Гарькавого от р. «Унтерниска» до ТК -34(ул.Гарькавого-ул.Ленина) включая   жил. дома ул.Гарькавого д.8,12.</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 xml:space="preserve">Сталь </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426</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89</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170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p>
        </w:tc>
        <w:tc>
          <w:tcPr>
            <w:tcW w:w="262" w:type="pct"/>
            <w:vMerge w:val="restart"/>
          </w:tcPr>
          <w:p w:rsidR="00B2111E" w:rsidRPr="00890E74" w:rsidRDefault="00B2111E" w:rsidP="00CE73B4">
            <w:pPr>
              <w:spacing w:after="0" w:line="240" w:lineRule="auto"/>
              <w:rPr>
                <w:sz w:val="16"/>
                <w:szCs w:val="16"/>
              </w:rPr>
            </w:pPr>
            <w:r w:rsidRPr="00890E74">
              <w:rPr>
                <w:sz w:val="16"/>
                <w:szCs w:val="16"/>
              </w:rPr>
              <w:t>340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40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tc>
        <w:tc>
          <w:tcPr>
            <w:tcW w:w="309" w:type="pct"/>
          </w:tcPr>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 –ТК-34</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2004</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шт-техподполье</w:t>
            </w:r>
          </w:p>
        </w:tc>
        <w:tc>
          <w:tcPr>
            <w:tcW w:w="570" w:type="pct"/>
          </w:tcPr>
          <w:p w:rsidR="00B2111E" w:rsidRPr="00890E74" w:rsidRDefault="00B2111E" w:rsidP="00CE73B4">
            <w:pPr>
              <w:spacing w:after="0" w:line="240" w:lineRule="auto"/>
              <w:rPr>
                <w:sz w:val="16"/>
                <w:szCs w:val="16"/>
              </w:rPr>
            </w:pPr>
            <w:r w:rsidRPr="00890E74">
              <w:rPr>
                <w:sz w:val="16"/>
                <w:szCs w:val="16"/>
              </w:rPr>
              <w:t>2 шт.-ТК-34</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w:t>
            </w:r>
          </w:p>
        </w:tc>
        <w:tc>
          <w:tcPr>
            <w:tcW w:w="570" w:type="pct"/>
          </w:tcPr>
          <w:p w:rsidR="00B2111E" w:rsidRPr="00890E74" w:rsidRDefault="00B2111E" w:rsidP="00CE73B4">
            <w:pPr>
              <w:spacing w:after="0" w:line="240" w:lineRule="auto"/>
              <w:rPr>
                <w:sz w:val="16"/>
                <w:szCs w:val="16"/>
              </w:rPr>
            </w:pPr>
            <w:r w:rsidRPr="00890E74">
              <w:rPr>
                <w:sz w:val="16"/>
                <w:szCs w:val="16"/>
              </w:rPr>
              <w:t>2шт-ТК-37</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580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9</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 xml:space="preserve">Участок магистральной тепловой сети по ул.Ленина от ТК-34(ул.Гарькавого- </w:t>
            </w:r>
            <w:r w:rsidRPr="00890E74">
              <w:rPr>
                <w:sz w:val="16"/>
                <w:szCs w:val="16"/>
              </w:rPr>
              <w:lastRenderedPageBreak/>
              <w:t>ул.Ленина) до ТК- 31(ул.Ленина-ул.Школьная) включая ул.Гарькаво д.5,4;ул.Ленина д.35, ул.Кирова д.30</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lastRenderedPageBreak/>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lastRenderedPageBreak/>
              <w:t xml:space="preserve">Сталь </w:t>
            </w:r>
          </w:p>
          <w:p w:rsidR="00B2111E" w:rsidRPr="00890E74" w:rsidRDefault="00B2111E" w:rsidP="00CE73B4">
            <w:pPr>
              <w:spacing w:after="0" w:line="240" w:lineRule="auto"/>
              <w:rPr>
                <w:sz w:val="16"/>
                <w:szCs w:val="16"/>
              </w:rPr>
            </w:pPr>
            <w:r w:rsidRPr="00890E74">
              <w:rPr>
                <w:sz w:val="16"/>
                <w:szCs w:val="16"/>
              </w:rPr>
              <w:t>Терм Сингл</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lastRenderedPageBreak/>
              <w:t>426</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lastRenderedPageBreak/>
              <w:t>32</w:t>
            </w:r>
          </w:p>
          <w:p w:rsidR="00B2111E" w:rsidRPr="00890E74" w:rsidRDefault="00B2111E" w:rsidP="00CE73B4">
            <w:pPr>
              <w:spacing w:after="0" w:line="240" w:lineRule="auto"/>
              <w:rPr>
                <w:sz w:val="16"/>
                <w:szCs w:val="16"/>
              </w:rPr>
            </w:pPr>
            <w:r w:rsidRPr="00890E74">
              <w:rPr>
                <w:sz w:val="16"/>
                <w:szCs w:val="16"/>
              </w:rPr>
              <w:t>32</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lastRenderedPageBreak/>
              <w:t>130</w:t>
            </w:r>
          </w:p>
          <w:p w:rsidR="00B2111E" w:rsidRPr="00890E74" w:rsidRDefault="00B2111E" w:rsidP="00CE73B4">
            <w:pPr>
              <w:spacing w:after="0" w:line="240" w:lineRule="auto"/>
              <w:rPr>
                <w:sz w:val="16"/>
                <w:szCs w:val="16"/>
              </w:rPr>
            </w:pPr>
            <w:r w:rsidRPr="00890E74">
              <w:rPr>
                <w:sz w:val="16"/>
                <w:szCs w:val="16"/>
              </w:rPr>
              <w:t>55</w:t>
            </w:r>
          </w:p>
          <w:p w:rsidR="00B2111E" w:rsidRPr="00890E74" w:rsidRDefault="00B2111E" w:rsidP="00CE73B4">
            <w:pPr>
              <w:spacing w:after="0" w:line="240" w:lineRule="auto"/>
              <w:rPr>
                <w:sz w:val="16"/>
                <w:szCs w:val="16"/>
              </w:rPr>
            </w:pPr>
            <w:r w:rsidRPr="00890E74">
              <w:rPr>
                <w:sz w:val="16"/>
                <w:szCs w:val="16"/>
              </w:rPr>
              <w:lastRenderedPageBreak/>
              <w:t>20</w:t>
            </w:r>
          </w:p>
          <w:p w:rsidR="00B2111E" w:rsidRPr="00890E74" w:rsidRDefault="00B2111E" w:rsidP="00CE73B4">
            <w:pPr>
              <w:spacing w:after="0" w:line="240" w:lineRule="auto"/>
              <w:rPr>
                <w:sz w:val="16"/>
                <w:szCs w:val="16"/>
              </w:rPr>
            </w:pPr>
            <w:r w:rsidRPr="00890E74">
              <w:rPr>
                <w:sz w:val="16"/>
                <w:szCs w:val="16"/>
              </w:rPr>
              <w:t>40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lastRenderedPageBreak/>
              <w:t>260</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lastRenderedPageBreak/>
              <w:t>40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lastRenderedPageBreak/>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lastRenderedPageBreak/>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lastRenderedPageBreak/>
              <w:t>250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шт-ТК-34</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lastRenderedPageBreak/>
              <w:t>2003</w:t>
            </w:r>
          </w:p>
          <w:p w:rsidR="00B2111E" w:rsidRPr="00890E74" w:rsidRDefault="00B2111E" w:rsidP="00CE73B4">
            <w:pPr>
              <w:spacing w:after="0" w:line="240" w:lineRule="auto"/>
              <w:rPr>
                <w:sz w:val="16"/>
                <w:szCs w:val="16"/>
              </w:rPr>
            </w:pPr>
            <w:r w:rsidRPr="00890E74">
              <w:rPr>
                <w:sz w:val="16"/>
                <w:szCs w:val="16"/>
              </w:rPr>
              <w:t>2003</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w:t>
            </w:r>
          </w:p>
        </w:tc>
        <w:tc>
          <w:tcPr>
            <w:tcW w:w="570" w:type="pct"/>
          </w:tcPr>
          <w:p w:rsidR="00B2111E" w:rsidRPr="00890E74" w:rsidRDefault="00B2111E" w:rsidP="00CE73B4">
            <w:pPr>
              <w:spacing w:after="0" w:line="240" w:lineRule="auto"/>
              <w:rPr>
                <w:sz w:val="16"/>
                <w:szCs w:val="16"/>
              </w:rPr>
            </w:pPr>
            <w:r w:rsidRPr="00890E74">
              <w:rPr>
                <w:sz w:val="16"/>
                <w:szCs w:val="16"/>
              </w:rPr>
              <w:t>2шт-ТК-33</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tc>
        <w:tc>
          <w:tcPr>
            <w:tcW w:w="702" w:type="pct"/>
          </w:tcPr>
          <w:p w:rsidR="00B2111E" w:rsidRPr="00890E74" w:rsidRDefault="00B2111E" w:rsidP="00CE73B4">
            <w:pPr>
              <w:spacing w:after="0" w:line="240" w:lineRule="auto"/>
              <w:rPr>
                <w:sz w:val="16"/>
                <w:szCs w:val="16"/>
              </w:rPr>
            </w:pPr>
            <w:r w:rsidRPr="00890E74">
              <w:rPr>
                <w:sz w:val="16"/>
                <w:szCs w:val="16"/>
              </w:rPr>
              <w:t>6 шт-техподп.</w:t>
            </w:r>
          </w:p>
        </w:tc>
        <w:tc>
          <w:tcPr>
            <w:tcW w:w="570" w:type="pct"/>
          </w:tcPr>
          <w:p w:rsidR="00B2111E" w:rsidRPr="00890E74" w:rsidRDefault="00B2111E" w:rsidP="00CE73B4">
            <w:pPr>
              <w:spacing w:after="0" w:line="240" w:lineRule="auto"/>
              <w:rPr>
                <w:sz w:val="16"/>
                <w:szCs w:val="16"/>
              </w:rPr>
            </w:pPr>
            <w:r w:rsidRPr="00890E74">
              <w:rPr>
                <w:sz w:val="16"/>
                <w:szCs w:val="16"/>
              </w:rPr>
              <w:t>2 шт-ТК-33</w:t>
            </w:r>
          </w:p>
          <w:p w:rsidR="00B2111E" w:rsidRPr="00890E74" w:rsidRDefault="00B2111E" w:rsidP="00CE73B4">
            <w:pPr>
              <w:spacing w:after="0" w:line="240" w:lineRule="auto"/>
              <w:rPr>
                <w:sz w:val="16"/>
                <w:szCs w:val="16"/>
              </w:rPr>
            </w:pPr>
            <w:r w:rsidRPr="00890E74">
              <w:rPr>
                <w:sz w:val="16"/>
                <w:szCs w:val="16"/>
              </w:rPr>
              <w:t>2 шт.-ТК-32</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490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10</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сетиот ТК-31(ул.Ленина-ул.Школьная)  до ТК-24 (ул.Рощинская-ул.Ленина) включая ул.Ленина д.25,27,29;ул.Парковая д.10; ул.Школьная д.7,9</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 xml:space="preserve">Сталь </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57</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89</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363</w:t>
            </w:r>
          </w:p>
          <w:p w:rsidR="00B2111E" w:rsidRPr="00890E74" w:rsidRDefault="00B2111E" w:rsidP="00CE73B4">
            <w:pPr>
              <w:spacing w:after="0" w:line="240" w:lineRule="auto"/>
              <w:rPr>
                <w:sz w:val="16"/>
                <w:szCs w:val="16"/>
              </w:rPr>
            </w:pPr>
            <w:r w:rsidRPr="00890E74">
              <w:rPr>
                <w:sz w:val="16"/>
                <w:szCs w:val="16"/>
              </w:rPr>
              <w:t>18</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20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726</w:t>
            </w:r>
          </w:p>
          <w:p w:rsidR="00B2111E" w:rsidRPr="00890E74" w:rsidRDefault="00B2111E" w:rsidP="00CE73B4">
            <w:pPr>
              <w:spacing w:after="0" w:line="240" w:lineRule="auto"/>
              <w:rPr>
                <w:sz w:val="16"/>
                <w:szCs w:val="16"/>
              </w:rPr>
            </w:pPr>
            <w:r w:rsidRPr="00890E74">
              <w:rPr>
                <w:sz w:val="16"/>
                <w:szCs w:val="16"/>
              </w:rPr>
              <w:t>36</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220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40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w:t>
            </w:r>
          </w:p>
          <w:p w:rsidR="00B2111E" w:rsidRPr="00890E74" w:rsidRDefault="00B2111E" w:rsidP="00CE73B4">
            <w:pPr>
              <w:spacing w:after="0" w:line="240" w:lineRule="auto"/>
              <w:rPr>
                <w:sz w:val="16"/>
                <w:szCs w:val="16"/>
              </w:rPr>
            </w:pPr>
            <w:r w:rsidRPr="00890E74">
              <w:rPr>
                <w:sz w:val="16"/>
                <w:szCs w:val="16"/>
              </w:rPr>
              <w:t>техподп.</w:t>
            </w:r>
          </w:p>
          <w:p w:rsidR="00B2111E" w:rsidRPr="00890E74" w:rsidRDefault="00B2111E" w:rsidP="00CE73B4">
            <w:pPr>
              <w:spacing w:after="0" w:line="240" w:lineRule="auto"/>
              <w:rPr>
                <w:sz w:val="16"/>
                <w:szCs w:val="16"/>
              </w:rPr>
            </w:pPr>
            <w:r w:rsidRPr="00890E74">
              <w:rPr>
                <w:sz w:val="16"/>
                <w:szCs w:val="16"/>
              </w:rPr>
              <w:t>техподп.</w:t>
            </w:r>
          </w:p>
        </w:tc>
        <w:tc>
          <w:tcPr>
            <w:tcW w:w="309" w:type="pct"/>
          </w:tcPr>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w:t>
            </w:r>
            <w:proofErr w:type="gramStart"/>
            <w:r w:rsidRPr="00890E74">
              <w:rPr>
                <w:sz w:val="16"/>
                <w:szCs w:val="16"/>
              </w:rPr>
              <w:t>31;ТК</w:t>
            </w:r>
            <w:proofErr w:type="gramEnd"/>
            <w:r w:rsidRPr="00890E74">
              <w:rPr>
                <w:sz w:val="16"/>
                <w:szCs w:val="16"/>
              </w:rPr>
              <w:t>-24</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2002</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w:t>
            </w:r>
            <w:proofErr w:type="gramStart"/>
            <w:r w:rsidRPr="00890E74">
              <w:rPr>
                <w:sz w:val="16"/>
                <w:szCs w:val="16"/>
              </w:rPr>
              <w:t>29;ТК</w:t>
            </w:r>
            <w:proofErr w:type="gramEnd"/>
            <w:r w:rsidRPr="00890E74">
              <w:rPr>
                <w:sz w:val="16"/>
                <w:szCs w:val="16"/>
              </w:rPr>
              <w:t>-31</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6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vMerge w:val="restart"/>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32</w:t>
            </w: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vMerge/>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1492</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11</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тепловой сети от ТК- 30 (ул.Ленина)  включая ул.Ленина д.12,8,6;ул.Парковая д.7,8,1,2,3,4,ул.Ленина д.14,18,ул.Кирова д.30,19,17,15.</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Оцинк.</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75</w:t>
            </w:r>
          </w:p>
          <w:p w:rsidR="00B2111E" w:rsidRPr="00890E74" w:rsidRDefault="00B2111E" w:rsidP="00CE73B4">
            <w:pPr>
              <w:spacing w:after="0" w:line="240" w:lineRule="auto"/>
              <w:rPr>
                <w:sz w:val="16"/>
                <w:szCs w:val="16"/>
              </w:rPr>
            </w:pPr>
            <w:r w:rsidRPr="00890E74">
              <w:rPr>
                <w:sz w:val="16"/>
                <w:szCs w:val="16"/>
              </w:rPr>
              <w:t>63</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26</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40</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12</w:t>
            </w:r>
          </w:p>
          <w:p w:rsidR="00B2111E" w:rsidRPr="00890E74" w:rsidRDefault="00B2111E" w:rsidP="00CE73B4">
            <w:pPr>
              <w:spacing w:after="0" w:line="240" w:lineRule="auto"/>
              <w:rPr>
                <w:sz w:val="16"/>
                <w:szCs w:val="16"/>
              </w:rPr>
            </w:pPr>
            <w:r w:rsidRPr="00890E74">
              <w:rPr>
                <w:sz w:val="16"/>
                <w:szCs w:val="16"/>
              </w:rPr>
              <w:t>98</w:t>
            </w:r>
          </w:p>
          <w:p w:rsidR="00B2111E" w:rsidRPr="00890E74" w:rsidRDefault="00B2111E" w:rsidP="00CE73B4">
            <w:pPr>
              <w:spacing w:after="0" w:line="240" w:lineRule="auto"/>
              <w:rPr>
                <w:sz w:val="16"/>
                <w:szCs w:val="16"/>
              </w:rPr>
            </w:pPr>
            <w:r w:rsidRPr="00890E74">
              <w:rPr>
                <w:sz w:val="16"/>
                <w:szCs w:val="16"/>
              </w:rPr>
              <w:t>27</w:t>
            </w:r>
          </w:p>
          <w:p w:rsidR="00B2111E" w:rsidRPr="00890E74" w:rsidRDefault="00B2111E" w:rsidP="00CE73B4">
            <w:pPr>
              <w:spacing w:after="0" w:line="240" w:lineRule="auto"/>
              <w:rPr>
                <w:sz w:val="16"/>
                <w:szCs w:val="16"/>
              </w:rPr>
            </w:pPr>
            <w:r w:rsidRPr="00890E74">
              <w:rPr>
                <w:sz w:val="16"/>
                <w:szCs w:val="16"/>
              </w:rPr>
              <w:t>93</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290</w:t>
            </w:r>
          </w:p>
          <w:p w:rsidR="00B2111E" w:rsidRPr="00890E74" w:rsidRDefault="00B2111E" w:rsidP="00CE73B4">
            <w:pPr>
              <w:spacing w:after="0" w:line="240" w:lineRule="auto"/>
              <w:rPr>
                <w:sz w:val="16"/>
                <w:szCs w:val="16"/>
              </w:rPr>
            </w:pPr>
            <w:r w:rsidRPr="00890E74">
              <w:rPr>
                <w:sz w:val="16"/>
                <w:szCs w:val="16"/>
              </w:rPr>
              <w:t>65</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45</w:t>
            </w:r>
          </w:p>
          <w:p w:rsidR="00B2111E" w:rsidRPr="00890E74" w:rsidRDefault="00B2111E" w:rsidP="00CE73B4">
            <w:pPr>
              <w:spacing w:after="0" w:line="240" w:lineRule="auto"/>
              <w:rPr>
                <w:sz w:val="16"/>
                <w:szCs w:val="16"/>
              </w:rPr>
            </w:pPr>
            <w:r w:rsidRPr="00890E74">
              <w:rPr>
                <w:sz w:val="16"/>
                <w:szCs w:val="16"/>
              </w:rPr>
              <w:t>62</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24</w:t>
            </w:r>
          </w:p>
          <w:p w:rsidR="00B2111E" w:rsidRPr="00890E74" w:rsidRDefault="00B2111E" w:rsidP="00CE73B4">
            <w:pPr>
              <w:spacing w:after="0" w:line="240" w:lineRule="auto"/>
              <w:rPr>
                <w:sz w:val="16"/>
                <w:szCs w:val="16"/>
              </w:rPr>
            </w:pPr>
            <w:r w:rsidRPr="00890E74">
              <w:rPr>
                <w:sz w:val="16"/>
                <w:szCs w:val="16"/>
              </w:rPr>
              <w:t>196</w:t>
            </w:r>
          </w:p>
          <w:p w:rsidR="00B2111E" w:rsidRPr="00890E74" w:rsidRDefault="00B2111E" w:rsidP="00CE73B4">
            <w:pPr>
              <w:spacing w:after="0" w:line="240" w:lineRule="auto"/>
              <w:rPr>
                <w:sz w:val="16"/>
                <w:szCs w:val="16"/>
              </w:rPr>
            </w:pPr>
            <w:r w:rsidRPr="00890E74">
              <w:rPr>
                <w:sz w:val="16"/>
                <w:szCs w:val="16"/>
              </w:rPr>
              <w:t>54</w:t>
            </w:r>
          </w:p>
          <w:p w:rsidR="00B2111E" w:rsidRPr="00890E74" w:rsidRDefault="00B2111E" w:rsidP="00CE73B4">
            <w:pPr>
              <w:spacing w:after="0" w:line="240" w:lineRule="auto"/>
              <w:rPr>
                <w:sz w:val="16"/>
                <w:szCs w:val="16"/>
              </w:rPr>
            </w:pPr>
            <w:r w:rsidRPr="00890E74">
              <w:rPr>
                <w:sz w:val="16"/>
                <w:szCs w:val="16"/>
              </w:rPr>
              <w:t>186</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580</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r w:rsidRPr="00890E74">
              <w:rPr>
                <w:sz w:val="16"/>
                <w:szCs w:val="16"/>
              </w:rPr>
              <w:t>240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124</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 xml:space="preserve">В гильзе </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2шт-ТК-30</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2006</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2004</w:t>
            </w:r>
          </w:p>
          <w:p w:rsidR="00B2111E" w:rsidRPr="00890E74" w:rsidRDefault="00B2111E" w:rsidP="00CE73B4">
            <w:pPr>
              <w:spacing w:after="0" w:line="240" w:lineRule="auto"/>
              <w:rPr>
                <w:sz w:val="16"/>
                <w:szCs w:val="16"/>
              </w:rPr>
            </w:pPr>
            <w:r w:rsidRPr="00890E74">
              <w:rPr>
                <w:sz w:val="16"/>
                <w:szCs w:val="16"/>
              </w:rPr>
              <w:t>2004-05</w:t>
            </w:r>
          </w:p>
          <w:p w:rsidR="00B2111E" w:rsidRPr="00890E74" w:rsidRDefault="00B2111E" w:rsidP="00CE73B4">
            <w:pPr>
              <w:spacing w:after="0" w:line="240" w:lineRule="auto"/>
              <w:rPr>
                <w:sz w:val="16"/>
                <w:szCs w:val="16"/>
              </w:rPr>
            </w:pPr>
            <w:r w:rsidRPr="00890E74">
              <w:rPr>
                <w:sz w:val="16"/>
                <w:szCs w:val="16"/>
              </w:rPr>
              <w:t>2004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2004</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22 шт-техпод</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r w:rsidRPr="00890E74">
              <w:rPr>
                <w:sz w:val="16"/>
                <w:szCs w:val="16"/>
              </w:rPr>
              <w:t>4шт.-надземка</w:t>
            </w:r>
          </w:p>
        </w:tc>
        <w:tc>
          <w:tcPr>
            <w:tcW w:w="570" w:type="pct"/>
          </w:tcPr>
          <w:p w:rsidR="00B2111E" w:rsidRPr="00890E74" w:rsidRDefault="00B2111E" w:rsidP="00CE73B4">
            <w:pPr>
              <w:spacing w:after="0" w:line="240" w:lineRule="auto"/>
              <w:rPr>
                <w:sz w:val="16"/>
                <w:szCs w:val="16"/>
              </w:rPr>
            </w:pPr>
            <w:r w:rsidRPr="00890E74">
              <w:rPr>
                <w:sz w:val="16"/>
                <w:szCs w:val="16"/>
              </w:rPr>
              <w:t>2 шт-надземка</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шт-ТК-29-А</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6 шт-техпод.</w:t>
            </w:r>
          </w:p>
        </w:tc>
        <w:tc>
          <w:tcPr>
            <w:tcW w:w="570" w:type="pct"/>
          </w:tcPr>
          <w:p w:rsidR="00B2111E" w:rsidRPr="00890E74" w:rsidRDefault="00B2111E" w:rsidP="00CE73B4">
            <w:pPr>
              <w:spacing w:after="0" w:line="240" w:lineRule="auto"/>
              <w:rPr>
                <w:sz w:val="16"/>
                <w:szCs w:val="16"/>
              </w:rPr>
            </w:pPr>
            <w:r w:rsidRPr="00890E74">
              <w:rPr>
                <w:sz w:val="16"/>
                <w:szCs w:val="16"/>
              </w:rPr>
              <w:t>2 шт-надземка</w:t>
            </w:r>
          </w:p>
          <w:p w:rsidR="00B2111E" w:rsidRPr="00890E74" w:rsidRDefault="00B2111E" w:rsidP="00CE73B4">
            <w:pPr>
              <w:spacing w:after="0" w:line="240" w:lineRule="auto"/>
              <w:rPr>
                <w:sz w:val="16"/>
                <w:szCs w:val="16"/>
              </w:rPr>
            </w:pPr>
            <w:r w:rsidRPr="00890E74">
              <w:rPr>
                <w:sz w:val="16"/>
                <w:szCs w:val="16"/>
              </w:rPr>
              <w:t>4 шт-ТК-29-А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40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tcPr>
          <w:p w:rsidR="00B2111E" w:rsidRPr="00890E74" w:rsidRDefault="00B2111E" w:rsidP="00CE73B4">
            <w:pPr>
              <w:spacing w:after="0" w:line="240" w:lineRule="auto"/>
              <w:rPr>
                <w:sz w:val="16"/>
                <w:szCs w:val="16"/>
              </w:rPr>
            </w:pPr>
            <w:r w:rsidRPr="00890E74">
              <w:rPr>
                <w:sz w:val="16"/>
                <w:szCs w:val="16"/>
              </w:rPr>
              <w:t>4 шт-надземка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1764</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12</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тепловой сети от ТК-31 (ул.Ленина-ул.Школьная) включая  ул.Школьная д.3,4;5;ул.Кирова д.29,27 до КНС № 4.</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ТермоТвин</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32</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48</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30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96</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60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Непроход.каналы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tc>
        <w:tc>
          <w:tcPr>
            <w:tcW w:w="309" w:type="pct"/>
          </w:tcPr>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8 шт-подполье</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шт-ТК-31-А</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32</w:t>
            </w: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шт-ТК-31-А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436</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13</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 по ул.Школьнаяот ТК-31 ( ул.Ленина-ул.Школьная) до ТК-41 (ул.Спортивная-</w:t>
            </w:r>
            <w:r w:rsidRPr="00890E74">
              <w:rPr>
                <w:sz w:val="16"/>
                <w:szCs w:val="16"/>
              </w:rPr>
              <w:lastRenderedPageBreak/>
              <w:t>ул.Школьная) включая ул.Школьная д.8,10,11;ул.Спортивная д.10,8</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lastRenderedPageBreak/>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lastRenderedPageBreak/>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ТермоСингл</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lastRenderedPageBreak/>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lastRenderedPageBreak/>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50</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lastRenderedPageBreak/>
              <w:t>10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r w:rsidRPr="00890E74">
              <w:rPr>
                <w:sz w:val="16"/>
                <w:szCs w:val="16"/>
              </w:rPr>
              <w:lastRenderedPageBreak/>
              <w:t>80</w:t>
            </w:r>
          </w:p>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54</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p>
        </w:tc>
        <w:tc>
          <w:tcPr>
            <w:tcW w:w="262" w:type="pct"/>
            <w:vMerge w:val="restart"/>
          </w:tcPr>
          <w:p w:rsidR="00B2111E" w:rsidRPr="00890E74" w:rsidRDefault="00B2111E" w:rsidP="00CE73B4">
            <w:pPr>
              <w:spacing w:after="0" w:line="240" w:lineRule="auto"/>
              <w:rPr>
                <w:sz w:val="16"/>
                <w:szCs w:val="16"/>
              </w:rPr>
            </w:pPr>
            <w:r w:rsidRPr="00890E74">
              <w:rPr>
                <w:sz w:val="16"/>
                <w:szCs w:val="16"/>
              </w:rPr>
              <w:lastRenderedPageBreak/>
              <w:t>20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320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lastRenderedPageBreak/>
              <w:t>160</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320</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lastRenderedPageBreak/>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lastRenderedPageBreak/>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FD3586">
            <w:pPr>
              <w:spacing w:after="0" w:line="240" w:lineRule="auto"/>
              <w:rPr>
                <w:sz w:val="16"/>
                <w:szCs w:val="16"/>
              </w:rPr>
            </w:pPr>
            <w:r w:rsidRPr="00890E74">
              <w:rPr>
                <w:sz w:val="16"/>
                <w:szCs w:val="16"/>
              </w:rPr>
              <w:t>Бе</w:t>
            </w:r>
            <w:r w:rsidR="00FD3586">
              <w:rPr>
                <w:sz w:val="16"/>
                <w:szCs w:val="16"/>
              </w:rPr>
              <w:t>с</w:t>
            </w:r>
            <w:r w:rsidRPr="00890E74">
              <w:rPr>
                <w:sz w:val="16"/>
                <w:szCs w:val="16"/>
              </w:rPr>
              <w:t>канальная</w:t>
            </w:r>
          </w:p>
        </w:tc>
        <w:tc>
          <w:tcPr>
            <w:tcW w:w="309" w:type="pct"/>
          </w:tcPr>
          <w:p w:rsidR="00B2111E" w:rsidRPr="00890E74" w:rsidRDefault="00B2111E" w:rsidP="00CE73B4">
            <w:pPr>
              <w:spacing w:after="0" w:line="240" w:lineRule="auto"/>
              <w:rPr>
                <w:sz w:val="16"/>
                <w:szCs w:val="16"/>
              </w:rPr>
            </w:pPr>
            <w:r w:rsidRPr="00890E74">
              <w:rPr>
                <w:sz w:val="16"/>
                <w:szCs w:val="16"/>
              </w:rPr>
              <w:lastRenderedPageBreak/>
              <w:t>250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шт-ТК-31</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2010</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2006</w:t>
            </w:r>
          </w:p>
          <w:p w:rsidR="00B2111E" w:rsidRPr="00890E74" w:rsidRDefault="00B2111E" w:rsidP="00CE73B4">
            <w:pPr>
              <w:spacing w:after="0" w:line="240" w:lineRule="auto"/>
              <w:rPr>
                <w:sz w:val="16"/>
                <w:szCs w:val="16"/>
              </w:rPr>
            </w:pPr>
            <w:r w:rsidRPr="00890E74">
              <w:rPr>
                <w:sz w:val="16"/>
                <w:szCs w:val="16"/>
              </w:rPr>
              <w:lastRenderedPageBreak/>
              <w:t>2004</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2016</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шт-ТК-41-</w:t>
            </w:r>
            <w:proofErr w:type="gramStart"/>
            <w:r w:rsidRPr="00890E74">
              <w:rPr>
                <w:sz w:val="16"/>
                <w:szCs w:val="16"/>
              </w:rPr>
              <w:t>А</w:t>
            </w:r>
            <w:proofErr w:type="gramEnd"/>
            <w:r w:rsidRPr="00890E74">
              <w:rPr>
                <w:sz w:val="16"/>
                <w:szCs w:val="16"/>
              </w:rPr>
              <w:t>;</w:t>
            </w:r>
          </w:p>
          <w:p w:rsidR="00B2111E" w:rsidRPr="00890E74" w:rsidRDefault="00B2111E" w:rsidP="00CE73B4">
            <w:pPr>
              <w:spacing w:after="0" w:line="240" w:lineRule="auto"/>
              <w:rPr>
                <w:sz w:val="16"/>
                <w:szCs w:val="16"/>
              </w:rPr>
            </w:pPr>
            <w:r w:rsidRPr="00890E74">
              <w:rPr>
                <w:sz w:val="16"/>
                <w:szCs w:val="16"/>
              </w:rPr>
              <w:t>ТК-41</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шт-ТК-40</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tc>
        <w:tc>
          <w:tcPr>
            <w:tcW w:w="570" w:type="pct"/>
          </w:tcPr>
          <w:p w:rsidR="00B2111E" w:rsidRPr="00890E74" w:rsidRDefault="00B2111E" w:rsidP="00CE73B4">
            <w:pPr>
              <w:spacing w:after="0" w:line="240" w:lineRule="auto"/>
              <w:rPr>
                <w:sz w:val="16"/>
                <w:szCs w:val="16"/>
              </w:rPr>
            </w:pPr>
            <w:r w:rsidRPr="00890E74">
              <w:rPr>
                <w:sz w:val="16"/>
                <w:szCs w:val="16"/>
              </w:rPr>
              <w:t>4 шт-ТК-38;ТК-39</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1248</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14</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 по территории городского парка от ТК-41(ул.Спортивная- ул.Школьная)  до ул.Л.Толстого д.6 включая  ул.Лесная д.11,9</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В ППУ</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108</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85</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r w:rsidRPr="00890E74">
              <w:rPr>
                <w:sz w:val="16"/>
                <w:szCs w:val="16"/>
              </w:rPr>
              <w:t>45</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302</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108</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240</w:t>
            </w:r>
          </w:p>
          <w:p w:rsidR="00B2111E" w:rsidRPr="00890E74" w:rsidRDefault="00B2111E" w:rsidP="00CE73B4">
            <w:pPr>
              <w:spacing w:after="0" w:line="240" w:lineRule="auto"/>
              <w:rPr>
                <w:sz w:val="16"/>
                <w:szCs w:val="16"/>
              </w:rPr>
            </w:pPr>
            <w:r w:rsidRPr="00890E74">
              <w:rPr>
                <w:sz w:val="16"/>
                <w:szCs w:val="16"/>
              </w:rPr>
              <w:t>170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260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64</w:t>
            </w:r>
          </w:p>
          <w:p w:rsidR="00B2111E" w:rsidRPr="00890E74" w:rsidRDefault="00B2111E" w:rsidP="00CE73B4">
            <w:pPr>
              <w:spacing w:after="0" w:line="240" w:lineRule="auto"/>
              <w:rPr>
                <w:sz w:val="16"/>
                <w:szCs w:val="16"/>
              </w:rPr>
            </w:pPr>
            <w:r w:rsidRPr="00890E74">
              <w:rPr>
                <w:sz w:val="16"/>
                <w:szCs w:val="16"/>
              </w:rPr>
              <w:t>604</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160</w:t>
            </w:r>
          </w:p>
        </w:tc>
        <w:tc>
          <w:tcPr>
            <w:tcW w:w="614" w:type="pct"/>
            <w:vMerge w:val="restart"/>
          </w:tcPr>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6 шт-техподп.</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w:t>
            </w:r>
            <w:proofErr w:type="gramStart"/>
            <w:r w:rsidRPr="00890E74">
              <w:rPr>
                <w:sz w:val="16"/>
                <w:szCs w:val="16"/>
              </w:rPr>
              <w:t>45;ТК</w:t>
            </w:r>
            <w:proofErr w:type="gramEnd"/>
            <w:r w:rsidRPr="00890E74">
              <w:rPr>
                <w:sz w:val="16"/>
                <w:szCs w:val="16"/>
              </w:rPr>
              <w:t>-44</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1998</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 xml:space="preserve">2004 </w:t>
            </w:r>
          </w:p>
          <w:p w:rsidR="00B2111E" w:rsidRPr="00890E74" w:rsidRDefault="00B2111E" w:rsidP="00CE73B4">
            <w:pPr>
              <w:spacing w:after="0" w:line="240" w:lineRule="auto"/>
              <w:rPr>
                <w:sz w:val="16"/>
                <w:szCs w:val="16"/>
              </w:rPr>
            </w:pPr>
            <w:r w:rsidRPr="00890E74">
              <w:rPr>
                <w:sz w:val="16"/>
                <w:szCs w:val="16"/>
              </w:rPr>
              <w:t>2016</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6 шт-техподп.</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шт-ТК-42</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tc>
        <w:tc>
          <w:tcPr>
            <w:tcW w:w="702" w:type="pct"/>
          </w:tcPr>
          <w:p w:rsidR="00B2111E" w:rsidRPr="00890E74" w:rsidRDefault="00B2111E" w:rsidP="00CE73B4">
            <w:pPr>
              <w:spacing w:after="0" w:line="240" w:lineRule="auto"/>
              <w:rPr>
                <w:sz w:val="16"/>
                <w:szCs w:val="16"/>
              </w:rPr>
            </w:pPr>
            <w:r w:rsidRPr="00890E74">
              <w:rPr>
                <w:sz w:val="16"/>
                <w:szCs w:val="16"/>
              </w:rPr>
              <w:t>2 шт.-КНС №6</w:t>
            </w:r>
          </w:p>
        </w:tc>
        <w:tc>
          <w:tcPr>
            <w:tcW w:w="570" w:type="pct"/>
          </w:tcPr>
          <w:p w:rsidR="00B2111E" w:rsidRPr="00890E74" w:rsidRDefault="00B2111E" w:rsidP="00CE73B4">
            <w:pPr>
              <w:spacing w:after="0" w:line="240" w:lineRule="auto"/>
              <w:rPr>
                <w:sz w:val="16"/>
                <w:szCs w:val="16"/>
              </w:rPr>
            </w:pPr>
            <w:r w:rsidRPr="00890E74">
              <w:rPr>
                <w:sz w:val="16"/>
                <w:szCs w:val="16"/>
              </w:rPr>
              <w:t>2шт-ТК-45</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1738</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15</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 xml:space="preserve">Участок магистральной теплосети  от ТК-57 (ул.Красноармейская)   по ул.Лесная ( вдоль автодороги) до ТК-51(ул.Л.Толстого) включая ул.Лесная д.13,бассей </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ТермоТвин</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20</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36</w:t>
            </w:r>
          </w:p>
          <w:p w:rsidR="00B2111E" w:rsidRPr="00890E74" w:rsidRDefault="00B2111E" w:rsidP="00CE73B4">
            <w:pPr>
              <w:spacing w:after="0" w:line="240" w:lineRule="auto"/>
              <w:rPr>
                <w:sz w:val="16"/>
                <w:szCs w:val="16"/>
              </w:rPr>
            </w:pPr>
            <w:r w:rsidRPr="00890E74">
              <w:rPr>
                <w:sz w:val="16"/>
                <w:szCs w:val="16"/>
              </w:rPr>
              <w:t>272</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33</w:t>
            </w:r>
          </w:p>
          <w:p w:rsidR="00B2111E" w:rsidRPr="00890E74" w:rsidRDefault="00B2111E" w:rsidP="00CE73B4">
            <w:pPr>
              <w:spacing w:after="0" w:line="240" w:lineRule="auto"/>
              <w:rPr>
                <w:sz w:val="16"/>
                <w:szCs w:val="16"/>
              </w:rPr>
            </w:pPr>
            <w:r w:rsidRPr="00890E74">
              <w:rPr>
                <w:sz w:val="16"/>
                <w:szCs w:val="16"/>
              </w:rPr>
              <w:t>30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72</w:t>
            </w:r>
          </w:p>
          <w:p w:rsidR="00B2111E" w:rsidRPr="00890E74" w:rsidRDefault="00B2111E" w:rsidP="00CE73B4">
            <w:pPr>
              <w:spacing w:after="0" w:line="240" w:lineRule="auto"/>
              <w:rPr>
                <w:sz w:val="16"/>
                <w:szCs w:val="16"/>
              </w:rPr>
            </w:pPr>
            <w:r w:rsidRPr="00890E74">
              <w:rPr>
                <w:sz w:val="16"/>
                <w:szCs w:val="16"/>
              </w:rPr>
              <w:t>544</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500</w:t>
            </w:r>
          </w:p>
          <w:p w:rsidR="00B2111E" w:rsidRPr="00890E74" w:rsidRDefault="00B2111E" w:rsidP="00CE73B4">
            <w:pPr>
              <w:spacing w:after="0" w:line="240" w:lineRule="auto"/>
              <w:rPr>
                <w:sz w:val="16"/>
                <w:szCs w:val="16"/>
              </w:rPr>
            </w:pPr>
            <w:r w:rsidRPr="00890E74">
              <w:rPr>
                <w:sz w:val="16"/>
                <w:szCs w:val="16"/>
              </w:rPr>
              <w:t>320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66</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proofErr w:type="gramStart"/>
            <w:r w:rsidRPr="00890E74">
              <w:rPr>
                <w:sz w:val="16"/>
                <w:szCs w:val="16"/>
              </w:rPr>
              <w:t>Непр.кан.-</w:t>
            </w:r>
            <w:proofErr w:type="gramEnd"/>
            <w:r w:rsidRPr="00890E74">
              <w:rPr>
                <w:sz w:val="16"/>
                <w:szCs w:val="16"/>
              </w:rPr>
              <w:t>дорога</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tc>
        <w:tc>
          <w:tcPr>
            <w:tcW w:w="309" w:type="pct"/>
          </w:tcPr>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шт-ТК-57-затворы</w:t>
            </w:r>
          </w:p>
          <w:p w:rsidR="00B2111E" w:rsidRPr="00890E74" w:rsidRDefault="00B2111E" w:rsidP="00CE73B4">
            <w:pPr>
              <w:spacing w:after="0" w:line="240" w:lineRule="auto"/>
              <w:rPr>
                <w:sz w:val="16"/>
                <w:szCs w:val="16"/>
              </w:rPr>
            </w:pPr>
            <w:r w:rsidRPr="00890E74">
              <w:rPr>
                <w:sz w:val="16"/>
                <w:szCs w:val="16"/>
              </w:rPr>
              <w:t>2 шт-ТК-57зад.</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2004</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2005</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шт.-надземка</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шт-надземка</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w:t>
            </w:r>
          </w:p>
        </w:tc>
        <w:tc>
          <w:tcPr>
            <w:tcW w:w="702" w:type="pct"/>
          </w:tcPr>
          <w:p w:rsidR="00B2111E" w:rsidRPr="00890E74" w:rsidRDefault="00B2111E" w:rsidP="00CE73B4">
            <w:pPr>
              <w:spacing w:after="0" w:line="240" w:lineRule="auto"/>
              <w:rPr>
                <w:sz w:val="16"/>
                <w:szCs w:val="16"/>
              </w:rPr>
            </w:pPr>
            <w:r w:rsidRPr="00890E74">
              <w:rPr>
                <w:sz w:val="16"/>
                <w:szCs w:val="16"/>
              </w:rPr>
              <w:t>2шт. -КНС-7</w:t>
            </w:r>
          </w:p>
        </w:tc>
        <w:tc>
          <w:tcPr>
            <w:tcW w:w="570" w:type="pct"/>
          </w:tcPr>
          <w:p w:rsidR="00B2111E" w:rsidRPr="00890E74" w:rsidRDefault="00B2111E" w:rsidP="00CE73B4">
            <w:pPr>
              <w:spacing w:after="0" w:line="240" w:lineRule="auto"/>
              <w:rPr>
                <w:sz w:val="16"/>
                <w:szCs w:val="16"/>
              </w:rPr>
            </w:pPr>
            <w:r w:rsidRPr="00890E74">
              <w:rPr>
                <w:sz w:val="16"/>
                <w:szCs w:val="16"/>
              </w:rPr>
              <w:t>2 шт-ТК-57-А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1922</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16</w:t>
            </w:r>
          </w:p>
        </w:tc>
        <w:tc>
          <w:tcPr>
            <w:tcW w:w="967" w:type="pct"/>
          </w:tcPr>
          <w:p w:rsidR="00B2111E" w:rsidRPr="00890E74" w:rsidRDefault="00B2111E" w:rsidP="00CE73B4">
            <w:pPr>
              <w:spacing w:after="0" w:line="240" w:lineRule="auto"/>
              <w:rPr>
                <w:sz w:val="16"/>
                <w:szCs w:val="16"/>
              </w:rPr>
            </w:pPr>
            <w:r w:rsidRPr="00890E74">
              <w:rPr>
                <w:sz w:val="16"/>
                <w:szCs w:val="16"/>
              </w:rPr>
              <w:t>Участок  тепловой сети «транзит»  от ул.Лесная д.13 (техподполье)  до «Дом спорта»</w:t>
            </w:r>
          </w:p>
        </w:tc>
        <w:tc>
          <w:tcPr>
            <w:tcW w:w="439" w:type="pct"/>
          </w:tcPr>
          <w:p w:rsidR="00B2111E" w:rsidRPr="00890E74" w:rsidRDefault="00B2111E" w:rsidP="00CE73B4">
            <w:pPr>
              <w:spacing w:after="0" w:line="240" w:lineRule="auto"/>
              <w:rPr>
                <w:sz w:val="16"/>
                <w:szCs w:val="16"/>
              </w:rPr>
            </w:pPr>
            <w:r w:rsidRPr="00890E74">
              <w:rPr>
                <w:sz w:val="16"/>
                <w:szCs w:val="16"/>
              </w:rPr>
              <w:t xml:space="preserve">Сталь </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tc>
        <w:tc>
          <w:tcPr>
            <w:tcW w:w="263" w:type="pct"/>
          </w:tcPr>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30</w:t>
            </w:r>
          </w:p>
        </w:tc>
        <w:tc>
          <w:tcPr>
            <w:tcW w:w="262" w:type="pct"/>
          </w:tcPr>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 xml:space="preserve">в гильзе </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в здание под полом</w:t>
            </w: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tc>
        <w:tc>
          <w:tcPr>
            <w:tcW w:w="570" w:type="pct"/>
          </w:tcPr>
          <w:p w:rsidR="00B2111E" w:rsidRPr="00890E74" w:rsidRDefault="00B2111E" w:rsidP="00CE73B4">
            <w:pPr>
              <w:spacing w:after="0" w:line="240" w:lineRule="auto"/>
              <w:rPr>
                <w:sz w:val="16"/>
                <w:szCs w:val="16"/>
              </w:rPr>
            </w:pPr>
          </w:p>
        </w:tc>
        <w:tc>
          <w:tcPr>
            <w:tcW w:w="438" w:type="pct"/>
          </w:tcPr>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2019</w:t>
            </w:r>
          </w:p>
          <w:p w:rsidR="00B2111E" w:rsidRPr="00890E74" w:rsidRDefault="00B2111E" w:rsidP="00CE73B4">
            <w:pPr>
              <w:spacing w:after="0" w:line="240" w:lineRule="auto"/>
              <w:rPr>
                <w:sz w:val="16"/>
                <w:szCs w:val="16"/>
              </w:rPr>
            </w:pPr>
            <w:r w:rsidRPr="00890E74">
              <w:rPr>
                <w:sz w:val="16"/>
                <w:szCs w:val="16"/>
              </w:rPr>
              <w:t>2003</w:t>
            </w: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350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17</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тепловой сети по ул.Л.Толстого-ул.Красных партизан,ул.Чайковского</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57</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129</w:t>
            </w:r>
          </w:p>
          <w:p w:rsidR="00B2111E" w:rsidRPr="00890E74" w:rsidRDefault="00B2111E" w:rsidP="00CE73B4">
            <w:pPr>
              <w:spacing w:after="0" w:line="240" w:lineRule="auto"/>
              <w:rPr>
                <w:sz w:val="16"/>
                <w:szCs w:val="16"/>
              </w:rPr>
            </w:pPr>
            <w:r w:rsidRPr="00890E74">
              <w:rPr>
                <w:sz w:val="16"/>
                <w:szCs w:val="16"/>
              </w:rPr>
              <w:t>92</w:t>
            </w:r>
          </w:p>
          <w:p w:rsidR="00B2111E" w:rsidRPr="00890E74" w:rsidRDefault="00B2111E" w:rsidP="00CE73B4">
            <w:pPr>
              <w:spacing w:after="0" w:line="240" w:lineRule="auto"/>
              <w:rPr>
                <w:sz w:val="16"/>
                <w:szCs w:val="16"/>
              </w:rPr>
            </w:pPr>
            <w:r w:rsidRPr="00890E74">
              <w:rPr>
                <w:sz w:val="16"/>
                <w:szCs w:val="16"/>
              </w:rPr>
              <w:t>313</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258</w:t>
            </w:r>
          </w:p>
          <w:p w:rsidR="00B2111E" w:rsidRPr="00890E74" w:rsidRDefault="00B2111E" w:rsidP="00CE73B4">
            <w:pPr>
              <w:spacing w:after="0" w:line="240" w:lineRule="auto"/>
              <w:rPr>
                <w:sz w:val="16"/>
                <w:szCs w:val="16"/>
              </w:rPr>
            </w:pPr>
            <w:r w:rsidRPr="00890E74">
              <w:rPr>
                <w:sz w:val="16"/>
                <w:szCs w:val="16"/>
              </w:rPr>
              <w:t>184</w:t>
            </w:r>
          </w:p>
          <w:p w:rsidR="00B2111E" w:rsidRPr="00890E74" w:rsidRDefault="00B2111E" w:rsidP="00CE73B4">
            <w:pPr>
              <w:spacing w:after="0" w:line="240" w:lineRule="auto"/>
              <w:rPr>
                <w:sz w:val="16"/>
                <w:szCs w:val="16"/>
              </w:rPr>
            </w:pPr>
            <w:r w:rsidRPr="00890E74">
              <w:rPr>
                <w:sz w:val="16"/>
                <w:szCs w:val="16"/>
              </w:rPr>
              <w:t>626</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шт-ТК-51</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2007</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4 шт-ТК-71</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val="restart"/>
          </w:tcPr>
          <w:p w:rsidR="00B2111E" w:rsidRPr="00890E74" w:rsidRDefault="00B2111E" w:rsidP="00CE73B4">
            <w:pPr>
              <w:spacing w:after="0" w:line="240" w:lineRule="auto"/>
              <w:rPr>
                <w:sz w:val="16"/>
                <w:szCs w:val="16"/>
              </w:rPr>
            </w:pPr>
            <w:r w:rsidRPr="00890E74">
              <w:rPr>
                <w:sz w:val="16"/>
                <w:szCs w:val="16"/>
              </w:rPr>
              <w:t>50</w:t>
            </w:r>
          </w:p>
        </w:tc>
        <w:tc>
          <w:tcPr>
            <w:tcW w:w="702" w:type="pct"/>
          </w:tcPr>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22 шт-в ТК-10 камер</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184"/>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vMerge/>
          </w:tcPr>
          <w:p w:rsidR="00B2111E" w:rsidRPr="00890E74" w:rsidRDefault="00B2111E" w:rsidP="00CE73B4">
            <w:pPr>
              <w:spacing w:after="0" w:line="240" w:lineRule="auto"/>
              <w:rPr>
                <w:sz w:val="16"/>
                <w:szCs w:val="16"/>
              </w:rPr>
            </w:pPr>
          </w:p>
        </w:tc>
        <w:tc>
          <w:tcPr>
            <w:tcW w:w="702" w:type="pct"/>
            <w:vMerge w:val="restart"/>
          </w:tcPr>
          <w:p w:rsidR="00B2111E" w:rsidRPr="00890E74" w:rsidRDefault="00B2111E" w:rsidP="00CE73B4">
            <w:pPr>
              <w:spacing w:after="0" w:line="240" w:lineRule="auto"/>
              <w:rPr>
                <w:sz w:val="16"/>
                <w:szCs w:val="16"/>
              </w:rPr>
            </w:pPr>
          </w:p>
        </w:tc>
        <w:tc>
          <w:tcPr>
            <w:tcW w:w="570" w:type="pct"/>
            <w:vMerge w:val="restart"/>
          </w:tcPr>
          <w:p w:rsidR="00B2111E" w:rsidRPr="00890E74" w:rsidRDefault="00B2111E" w:rsidP="00CE73B4">
            <w:pPr>
              <w:spacing w:after="0" w:line="240" w:lineRule="auto"/>
              <w:rPr>
                <w:sz w:val="16"/>
                <w:szCs w:val="16"/>
              </w:rPr>
            </w:pPr>
            <w:r w:rsidRPr="00890E74">
              <w:rPr>
                <w:sz w:val="16"/>
                <w:szCs w:val="16"/>
              </w:rPr>
              <w:t>6 шт.ТК-70-а,ТК-71-а</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w:t>
            </w:r>
          </w:p>
        </w:tc>
        <w:tc>
          <w:tcPr>
            <w:tcW w:w="702" w:type="pct"/>
            <w:vMerge/>
          </w:tcPr>
          <w:p w:rsidR="00B2111E" w:rsidRPr="00890E74" w:rsidRDefault="00B2111E" w:rsidP="00CE73B4">
            <w:pPr>
              <w:spacing w:after="0" w:line="240" w:lineRule="auto"/>
              <w:rPr>
                <w:sz w:val="16"/>
                <w:szCs w:val="16"/>
              </w:rPr>
            </w:pPr>
          </w:p>
        </w:tc>
        <w:tc>
          <w:tcPr>
            <w:tcW w:w="570" w:type="pct"/>
            <w:vMerge/>
          </w:tcPr>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1068</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18</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теплосетипо ул.Л.Толстого от ТК-51(ул.Л.Толстого) до ТК-48(ул.Л.Толстого-ул.Гарькавого) , включая ул.Л.Толстого д.10(ДЮЦ),ул.Гарькавого д.16</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 xml:space="preserve">Сталь </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318</w:t>
            </w:r>
          </w:p>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110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636</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12</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220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шт.ТК-48</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2002</w:t>
            </w:r>
          </w:p>
          <w:p w:rsidR="00B2111E" w:rsidRPr="00890E74" w:rsidRDefault="00B2111E" w:rsidP="00CE73B4">
            <w:pPr>
              <w:spacing w:after="0" w:line="240" w:lineRule="auto"/>
              <w:rPr>
                <w:sz w:val="16"/>
                <w:szCs w:val="16"/>
              </w:rPr>
            </w:pPr>
            <w:r w:rsidRPr="00890E74">
              <w:rPr>
                <w:sz w:val="16"/>
                <w:szCs w:val="16"/>
              </w:rPr>
              <w:t>2002</w:t>
            </w:r>
          </w:p>
          <w:p w:rsidR="00B2111E" w:rsidRPr="00890E74" w:rsidRDefault="00B2111E" w:rsidP="00CE73B4">
            <w:pPr>
              <w:spacing w:after="0" w:line="240" w:lineRule="auto"/>
              <w:rPr>
                <w:sz w:val="16"/>
                <w:szCs w:val="16"/>
              </w:rPr>
            </w:pPr>
            <w:r w:rsidRPr="00890E74">
              <w:rPr>
                <w:sz w:val="16"/>
                <w:szCs w:val="16"/>
              </w:rPr>
              <w:t>2002</w:t>
            </w:r>
          </w:p>
          <w:p w:rsidR="00B2111E" w:rsidRPr="00890E74" w:rsidRDefault="00B2111E" w:rsidP="00CE73B4">
            <w:pPr>
              <w:spacing w:after="0" w:line="240" w:lineRule="auto"/>
              <w:rPr>
                <w:sz w:val="16"/>
                <w:szCs w:val="16"/>
              </w:rPr>
            </w:pPr>
            <w:r w:rsidRPr="00890E74">
              <w:rPr>
                <w:sz w:val="16"/>
                <w:szCs w:val="16"/>
              </w:rPr>
              <w:t>2002</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шт-ТК-51</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шт-ТК-49</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tc>
        <w:tc>
          <w:tcPr>
            <w:tcW w:w="570" w:type="pct"/>
          </w:tcPr>
          <w:p w:rsidR="00B2111E" w:rsidRPr="00890E74" w:rsidRDefault="00B2111E" w:rsidP="00CE73B4">
            <w:pPr>
              <w:spacing w:after="0" w:line="240" w:lineRule="auto"/>
              <w:rPr>
                <w:sz w:val="16"/>
                <w:szCs w:val="16"/>
              </w:rPr>
            </w:pPr>
            <w:r w:rsidRPr="00890E74">
              <w:rPr>
                <w:sz w:val="16"/>
                <w:szCs w:val="16"/>
              </w:rPr>
              <w:t>2 шт-ТК-49</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978</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19</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теплосети от ТК-48(ул.Л.Толстого-ул.Гарькавого) до ТК-46(ул.Л.Толстого) включая ул.Л.Толстого д.4;д.6  , а так же   от ул.Лесная ,д.9 до ул.Советская д.1- ,ул.Л.Толстого д.4.</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ст.в ППУ</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330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35.0</w:t>
            </w:r>
          </w:p>
          <w:p w:rsidR="00B2111E" w:rsidRPr="00890E74" w:rsidRDefault="00B2111E" w:rsidP="00CE73B4">
            <w:pPr>
              <w:spacing w:after="0" w:line="240" w:lineRule="auto"/>
              <w:rPr>
                <w:sz w:val="16"/>
                <w:szCs w:val="16"/>
              </w:rPr>
            </w:pPr>
            <w:r w:rsidRPr="00890E74">
              <w:rPr>
                <w:sz w:val="16"/>
                <w:szCs w:val="16"/>
              </w:rPr>
              <w:t>17</w:t>
            </w:r>
          </w:p>
          <w:p w:rsidR="00B2111E" w:rsidRPr="00890E74" w:rsidRDefault="00B2111E" w:rsidP="00CE73B4">
            <w:pPr>
              <w:spacing w:after="0" w:line="240" w:lineRule="auto"/>
              <w:rPr>
                <w:sz w:val="16"/>
                <w:szCs w:val="16"/>
              </w:rPr>
            </w:pPr>
            <w:r w:rsidRPr="00890E74">
              <w:rPr>
                <w:sz w:val="16"/>
                <w:szCs w:val="16"/>
              </w:rPr>
              <w:t>40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660</w:t>
            </w:r>
          </w:p>
          <w:p w:rsidR="00B2111E" w:rsidRPr="00890E74" w:rsidRDefault="00B2111E" w:rsidP="00CE73B4">
            <w:pPr>
              <w:spacing w:after="0" w:line="240" w:lineRule="auto"/>
              <w:rPr>
                <w:sz w:val="16"/>
                <w:szCs w:val="16"/>
              </w:rPr>
            </w:pPr>
            <w:r w:rsidRPr="00890E74">
              <w:rPr>
                <w:sz w:val="16"/>
                <w:szCs w:val="16"/>
              </w:rPr>
              <w:t>180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34</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шт.-техподполье</w:t>
            </w:r>
          </w:p>
          <w:p w:rsidR="00B2111E" w:rsidRPr="00890E74" w:rsidRDefault="00B2111E" w:rsidP="00CE73B4">
            <w:pPr>
              <w:spacing w:after="0" w:line="240" w:lineRule="auto"/>
              <w:rPr>
                <w:sz w:val="16"/>
                <w:szCs w:val="16"/>
              </w:rPr>
            </w:pPr>
            <w:r w:rsidRPr="00890E74">
              <w:rPr>
                <w:sz w:val="16"/>
                <w:szCs w:val="16"/>
              </w:rPr>
              <w:t>(ул.Лесная д.9)</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шт-ТК-48</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2006</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2006</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2007</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tc>
        <w:tc>
          <w:tcPr>
            <w:tcW w:w="570" w:type="pct"/>
          </w:tcPr>
          <w:p w:rsidR="00B2111E" w:rsidRPr="00890E74" w:rsidRDefault="00B2111E" w:rsidP="00CE73B4">
            <w:pPr>
              <w:spacing w:after="0" w:line="240" w:lineRule="auto"/>
              <w:rPr>
                <w:sz w:val="16"/>
                <w:szCs w:val="16"/>
              </w:rPr>
            </w:pPr>
            <w:r w:rsidRPr="00890E74">
              <w:rPr>
                <w:sz w:val="16"/>
                <w:szCs w:val="16"/>
              </w:rPr>
              <w:t>2 шт-ТК-46</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4 шт-техпод.</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шт.-ТК-46-А</w:t>
            </w:r>
          </w:p>
          <w:p w:rsidR="00B2111E" w:rsidRPr="00890E74" w:rsidRDefault="00B2111E" w:rsidP="00CE73B4">
            <w:pPr>
              <w:spacing w:after="0" w:line="240" w:lineRule="auto"/>
              <w:rPr>
                <w:sz w:val="16"/>
                <w:szCs w:val="16"/>
              </w:rPr>
            </w:pPr>
            <w:r w:rsidRPr="00890E74">
              <w:rPr>
                <w:sz w:val="16"/>
                <w:szCs w:val="16"/>
              </w:rPr>
              <w:t>2 шт-ТК-46-б</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1264</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20</w:t>
            </w:r>
          </w:p>
        </w:tc>
        <w:tc>
          <w:tcPr>
            <w:tcW w:w="967" w:type="pc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тепловой сети от врезки в теплосеть  Ø 529 мм ( в р-не бани) до здания Администрации, полиции, АТП</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ТермоТвин</w:t>
            </w:r>
          </w:p>
        </w:tc>
        <w:tc>
          <w:tcPr>
            <w:tcW w:w="263" w:type="pct"/>
          </w:tcPr>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57</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32</w:t>
            </w:r>
          </w:p>
        </w:tc>
        <w:tc>
          <w:tcPr>
            <w:tcW w:w="263" w:type="pct"/>
          </w:tcPr>
          <w:p w:rsidR="00B2111E" w:rsidRPr="00890E74" w:rsidRDefault="00B2111E" w:rsidP="00CE73B4">
            <w:pPr>
              <w:spacing w:after="0" w:line="240" w:lineRule="auto"/>
              <w:rPr>
                <w:sz w:val="16"/>
                <w:szCs w:val="16"/>
              </w:rPr>
            </w:pPr>
            <w:r w:rsidRPr="00890E74">
              <w:rPr>
                <w:sz w:val="16"/>
                <w:szCs w:val="16"/>
              </w:rPr>
              <w:t>450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30</w:t>
            </w:r>
          </w:p>
        </w:tc>
        <w:tc>
          <w:tcPr>
            <w:tcW w:w="262" w:type="pct"/>
          </w:tcPr>
          <w:p w:rsidR="00B2111E" w:rsidRPr="00890E74" w:rsidRDefault="00B2111E" w:rsidP="00CE73B4">
            <w:pPr>
              <w:spacing w:after="0" w:line="240" w:lineRule="auto"/>
              <w:rPr>
                <w:sz w:val="16"/>
                <w:szCs w:val="16"/>
              </w:rPr>
            </w:pPr>
            <w:r w:rsidRPr="00890E74">
              <w:rPr>
                <w:sz w:val="16"/>
                <w:szCs w:val="16"/>
              </w:rPr>
              <w:t>900</w:t>
            </w:r>
          </w:p>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400</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 xml:space="preserve">Надземная </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125</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25</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50</w:t>
            </w:r>
          </w:p>
        </w:tc>
        <w:tc>
          <w:tcPr>
            <w:tcW w:w="702" w:type="pct"/>
          </w:tcPr>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r w:rsidRPr="00890E74">
              <w:rPr>
                <w:sz w:val="16"/>
                <w:szCs w:val="16"/>
              </w:rPr>
              <w:t>4 шт-надземная</w:t>
            </w:r>
          </w:p>
          <w:p w:rsidR="00B2111E" w:rsidRPr="00890E74" w:rsidRDefault="00B2111E" w:rsidP="00CE73B4">
            <w:pPr>
              <w:spacing w:after="0" w:line="240" w:lineRule="auto"/>
              <w:rPr>
                <w:sz w:val="16"/>
                <w:szCs w:val="16"/>
              </w:rPr>
            </w:pPr>
            <w:r w:rsidRPr="00890E74">
              <w:rPr>
                <w:sz w:val="16"/>
                <w:szCs w:val="16"/>
              </w:rPr>
              <w:t>4 шт-надземная</w:t>
            </w:r>
          </w:p>
          <w:p w:rsidR="00B2111E" w:rsidRPr="00890E74" w:rsidRDefault="00B2111E" w:rsidP="00CE73B4">
            <w:pPr>
              <w:spacing w:after="0" w:line="240" w:lineRule="auto"/>
              <w:rPr>
                <w:sz w:val="16"/>
                <w:szCs w:val="16"/>
              </w:rPr>
            </w:pPr>
            <w:r w:rsidRPr="00890E74">
              <w:rPr>
                <w:sz w:val="16"/>
                <w:szCs w:val="16"/>
              </w:rPr>
              <w:t>2шт.надземная</w:t>
            </w:r>
          </w:p>
          <w:p w:rsidR="00B2111E" w:rsidRPr="00890E74" w:rsidRDefault="00B2111E" w:rsidP="00CE73B4">
            <w:pPr>
              <w:spacing w:after="0" w:line="240" w:lineRule="auto"/>
              <w:rPr>
                <w:sz w:val="16"/>
                <w:szCs w:val="16"/>
              </w:rPr>
            </w:pPr>
            <w:r w:rsidRPr="00890E74">
              <w:rPr>
                <w:sz w:val="16"/>
                <w:szCs w:val="16"/>
              </w:rPr>
              <w:t>2 шт-техподполье</w:t>
            </w:r>
          </w:p>
          <w:p w:rsidR="00B2111E" w:rsidRPr="00890E74" w:rsidRDefault="00B2111E" w:rsidP="00CE73B4">
            <w:pPr>
              <w:spacing w:after="0" w:line="240" w:lineRule="auto"/>
              <w:rPr>
                <w:sz w:val="16"/>
                <w:szCs w:val="16"/>
              </w:rPr>
            </w:pPr>
            <w:r w:rsidRPr="00890E74">
              <w:rPr>
                <w:sz w:val="16"/>
                <w:szCs w:val="16"/>
              </w:rPr>
              <w:t>2 шт-надземная</w:t>
            </w: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tcPr>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2004</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1790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21</w:t>
            </w:r>
          </w:p>
        </w:tc>
        <w:tc>
          <w:tcPr>
            <w:tcW w:w="967" w:type="pct"/>
          </w:tcPr>
          <w:p w:rsidR="00B2111E" w:rsidRPr="00890E74" w:rsidRDefault="00B2111E" w:rsidP="00CE73B4">
            <w:pPr>
              <w:spacing w:after="0" w:line="240" w:lineRule="auto"/>
              <w:rPr>
                <w:sz w:val="16"/>
                <w:szCs w:val="16"/>
              </w:rPr>
            </w:pPr>
            <w:r w:rsidRPr="00890E74">
              <w:rPr>
                <w:sz w:val="16"/>
                <w:szCs w:val="16"/>
              </w:rPr>
              <w:t>Участок тепловой сети тепловой сети от врезки в теплосеть  Ø 529 мм ( в р-не бани) тепловая сеть на ул.Пушкинская д.1</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ТермоТвин</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r w:rsidRPr="00890E74">
              <w:rPr>
                <w:sz w:val="16"/>
                <w:szCs w:val="16"/>
              </w:rPr>
              <w:t>9</w:t>
            </w:r>
          </w:p>
          <w:p w:rsidR="00B2111E" w:rsidRPr="00890E74" w:rsidRDefault="00B2111E" w:rsidP="00CE73B4">
            <w:pPr>
              <w:spacing w:after="0" w:line="240" w:lineRule="auto"/>
              <w:rPr>
                <w:sz w:val="16"/>
                <w:szCs w:val="16"/>
              </w:rPr>
            </w:pPr>
            <w:r w:rsidRPr="00890E74">
              <w:rPr>
                <w:sz w:val="16"/>
                <w:szCs w:val="16"/>
              </w:rPr>
              <w:t>160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65</w:t>
            </w:r>
          </w:p>
          <w:p w:rsidR="00B2111E" w:rsidRPr="00890E74" w:rsidRDefault="00B2111E" w:rsidP="00CE73B4">
            <w:pPr>
              <w:spacing w:after="0" w:line="240" w:lineRule="auto"/>
              <w:rPr>
                <w:sz w:val="16"/>
                <w:szCs w:val="16"/>
              </w:rPr>
            </w:pPr>
            <w:r w:rsidRPr="00890E74">
              <w:rPr>
                <w:sz w:val="16"/>
                <w:szCs w:val="16"/>
              </w:rPr>
              <w:t>6</w:t>
            </w:r>
          </w:p>
        </w:tc>
        <w:tc>
          <w:tcPr>
            <w:tcW w:w="262" w:type="pct"/>
          </w:tcPr>
          <w:p w:rsidR="00B2111E" w:rsidRPr="00890E74" w:rsidRDefault="00B2111E" w:rsidP="00CE73B4">
            <w:pPr>
              <w:spacing w:after="0" w:line="240" w:lineRule="auto"/>
              <w:rPr>
                <w:sz w:val="16"/>
                <w:szCs w:val="16"/>
              </w:rPr>
            </w:pPr>
            <w:r w:rsidRPr="00890E74">
              <w:rPr>
                <w:sz w:val="16"/>
                <w:szCs w:val="16"/>
              </w:rPr>
              <w:t>18</w:t>
            </w:r>
          </w:p>
          <w:p w:rsidR="00B2111E" w:rsidRPr="00890E74" w:rsidRDefault="00B2111E" w:rsidP="00CE73B4">
            <w:pPr>
              <w:spacing w:after="0" w:line="240" w:lineRule="auto"/>
              <w:rPr>
                <w:sz w:val="16"/>
                <w:szCs w:val="16"/>
              </w:rPr>
            </w:pPr>
            <w:r w:rsidRPr="00890E74">
              <w:rPr>
                <w:sz w:val="16"/>
                <w:szCs w:val="16"/>
              </w:rPr>
              <w:t>320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r w:rsidRPr="00890E74">
              <w:rPr>
                <w:sz w:val="16"/>
                <w:szCs w:val="16"/>
              </w:rPr>
              <w:t>12</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100</w:t>
            </w:r>
          </w:p>
        </w:tc>
        <w:tc>
          <w:tcPr>
            <w:tcW w:w="702" w:type="pct"/>
          </w:tcPr>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w:t>
            </w:r>
          </w:p>
          <w:p w:rsidR="00B2111E" w:rsidRPr="00890E74" w:rsidRDefault="00B2111E" w:rsidP="00CE73B4">
            <w:pPr>
              <w:spacing w:after="0" w:line="240" w:lineRule="auto"/>
              <w:rPr>
                <w:sz w:val="16"/>
                <w:szCs w:val="16"/>
              </w:rPr>
            </w:pPr>
            <w:r w:rsidRPr="00890E74">
              <w:rPr>
                <w:sz w:val="16"/>
                <w:szCs w:val="16"/>
              </w:rPr>
              <w:t>2 шт-КНС</w:t>
            </w:r>
          </w:p>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r w:rsidRPr="00890E74">
              <w:rPr>
                <w:sz w:val="16"/>
                <w:szCs w:val="16"/>
              </w:rPr>
              <w:t>2 шт-надземная</w:t>
            </w:r>
          </w:p>
        </w:tc>
        <w:tc>
          <w:tcPr>
            <w:tcW w:w="570" w:type="pct"/>
          </w:tcPr>
          <w:p w:rsidR="00B2111E" w:rsidRPr="00890E74" w:rsidRDefault="00B2111E" w:rsidP="00CE73B4">
            <w:pPr>
              <w:spacing w:after="0" w:line="240" w:lineRule="auto"/>
              <w:rPr>
                <w:sz w:val="16"/>
                <w:szCs w:val="16"/>
              </w:rPr>
            </w:pPr>
          </w:p>
        </w:tc>
        <w:tc>
          <w:tcPr>
            <w:tcW w:w="438" w:type="pct"/>
          </w:tcPr>
          <w:p w:rsidR="00B2111E" w:rsidRPr="00890E74" w:rsidRDefault="00B2111E" w:rsidP="00CE73B4">
            <w:pPr>
              <w:spacing w:after="0" w:line="240" w:lineRule="auto"/>
              <w:rPr>
                <w:sz w:val="16"/>
                <w:szCs w:val="16"/>
              </w:rPr>
            </w:pPr>
            <w:r w:rsidRPr="00890E74">
              <w:rPr>
                <w:sz w:val="16"/>
                <w:szCs w:val="16"/>
              </w:rPr>
              <w:t>2010</w:t>
            </w:r>
          </w:p>
          <w:p w:rsidR="00B2111E" w:rsidRPr="00890E74" w:rsidRDefault="00B2111E" w:rsidP="00CE73B4">
            <w:pPr>
              <w:spacing w:after="0" w:line="240" w:lineRule="auto"/>
              <w:rPr>
                <w:sz w:val="16"/>
                <w:szCs w:val="16"/>
              </w:rPr>
            </w:pPr>
            <w:r w:rsidRPr="00890E74">
              <w:rPr>
                <w:sz w:val="16"/>
                <w:szCs w:val="16"/>
              </w:rPr>
              <w:t>2008</w:t>
            </w:r>
          </w:p>
          <w:p w:rsidR="00B2111E" w:rsidRPr="00890E74" w:rsidRDefault="00B2111E" w:rsidP="00CE73B4">
            <w:pPr>
              <w:spacing w:after="0" w:line="240" w:lineRule="auto"/>
              <w:rPr>
                <w:sz w:val="16"/>
                <w:szCs w:val="16"/>
              </w:rPr>
            </w:pPr>
            <w:r w:rsidRPr="00890E74">
              <w:rPr>
                <w:sz w:val="16"/>
                <w:szCs w:val="16"/>
              </w:rPr>
              <w:t>2008</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2015</w:t>
            </w:r>
          </w:p>
          <w:p w:rsidR="00B2111E" w:rsidRPr="00890E74" w:rsidRDefault="00B2111E" w:rsidP="00CE73B4">
            <w:pPr>
              <w:spacing w:after="0" w:line="240" w:lineRule="auto"/>
              <w:rPr>
                <w:sz w:val="16"/>
                <w:szCs w:val="16"/>
              </w:rPr>
            </w:pPr>
            <w:r w:rsidRPr="00890E74">
              <w:rPr>
                <w:sz w:val="16"/>
                <w:szCs w:val="16"/>
              </w:rPr>
              <w:t>2010</w:t>
            </w: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530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lastRenderedPageBreak/>
              <w:t>22</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от задвижек Ø 500 мм (граница эксплуатационной ответственности) до ТК-24(ул.Рощинская)  включая ул.Рощинская д.2,ул.Ленина д.4,ул.Кирова д.9,мастерская ЖЭО.</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529</w:t>
            </w:r>
          </w:p>
          <w:p w:rsidR="00B2111E" w:rsidRPr="00890E74" w:rsidRDefault="00B2111E" w:rsidP="00CE73B4">
            <w:pPr>
              <w:spacing w:after="0" w:line="240" w:lineRule="auto"/>
              <w:rPr>
                <w:sz w:val="16"/>
                <w:szCs w:val="16"/>
              </w:rPr>
            </w:pPr>
            <w:r w:rsidRPr="00890E74">
              <w:rPr>
                <w:sz w:val="16"/>
                <w:szCs w:val="16"/>
              </w:rPr>
              <w:t>57</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529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40</w:t>
            </w:r>
          </w:p>
        </w:tc>
        <w:tc>
          <w:tcPr>
            <w:tcW w:w="263" w:type="pct"/>
            <w:vMerge w:val="restart"/>
          </w:tcPr>
          <w:p w:rsidR="00B2111E" w:rsidRPr="00890E74" w:rsidRDefault="00B2111E" w:rsidP="00CE73B4">
            <w:pPr>
              <w:spacing w:after="0" w:line="240" w:lineRule="auto"/>
              <w:rPr>
                <w:sz w:val="16"/>
                <w:szCs w:val="16"/>
              </w:rPr>
            </w:pPr>
            <w:r w:rsidRPr="00890E74">
              <w:rPr>
                <w:sz w:val="16"/>
                <w:szCs w:val="16"/>
              </w:rPr>
              <w:t>82</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10</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164</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260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500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2-шт-надземная</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2001</w:t>
            </w:r>
          </w:p>
          <w:p w:rsidR="00B2111E" w:rsidRPr="00890E74" w:rsidRDefault="00B2111E" w:rsidP="00CE73B4">
            <w:pPr>
              <w:spacing w:after="0" w:line="240" w:lineRule="auto"/>
              <w:rPr>
                <w:sz w:val="16"/>
                <w:szCs w:val="16"/>
              </w:rPr>
            </w:pPr>
            <w:r w:rsidRPr="00890E74">
              <w:rPr>
                <w:sz w:val="16"/>
                <w:szCs w:val="16"/>
              </w:rPr>
              <w:t>1996</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2001</w:t>
            </w:r>
          </w:p>
          <w:p w:rsidR="00B2111E" w:rsidRPr="00890E74" w:rsidRDefault="00B2111E" w:rsidP="00CE73B4">
            <w:pPr>
              <w:spacing w:after="0" w:line="240" w:lineRule="auto"/>
              <w:rPr>
                <w:sz w:val="16"/>
                <w:szCs w:val="16"/>
              </w:rPr>
            </w:pPr>
            <w:r w:rsidRPr="00890E74">
              <w:rPr>
                <w:sz w:val="16"/>
                <w:szCs w:val="16"/>
              </w:rPr>
              <w:t>2001</w:t>
            </w:r>
          </w:p>
          <w:p w:rsidR="00B2111E" w:rsidRPr="00890E74" w:rsidRDefault="00B2111E" w:rsidP="00CE73B4">
            <w:pPr>
              <w:spacing w:after="0" w:line="240" w:lineRule="auto"/>
              <w:rPr>
                <w:sz w:val="16"/>
                <w:szCs w:val="16"/>
              </w:rPr>
            </w:pPr>
            <w:r w:rsidRPr="00890E74">
              <w:rPr>
                <w:sz w:val="16"/>
                <w:szCs w:val="16"/>
              </w:rPr>
              <w:t>2001</w:t>
            </w:r>
          </w:p>
          <w:p w:rsidR="00B2111E" w:rsidRPr="00890E74" w:rsidRDefault="00B2111E" w:rsidP="00CE73B4">
            <w:pPr>
              <w:spacing w:after="0" w:line="240" w:lineRule="auto"/>
              <w:rPr>
                <w:sz w:val="16"/>
                <w:szCs w:val="16"/>
              </w:rPr>
            </w:pPr>
            <w:r w:rsidRPr="00890E74">
              <w:rPr>
                <w:sz w:val="16"/>
                <w:szCs w:val="16"/>
              </w:rPr>
              <w:t>2001</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2 шт-техпод</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2-шт-надземная</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8 шт-техпод</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6 шт-ТК-21,</w:t>
            </w:r>
          </w:p>
          <w:p w:rsidR="00B2111E" w:rsidRPr="00890E74" w:rsidRDefault="00B2111E" w:rsidP="00CE73B4">
            <w:pPr>
              <w:spacing w:after="0" w:line="240" w:lineRule="auto"/>
              <w:rPr>
                <w:sz w:val="16"/>
                <w:szCs w:val="16"/>
              </w:rPr>
            </w:pPr>
            <w:r w:rsidRPr="00890E74">
              <w:rPr>
                <w:sz w:val="16"/>
                <w:szCs w:val="16"/>
              </w:rPr>
              <w:t>ТК-23</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40</w:t>
            </w:r>
          </w:p>
        </w:tc>
        <w:tc>
          <w:tcPr>
            <w:tcW w:w="702" w:type="pct"/>
          </w:tcPr>
          <w:p w:rsidR="00B2111E" w:rsidRPr="00890E74" w:rsidRDefault="00B2111E" w:rsidP="00CE73B4">
            <w:pPr>
              <w:spacing w:after="0" w:line="240" w:lineRule="auto"/>
              <w:rPr>
                <w:sz w:val="16"/>
                <w:szCs w:val="16"/>
              </w:rPr>
            </w:pPr>
            <w:r w:rsidRPr="00890E74">
              <w:rPr>
                <w:sz w:val="16"/>
                <w:szCs w:val="16"/>
              </w:rPr>
              <w:t>2 шт-техподп.</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щт-ТК-23</w:t>
            </w: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724</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vMerge w:val="restart"/>
          </w:tcPr>
          <w:p w:rsidR="00B2111E" w:rsidRPr="00890E74" w:rsidRDefault="00B2111E" w:rsidP="00CE73B4">
            <w:pPr>
              <w:spacing w:after="0" w:line="240" w:lineRule="auto"/>
              <w:rPr>
                <w:sz w:val="16"/>
                <w:szCs w:val="16"/>
              </w:rPr>
            </w:pPr>
            <w:r w:rsidRPr="00890E74">
              <w:rPr>
                <w:sz w:val="16"/>
                <w:szCs w:val="16"/>
              </w:rPr>
              <w:t>23</w:t>
            </w:r>
          </w:p>
        </w:tc>
        <w:tc>
          <w:tcPr>
            <w:tcW w:w="967" w:type="pct"/>
            <w:vMerge w:val="restar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по ул.Рощинская от ТК-24(ул.Рощинская)  до ТК-28(ул.Лесная),включая ул.Спортивная д.4,ул.Лесная д.3,5,7,ул.Рощинская д.5,школа № 1,филиал школы № 1,к/т Заря.</w:t>
            </w:r>
          </w:p>
        </w:tc>
        <w:tc>
          <w:tcPr>
            <w:tcW w:w="439" w:type="pct"/>
            <w:vMerge w:val="restar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p>
        </w:tc>
        <w:tc>
          <w:tcPr>
            <w:tcW w:w="263" w:type="pct"/>
            <w:vMerge w:val="restart"/>
          </w:tcPr>
          <w:p w:rsidR="00B2111E" w:rsidRPr="00890E74" w:rsidRDefault="00B2111E" w:rsidP="00CE73B4">
            <w:pPr>
              <w:spacing w:after="0" w:line="240" w:lineRule="auto"/>
              <w:rPr>
                <w:sz w:val="16"/>
                <w:szCs w:val="16"/>
              </w:rPr>
            </w:pPr>
            <w:r w:rsidRPr="00890E74">
              <w:rPr>
                <w:sz w:val="16"/>
                <w:szCs w:val="16"/>
              </w:rPr>
              <w:t>68</w:t>
            </w:r>
          </w:p>
          <w:p w:rsidR="00B2111E" w:rsidRPr="00890E74" w:rsidRDefault="00B2111E" w:rsidP="00CE73B4">
            <w:pPr>
              <w:spacing w:after="0" w:line="240" w:lineRule="auto"/>
              <w:rPr>
                <w:sz w:val="16"/>
                <w:szCs w:val="16"/>
              </w:rPr>
            </w:pPr>
            <w:r w:rsidRPr="00890E74">
              <w:rPr>
                <w:sz w:val="16"/>
                <w:szCs w:val="16"/>
              </w:rPr>
              <w:t>12</w:t>
            </w:r>
          </w:p>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65</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18</w:t>
            </w:r>
          </w:p>
          <w:p w:rsidR="00B2111E" w:rsidRPr="00890E74" w:rsidRDefault="00B2111E" w:rsidP="00CE73B4">
            <w:pPr>
              <w:spacing w:after="0" w:line="240" w:lineRule="auto"/>
              <w:rPr>
                <w:sz w:val="16"/>
                <w:szCs w:val="16"/>
              </w:rPr>
            </w:pPr>
            <w:r w:rsidRPr="00890E74">
              <w:rPr>
                <w:sz w:val="16"/>
                <w:szCs w:val="16"/>
              </w:rPr>
              <w:t>65</w:t>
            </w:r>
          </w:p>
        </w:tc>
        <w:tc>
          <w:tcPr>
            <w:tcW w:w="262" w:type="pct"/>
            <w:vMerge w:val="restart"/>
          </w:tcPr>
          <w:p w:rsidR="00B2111E" w:rsidRPr="00890E74" w:rsidRDefault="00B2111E" w:rsidP="00CE73B4">
            <w:pPr>
              <w:spacing w:after="0" w:line="240" w:lineRule="auto"/>
              <w:rPr>
                <w:sz w:val="16"/>
                <w:szCs w:val="16"/>
              </w:rPr>
            </w:pPr>
            <w:r w:rsidRPr="00890E74">
              <w:rPr>
                <w:sz w:val="16"/>
                <w:szCs w:val="16"/>
              </w:rPr>
              <w:t>136</w:t>
            </w:r>
          </w:p>
          <w:p w:rsidR="00B2111E" w:rsidRPr="00890E74" w:rsidRDefault="00B2111E" w:rsidP="00CE73B4">
            <w:pPr>
              <w:spacing w:after="0" w:line="240" w:lineRule="auto"/>
              <w:rPr>
                <w:sz w:val="16"/>
                <w:szCs w:val="16"/>
              </w:rPr>
            </w:pPr>
            <w:r w:rsidRPr="00890E74">
              <w:rPr>
                <w:sz w:val="16"/>
                <w:szCs w:val="16"/>
              </w:rPr>
              <w:t>24</w:t>
            </w:r>
          </w:p>
          <w:p w:rsidR="00B2111E" w:rsidRPr="00890E74" w:rsidRDefault="00B2111E" w:rsidP="00CE73B4">
            <w:pPr>
              <w:spacing w:after="0" w:line="240" w:lineRule="auto"/>
              <w:rPr>
                <w:sz w:val="16"/>
                <w:szCs w:val="16"/>
              </w:rPr>
            </w:pPr>
            <w:r w:rsidRPr="00890E74">
              <w:rPr>
                <w:sz w:val="16"/>
                <w:szCs w:val="16"/>
              </w:rPr>
              <w:t>460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240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36</w:t>
            </w:r>
          </w:p>
          <w:p w:rsidR="00B2111E" w:rsidRPr="00890E74" w:rsidRDefault="00B2111E" w:rsidP="00CE73B4">
            <w:pPr>
              <w:spacing w:after="0" w:line="240" w:lineRule="auto"/>
              <w:rPr>
                <w:sz w:val="16"/>
                <w:szCs w:val="16"/>
              </w:rPr>
            </w:pPr>
            <w:r w:rsidRPr="00890E74">
              <w:rPr>
                <w:sz w:val="16"/>
                <w:szCs w:val="16"/>
              </w:rPr>
              <w:t>130</w:t>
            </w:r>
          </w:p>
          <w:p w:rsidR="00B2111E" w:rsidRPr="00890E74" w:rsidRDefault="00B2111E" w:rsidP="00CE73B4">
            <w:pPr>
              <w:spacing w:after="0" w:line="240" w:lineRule="auto"/>
              <w:rPr>
                <w:sz w:val="16"/>
                <w:szCs w:val="16"/>
              </w:rPr>
            </w:pPr>
          </w:p>
        </w:tc>
        <w:tc>
          <w:tcPr>
            <w:tcW w:w="614" w:type="pct"/>
            <w:vMerge w:val="restar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Бсканальная-гильза</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tc>
        <w:tc>
          <w:tcPr>
            <w:tcW w:w="309" w:type="pct"/>
          </w:tcPr>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8 шт-техподпол.</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шт-ТК-27</w:t>
            </w:r>
          </w:p>
          <w:p w:rsidR="00B2111E" w:rsidRPr="00890E74" w:rsidRDefault="00B2111E" w:rsidP="00CE73B4">
            <w:pPr>
              <w:spacing w:after="0" w:line="240" w:lineRule="auto"/>
              <w:rPr>
                <w:sz w:val="16"/>
                <w:szCs w:val="16"/>
              </w:rPr>
            </w:pPr>
          </w:p>
        </w:tc>
        <w:tc>
          <w:tcPr>
            <w:tcW w:w="438" w:type="pct"/>
            <w:vMerge w:val="restart"/>
          </w:tcPr>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 xml:space="preserve">1998 </w:t>
            </w:r>
          </w:p>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 xml:space="preserve">1996 </w:t>
            </w:r>
          </w:p>
          <w:p w:rsidR="00B2111E" w:rsidRPr="00890E74" w:rsidRDefault="00B2111E" w:rsidP="00CE73B4">
            <w:pPr>
              <w:spacing w:after="0" w:line="240" w:lineRule="auto"/>
              <w:rPr>
                <w:sz w:val="16"/>
                <w:szCs w:val="16"/>
              </w:rPr>
            </w:pPr>
            <w:r w:rsidRPr="00890E74">
              <w:rPr>
                <w:sz w:val="16"/>
                <w:szCs w:val="16"/>
              </w:rPr>
              <w:t>2007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1992</w:t>
            </w:r>
          </w:p>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1998</w:t>
            </w:r>
          </w:p>
        </w:tc>
      </w:tr>
      <w:tr w:rsidR="00B2111E" w:rsidRPr="00890E74" w:rsidTr="005A4435">
        <w:trPr>
          <w:cantSplit/>
          <w:trHeight w:val="20"/>
        </w:trPr>
        <w:tc>
          <w:tcPr>
            <w:tcW w:w="174" w:type="pct"/>
            <w:vMerge/>
          </w:tcPr>
          <w:p w:rsidR="00B2111E" w:rsidRPr="00890E74" w:rsidRDefault="00B2111E" w:rsidP="00CE73B4">
            <w:pPr>
              <w:spacing w:after="0" w:line="240" w:lineRule="auto"/>
              <w:rPr>
                <w:sz w:val="16"/>
                <w:szCs w:val="16"/>
              </w:rPr>
            </w:pPr>
          </w:p>
        </w:tc>
        <w:tc>
          <w:tcPr>
            <w:tcW w:w="967" w:type="pct"/>
            <w:vMerge/>
          </w:tcPr>
          <w:p w:rsidR="00B2111E" w:rsidRPr="00890E74" w:rsidRDefault="00B2111E" w:rsidP="00CE73B4">
            <w:pPr>
              <w:spacing w:after="0" w:line="240" w:lineRule="auto"/>
              <w:rPr>
                <w:sz w:val="16"/>
                <w:szCs w:val="16"/>
              </w:rPr>
            </w:pPr>
          </w:p>
        </w:tc>
        <w:tc>
          <w:tcPr>
            <w:tcW w:w="439"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3" w:type="pct"/>
            <w:vMerge/>
          </w:tcPr>
          <w:p w:rsidR="00B2111E" w:rsidRPr="00890E74" w:rsidRDefault="00B2111E" w:rsidP="00CE73B4">
            <w:pPr>
              <w:spacing w:after="0" w:line="240" w:lineRule="auto"/>
              <w:rPr>
                <w:sz w:val="16"/>
                <w:szCs w:val="16"/>
              </w:rPr>
            </w:pPr>
          </w:p>
        </w:tc>
        <w:tc>
          <w:tcPr>
            <w:tcW w:w="262" w:type="pct"/>
            <w:vMerge/>
          </w:tcPr>
          <w:p w:rsidR="00B2111E" w:rsidRPr="00890E74" w:rsidRDefault="00B2111E" w:rsidP="00CE73B4">
            <w:pPr>
              <w:spacing w:after="0" w:line="240" w:lineRule="auto"/>
              <w:rPr>
                <w:sz w:val="16"/>
                <w:szCs w:val="16"/>
              </w:rPr>
            </w:pPr>
          </w:p>
        </w:tc>
        <w:tc>
          <w:tcPr>
            <w:tcW w:w="614" w:type="pct"/>
            <w:vMerge/>
          </w:tcPr>
          <w:p w:rsidR="00B2111E" w:rsidRPr="00890E74" w:rsidRDefault="00B2111E" w:rsidP="00CE73B4">
            <w:pPr>
              <w:spacing w:after="0" w:line="240" w:lineRule="auto"/>
              <w:rPr>
                <w:sz w:val="16"/>
                <w:szCs w:val="16"/>
              </w:rPr>
            </w:pPr>
          </w:p>
        </w:tc>
        <w:tc>
          <w:tcPr>
            <w:tcW w:w="309" w:type="pct"/>
          </w:tcPr>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4 шт-техпод</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4 шт-техподполье</w:t>
            </w:r>
          </w:p>
          <w:p w:rsidR="00B2111E" w:rsidRPr="00890E74" w:rsidRDefault="00B2111E" w:rsidP="00CE73B4">
            <w:pPr>
              <w:spacing w:after="0" w:line="240" w:lineRule="auto"/>
              <w:rPr>
                <w:sz w:val="16"/>
                <w:szCs w:val="16"/>
              </w:rPr>
            </w:pPr>
          </w:p>
        </w:tc>
        <w:tc>
          <w:tcPr>
            <w:tcW w:w="570" w:type="pct"/>
          </w:tcPr>
          <w:p w:rsidR="00B2111E" w:rsidRPr="00890E74" w:rsidRDefault="00B2111E" w:rsidP="00CE73B4">
            <w:pPr>
              <w:spacing w:after="0" w:line="240" w:lineRule="auto"/>
              <w:rPr>
                <w:sz w:val="16"/>
                <w:szCs w:val="16"/>
              </w:rPr>
            </w:pPr>
            <w:r w:rsidRPr="00890E74">
              <w:rPr>
                <w:sz w:val="16"/>
                <w:szCs w:val="16"/>
              </w:rPr>
              <w:t>2 шт.-ТК-24</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шт-ТК28</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шт-ТК-25</w:t>
            </w:r>
          </w:p>
          <w:p w:rsidR="00B2111E" w:rsidRPr="00890E74" w:rsidRDefault="00B2111E" w:rsidP="00CE73B4">
            <w:pPr>
              <w:spacing w:after="0" w:line="240" w:lineRule="auto"/>
              <w:rPr>
                <w:sz w:val="16"/>
                <w:szCs w:val="16"/>
              </w:rPr>
            </w:pPr>
            <w:r w:rsidRPr="00890E74">
              <w:rPr>
                <w:sz w:val="16"/>
                <w:szCs w:val="16"/>
              </w:rPr>
              <w:t>2 шт-ТК-26</w:t>
            </w:r>
          </w:p>
          <w:p w:rsidR="00B2111E" w:rsidRPr="00890E74" w:rsidRDefault="00B2111E" w:rsidP="00CE73B4">
            <w:pPr>
              <w:spacing w:after="0" w:line="240" w:lineRule="auto"/>
              <w:rPr>
                <w:sz w:val="16"/>
                <w:szCs w:val="16"/>
              </w:rPr>
            </w:pPr>
          </w:p>
        </w:tc>
        <w:tc>
          <w:tcPr>
            <w:tcW w:w="438" w:type="pct"/>
            <w:vMerge/>
          </w:tcPr>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2096</w:t>
            </w:r>
          </w:p>
          <w:p w:rsidR="00B2111E" w:rsidRPr="00890E74" w:rsidRDefault="00B2111E" w:rsidP="00CE73B4">
            <w:pPr>
              <w:spacing w:after="0" w:line="240" w:lineRule="auto"/>
              <w:rPr>
                <w:b/>
                <w:sz w:val="16"/>
                <w:szCs w:val="16"/>
              </w:rPr>
            </w:pP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lastRenderedPageBreak/>
              <w:t>24</w:t>
            </w:r>
          </w:p>
        </w:tc>
        <w:tc>
          <w:tcPr>
            <w:tcW w:w="967" w:type="pc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от ТК-24( ул.Рощинская)до ТК-8(ул.Пограничная) ,включая ул.Ленина д.3,5,ул.Спортивная д.6,д.2,ул.Кирова д.1,ул.Коробицына д.1,3,5,7,4,ДК</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ст.в ППУ</w:t>
            </w:r>
          </w:p>
          <w:p w:rsidR="00B2111E" w:rsidRPr="00890E74" w:rsidRDefault="00B2111E" w:rsidP="00CE73B4">
            <w:pPr>
              <w:spacing w:after="0" w:line="240" w:lineRule="auto"/>
              <w:rPr>
                <w:b/>
                <w:sz w:val="16"/>
                <w:szCs w:val="16"/>
                <w:u w:val="single"/>
              </w:rPr>
            </w:pPr>
            <w:r w:rsidRPr="00890E74">
              <w:rPr>
                <w:sz w:val="16"/>
                <w:szCs w:val="16"/>
              </w:rPr>
              <w:t>сталь</w:t>
            </w:r>
          </w:p>
        </w:tc>
        <w:tc>
          <w:tcPr>
            <w:tcW w:w="263" w:type="pct"/>
          </w:tcPr>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57</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p w:rsidR="00B2111E" w:rsidRPr="00890E74" w:rsidRDefault="00B2111E" w:rsidP="00CE73B4">
            <w:pPr>
              <w:spacing w:after="0" w:line="240" w:lineRule="auto"/>
              <w:rPr>
                <w:sz w:val="16"/>
                <w:szCs w:val="16"/>
              </w:rPr>
            </w:pPr>
            <w:r w:rsidRPr="00890E74">
              <w:rPr>
                <w:sz w:val="16"/>
                <w:szCs w:val="16"/>
              </w:rPr>
              <w:t>325</w:t>
            </w:r>
          </w:p>
        </w:tc>
        <w:tc>
          <w:tcPr>
            <w:tcW w:w="263"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235</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22</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128</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24</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12</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57</w:t>
            </w:r>
          </w:p>
          <w:p w:rsidR="00B2111E" w:rsidRPr="00890E74" w:rsidRDefault="00B2111E" w:rsidP="00CE73B4">
            <w:pPr>
              <w:spacing w:after="0" w:line="240" w:lineRule="auto"/>
              <w:rPr>
                <w:sz w:val="16"/>
                <w:szCs w:val="16"/>
              </w:rPr>
            </w:pPr>
            <w:r w:rsidRPr="00890E74">
              <w:rPr>
                <w:sz w:val="16"/>
                <w:szCs w:val="16"/>
              </w:rPr>
              <w:t>31</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262" w:type="pct"/>
          </w:tcPr>
          <w:p w:rsidR="00B2111E" w:rsidRPr="00890E74" w:rsidRDefault="00B2111E" w:rsidP="00CE73B4">
            <w:pPr>
              <w:spacing w:after="0" w:line="240" w:lineRule="auto"/>
              <w:rPr>
                <w:sz w:val="16"/>
                <w:szCs w:val="16"/>
              </w:rPr>
            </w:pPr>
            <w:r w:rsidRPr="00890E74">
              <w:rPr>
                <w:sz w:val="16"/>
                <w:szCs w:val="16"/>
              </w:rPr>
              <w:t>400</w:t>
            </w:r>
          </w:p>
          <w:p w:rsidR="00B2111E" w:rsidRPr="00890E74" w:rsidRDefault="00B2111E" w:rsidP="00CE73B4">
            <w:pPr>
              <w:spacing w:after="0" w:line="240" w:lineRule="auto"/>
              <w:rPr>
                <w:sz w:val="16"/>
                <w:szCs w:val="16"/>
              </w:rPr>
            </w:pPr>
            <w:r w:rsidRPr="00890E74">
              <w:rPr>
                <w:sz w:val="16"/>
                <w:szCs w:val="16"/>
              </w:rPr>
              <w:t>470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280</w:t>
            </w:r>
          </w:p>
          <w:p w:rsidR="00B2111E" w:rsidRPr="00890E74" w:rsidRDefault="00B2111E" w:rsidP="00CE73B4">
            <w:pPr>
              <w:spacing w:after="0" w:line="240" w:lineRule="auto"/>
              <w:rPr>
                <w:sz w:val="16"/>
                <w:szCs w:val="16"/>
              </w:rPr>
            </w:pPr>
            <w:r w:rsidRPr="00890E74">
              <w:rPr>
                <w:sz w:val="16"/>
                <w:szCs w:val="16"/>
              </w:rPr>
              <w:t>44</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256</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140</w:t>
            </w:r>
          </w:p>
          <w:p w:rsidR="00B2111E" w:rsidRPr="00890E74" w:rsidRDefault="00B2111E" w:rsidP="00CE73B4">
            <w:pPr>
              <w:spacing w:after="0" w:line="240" w:lineRule="auto"/>
              <w:rPr>
                <w:sz w:val="16"/>
                <w:szCs w:val="16"/>
              </w:rPr>
            </w:pPr>
            <w:r w:rsidRPr="00890E74">
              <w:rPr>
                <w:sz w:val="16"/>
                <w:szCs w:val="16"/>
              </w:rPr>
              <w:t>48</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240</w:t>
            </w:r>
          </w:p>
          <w:p w:rsidR="00B2111E" w:rsidRPr="00890E74" w:rsidRDefault="00B2111E" w:rsidP="00CE73B4">
            <w:pPr>
              <w:spacing w:after="0" w:line="240" w:lineRule="auto"/>
              <w:rPr>
                <w:sz w:val="16"/>
                <w:szCs w:val="16"/>
              </w:rPr>
            </w:pPr>
            <w:r w:rsidRPr="00890E74">
              <w:rPr>
                <w:sz w:val="16"/>
                <w:szCs w:val="16"/>
              </w:rPr>
              <w:t>24</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114</w:t>
            </w:r>
          </w:p>
          <w:p w:rsidR="00B2111E" w:rsidRPr="00890E74" w:rsidRDefault="00B2111E" w:rsidP="00CE73B4">
            <w:pPr>
              <w:spacing w:after="0" w:line="240" w:lineRule="auto"/>
              <w:rPr>
                <w:sz w:val="16"/>
                <w:szCs w:val="16"/>
              </w:rPr>
            </w:pPr>
            <w:r w:rsidRPr="00890E74">
              <w:rPr>
                <w:sz w:val="16"/>
                <w:szCs w:val="16"/>
              </w:rPr>
              <w:t>62</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Непр.каналы-дорога</w:t>
            </w:r>
          </w:p>
          <w:p w:rsidR="00B2111E" w:rsidRPr="00890E74" w:rsidRDefault="00B2111E" w:rsidP="00CE73B4">
            <w:pPr>
              <w:spacing w:after="0" w:line="240" w:lineRule="auto"/>
              <w:rPr>
                <w:sz w:val="16"/>
                <w:szCs w:val="16"/>
              </w:rPr>
            </w:pPr>
            <w:r w:rsidRPr="00890E74">
              <w:rPr>
                <w:sz w:val="16"/>
                <w:szCs w:val="16"/>
              </w:rPr>
              <w:t>техподполье</w:t>
            </w:r>
          </w:p>
        </w:tc>
        <w:tc>
          <w:tcPr>
            <w:tcW w:w="309" w:type="pct"/>
          </w:tcPr>
          <w:p w:rsidR="00B2111E" w:rsidRPr="00890E74" w:rsidRDefault="00B2111E" w:rsidP="00CE73B4">
            <w:pPr>
              <w:spacing w:after="0" w:line="240" w:lineRule="auto"/>
              <w:rPr>
                <w:sz w:val="16"/>
                <w:szCs w:val="16"/>
              </w:rPr>
            </w:pPr>
            <w:r w:rsidRPr="00890E74">
              <w:rPr>
                <w:sz w:val="16"/>
                <w:szCs w:val="16"/>
              </w:rPr>
              <w:t>300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250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w:t>
            </w:r>
          </w:p>
          <w:p w:rsidR="00B2111E" w:rsidRPr="00890E74" w:rsidRDefault="00B2111E" w:rsidP="00CE73B4">
            <w:pPr>
              <w:spacing w:after="0" w:line="240" w:lineRule="auto"/>
              <w:rPr>
                <w:sz w:val="16"/>
                <w:szCs w:val="16"/>
              </w:rPr>
            </w:pPr>
            <w:r w:rsidRPr="00890E74">
              <w:rPr>
                <w:sz w:val="16"/>
                <w:szCs w:val="16"/>
              </w:rPr>
              <w:t>2 шт-надземка</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6 шт-техподполье</w:t>
            </w:r>
          </w:p>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10 шт-техподполье</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p w:rsidR="00B2111E" w:rsidRPr="00890E74" w:rsidRDefault="00B2111E" w:rsidP="00CE73B4">
            <w:pPr>
              <w:spacing w:after="0" w:line="240" w:lineRule="auto"/>
              <w:rPr>
                <w:sz w:val="16"/>
                <w:szCs w:val="16"/>
              </w:rPr>
            </w:pPr>
            <w:r w:rsidRPr="00890E74">
              <w:rPr>
                <w:sz w:val="16"/>
                <w:szCs w:val="16"/>
              </w:rPr>
              <w:t>2 шт-надземная</w:t>
            </w:r>
          </w:p>
          <w:p w:rsidR="00B2111E" w:rsidRPr="00890E74" w:rsidRDefault="00B2111E" w:rsidP="00CE73B4">
            <w:pPr>
              <w:spacing w:after="0" w:line="240" w:lineRule="auto"/>
              <w:rPr>
                <w:sz w:val="16"/>
                <w:szCs w:val="16"/>
              </w:rPr>
            </w:pPr>
            <w:r w:rsidRPr="00890E74">
              <w:rPr>
                <w:sz w:val="16"/>
                <w:szCs w:val="16"/>
              </w:rPr>
              <w:t>4 шт-техподполье</w:t>
            </w:r>
          </w:p>
        </w:tc>
        <w:tc>
          <w:tcPr>
            <w:tcW w:w="570" w:type="pct"/>
          </w:tcPr>
          <w:p w:rsidR="00B2111E" w:rsidRPr="00890E74" w:rsidRDefault="00B2111E" w:rsidP="00CE73B4">
            <w:pPr>
              <w:spacing w:after="0" w:line="240" w:lineRule="auto"/>
              <w:rPr>
                <w:sz w:val="16"/>
                <w:szCs w:val="16"/>
              </w:rPr>
            </w:pPr>
            <w:r w:rsidRPr="00890E74">
              <w:rPr>
                <w:sz w:val="16"/>
                <w:szCs w:val="16"/>
              </w:rPr>
              <w:t>2 шт-ТК-24</w:t>
            </w:r>
          </w:p>
          <w:p w:rsidR="00B2111E" w:rsidRPr="00890E74" w:rsidRDefault="00B2111E" w:rsidP="00CE73B4">
            <w:pPr>
              <w:spacing w:after="0" w:line="240" w:lineRule="auto"/>
              <w:rPr>
                <w:sz w:val="16"/>
                <w:szCs w:val="16"/>
              </w:rPr>
            </w:pPr>
            <w:r w:rsidRPr="00890E74">
              <w:rPr>
                <w:sz w:val="16"/>
                <w:szCs w:val="16"/>
              </w:rPr>
              <w:t>2 шт-ТК-19</w:t>
            </w:r>
          </w:p>
          <w:p w:rsidR="00B2111E" w:rsidRPr="00890E74" w:rsidRDefault="00B2111E" w:rsidP="00CE73B4">
            <w:pPr>
              <w:spacing w:after="0" w:line="240" w:lineRule="auto"/>
              <w:rPr>
                <w:sz w:val="16"/>
                <w:szCs w:val="16"/>
              </w:rPr>
            </w:pPr>
            <w:r w:rsidRPr="00890E74">
              <w:rPr>
                <w:sz w:val="16"/>
                <w:szCs w:val="16"/>
              </w:rPr>
              <w:t>2 шт-ТК-18</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шт-ТК-16</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1шт.-ТК-8(спускник)</w:t>
            </w:r>
          </w:p>
          <w:p w:rsidR="00B2111E" w:rsidRPr="00890E74" w:rsidRDefault="00B2111E" w:rsidP="00CE73B4">
            <w:pPr>
              <w:spacing w:after="0" w:line="240" w:lineRule="auto"/>
              <w:rPr>
                <w:sz w:val="16"/>
                <w:szCs w:val="16"/>
              </w:rPr>
            </w:pPr>
            <w:proofErr w:type="gramStart"/>
            <w:r w:rsidRPr="00890E74">
              <w:rPr>
                <w:sz w:val="16"/>
                <w:szCs w:val="16"/>
              </w:rPr>
              <w:t>2</w:t>
            </w:r>
            <w:proofErr w:type="gramEnd"/>
            <w:r w:rsidRPr="00890E74">
              <w:rPr>
                <w:sz w:val="16"/>
                <w:szCs w:val="16"/>
              </w:rPr>
              <w:t xml:space="preserve"> шт-ТК-16-а</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 – ТК8</w:t>
            </w:r>
          </w:p>
          <w:p w:rsidR="00B2111E" w:rsidRPr="00890E74" w:rsidRDefault="00B2111E" w:rsidP="00CE73B4">
            <w:pPr>
              <w:spacing w:after="0" w:line="240" w:lineRule="auto"/>
              <w:rPr>
                <w:sz w:val="16"/>
                <w:szCs w:val="16"/>
              </w:rPr>
            </w:pPr>
            <w:r w:rsidRPr="00890E74">
              <w:rPr>
                <w:sz w:val="16"/>
                <w:szCs w:val="16"/>
              </w:rPr>
              <w:t>1 шт-ТК-8</w:t>
            </w:r>
          </w:p>
          <w:p w:rsidR="00B2111E" w:rsidRPr="00890E74" w:rsidRDefault="00B2111E" w:rsidP="00CE73B4">
            <w:pPr>
              <w:spacing w:after="0" w:line="240" w:lineRule="auto"/>
              <w:rPr>
                <w:sz w:val="16"/>
                <w:szCs w:val="16"/>
              </w:rPr>
            </w:pPr>
            <w:r w:rsidRPr="00890E74">
              <w:rPr>
                <w:sz w:val="16"/>
                <w:szCs w:val="16"/>
              </w:rPr>
              <w:t>(спускник)</w:t>
            </w:r>
          </w:p>
        </w:tc>
        <w:tc>
          <w:tcPr>
            <w:tcW w:w="438" w:type="pct"/>
          </w:tcPr>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2010</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2012</w:t>
            </w:r>
          </w:p>
          <w:p w:rsidR="00B2111E" w:rsidRPr="00890E74" w:rsidRDefault="00B2111E" w:rsidP="00CE73B4">
            <w:pPr>
              <w:spacing w:after="0" w:line="240" w:lineRule="auto"/>
              <w:rPr>
                <w:sz w:val="16"/>
                <w:szCs w:val="16"/>
              </w:rPr>
            </w:pPr>
            <w:r w:rsidRPr="00890E74">
              <w:rPr>
                <w:sz w:val="16"/>
                <w:szCs w:val="16"/>
              </w:rPr>
              <w:t>1994</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2948</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25</w:t>
            </w:r>
          </w:p>
        </w:tc>
        <w:tc>
          <w:tcPr>
            <w:tcW w:w="967" w:type="pct"/>
          </w:tcPr>
          <w:p w:rsidR="00B2111E" w:rsidRPr="00890E74" w:rsidRDefault="00B2111E" w:rsidP="00CE73B4">
            <w:pPr>
              <w:spacing w:after="0" w:line="240" w:lineRule="auto"/>
              <w:rPr>
                <w:sz w:val="16"/>
                <w:szCs w:val="16"/>
              </w:rPr>
            </w:pPr>
            <w:r w:rsidRPr="00890E74">
              <w:rPr>
                <w:sz w:val="16"/>
                <w:szCs w:val="16"/>
              </w:rPr>
              <w:t>Участок тепловой сети от ТК-12(ул.Кирова) до ТК-14(ул.Победы,д.29) включая ул.Кирова д.2-а,ул.Победы д.31,д.29</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tc>
        <w:tc>
          <w:tcPr>
            <w:tcW w:w="263" w:type="pct"/>
          </w:tcPr>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133</w:t>
            </w:r>
          </w:p>
          <w:p w:rsidR="00B2111E" w:rsidRPr="00890E74" w:rsidRDefault="00B2111E" w:rsidP="00CE73B4">
            <w:pPr>
              <w:spacing w:after="0" w:line="240" w:lineRule="auto"/>
              <w:rPr>
                <w:sz w:val="16"/>
                <w:szCs w:val="16"/>
              </w:rPr>
            </w:pPr>
            <w:r w:rsidRPr="00890E74">
              <w:rPr>
                <w:sz w:val="16"/>
                <w:szCs w:val="16"/>
              </w:rPr>
              <w:t>57</w:t>
            </w:r>
          </w:p>
        </w:tc>
        <w:tc>
          <w:tcPr>
            <w:tcW w:w="263" w:type="pct"/>
          </w:tcPr>
          <w:p w:rsidR="00B2111E" w:rsidRPr="00890E74" w:rsidRDefault="00B2111E" w:rsidP="00CE73B4">
            <w:pPr>
              <w:spacing w:after="0" w:line="240" w:lineRule="auto"/>
              <w:rPr>
                <w:sz w:val="16"/>
                <w:szCs w:val="16"/>
              </w:rPr>
            </w:pPr>
            <w:r w:rsidRPr="00890E74">
              <w:rPr>
                <w:sz w:val="16"/>
                <w:szCs w:val="16"/>
              </w:rPr>
              <w:t>180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15</w:t>
            </w:r>
          </w:p>
          <w:p w:rsidR="00B2111E" w:rsidRPr="00890E74" w:rsidRDefault="00B2111E" w:rsidP="00CE73B4">
            <w:pPr>
              <w:spacing w:after="0" w:line="240" w:lineRule="auto"/>
              <w:rPr>
                <w:sz w:val="16"/>
                <w:szCs w:val="16"/>
              </w:rPr>
            </w:pPr>
            <w:r w:rsidRPr="00890E74">
              <w:rPr>
                <w:sz w:val="16"/>
                <w:szCs w:val="16"/>
              </w:rPr>
              <w:t>32</w:t>
            </w:r>
          </w:p>
          <w:p w:rsidR="00B2111E" w:rsidRPr="00890E74" w:rsidRDefault="00B2111E" w:rsidP="00CE73B4">
            <w:pPr>
              <w:spacing w:after="0" w:line="240" w:lineRule="auto"/>
              <w:rPr>
                <w:sz w:val="16"/>
                <w:szCs w:val="16"/>
              </w:rPr>
            </w:pPr>
            <w:r w:rsidRPr="00890E74">
              <w:rPr>
                <w:sz w:val="16"/>
                <w:szCs w:val="16"/>
              </w:rPr>
              <w:t>18</w:t>
            </w:r>
          </w:p>
          <w:p w:rsidR="00B2111E" w:rsidRPr="00890E74" w:rsidRDefault="00B2111E" w:rsidP="00CE73B4">
            <w:pPr>
              <w:spacing w:after="0" w:line="240" w:lineRule="auto"/>
              <w:rPr>
                <w:sz w:val="16"/>
                <w:szCs w:val="16"/>
              </w:rPr>
            </w:pPr>
            <w:r w:rsidRPr="00890E74">
              <w:rPr>
                <w:sz w:val="16"/>
                <w:szCs w:val="16"/>
              </w:rPr>
              <w:t>20</w:t>
            </w:r>
          </w:p>
        </w:tc>
        <w:tc>
          <w:tcPr>
            <w:tcW w:w="262" w:type="pct"/>
          </w:tcPr>
          <w:p w:rsidR="00B2111E" w:rsidRPr="00890E74" w:rsidRDefault="00B2111E" w:rsidP="00CE73B4">
            <w:pPr>
              <w:spacing w:after="0" w:line="240" w:lineRule="auto"/>
              <w:rPr>
                <w:sz w:val="16"/>
                <w:szCs w:val="16"/>
              </w:rPr>
            </w:pPr>
            <w:r w:rsidRPr="00890E74">
              <w:rPr>
                <w:sz w:val="16"/>
                <w:szCs w:val="16"/>
              </w:rPr>
              <w:t>320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64</w:t>
            </w:r>
          </w:p>
          <w:p w:rsidR="00B2111E" w:rsidRPr="00890E74" w:rsidRDefault="00B2111E" w:rsidP="00CE73B4">
            <w:pPr>
              <w:spacing w:after="0" w:line="240" w:lineRule="auto"/>
              <w:rPr>
                <w:sz w:val="16"/>
                <w:szCs w:val="16"/>
              </w:rPr>
            </w:pPr>
            <w:r w:rsidRPr="00890E74">
              <w:rPr>
                <w:sz w:val="16"/>
                <w:szCs w:val="16"/>
              </w:rPr>
              <w:t>36</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tc>
        <w:tc>
          <w:tcPr>
            <w:tcW w:w="309" w:type="pct"/>
          </w:tcPr>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50</w:t>
            </w: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tc>
        <w:tc>
          <w:tcPr>
            <w:tcW w:w="570" w:type="pct"/>
          </w:tcPr>
          <w:p w:rsidR="00B2111E" w:rsidRPr="00890E74" w:rsidRDefault="00B2111E" w:rsidP="00CE73B4">
            <w:pPr>
              <w:spacing w:after="0" w:line="240" w:lineRule="auto"/>
              <w:rPr>
                <w:sz w:val="16"/>
                <w:szCs w:val="16"/>
              </w:rPr>
            </w:pPr>
            <w:r w:rsidRPr="00890E74">
              <w:rPr>
                <w:sz w:val="16"/>
                <w:szCs w:val="16"/>
              </w:rPr>
              <w:t>6шт-ТК-14;</w:t>
            </w:r>
          </w:p>
          <w:p w:rsidR="00B2111E" w:rsidRPr="00890E74" w:rsidRDefault="00B2111E" w:rsidP="00CE73B4">
            <w:pPr>
              <w:spacing w:after="0" w:line="240" w:lineRule="auto"/>
              <w:rPr>
                <w:sz w:val="16"/>
                <w:szCs w:val="16"/>
              </w:rPr>
            </w:pPr>
            <w:r w:rsidRPr="00890E74">
              <w:rPr>
                <w:sz w:val="16"/>
                <w:szCs w:val="16"/>
              </w:rPr>
              <w:t>ТК-15</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шт-ТК-13</w:t>
            </w:r>
          </w:p>
          <w:p w:rsidR="00B2111E" w:rsidRPr="00890E74" w:rsidRDefault="00B2111E" w:rsidP="00CE73B4">
            <w:pPr>
              <w:spacing w:after="0" w:line="240" w:lineRule="auto"/>
              <w:rPr>
                <w:sz w:val="16"/>
                <w:szCs w:val="16"/>
              </w:rPr>
            </w:pPr>
            <w:r w:rsidRPr="00890E74">
              <w:rPr>
                <w:sz w:val="16"/>
                <w:szCs w:val="16"/>
              </w:rPr>
              <w:t>2 шт-ТК-15</w:t>
            </w:r>
          </w:p>
        </w:tc>
        <w:tc>
          <w:tcPr>
            <w:tcW w:w="438" w:type="pct"/>
          </w:tcPr>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2016</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530</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lastRenderedPageBreak/>
              <w:t>26</w:t>
            </w:r>
          </w:p>
        </w:tc>
        <w:tc>
          <w:tcPr>
            <w:tcW w:w="967" w:type="pc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от ТК-8(ул.Пограничная,д.11) до ТК-5(ул.Победы ,д.27) включая  ул.Победы д.21,23,27,ул.Пограничная  д.1,3,5,7,9.</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 в ППУ</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сталь</w:t>
            </w:r>
          </w:p>
        </w:tc>
        <w:tc>
          <w:tcPr>
            <w:tcW w:w="263" w:type="pct"/>
          </w:tcPr>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273</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89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76</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219</w:t>
            </w:r>
          </w:p>
        </w:tc>
        <w:tc>
          <w:tcPr>
            <w:tcW w:w="263"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8</w:t>
            </w:r>
          </w:p>
          <w:p w:rsidR="00B2111E" w:rsidRPr="00890E74" w:rsidRDefault="00B2111E" w:rsidP="00CE73B4">
            <w:pPr>
              <w:spacing w:after="0" w:line="240" w:lineRule="auto"/>
              <w:rPr>
                <w:sz w:val="16"/>
                <w:szCs w:val="16"/>
              </w:rPr>
            </w:pPr>
            <w:r w:rsidRPr="00890E74">
              <w:rPr>
                <w:sz w:val="16"/>
                <w:szCs w:val="16"/>
              </w:rPr>
              <w:t>104</w:t>
            </w:r>
          </w:p>
          <w:p w:rsidR="00B2111E" w:rsidRPr="00890E74" w:rsidRDefault="00B2111E" w:rsidP="00CE73B4">
            <w:pPr>
              <w:spacing w:after="0" w:line="240" w:lineRule="auto"/>
              <w:rPr>
                <w:sz w:val="16"/>
                <w:szCs w:val="16"/>
              </w:rPr>
            </w:pPr>
            <w:r w:rsidRPr="00890E74">
              <w:rPr>
                <w:sz w:val="16"/>
                <w:szCs w:val="16"/>
              </w:rPr>
              <w:t>84</w:t>
            </w:r>
          </w:p>
          <w:p w:rsidR="00B2111E" w:rsidRPr="00890E74" w:rsidRDefault="00B2111E" w:rsidP="00CE73B4">
            <w:pPr>
              <w:spacing w:after="0" w:line="240" w:lineRule="auto"/>
              <w:rPr>
                <w:sz w:val="16"/>
                <w:szCs w:val="16"/>
              </w:rPr>
            </w:pPr>
            <w:r w:rsidRPr="00890E74">
              <w:rPr>
                <w:sz w:val="16"/>
                <w:szCs w:val="16"/>
              </w:rPr>
              <w:t>90</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r w:rsidRPr="00890E74">
              <w:rPr>
                <w:sz w:val="16"/>
                <w:szCs w:val="16"/>
              </w:rPr>
              <w:t>8</w:t>
            </w:r>
          </w:p>
          <w:p w:rsidR="00B2111E" w:rsidRPr="00890E74" w:rsidRDefault="00B2111E" w:rsidP="00CE73B4">
            <w:pPr>
              <w:spacing w:after="0" w:line="240" w:lineRule="auto"/>
              <w:rPr>
                <w:sz w:val="16"/>
                <w:szCs w:val="16"/>
              </w:rPr>
            </w:pPr>
            <w:r w:rsidRPr="00890E74">
              <w:rPr>
                <w:sz w:val="16"/>
                <w:szCs w:val="16"/>
              </w:rPr>
              <w:t>35</w:t>
            </w:r>
          </w:p>
          <w:p w:rsidR="00B2111E" w:rsidRPr="00890E74" w:rsidRDefault="00B2111E" w:rsidP="00CE73B4">
            <w:pPr>
              <w:spacing w:after="0" w:line="240" w:lineRule="auto"/>
              <w:rPr>
                <w:sz w:val="16"/>
                <w:szCs w:val="16"/>
              </w:rPr>
            </w:pPr>
            <w:r w:rsidRPr="00890E74">
              <w:rPr>
                <w:sz w:val="16"/>
                <w:szCs w:val="16"/>
              </w:rPr>
              <w:t>27</w:t>
            </w:r>
          </w:p>
          <w:p w:rsidR="00B2111E" w:rsidRPr="00890E74" w:rsidRDefault="00B2111E" w:rsidP="00CE73B4">
            <w:pPr>
              <w:spacing w:after="0" w:line="240" w:lineRule="auto"/>
              <w:rPr>
                <w:sz w:val="16"/>
                <w:szCs w:val="16"/>
              </w:rPr>
            </w:pPr>
            <w:r w:rsidRPr="00890E74">
              <w:rPr>
                <w:sz w:val="16"/>
                <w:szCs w:val="16"/>
              </w:rPr>
              <w:t>30</w:t>
            </w:r>
          </w:p>
          <w:p w:rsidR="00B2111E" w:rsidRPr="00890E74" w:rsidRDefault="00B2111E" w:rsidP="00CE73B4">
            <w:pPr>
              <w:spacing w:after="0" w:line="240" w:lineRule="auto"/>
              <w:rPr>
                <w:sz w:val="16"/>
                <w:szCs w:val="16"/>
              </w:rPr>
            </w:pPr>
            <w:r w:rsidRPr="00890E74">
              <w:rPr>
                <w:sz w:val="16"/>
                <w:szCs w:val="16"/>
              </w:rPr>
              <w:t>10</w:t>
            </w:r>
          </w:p>
          <w:p w:rsidR="00B2111E" w:rsidRPr="00890E74" w:rsidRDefault="00B2111E" w:rsidP="00CE73B4">
            <w:pPr>
              <w:spacing w:after="0" w:line="240" w:lineRule="auto"/>
              <w:rPr>
                <w:sz w:val="16"/>
                <w:szCs w:val="16"/>
              </w:rPr>
            </w:pPr>
            <w:r w:rsidRPr="00890E74">
              <w:rPr>
                <w:sz w:val="16"/>
                <w:szCs w:val="16"/>
              </w:rPr>
              <w:t>22</w:t>
            </w:r>
          </w:p>
          <w:p w:rsidR="00B2111E" w:rsidRPr="00890E74" w:rsidRDefault="00B2111E" w:rsidP="00CE73B4">
            <w:pPr>
              <w:spacing w:after="0" w:line="240" w:lineRule="auto"/>
              <w:rPr>
                <w:sz w:val="16"/>
                <w:szCs w:val="16"/>
              </w:rPr>
            </w:pPr>
            <w:r w:rsidRPr="00890E74">
              <w:rPr>
                <w:sz w:val="16"/>
                <w:szCs w:val="16"/>
              </w:rPr>
              <w:t>120</w:t>
            </w:r>
          </w:p>
          <w:p w:rsidR="00B2111E" w:rsidRPr="00890E74" w:rsidRDefault="00B2111E" w:rsidP="00CE73B4">
            <w:pPr>
              <w:spacing w:after="0" w:line="240" w:lineRule="auto"/>
              <w:rPr>
                <w:sz w:val="16"/>
                <w:szCs w:val="16"/>
              </w:rPr>
            </w:pPr>
            <w:r w:rsidRPr="00890E74">
              <w:rPr>
                <w:sz w:val="16"/>
                <w:szCs w:val="16"/>
              </w:rPr>
              <w:t>75</w:t>
            </w:r>
          </w:p>
          <w:p w:rsidR="00B2111E" w:rsidRPr="00890E74" w:rsidRDefault="00B2111E" w:rsidP="00CE73B4">
            <w:pPr>
              <w:spacing w:after="0" w:line="240" w:lineRule="auto"/>
              <w:rPr>
                <w:sz w:val="16"/>
                <w:szCs w:val="16"/>
              </w:rPr>
            </w:pPr>
            <w:r w:rsidRPr="00890E74">
              <w:rPr>
                <w:sz w:val="16"/>
                <w:szCs w:val="16"/>
              </w:rPr>
              <w:t>30</w:t>
            </w:r>
          </w:p>
        </w:tc>
        <w:tc>
          <w:tcPr>
            <w:tcW w:w="262" w:type="pct"/>
          </w:tcPr>
          <w:p w:rsidR="00B2111E" w:rsidRPr="00890E74" w:rsidRDefault="00B2111E" w:rsidP="00CE73B4">
            <w:pPr>
              <w:spacing w:after="0" w:line="240" w:lineRule="auto"/>
              <w:rPr>
                <w:sz w:val="16"/>
                <w:szCs w:val="16"/>
              </w:rPr>
            </w:pPr>
            <w:r w:rsidRPr="00890E74">
              <w:rPr>
                <w:sz w:val="16"/>
                <w:szCs w:val="16"/>
              </w:rPr>
              <w:t>400</w:t>
            </w:r>
          </w:p>
          <w:p w:rsidR="00B2111E" w:rsidRPr="00890E74" w:rsidRDefault="00B2111E" w:rsidP="00CE73B4">
            <w:pPr>
              <w:spacing w:after="0" w:line="240" w:lineRule="auto"/>
              <w:rPr>
                <w:sz w:val="16"/>
                <w:szCs w:val="16"/>
              </w:rPr>
            </w:pPr>
            <w:r w:rsidRPr="00890E74">
              <w:rPr>
                <w:sz w:val="16"/>
                <w:szCs w:val="16"/>
              </w:rPr>
              <w:t>180</w:t>
            </w:r>
          </w:p>
          <w:p w:rsidR="00B2111E" w:rsidRPr="00890E74" w:rsidRDefault="00B2111E" w:rsidP="00CE73B4">
            <w:pPr>
              <w:spacing w:after="0" w:line="240" w:lineRule="auto"/>
              <w:rPr>
                <w:sz w:val="16"/>
                <w:szCs w:val="16"/>
              </w:rPr>
            </w:pPr>
            <w:r w:rsidRPr="00890E74">
              <w:rPr>
                <w:sz w:val="16"/>
                <w:szCs w:val="16"/>
              </w:rPr>
              <w:t>16</w:t>
            </w:r>
          </w:p>
          <w:p w:rsidR="00B2111E" w:rsidRPr="00890E74" w:rsidRDefault="00B2111E" w:rsidP="00CE73B4">
            <w:pPr>
              <w:spacing w:after="0" w:line="240" w:lineRule="auto"/>
              <w:rPr>
                <w:sz w:val="16"/>
                <w:szCs w:val="16"/>
              </w:rPr>
            </w:pPr>
            <w:r w:rsidRPr="00890E74">
              <w:rPr>
                <w:sz w:val="16"/>
                <w:szCs w:val="16"/>
              </w:rPr>
              <w:t>208</w:t>
            </w:r>
          </w:p>
          <w:p w:rsidR="00B2111E" w:rsidRPr="00890E74" w:rsidRDefault="00B2111E" w:rsidP="00CE73B4">
            <w:pPr>
              <w:spacing w:after="0" w:line="240" w:lineRule="auto"/>
              <w:rPr>
                <w:sz w:val="16"/>
                <w:szCs w:val="16"/>
              </w:rPr>
            </w:pPr>
            <w:r w:rsidRPr="00890E74">
              <w:rPr>
                <w:sz w:val="16"/>
                <w:szCs w:val="16"/>
              </w:rPr>
              <w:t>168</w:t>
            </w:r>
          </w:p>
          <w:p w:rsidR="00B2111E" w:rsidRPr="00890E74" w:rsidRDefault="00B2111E" w:rsidP="00CE73B4">
            <w:pPr>
              <w:spacing w:after="0" w:line="240" w:lineRule="auto"/>
              <w:rPr>
                <w:sz w:val="16"/>
                <w:szCs w:val="16"/>
              </w:rPr>
            </w:pPr>
            <w:r w:rsidRPr="00890E74">
              <w:rPr>
                <w:sz w:val="16"/>
                <w:szCs w:val="16"/>
              </w:rPr>
              <w:t>180</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r w:rsidRPr="00890E74">
              <w:rPr>
                <w:sz w:val="16"/>
                <w:szCs w:val="16"/>
              </w:rPr>
              <w:t>16</w:t>
            </w:r>
          </w:p>
          <w:p w:rsidR="00B2111E" w:rsidRPr="00890E74" w:rsidRDefault="00B2111E" w:rsidP="00CE73B4">
            <w:pPr>
              <w:spacing w:after="0" w:line="240" w:lineRule="auto"/>
              <w:rPr>
                <w:sz w:val="16"/>
                <w:szCs w:val="16"/>
              </w:rPr>
            </w:pPr>
            <w:r w:rsidRPr="00890E74">
              <w:rPr>
                <w:sz w:val="16"/>
                <w:szCs w:val="16"/>
              </w:rPr>
              <w:t>70</w:t>
            </w:r>
          </w:p>
          <w:p w:rsidR="00B2111E" w:rsidRPr="00890E74" w:rsidRDefault="00B2111E" w:rsidP="00CE73B4">
            <w:pPr>
              <w:spacing w:after="0" w:line="240" w:lineRule="auto"/>
              <w:rPr>
                <w:sz w:val="16"/>
                <w:szCs w:val="16"/>
              </w:rPr>
            </w:pPr>
            <w:r w:rsidRPr="00890E74">
              <w:rPr>
                <w:sz w:val="16"/>
                <w:szCs w:val="16"/>
              </w:rPr>
              <w:t>54</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r w:rsidRPr="00890E74">
              <w:rPr>
                <w:sz w:val="16"/>
                <w:szCs w:val="16"/>
              </w:rPr>
              <w:t>20</w:t>
            </w:r>
          </w:p>
          <w:p w:rsidR="00B2111E" w:rsidRPr="00890E74" w:rsidRDefault="00B2111E" w:rsidP="00CE73B4">
            <w:pPr>
              <w:spacing w:after="0" w:line="240" w:lineRule="auto"/>
              <w:rPr>
                <w:sz w:val="16"/>
                <w:szCs w:val="16"/>
              </w:rPr>
            </w:pPr>
            <w:r w:rsidRPr="00890E74">
              <w:rPr>
                <w:sz w:val="16"/>
                <w:szCs w:val="16"/>
              </w:rPr>
              <w:t>44</w:t>
            </w:r>
          </w:p>
          <w:p w:rsidR="00B2111E" w:rsidRPr="00890E74" w:rsidRDefault="00B2111E" w:rsidP="00CE73B4">
            <w:pPr>
              <w:spacing w:after="0" w:line="240" w:lineRule="auto"/>
              <w:rPr>
                <w:sz w:val="16"/>
                <w:szCs w:val="16"/>
              </w:rPr>
            </w:pPr>
            <w:r w:rsidRPr="00890E74">
              <w:rPr>
                <w:sz w:val="16"/>
                <w:szCs w:val="16"/>
              </w:rPr>
              <w:t>240</w:t>
            </w:r>
          </w:p>
          <w:p w:rsidR="00B2111E" w:rsidRPr="00890E74" w:rsidRDefault="00B2111E" w:rsidP="00CE73B4">
            <w:pPr>
              <w:spacing w:after="0" w:line="240" w:lineRule="auto"/>
              <w:rPr>
                <w:sz w:val="16"/>
                <w:szCs w:val="16"/>
              </w:rPr>
            </w:pPr>
            <w:r w:rsidRPr="00890E74">
              <w:rPr>
                <w:sz w:val="16"/>
                <w:szCs w:val="16"/>
              </w:rPr>
              <w:t>150</w:t>
            </w:r>
          </w:p>
          <w:p w:rsidR="00B2111E" w:rsidRPr="00890E74" w:rsidRDefault="00B2111E" w:rsidP="00CE73B4">
            <w:pPr>
              <w:spacing w:after="0" w:line="240" w:lineRule="auto"/>
              <w:rPr>
                <w:sz w:val="16"/>
                <w:szCs w:val="16"/>
              </w:rPr>
            </w:pPr>
            <w:r w:rsidRPr="00890E74">
              <w:rPr>
                <w:sz w:val="16"/>
                <w:szCs w:val="16"/>
              </w:rPr>
              <w:t>60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непрох.каналы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техподполье</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бесканальная</w:t>
            </w:r>
          </w:p>
          <w:p w:rsidR="00B2111E" w:rsidRPr="00890E74" w:rsidRDefault="00B2111E" w:rsidP="00CE73B4">
            <w:pPr>
              <w:spacing w:after="0" w:line="240" w:lineRule="auto"/>
              <w:rPr>
                <w:sz w:val="16"/>
                <w:szCs w:val="16"/>
              </w:rPr>
            </w:pPr>
            <w:r w:rsidRPr="00890E74">
              <w:rPr>
                <w:sz w:val="16"/>
                <w:szCs w:val="16"/>
              </w:rPr>
              <w:t>надземная</w:t>
            </w:r>
          </w:p>
        </w:tc>
        <w:tc>
          <w:tcPr>
            <w:tcW w:w="309" w:type="pct"/>
          </w:tcPr>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100</w:t>
            </w:r>
          </w:p>
        </w:tc>
        <w:tc>
          <w:tcPr>
            <w:tcW w:w="702" w:type="pct"/>
          </w:tcPr>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14 шт.-техподполье</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tc>
        <w:tc>
          <w:tcPr>
            <w:tcW w:w="570" w:type="pct"/>
          </w:tcPr>
          <w:p w:rsidR="00B2111E" w:rsidRPr="00890E74" w:rsidRDefault="00B2111E" w:rsidP="00CE73B4">
            <w:pPr>
              <w:spacing w:after="0" w:line="240" w:lineRule="auto"/>
              <w:rPr>
                <w:sz w:val="16"/>
                <w:szCs w:val="16"/>
              </w:rPr>
            </w:pPr>
            <w:r w:rsidRPr="00890E74">
              <w:rPr>
                <w:sz w:val="16"/>
                <w:szCs w:val="16"/>
              </w:rPr>
              <w:t>2 шт.-ТК-8</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 шт.ТК-</w:t>
            </w:r>
            <w:proofErr w:type="gramStart"/>
            <w:r w:rsidRPr="00890E74">
              <w:rPr>
                <w:sz w:val="16"/>
                <w:szCs w:val="16"/>
              </w:rPr>
              <w:t>6;ТК</w:t>
            </w:r>
            <w:proofErr w:type="gramEnd"/>
            <w:r w:rsidRPr="00890E74">
              <w:rPr>
                <w:sz w:val="16"/>
                <w:szCs w:val="16"/>
              </w:rPr>
              <w:t>-7; ТК-4,ТК-5</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6 шт-ТК-2,ТК-3,ТК-4</w:t>
            </w:r>
          </w:p>
        </w:tc>
        <w:tc>
          <w:tcPr>
            <w:tcW w:w="438" w:type="pct"/>
          </w:tcPr>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2009</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2005</w:t>
            </w:r>
          </w:p>
          <w:p w:rsidR="00B2111E" w:rsidRPr="00890E74" w:rsidRDefault="00B2111E" w:rsidP="00CE73B4">
            <w:pPr>
              <w:spacing w:after="0" w:line="240" w:lineRule="auto"/>
              <w:rPr>
                <w:sz w:val="16"/>
                <w:szCs w:val="16"/>
              </w:rPr>
            </w:pPr>
            <w:r w:rsidRPr="00890E74">
              <w:rPr>
                <w:sz w:val="16"/>
                <w:szCs w:val="16"/>
              </w:rPr>
              <w:t>2003</w:t>
            </w:r>
          </w:p>
          <w:p w:rsidR="00B2111E" w:rsidRPr="00890E74" w:rsidRDefault="00B2111E" w:rsidP="00CE73B4">
            <w:pPr>
              <w:spacing w:after="0" w:line="240" w:lineRule="auto"/>
              <w:rPr>
                <w:sz w:val="16"/>
                <w:szCs w:val="16"/>
              </w:rPr>
            </w:pPr>
            <w:r w:rsidRPr="00890E74">
              <w:rPr>
                <w:sz w:val="16"/>
                <w:szCs w:val="16"/>
              </w:rPr>
              <w:t>2017</w:t>
            </w:r>
          </w:p>
          <w:p w:rsidR="00B2111E" w:rsidRPr="00890E74" w:rsidRDefault="00B2111E" w:rsidP="00CE73B4">
            <w:pPr>
              <w:spacing w:after="0" w:line="240" w:lineRule="auto"/>
              <w:rPr>
                <w:sz w:val="16"/>
                <w:szCs w:val="16"/>
              </w:rPr>
            </w:pPr>
            <w:r w:rsidRPr="00890E74">
              <w:rPr>
                <w:sz w:val="16"/>
                <w:szCs w:val="16"/>
              </w:rPr>
              <w:t>2018</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2011</w:t>
            </w:r>
          </w:p>
          <w:p w:rsidR="00B2111E" w:rsidRPr="00890E74" w:rsidRDefault="00B2111E" w:rsidP="00CE73B4">
            <w:pPr>
              <w:spacing w:after="0" w:line="240" w:lineRule="auto"/>
              <w:rPr>
                <w:sz w:val="16"/>
                <w:szCs w:val="16"/>
              </w:rPr>
            </w:pPr>
            <w:r w:rsidRPr="00890E74">
              <w:rPr>
                <w:sz w:val="16"/>
                <w:szCs w:val="16"/>
              </w:rPr>
              <w:t>1997</w:t>
            </w: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1966</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r w:rsidR="00B2111E" w:rsidRPr="00890E74" w:rsidTr="005A4435">
        <w:trPr>
          <w:cantSplit/>
          <w:trHeight w:val="20"/>
        </w:trPr>
        <w:tc>
          <w:tcPr>
            <w:tcW w:w="174" w:type="pct"/>
          </w:tcPr>
          <w:p w:rsidR="00B2111E" w:rsidRPr="00890E74" w:rsidRDefault="00B2111E" w:rsidP="00CE73B4">
            <w:pPr>
              <w:spacing w:after="0" w:line="240" w:lineRule="auto"/>
              <w:rPr>
                <w:sz w:val="16"/>
                <w:szCs w:val="16"/>
              </w:rPr>
            </w:pPr>
            <w:r w:rsidRPr="00890E74">
              <w:rPr>
                <w:sz w:val="16"/>
                <w:szCs w:val="16"/>
              </w:rPr>
              <w:t>27</w:t>
            </w:r>
          </w:p>
        </w:tc>
        <w:tc>
          <w:tcPr>
            <w:tcW w:w="967" w:type="pct"/>
          </w:tcPr>
          <w:p w:rsidR="00B2111E" w:rsidRPr="00890E74" w:rsidRDefault="00B2111E" w:rsidP="00CE73B4">
            <w:pPr>
              <w:spacing w:after="0" w:line="240" w:lineRule="auto"/>
              <w:rPr>
                <w:sz w:val="16"/>
                <w:szCs w:val="16"/>
              </w:rPr>
            </w:pPr>
            <w:r w:rsidRPr="00890E74">
              <w:rPr>
                <w:sz w:val="16"/>
                <w:szCs w:val="16"/>
              </w:rPr>
              <w:t>Участок  магистральной тепловой сети от ТК-8 (ул.Пограничная,д.11) до больничного комплекса, включая ж.д.ул.Лесная,д.1,ул.Пограничная,д.11(школа сержантов).</w:t>
            </w:r>
          </w:p>
        </w:tc>
        <w:tc>
          <w:tcPr>
            <w:tcW w:w="439" w:type="pct"/>
          </w:tcPr>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В ППУ</w:t>
            </w:r>
          </w:p>
          <w:p w:rsidR="00B2111E" w:rsidRPr="00890E74" w:rsidRDefault="00B2111E" w:rsidP="00CE73B4">
            <w:pPr>
              <w:spacing w:after="0" w:line="240" w:lineRule="auto"/>
              <w:rPr>
                <w:sz w:val="16"/>
                <w:szCs w:val="16"/>
              </w:rPr>
            </w:pPr>
            <w:r w:rsidRPr="00890E74">
              <w:rPr>
                <w:sz w:val="16"/>
                <w:szCs w:val="16"/>
              </w:rPr>
              <w:t>Сталь</w:t>
            </w:r>
          </w:p>
          <w:p w:rsidR="00B2111E" w:rsidRPr="00890E74" w:rsidRDefault="00B2111E" w:rsidP="00CE73B4">
            <w:pPr>
              <w:spacing w:after="0" w:line="240" w:lineRule="auto"/>
              <w:rPr>
                <w:sz w:val="16"/>
                <w:szCs w:val="16"/>
              </w:rPr>
            </w:pPr>
            <w:r w:rsidRPr="00890E74">
              <w:rPr>
                <w:sz w:val="16"/>
                <w:szCs w:val="16"/>
              </w:rPr>
              <w:t>ТермоСингл</w:t>
            </w:r>
          </w:p>
        </w:tc>
        <w:tc>
          <w:tcPr>
            <w:tcW w:w="263" w:type="pct"/>
          </w:tcPr>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159</w:t>
            </w:r>
          </w:p>
          <w:p w:rsidR="00B2111E" w:rsidRPr="00890E74" w:rsidRDefault="00B2111E" w:rsidP="00CE73B4">
            <w:pPr>
              <w:spacing w:after="0" w:line="240" w:lineRule="auto"/>
              <w:rPr>
                <w:sz w:val="16"/>
                <w:szCs w:val="16"/>
              </w:rPr>
            </w:pPr>
            <w:r w:rsidRPr="00890E74">
              <w:rPr>
                <w:sz w:val="16"/>
                <w:szCs w:val="16"/>
              </w:rPr>
              <w:t>219</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108</w:t>
            </w:r>
          </w:p>
          <w:p w:rsidR="00B2111E" w:rsidRPr="00890E74" w:rsidRDefault="00B2111E" w:rsidP="00CE73B4">
            <w:pPr>
              <w:spacing w:after="0" w:line="240" w:lineRule="auto"/>
              <w:rPr>
                <w:sz w:val="16"/>
                <w:szCs w:val="16"/>
              </w:rPr>
            </w:pPr>
            <w:r w:rsidRPr="00890E74">
              <w:rPr>
                <w:sz w:val="16"/>
                <w:szCs w:val="16"/>
              </w:rPr>
              <w:t>110</w:t>
            </w:r>
          </w:p>
          <w:p w:rsidR="00B2111E" w:rsidRPr="00890E74" w:rsidRDefault="00B2111E" w:rsidP="00CE73B4">
            <w:pPr>
              <w:spacing w:after="0" w:line="240" w:lineRule="auto"/>
              <w:rPr>
                <w:sz w:val="16"/>
                <w:szCs w:val="16"/>
              </w:rPr>
            </w:pPr>
          </w:p>
        </w:tc>
        <w:tc>
          <w:tcPr>
            <w:tcW w:w="263" w:type="pct"/>
          </w:tcPr>
          <w:p w:rsidR="00B2111E" w:rsidRPr="00890E74" w:rsidRDefault="00B2111E" w:rsidP="00CE73B4">
            <w:pPr>
              <w:spacing w:after="0" w:line="240" w:lineRule="auto"/>
              <w:rPr>
                <w:sz w:val="16"/>
                <w:szCs w:val="16"/>
              </w:rPr>
            </w:pPr>
            <w:r w:rsidRPr="00890E74">
              <w:rPr>
                <w:sz w:val="16"/>
                <w:szCs w:val="16"/>
              </w:rPr>
              <w:t>85</w:t>
            </w:r>
          </w:p>
          <w:p w:rsidR="00B2111E" w:rsidRPr="00890E74" w:rsidRDefault="00B2111E" w:rsidP="00CE73B4">
            <w:pPr>
              <w:spacing w:after="0" w:line="240" w:lineRule="auto"/>
              <w:rPr>
                <w:sz w:val="16"/>
                <w:szCs w:val="16"/>
              </w:rPr>
            </w:pPr>
            <w:r w:rsidRPr="00890E74">
              <w:rPr>
                <w:sz w:val="16"/>
                <w:szCs w:val="16"/>
              </w:rPr>
              <w:t>340</w:t>
            </w:r>
          </w:p>
          <w:p w:rsidR="00B2111E" w:rsidRPr="00890E74" w:rsidRDefault="00B2111E" w:rsidP="00CE73B4">
            <w:pPr>
              <w:spacing w:after="0" w:line="240" w:lineRule="auto"/>
              <w:rPr>
                <w:sz w:val="16"/>
                <w:szCs w:val="16"/>
              </w:rPr>
            </w:pPr>
            <w:r w:rsidRPr="00890E74">
              <w:rPr>
                <w:sz w:val="16"/>
                <w:szCs w:val="16"/>
              </w:rPr>
              <w:t>40</w:t>
            </w:r>
          </w:p>
          <w:p w:rsidR="00B2111E" w:rsidRPr="00890E74" w:rsidRDefault="00B2111E" w:rsidP="00CE73B4">
            <w:pPr>
              <w:spacing w:after="0" w:line="240" w:lineRule="auto"/>
              <w:rPr>
                <w:sz w:val="16"/>
                <w:szCs w:val="16"/>
              </w:rPr>
            </w:pPr>
            <w:r w:rsidRPr="00890E74">
              <w:rPr>
                <w:sz w:val="16"/>
                <w:szCs w:val="16"/>
              </w:rPr>
              <w:t>21</w:t>
            </w:r>
          </w:p>
          <w:p w:rsidR="00B2111E" w:rsidRPr="00890E74" w:rsidRDefault="00B2111E" w:rsidP="00CE73B4">
            <w:pPr>
              <w:spacing w:after="0" w:line="240" w:lineRule="auto"/>
              <w:rPr>
                <w:sz w:val="16"/>
                <w:szCs w:val="16"/>
              </w:rPr>
            </w:pPr>
            <w:r w:rsidRPr="00890E74">
              <w:rPr>
                <w:sz w:val="16"/>
                <w:szCs w:val="16"/>
              </w:rPr>
              <w:t>21</w:t>
            </w:r>
          </w:p>
          <w:p w:rsidR="00B2111E" w:rsidRPr="00890E74" w:rsidRDefault="00B2111E" w:rsidP="00CE73B4">
            <w:pPr>
              <w:spacing w:after="0" w:line="240" w:lineRule="auto"/>
              <w:rPr>
                <w:sz w:val="16"/>
                <w:szCs w:val="16"/>
              </w:rPr>
            </w:pPr>
            <w:r w:rsidRPr="00890E74">
              <w:rPr>
                <w:sz w:val="16"/>
                <w:szCs w:val="16"/>
              </w:rPr>
              <w:t>50</w:t>
            </w:r>
          </w:p>
          <w:p w:rsidR="00B2111E" w:rsidRPr="00890E74" w:rsidRDefault="00B2111E" w:rsidP="00CE73B4">
            <w:pPr>
              <w:spacing w:after="0" w:line="240" w:lineRule="auto"/>
              <w:rPr>
                <w:sz w:val="16"/>
                <w:szCs w:val="16"/>
              </w:rPr>
            </w:pPr>
          </w:p>
        </w:tc>
        <w:tc>
          <w:tcPr>
            <w:tcW w:w="262" w:type="pct"/>
          </w:tcPr>
          <w:p w:rsidR="00B2111E" w:rsidRPr="00890E74" w:rsidRDefault="00B2111E" w:rsidP="00CE73B4">
            <w:pPr>
              <w:spacing w:after="0" w:line="240" w:lineRule="auto"/>
              <w:rPr>
                <w:sz w:val="16"/>
                <w:szCs w:val="16"/>
              </w:rPr>
            </w:pPr>
            <w:r w:rsidRPr="00890E74">
              <w:rPr>
                <w:sz w:val="16"/>
                <w:szCs w:val="16"/>
              </w:rPr>
              <w:t>170</w:t>
            </w:r>
          </w:p>
          <w:p w:rsidR="00B2111E" w:rsidRPr="00890E74" w:rsidRDefault="00B2111E" w:rsidP="00CE73B4">
            <w:pPr>
              <w:spacing w:after="0" w:line="240" w:lineRule="auto"/>
              <w:rPr>
                <w:sz w:val="16"/>
                <w:szCs w:val="16"/>
              </w:rPr>
            </w:pPr>
            <w:r w:rsidRPr="00890E74">
              <w:rPr>
                <w:sz w:val="16"/>
                <w:szCs w:val="16"/>
              </w:rPr>
              <w:t>680</w:t>
            </w: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r w:rsidRPr="00890E74">
              <w:rPr>
                <w:sz w:val="16"/>
                <w:szCs w:val="16"/>
              </w:rPr>
              <w:t>42</w:t>
            </w:r>
          </w:p>
          <w:p w:rsidR="00B2111E" w:rsidRPr="00890E74" w:rsidRDefault="00B2111E" w:rsidP="00CE73B4">
            <w:pPr>
              <w:spacing w:after="0" w:line="240" w:lineRule="auto"/>
              <w:rPr>
                <w:sz w:val="16"/>
                <w:szCs w:val="16"/>
              </w:rPr>
            </w:pPr>
            <w:r w:rsidRPr="00890E74">
              <w:rPr>
                <w:sz w:val="16"/>
                <w:szCs w:val="16"/>
              </w:rPr>
              <w:t>42</w:t>
            </w:r>
          </w:p>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tc>
        <w:tc>
          <w:tcPr>
            <w:tcW w:w="614" w:type="pct"/>
          </w:tcPr>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Надземная</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Непр.каналы</w:t>
            </w:r>
          </w:p>
          <w:p w:rsidR="00B2111E" w:rsidRPr="00890E74" w:rsidRDefault="00B2111E" w:rsidP="00CE73B4">
            <w:pPr>
              <w:spacing w:after="0" w:line="240" w:lineRule="auto"/>
              <w:rPr>
                <w:sz w:val="16"/>
                <w:szCs w:val="16"/>
              </w:rPr>
            </w:pPr>
            <w:r w:rsidRPr="00890E74">
              <w:rPr>
                <w:sz w:val="16"/>
                <w:szCs w:val="16"/>
              </w:rPr>
              <w:t>бесканальный</w:t>
            </w:r>
          </w:p>
        </w:tc>
        <w:tc>
          <w:tcPr>
            <w:tcW w:w="309" w:type="pct"/>
          </w:tcPr>
          <w:p w:rsidR="00B2111E" w:rsidRPr="00890E74" w:rsidRDefault="00B2111E" w:rsidP="00CE73B4">
            <w:pPr>
              <w:spacing w:after="0" w:line="240" w:lineRule="auto"/>
              <w:rPr>
                <w:sz w:val="16"/>
                <w:szCs w:val="16"/>
              </w:rPr>
            </w:pPr>
            <w:r w:rsidRPr="00890E74">
              <w:rPr>
                <w:sz w:val="16"/>
                <w:szCs w:val="16"/>
              </w:rPr>
              <w:t>100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200</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80</w:t>
            </w:r>
          </w:p>
          <w:p w:rsidR="00B2111E" w:rsidRPr="00890E74" w:rsidRDefault="00B2111E" w:rsidP="00CE73B4">
            <w:pPr>
              <w:spacing w:after="0" w:line="240" w:lineRule="auto"/>
              <w:rPr>
                <w:sz w:val="16"/>
                <w:szCs w:val="16"/>
              </w:rPr>
            </w:pPr>
          </w:p>
        </w:tc>
        <w:tc>
          <w:tcPr>
            <w:tcW w:w="702" w:type="pct"/>
          </w:tcPr>
          <w:p w:rsidR="00B2111E" w:rsidRPr="00890E74" w:rsidRDefault="00B2111E" w:rsidP="00CE73B4">
            <w:pPr>
              <w:spacing w:after="0" w:line="240" w:lineRule="auto"/>
              <w:rPr>
                <w:sz w:val="16"/>
                <w:szCs w:val="16"/>
              </w:rPr>
            </w:pPr>
            <w:r w:rsidRPr="00890E74">
              <w:rPr>
                <w:sz w:val="16"/>
                <w:szCs w:val="16"/>
              </w:rPr>
              <w:t>4 шт-надземка</w:t>
            </w:r>
          </w:p>
          <w:p w:rsidR="00B2111E" w:rsidRPr="00890E74" w:rsidRDefault="00B2111E" w:rsidP="00CE73B4">
            <w:pPr>
              <w:spacing w:after="0" w:line="240" w:lineRule="auto"/>
              <w:rPr>
                <w:sz w:val="16"/>
                <w:szCs w:val="16"/>
              </w:rPr>
            </w:pPr>
            <w:r w:rsidRPr="00890E74">
              <w:rPr>
                <w:sz w:val="16"/>
                <w:szCs w:val="16"/>
              </w:rPr>
              <w:t>6 шт-техподполье</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шт.-техподполье</w:t>
            </w:r>
          </w:p>
        </w:tc>
        <w:tc>
          <w:tcPr>
            <w:tcW w:w="570" w:type="pct"/>
          </w:tcPr>
          <w:p w:rsidR="00B2111E" w:rsidRPr="00890E74" w:rsidRDefault="00B2111E" w:rsidP="00CE73B4">
            <w:pPr>
              <w:spacing w:after="0" w:line="240" w:lineRule="auto"/>
              <w:rPr>
                <w:sz w:val="16"/>
                <w:szCs w:val="16"/>
              </w:rPr>
            </w:pPr>
            <w:r w:rsidRPr="00890E74">
              <w:rPr>
                <w:sz w:val="16"/>
                <w:szCs w:val="16"/>
              </w:rPr>
              <w:t>6 шт.-ТК-8,</w:t>
            </w:r>
          </w:p>
          <w:p w:rsidR="00B2111E" w:rsidRPr="00890E74" w:rsidRDefault="00B2111E" w:rsidP="00CE73B4">
            <w:pPr>
              <w:spacing w:after="0" w:line="240" w:lineRule="auto"/>
              <w:rPr>
                <w:sz w:val="16"/>
                <w:szCs w:val="16"/>
              </w:rPr>
            </w:pPr>
            <w:r w:rsidRPr="00890E74">
              <w:rPr>
                <w:sz w:val="16"/>
                <w:szCs w:val="16"/>
              </w:rPr>
              <w:t>ТК-9</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шт.-ТК-11</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r w:rsidRPr="00890E74">
              <w:rPr>
                <w:sz w:val="16"/>
                <w:szCs w:val="16"/>
              </w:rPr>
              <w:t>2 шт.-ТК-9</w:t>
            </w:r>
          </w:p>
          <w:p w:rsidR="00B2111E" w:rsidRPr="00890E74" w:rsidRDefault="00B2111E" w:rsidP="00CE73B4">
            <w:pPr>
              <w:spacing w:after="0" w:line="240" w:lineRule="auto"/>
              <w:rPr>
                <w:sz w:val="16"/>
                <w:szCs w:val="16"/>
              </w:rPr>
            </w:pPr>
          </w:p>
          <w:p w:rsidR="00B2111E" w:rsidRPr="00890E74" w:rsidRDefault="00B2111E" w:rsidP="00CE73B4">
            <w:pPr>
              <w:spacing w:after="0" w:line="240" w:lineRule="auto"/>
              <w:rPr>
                <w:sz w:val="16"/>
                <w:szCs w:val="16"/>
              </w:rPr>
            </w:pPr>
          </w:p>
        </w:tc>
        <w:tc>
          <w:tcPr>
            <w:tcW w:w="438" w:type="pct"/>
          </w:tcPr>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1997</w:t>
            </w:r>
          </w:p>
          <w:p w:rsidR="00B2111E" w:rsidRPr="00890E74" w:rsidRDefault="00B2111E" w:rsidP="00CE73B4">
            <w:pPr>
              <w:spacing w:after="0" w:line="240" w:lineRule="auto"/>
              <w:rPr>
                <w:sz w:val="16"/>
                <w:szCs w:val="16"/>
              </w:rPr>
            </w:pPr>
            <w:r w:rsidRPr="00890E74">
              <w:rPr>
                <w:sz w:val="16"/>
                <w:szCs w:val="16"/>
              </w:rPr>
              <w:t xml:space="preserve">2008 </w:t>
            </w:r>
          </w:p>
          <w:p w:rsidR="00B2111E" w:rsidRPr="00890E74" w:rsidRDefault="00B2111E" w:rsidP="00CE73B4">
            <w:pPr>
              <w:spacing w:after="0" w:line="240" w:lineRule="auto"/>
              <w:rPr>
                <w:sz w:val="16"/>
                <w:szCs w:val="16"/>
              </w:rPr>
            </w:pPr>
            <w:r w:rsidRPr="00890E74">
              <w:rPr>
                <w:sz w:val="16"/>
                <w:szCs w:val="16"/>
              </w:rPr>
              <w:t>2001</w:t>
            </w:r>
          </w:p>
          <w:p w:rsidR="00B2111E" w:rsidRPr="00890E74" w:rsidRDefault="00B2111E" w:rsidP="00CE73B4">
            <w:pPr>
              <w:spacing w:after="0" w:line="240" w:lineRule="auto"/>
              <w:rPr>
                <w:sz w:val="16"/>
                <w:szCs w:val="16"/>
              </w:rPr>
            </w:pPr>
            <w:r w:rsidRPr="00890E74">
              <w:rPr>
                <w:sz w:val="16"/>
                <w:szCs w:val="16"/>
              </w:rPr>
              <w:t>2008</w:t>
            </w:r>
          </w:p>
        </w:tc>
      </w:tr>
      <w:tr w:rsidR="00B2111E" w:rsidRPr="00890E74" w:rsidTr="005A4435">
        <w:trPr>
          <w:cantSplit/>
          <w:trHeight w:val="20"/>
        </w:trPr>
        <w:tc>
          <w:tcPr>
            <w:tcW w:w="174" w:type="pct"/>
          </w:tcPr>
          <w:p w:rsidR="00B2111E" w:rsidRPr="00890E74" w:rsidRDefault="00B2111E" w:rsidP="00CE73B4">
            <w:pPr>
              <w:spacing w:after="0" w:line="240" w:lineRule="auto"/>
              <w:rPr>
                <w:b/>
                <w:sz w:val="16"/>
                <w:szCs w:val="16"/>
              </w:rPr>
            </w:pPr>
          </w:p>
        </w:tc>
        <w:tc>
          <w:tcPr>
            <w:tcW w:w="967" w:type="pct"/>
          </w:tcPr>
          <w:p w:rsidR="00B2111E" w:rsidRPr="00890E74" w:rsidRDefault="00B2111E" w:rsidP="00CE73B4">
            <w:pPr>
              <w:spacing w:after="0" w:line="240" w:lineRule="auto"/>
              <w:rPr>
                <w:b/>
                <w:sz w:val="16"/>
                <w:szCs w:val="16"/>
              </w:rPr>
            </w:pPr>
            <w:r w:rsidRPr="00890E74">
              <w:rPr>
                <w:b/>
                <w:sz w:val="16"/>
                <w:szCs w:val="16"/>
              </w:rPr>
              <w:t>Итого:</w:t>
            </w:r>
          </w:p>
        </w:tc>
        <w:tc>
          <w:tcPr>
            <w:tcW w:w="439"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3" w:type="pct"/>
          </w:tcPr>
          <w:p w:rsidR="00B2111E" w:rsidRPr="00890E74" w:rsidRDefault="00B2111E" w:rsidP="00CE73B4">
            <w:pPr>
              <w:spacing w:after="0" w:line="240" w:lineRule="auto"/>
              <w:rPr>
                <w:b/>
                <w:sz w:val="16"/>
                <w:szCs w:val="16"/>
              </w:rPr>
            </w:pPr>
          </w:p>
        </w:tc>
        <w:tc>
          <w:tcPr>
            <w:tcW w:w="262" w:type="pct"/>
          </w:tcPr>
          <w:p w:rsidR="00B2111E" w:rsidRPr="00890E74" w:rsidRDefault="00B2111E" w:rsidP="00CE73B4">
            <w:pPr>
              <w:spacing w:after="0" w:line="240" w:lineRule="auto"/>
              <w:rPr>
                <w:b/>
                <w:sz w:val="16"/>
                <w:szCs w:val="16"/>
              </w:rPr>
            </w:pPr>
            <w:r w:rsidRPr="00890E74">
              <w:rPr>
                <w:b/>
                <w:sz w:val="16"/>
                <w:szCs w:val="16"/>
              </w:rPr>
              <w:t>1114</w:t>
            </w:r>
          </w:p>
        </w:tc>
        <w:tc>
          <w:tcPr>
            <w:tcW w:w="614" w:type="pct"/>
          </w:tcPr>
          <w:p w:rsidR="00B2111E" w:rsidRPr="00890E74" w:rsidRDefault="00B2111E" w:rsidP="00CE73B4">
            <w:pPr>
              <w:spacing w:after="0" w:line="240" w:lineRule="auto"/>
              <w:rPr>
                <w:b/>
                <w:sz w:val="16"/>
                <w:szCs w:val="16"/>
              </w:rPr>
            </w:pPr>
          </w:p>
        </w:tc>
        <w:tc>
          <w:tcPr>
            <w:tcW w:w="309" w:type="pct"/>
          </w:tcPr>
          <w:p w:rsidR="00B2111E" w:rsidRPr="00890E74" w:rsidRDefault="00B2111E" w:rsidP="00CE73B4">
            <w:pPr>
              <w:spacing w:after="0" w:line="240" w:lineRule="auto"/>
              <w:rPr>
                <w:b/>
                <w:sz w:val="16"/>
                <w:szCs w:val="16"/>
              </w:rPr>
            </w:pPr>
          </w:p>
        </w:tc>
        <w:tc>
          <w:tcPr>
            <w:tcW w:w="702" w:type="pct"/>
          </w:tcPr>
          <w:p w:rsidR="00B2111E" w:rsidRPr="00890E74" w:rsidRDefault="00B2111E" w:rsidP="00CE73B4">
            <w:pPr>
              <w:spacing w:after="0" w:line="240" w:lineRule="auto"/>
              <w:rPr>
                <w:b/>
                <w:sz w:val="16"/>
                <w:szCs w:val="16"/>
              </w:rPr>
            </w:pPr>
          </w:p>
        </w:tc>
        <w:tc>
          <w:tcPr>
            <w:tcW w:w="570" w:type="pct"/>
          </w:tcPr>
          <w:p w:rsidR="00B2111E" w:rsidRPr="00890E74" w:rsidRDefault="00B2111E" w:rsidP="00CE73B4">
            <w:pPr>
              <w:spacing w:after="0" w:line="240" w:lineRule="auto"/>
              <w:rPr>
                <w:b/>
                <w:sz w:val="16"/>
                <w:szCs w:val="16"/>
              </w:rPr>
            </w:pPr>
          </w:p>
        </w:tc>
        <w:tc>
          <w:tcPr>
            <w:tcW w:w="438" w:type="pct"/>
          </w:tcPr>
          <w:p w:rsidR="00B2111E" w:rsidRPr="00890E74" w:rsidRDefault="00B2111E" w:rsidP="00CE73B4">
            <w:pPr>
              <w:spacing w:after="0" w:line="240" w:lineRule="auto"/>
              <w:rPr>
                <w:b/>
                <w:sz w:val="16"/>
                <w:szCs w:val="16"/>
              </w:rPr>
            </w:pPr>
          </w:p>
        </w:tc>
      </w:tr>
    </w:tbl>
    <w:p w:rsidR="00473589" w:rsidRDefault="005A4435" w:rsidP="006B6981">
      <w:pPr>
        <w:spacing w:line="240" w:lineRule="auto"/>
      </w:pPr>
      <w:r>
        <w:t xml:space="preserve"> Общая протяженность сетей в г. Светогорске составляет </w:t>
      </w:r>
      <w:r w:rsidRPr="001B485B">
        <w:rPr>
          <w:color w:val="000000"/>
          <w:sz w:val="20"/>
          <w:szCs w:val="20"/>
          <w:lang w:eastAsia="ru-RU"/>
        </w:rPr>
        <w:t>33188</w:t>
      </w:r>
      <w:r>
        <w:rPr>
          <w:color w:val="000000"/>
          <w:sz w:val="20"/>
          <w:szCs w:val="20"/>
          <w:lang w:eastAsia="ru-RU"/>
        </w:rPr>
        <w:t xml:space="preserve"> метров.</w:t>
      </w:r>
    </w:p>
    <w:p w:rsidR="00B2111E" w:rsidRPr="008D1725" w:rsidRDefault="00B2111E" w:rsidP="008D1725">
      <w:pPr>
        <w:spacing w:after="0" w:line="240" w:lineRule="auto"/>
        <w:ind w:firstLine="709"/>
        <w:jc w:val="both"/>
        <w:rPr>
          <w:sz w:val="24"/>
          <w:szCs w:val="24"/>
          <w:lang w:eastAsia="ru-RU"/>
        </w:rPr>
      </w:pPr>
      <w:r w:rsidRPr="008D1725">
        <w:rPr>
          <w:sz w:val="24"/>
          <w:szCs w:val="24"/>
          <w:lang w:eastAsia="ru-RU"/>
        </w:rPr>
        <w:t xml:space="preserve">Подключенная тепловая нагрузка </w:t>
      </w:r>
      <w:r w:rsidR="005A4435">
        <w:rPr>
          <w:sz w:val="24"/>
          <w:szCs w:val="24"/>
          <w:lang w:eastAsia="ru-RU"/>
        </w:rPr>
        <w:t>на сетях</w:t>
      </w:r>
      <w:r w:rsidRPr="008D1725">
        <w:rPr>
          <w:sz w:val="24"/>
          <w:szCs w:val="24"/>
          <w:lang w:eastAsia="ru-RU"/>
        </w:rPr>
        <w:t xml:space="preserve">котельной пгт. Лесогорский составляет 5,2 Гкал/час. Параметры тепловых сетей приведены в таблице ниже. Собственником тепловых сетей является администрация МО «Светогорское городское </w:t>
      </w:r>
      <w:proofErr w:type="gramStart"/>
      <w:r w:rsidRPr="008D1725">
        <w:rPr>
          <w:sz w:val="24"/>
          <w:szCs w:val="24"/>
          <w:lang w:eastAsia="ru-RU"/>
        </w:rPr>
        <w:t>поселение»  Эксплуатация</w:t>
      </w:r>
      <w:proofErr w:type="gramEnd"/>
      <w:r w:rsidRPr="008D1725">
        <w:rPr>
          <w:sz w:val="24"/>
          <w:szCs w:val="24"/>
          <w:lang w:eastAsia="ru-RU"/>
        </w:rPr>
        <w:t xml:space="preserve"> сетей осуществляется теплоснабжающей организацией ООО «СЖКХ» на основании договора аренды.</w:t>
      </w:r>
    </w:p>
    <w:p w:rsidR="005A4435" w:rsidRDefault="005A4435">
      <w:pPr>
        <w:spacing w:after="160" w:line="259" w:lineRule="auto"/>
        <w:rPr>
          <w:rFonts w:eastAsia="SimSun"/>
          <w:b/>
          <w:sz w:val="24"/>
          <w:szCs w:val="24"/>
          <w:lang w:eastAsia="ru-RU"/>
        </w:rPr>
      </w:pPr>
      <w:r>
        <w:br w:type="page"/>
      </w:r>
    </w:p>
    <w:p w:rsidR="00B2111E" w:rsidRPr="00AE3158" w:rsidRDefault="00B2111E" w:rsidP="006B6981">
      <w:pPr>
        <w:pStyle w:val="31"/>
        <w:spacing w:line="240" w:lineRule="auto"/>
      </w:pPr>
    </w:p>
    <w:p w:rsidR="00B2111E" w:rsidRPr="00990032" w:rsidRDefault="00B2111E"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15</w:t>
      </w:r>
      <w:r w:rsidR="00C4474B" w:rsidRPr="00990032">
        <w:rPr>
          <w:color w:val="000000"/>
        </w:rPr>
        <w:fldChar w:fldCharType="end"/>
      </w:r>
      <w:r w:rsidRPr="00990032">
        <w:rPr>
          <w:color w:val="000000"/>
        </w:rPr>
        <w:t xml:space="preserve"> Общая протяженность трубопроводов </w:t>
      </w:r>
      <w:r>
        <w:rPr>
          <w:szCs w:val="24"/>
          <w:lang w:eastAsia="ru-RU"/>
        </w:rPr>
        <w:t xml:space="preserve">пгт. Лесогорский </w:t>
      </w:r>
      <w:r w:rsidRPr="00990032">
        <w:rPr>
          <w:color w:val="000000"/>
        </w:rPr>
        <w:t>теплофикационной воды с разбивкой по диаметрам.</w:t>
      </w:r>
    </w:p>
    <w:tbl>
      <w:tblPr>
        <w:tblW w:w="1454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402"/>
        <w:gridCol w:w="993"/>
        <w:gridCol w:w="1417"/>
        <w:gridCol w:w="1134"/>
        <w:gridCol w:w="1559"/>
        <w:gridCol w:w="1418"/>
        <w:gridCol w:w="1134"/>
        <w:gridCol w:w="1559"/>
        <w:gridCol w:w="1418"/>
      </w:tblGrid>
      <w:tr w:rsidR="00B2111E" w:rsidRPr="009D1487" w:rsidTr="00B35F9E">
        <w:trPr>
          <w:trHeight w:val="184"/>
          <w:tblHeader/>
        </w:trPr>
        <w:tc>
          <w:tcPr>
            <w:tcW w:w="507" w:type="dxa"/>
            <w:vMerge w:val="restart"/>
          </w:tcPr>
          <w:p w:rsidR="00B2111E" w:rsidRPr="009D1487" w:rsidRDefault="00B2111E" w:rsidP="00B35F9E">
            <w:pPr>
              <w:spacing w:after="0" w:line="240" w:lineRule="auto"/>
              <w:rPr>
                <w:b/>
                <w:sz w:val="16"/>
                <w:szCs w:val="16"/>
              </w:rPr>
            </w:pPr>
            <w:r w:rsidRPr="009D1487">
              <w:rPr>
                <w:b/>
                <w:sz w:val="16"/>
                <w:szCs w:val="16"/>
              </w:rPr>
              <w:t>№</w:t>
            </w:r>
          </w:p>
          <w:p w:rsidR="00B2111E" w:rsidRPr="009D1487" w:rsidRDefault="00B2111E" w:rsidP="00B35F9E">
            <w:pPr>
              <w:spacing w:after="0" w:line="240" w:lineRule="auto"/>
              <w:rPr>
                <w:b/>
                <w:sz w:val="16"/>
                <w:szCs w:val="16"/>
              </w:rPr>
            </w:pPr>
            <w:r w:rsidRPr="009D1487">
              <w:rPr>
                <w:b/>
                <w:sz w:val="16"/>
                <w:szCs w:val="16"/>
              </w:rPr>
              <w:t>п/п</w:t>
            </w:r>
          </w:p>
        </w:tc>
        <w:tc>
          <w:tcPr>
            <w:tcW w:w="3402" w:type="dxa"/>
            <w:vMerge w:val="restart"/>
          </w:tcPr>
          <w:p w:rsidR="00B2111E" w:rsidRPr="00386B76" w:rsidRDefault="00B2111E" w:rsidP="00B35F9E">
            <w:pPr>
              <w:spacing w:after="0" w:line="240" w:lineRule="auto"/>
              <w:rPr>
                <w:b/>
                <w:sz w:val="36"/>
                <w:szCs w:val="36"/>
              </w:rPr>
            </w:pPr>
            <w:r>
              <w:rPr>
                <w:b/>
                <w:sz w:val="16"/>
                <w:szCs w:val="16"/>
              </w:rPr>
              <w:t>Наименованиеучастка</w:t>
            </w:r>
          </w:p>
        </w:tc>
        <w:tc>
          <w:tcPr>
            <w:tcW w:w="993" w:type="dxa"/>
            <w:vMerge w:val="restart"/>
          </w:tcPr>
          <w:p w:rsidR="00B2111E" w:rsidRDefault="00B2111E" w:rsidP="00B35F9E">
            <w:pPr>
              <w:spacing w:after="0" w:line="240" w:lineRule="auto"/>
              <w:rPr>
                <w:b/>
                <w:sz w:val="16"/>
                <w:szCs w:val="16"/>
              </w:rPr>
            </w:pPr>
            <w:r>
              <w:rPr>
                <w:b/>
                <w:sz w:val="16"/>
                <w:szCs w:val="16"/>
              </w:rPr>
              <w:t>Протяженность</w:t>
            </w:r>
          </w:p>
          <w:p w:rsidR="00B2111E" w:rsidRDefault="00B2111E" w:rsidP="00B35F9E">
            <w:pPr>
              <w:spacing w:after="0" w:line="240" w:lineRule="auto"/>
              <w:rPr>
                <w:b/>
                <w:sz w:val="16"/>
                <w:szCs w:val="16"/>
              </w:rPr>
            </w:pPr>
            <w:r>
              <w:rPr>
                <w:b/>
                <w:sz w:val="16"/>
                <w:szCs w:val="16"/>
              </w:rPr>
              <w:t>участка</w:t>
            </w:r>
          </w:p>
          <w:p w:rsidR="00B2111E" w:rsidRPr="00FE696A" w:rsidRDefault="00B2111E" w:rsidP="00B35F9E">
            <w:pPr>
              <w:spacing w:after="0" w:line="240" w:lineRule="auto"/>
              <w:rPr>
                <w:b/>
                <w:sz w:val="16"/>
                <w:szCs w:val="16"/>
              </w:rPr>
            </w:pPr>
            <w:r>
              <w:rPr>
                <w:b/>
                <w:sz w:val="16"/>
                <w:szCs w:val="16"/>
                <w:lang w:val="en-US"/>
              </w:rPr>
              <w:t>L</w:t>
            </w:r>
            <w:r>
              <w:rPr>
                <w:b/>
                <w:sz w:val="16"/>
                <w:szCs w:val="16"/>
              </w:rPr>
              <w:t>,м</w:t>
            </w:r>
          </w:p>
        </w:tc>
        <w:tc>
          <w:tcPr>
            <w:tcW w:w="1417" w:type="dxa"/>
            <w:vMerge w:val="restart"/>
          </w:tcPr>
          <w:p w:rsidR="00B2111E" w:rsidRPr="009D1487" w:rsidRDefault="00B2111E" w:rsidP="00B35F9E">
            <w:pPr>
              <w:spacing w:after="0" w:line="240" w:lineRule="auto"/>
              <w:rPr>
                <w:b/>
                <w:sz w:val="16"/>
                <w:szCs w:val="16"/>
              </w:rPr>
            </w:pPr>
            <w:r>
              <w:rPr>
                <w:b/>
                <w:sz w:val="16"/>
                <w:szCs w:val="16"/>
              </w:rPr>
              <w:t>Наружный диаметр подающего трубопровод,</w:t>
            </w:r>
          </w:p>
          <w:p w:rsidR="00B2111E" w:rsidRPr="009D1487" w:rsidRDefault="00B2111E" w:rsidP="00B35F9E">
            <w:pPr>
              <w:spacing w:after="0" w:line="240" w:lineRule="auto"/>
              <w:rPr>
                <w:b/>
                <w:sz w:val="16"/>
                <w:szCs w:val="16"/>
              </w:rPr>
            </w:pPr>
            <w:r>
              <w:rPr>
                <w:b/>
                <w:sz w:val="16"/>
                <w:szCs w:val="16"/>
              </w:rPr>
              <w:t>мм</w:t>
            </w:r>
          </w:p>
        </w:tc>
        <w:tc>
          <w:tcPr>
            <w:tcW w:w="1134" w:type="dxa"/>
            <w:vMerge w:val="restart"/>
          </w:tcPr>
          <w:p w:rsidR="00B2111E" w:rsidRPr="00FE696A" w:rsidRDefault="00B2111E" w:rsidP="00B35F9E">
            <w:pPr>
              <w:spacing w:after="0" w:line="240" w:lineRule="auto"/>
              <w:rPr>
                <w:b/>
                <w:sz w:val="16"/>
                <w:szCs w:val="16"/>
              </w:rPr>
            </w:pPr>
            <w:r w:rsidRPr="00FE696A">
              <w:rPr>
                <w:b/>
                <w:sz w:val="16"/>
                <w:szCs w:val="16"/>
              </w:rPr>
              <w:t xml:space="preserve">Наружный диаметр </w:t>
            </w:r>
            <w:r>
              <w:rPr>
                <w:b/>
                <w:sz w:val="16"/>
                <w:szCs w:val="16"/>
              </w:rPr>
              <w:t xml:space="preserve">обратного </w:t>
            </w:r>
            <w:r w:rsidRPr="00FE696A">
              <w:rPr>
                <w:b/>
                <w:sz w:val="16"/>
                <w:szCs w:val="16"/>
              </w:rPr>
              <w:t>трубопр</w:t>
            </w:r>
            <w:r>
              <w:rPr>
                <w:b/>
                <w:sz w:val="16"/>
                <w:szCs w:val="16"/>
              </w:rPr>
              <w:t>о</w:t>
            </w:r>
            <w:r w:rsidRPr="00FE696A">
              <w:rPr>
                <w:b/>
                <w:sz w:val="16"/>
                <w:szCs w:val="16"/>
              </w:rPr>
              <w:t>вод,</w:t>
            </w:r>
          </w:p>
          <w:p w:rsidR="00B2111E" w:rsidRPr="009D1487" w:rsidRDefault="00B2111E" w:rsidP="00B35F9E">
            <w:pPr>
              <w:spacing w:after="0" w:line="240" w:lineRule="auto"/>
              <w:rPr>
                <w:b/>
                <w:sz w:val="16"/>
                <w:szCs w:val="16"/>
              </w:rPr>
            </w:pPr>
            <w:r w:rsidRPr="00FE696A">
              <w:rPr>
                <w:b/>
                <w:sz w:val="16"/>
                <w:szCs w:val="16"/>
              </w:rPr>
              <w:t>мм</w:t>
            </w:r>
          </w:p>
        </w:tc>
        <w:tc>
          <w:tcPr>
            <w:tcW w:w="1559" w:type="dxa"/>
            <w:vMerge w:val="restart"/>
          </w:tcPr>
          <w:p w:rsidR="00B2111E" w:rsidRDefault="00B2111E" w:rsidP="00B35F9E">
            <w:pPr>
              <w:spacing w:after="0" w:line="240" w:lineRule="auto"/>
              <w:rPr>
                <w:b/>
                <w:sz w:val="16"/>
                <w:szCs w:val="16"/>
              </w:rPr>
            </w:pPr>
            <w:r>
              <w:rPr>
                <w:b/>
                <w:sz w:val="16"/>
                <w:szCs w:val="16"/>
              </w:rPr>
              <w:t xml:space="preserve">Теплоизоляционный </w:t>
            </w:r>
          </w:p>
          <w:p w:rsidR="00B2111E" w:rsidRPr="009D1487" w:rsidRDefault="00B2111E" w:rsidP="00B35F9E">
            <w:pPr>
              <w:spacing w:after="0" w:line="240" w:lineRule="auto"/>
              <w:rPr>
                <w:b/>
                <w:sz w:val="16"/>
                <w:szCs w:val="16"/>
              </w:rPr>
            </w:pPr>
            <w:r>
              <w:rPr>
                <w:b/>
                <w:sz w:val="16"/>
                <w:szCs w:val="16"/>
              </w:rPr>
              <w:t>материал</w:t>
            </w:r>
          </w:p>
        </w:tc>
        <w:tc>
          <w:tcPr>
            <w:tcW w:w="1418" w:type="dxa"/>
            <w:vMerge w:val="restart"/>
          </w:tcPr>
          <w:p w:rsidR="00B2111E" w:rsidRPr="009D1487" w:rsidRDefault="00B2111E" w:rsidP="00B35F9E">
            <w:pPr>
              <w:spacing w:after="0" w:line="240" w:lineRule="auto"/>
              <w:rPr>
                <w:b/>
                <w:sz w:val="16"/>
                <w:szCs w:val="16"/>
              </w:rPr>
            </w:pPr>
            <w:r>
              <w:rPr>
                <w:b/>
                <w:sz w:val="16"/>
                <w:szCs w:val="16"/>
              </w:rPr>
              <w:t>Тип</w:t>
            </w:r>
          </w:p>
          <w:p w:rsidR="00B2111E" w:rsidRDefault="00B2111E" w:rsidP="00B35F9E">
            <w:pPr>
              <w:spacing w:after="0" w:line="240" w:lineRule="auto"/>
              <w:rPr>
                <w:b/>
                <w:sz w:val="16"/>
                <w:szCs w:val="16"/>
              </w:rPr>
            </w:pPr>
            <w:r>
              <w:rPr>
                <w:b/>
                <w:sz w:val="16"/>
                <w:szCs w:val="16"/>
              </w:rPr>
              <w:t>п</w:t>
            </w:r>
            <w:r w:rsidRPr="009D1487">
              <w:rPr>
                <w:b/>
                <w:sz w:val="16"/>
                <w:szCs w:val="16"/>
              </w:rPr>
              <w:t>рокладки</w:t>
            </w:r>
          </w:p>
          <w:p w:rsidR="00B2111E" w:rsidRPr="009D1487" w:rsidRDefault="00B2111E" w:rsidP="00B35F9E">
            <w:pPr>
              <w:spacing w:after="0" w:line="240" w:lineRule="auto"/>
              <w:rPr>
                <w:b/>
                <w:sz w:val="16"/>
                <w:szCs w:val="16"/>
              </w:rPr>
            </w:pPr>
            <w:r>
              <w:rPr>
                <w:b/>
                <w:sz w:val="16"/>
                <w:szCs w:val="16"/>
              </w:rPr>
              <w:t>тепловой сети</w:t>
            </w:r>
          </w:p>
        </w:tc>
        <w:tc>
          <w:tcPr>
            <w:tcW w:w="1134" w:type="dxa"/>
            <w:vMerge w:val="restart"/>
          </w:tcPr>
          <w:p w:rsidR="00B2111E" w:rsidRPr="009D1487" w:rsidRDefault="00B2111E" w:rsidP="00B35F9E">
            <w:pPr>
              <w:spacing w:after="0" w:line="240" w:lineRule="auto"/>
              <w:rPr>
                <w:b/>
                <w:sz w:val="16"/>
                <w:szCs w:val="16"/>
              </w:rPr>
            </w:pPr>
            <w:r w:rsidRPr="009D1487">
              <w:rPr>
                <w:b/>
                <w:sz w:val="16"/>
                <w:szCs w:val="16"/>
              </w:rPr>
              <w:t>Год</w:t>
            </w:r>
          </w:p>
          <w:p w:rsidR="00B2111E" w:rsidRPr="009D1487" w:rsidRDefault="00B2111E" w:rsidP="00B35F9E">
            <w:pPr>
              <w:spacing w:after="0" w:line="240" w:lineRule="auto"/>
              <w:rPr>
                <w:b/>
                <w:sz w:val="16"/>
                <w:szCs w:val="16"/>
              </w:rPr>
            </w:pPr>
            <w:r>
              <w:rPr>
                <w:b/>
                <w:sz w:val="16"/>
                <w:szCs w:val="16"/>
              </w:rPr>
              <w:t>ввода в эксплуатацию</w:t>
            </w:r>
          </w:p>
        </w:tc>
        <w:tc>
          <w:tcPr>
            <w:tcW w:w="1559" w:type="dxa"/>
            <w:vMerge w:val="restart"/>
          </w:tcPr>
          <w:p w:rsidR="00B2111E" w:rsidRDefault="00B2111E" w:rsidP="00B35F9E">
            <w:pPr>
              <w:spacing w:after="0" w:line="240" w:lineRule="auto"/>
              <w:rPr>
                <w:b/>
                <w:sz w:val="16"/>
                <w:szCs w:val="16"/>
              </w:rPr>
            </w:pPr>
            <w:r>
              <w:rPr>
                <w:b/>
                <w:sz w:val="16"/>
                <w:szCs w:val="16"/>
              </w:rPr>
              <w:t>Назначение тепловой сети</w:t>
            </w:r>
          </w:p>
          <w:p w:rsidR="00B2111E" w:rsidRDefault="00B2111E" w:rsidP="00B35F9E">
            <w:pPr>
              <w:spacing w:after="0" w:line="240" w:lineRule="auto"/>
              <w:rPr>
                <w:b/>
                <w:sz w:val="16"/>
                <w:szCs w:val="16"/>
              </w:rPr>
            </w:pPr>
            <w:r>
              <w:rPr>
                <w:b/>
                <w:sz w:val="16"/>
                <w:szCs w:val="16"/>
              </w:rPr>
              <w:t>(отопление/ГВС)</w:t>
            </w:r>
          </w:p>
          <w:p w:rsidR="00B2111E" w:rsidRPr="009D1487" w:rsidRDefault="00B2111E" w:rsidP="00B35F9E">
            <w:pPr>
              <w:spacing w:after="0" w:line="240" w:lineRule="auto"/>
              <w:rPr>
                <w:b/>
                <w:sz w:val="16"/>
                <w:szCs w:val="16"/>
              </w:rPr>
            </w:pPr>
          </w:p>
        </w:tc>
        <w:tc>
          <w:tcPr>
            <w:tcW w:w="1418" w:type="dxa"/>
            <w:vMerge w:val="restart"/>
          </w:tcPr>
          <w:p w:rsidR="00B2111E" w:rsidRDefault="00B2111E" w:rsidP="00B35F9E">
            <w:pPr>
              <w:spacing w:after="0" w:line="240" w:lineRule="auto"/>
              <w:rPr>
                <w:b/>
                <w:sz w:val="16"/>
                <w:szCs w:val="16"/>
              </w:rPr>
            </w:pPr>
            <w:r w:rsidRPr="00C710C5">
              <w:rPr>
                <w:b/>
                <w:sz w:val="16"/>
                <w:szCs w:val="16"/>
              </w:rPr>
              <w:t>Температурный график работы тепловой сети с указанием температуры среды, ºС</w:t>
            </w:r>
          </w:p>
          <w:p w:rsidR="00B2111E" w:rsidRPr="009D1487" w:rsidRDefault="00B2111E" w:rsidP="00B35F9E">
            <w:pPr>
              <w:spacing w:after="0" w:line="240" w:lineRule="auto"/>
              <w:rPr>
                <w:b/>
                <w:sz w:val="16"/>
                <w:szCs w:val="16"/>
              </w:rPr>
            </w:pPr>
          </w:p>
        </w:tc>
      </w:tr>
      <w:tr w:rsidR="00B2111E" w:rsidRPr="005431CE" w:rsidTr="00B35F9E">
        <w:trPr>
          <w:trHeight w:val="253"/>
          <w:tblHeader/>
        </w:trPr>
        <w:tc>
          <w:tcPr>
            <w:tcW w:w="507" w:type="dxa"/>
            <w:vMerge/>
          </w:tcPr>
          <w:p w:rsidR="00B2111E" w:rsidRPr="005431CE" w:rsidRDefault="00B2111E" w:rsidP="00B35F9E">
            <w:pPr>
              <w:spacing w:after="0" w:line="240" w:lineRule="auto"/>
            </w:pPr>
          </w:p>
        </w:tc>
        <w:tc>
          <w:tcPr>
            <w:tcW w:w="3402" w:type="dxa"/>
            <w:vMerge/>
          </w:tcPr>
          <w:p w:rsidR="00B2111E" w:rsidRPr="005431CE" w:rsidRDefault="00B2111E" w:rsidP="00B35F9E">
            <w:pPr>
              <w:spacing w:after="0" w:line="240" w:lineRule="auto"/>
            </w:pPr>
          </w:p>
        </w:tc>
        <w:tc>
          <w:tcPr>
            <w:tcW w:w="993" w:type="dxa"/>
            <w:vMerge/>
          </w:tcPr>
          <w:p w:rsidR="00B2111E" w:rsidRPr="005431CE" w:rsidRDefault="00B2111E" w:rsidP="00B35F9E">
            <w:pPr>
              <w:spacing w:after="0" w:line="240" w:lineRule="auto"/>
            </w:pPr>
          </w:p>
        </w:tc>
        <w:tc>
          <w:tcPr>
            <w:tcW w:w="1417" w:type="dxa"/>
            <w:vMerge/>
          </w:tcPr>
          <w:p w:rsidR="00B2111E" w:rsidRPr="005431CE" w:rsidRDefault="00B2111E" w:rsidP="00B35F9E">
            <w:pPr>
              <w:spacing w:after="0" w:line="240" w:lineRule="auto"/>
            </w:pPr>
          </w:p>
        </w:tc>
        <w:tc>
          <w:tcPr>
            <w:tcW w:w="1134" w:type="dxa"/>
            <w:vMerge/>
          </w:tcPr>
          <w:p w:rsidR="00B2111E" w:rsidRPr="005431CE" w:rsidRDefault="00B2111E" w:rsidP="00B35F9E">
            <w:pPr>
              <w:spacing w:after="0" w:line="240" w:lineRule="auto"/>
            </w:pPr>
          </w:p>
        </w:tc>
        <w:tc>
          <w:tcPr>
            <w:tcW w:w="1559" w:type="dxa"/>
            <w:vMerge/>
          </w:tcPr>
          <w:p w:rsidR="00B2111E" w:rsidRPr="005431CE" w:rsidRDefault="00B2111E" w:rsidP="00B35F9E">
            <w:pPr>
              <w:spacing w:after="0" w:line="240" w:lineRule="auto"/>
            </w:pPr>
          </w:p>
        </w:tc>
        <w:tc>
          <w:tcPr>
            <w:tcW w:w="1418" w:type="dxa"/>
            <w:vMerge/>
          </w:tcPr>
          <w:p w:rsidR="00B2111E" w:rsidRPr="005431CE" w:rsidRDefault="00B2111E" w:rsidP="00B35F9E">
            <w:pPr>
              <w:spacing w:after="0" w:line="240" w:lineRule="auto"/>
            </w:pPr>
          </w:p>
        </w:tc>
        <w:tc>
          <w:tcPr>
            <w:tcW w:w="1134" w:type="dxa"/>
            <w:vMerge/>
          </w:tcPr>
          <w:p w:rsidR="00B2111E" w:rsidRPr="005431CE" w:rsidRDefault="00B2111E" w:rsidP="00B35F9E">
            <w:pPr>
              <w:spacing w:after="0" w:line="240" w:lineRule="auto"/>
            </w:pPr>
          </w:p>
        </w:tc>
        <w:tc>
          <w:tcPr>
            <w:tcW w:w="1559" w:type="dxa"/>
            <w:vMerge/>
          </w:tcPr>
          <w:p w:rsidR="00B2111E" w:rsidRPr="005431CE" w:rsidRDefault="00B2111E" w:rsidP="00B35F9E">
            <w:pPr>
              <w:spacing w:after="0" w:line="240" w:lineRule="auto"/>
            </w:pPr>
          </w:p>
        </w:tc>
        <w:tc>
          <w:tcPr>
            <w:tcW w:w="1418" w:type="dxa"/>
            <w:vMerge/>
          </w:tcPr>
          <w:p w:rsidR="00B2111E" w:rsidRPr="005431CE" w:rsidRDefault="00B2111E" w:rsidP="00B35F9E">
            <w:pPr>
              <w:spacing w:after="0" w:line="240" w:lineRule="auto"/>
            </w:pPr>
          </w:p>
        </w:tc>
      </w:tr>
      <w:tr w:rsidR="00B2111E" w:rsidRPr="00C710C5" w:rsidTr="00B35F9E">
        <w:trPr>
          <w:trHeight w:val="20"/>
        </w:trPr>
        <w:tc>
          <w:tcPr>
            <w:tcW w:w="507" w:type="dxa"/>
          </w:tcPr>
          <w:p w:rsidR="00B2111E" w:rsidRPr="00C710C5" w:rsidRDefault="00B2111E" w:rsidP="00B35F9E">
            <w:pPr>
              <w:spacing w:after="0" w:line="240" w:lineRule="auto"/>
              <w:rPr>
                <w:sz w:val="16"/>
                <w:szCs w:val="16"/>
              </w:rPr>
            </w:pPr>
            <w:r w:rsidRPr="00C710C5">
              <w:rPr>
                <w:sz w:val="16"/>
                <w:szCs w:val="16"/>
              </w:rPr>
              <w:t>1</w:t>
            </w:r>
          </w:p>
        </w:tc>
        <w:tc>
          <w:tcPr>
            <w:tcW w:w="3402" w:type="dxa"/>
          </w:tcPr>
          <w:p w:rsidR="00B2111E" w:rsidRPr="00C710C5" w:rsidRDefault="00B2111E" w:rsidP="00B35F9E">
            <w:pPr>
              <w:spacing w:after="0" w:line="240" w:lineRule="auto"/>
              <w:rPr>
                <w:sz w:val="16"/>
                <w:szCs w:val="16"/>
              </w:rPr>
            </w:pPr>
            <w:r w:rsidRPr="00C710C5">
              <w:rPr>
                <w:sz w:val="16"/>
                <w:szCs w:val="16"/>
              </w:rPr>
              <w:t>Участок  магистральной тепловой сети от БМК до ул.Труда д.7</w:t>
            </w:r>
          </w:p>
        </w:tc>
        <w:tc>
          <w:tcPr>
            <w:tcW w:w="993" w:type="dxa"/>
          </w:tcPr>
          <w:p w:rsidR="00B2111E" w:rsidRPr="00C710C5" w:rsidRDefault="00B2111E" w:rsidP="00B35F9E">
            <w:pPr>
              <w:spacing w:after="0" w:line="240" w:lineRule="auto"/>
              <w:rPr>
                <w:sz w:val="16"/>
                <w:szCs w:val="16"/>
              </w:rPr>
            </w:pPr>
            <w:r w:rsidRPr="00C710C5">
              <w:rPr>
                <w:sz w:val="16"/>
                <w:szCs w:val="16"/>
              </w:rPr>
              <w:t>100</w:t>
            </w:r>
          </w:p>
          <w:p w:rsidR="00B2111E" w:rsidRPr="00C710C5" w:rsidRDefault="00B2111E" w:rsidP="00B35F9E">
            <w:pPr>
              <w:spacing w:after="0" w:line="240" w:lineRule="auto"/>
              <w:rPr>
                <w:sz w:val="16"/>
                <w:szCs w:val="16"/>
              </w:rPr>
            </w:pPr>
            <w:r w:rsidRPr="00C710C5">
              <w:rPr>
                <w:sz w:val="16"/>
                <w:szCs w:val="16"/>
              </w:rPr>
              <w:t>70</w:t>
            </w:r>
          </w:p>
        </w:tc>
        <w:tc>
          <w:tcPr>
            <w:tcW w:w="1417" w:type="dxa"/>
          </w:tcPr>
          <w:p w:rsidR="00B2111E" w:rsidRPr="00C710C5" w:rsidRDefault="00B2111E" w:rsidP="00B35F9E">
            <w:pPr>
              <w:spacing w:after="0" w:line="240" w:lineRule="auto"/>
              <w:rPr>
                <w:sz w:val="16"/>
                <w:szCs w:val="16"/>
              </w:rPr>
            </w:pPr>
            <w:r w:rsidRPr="00C710C5">
              <w:rPr>
                <w:sz w:val="16"/>
                <w:szCs w:val="16"/>
              </w:rPr>
              <w:t>219</w:t>
            </w:r>
          </w:p>
          <w:p w:rsidR="00B2111E" w:rsidRPr="00C710C5" w:rsidRDefault="00B2111E" w:rsidP="00B35F9E">
            <w:pPr>
              <w:spacing w:after="0" w:line="240" w:lineRule="auto"/>
              <w:rPr>
                <w:sz w:val="16"/>
                <w:szCs w:val="16"/>
              </w:rPr>
            </w:pPr>
            <w:r w:rsidRPr="00C710C5">
              <w:rPr>
                <w:sz w:val="16"/>
                <w:szCs w:val="16"/>
              </w:rPr>
              <w:t>219</w:t>
            </w:r>
          </w:p>
        </w:tc>
        <w:tc>
          <w:tcPr>
            <w:tcW w:w="1134" w:type="dxa"/>
          </w:tcPr>
          <w:p w:rsidR="00B2111E" w:rsidRPr="00C710C5" w:rsidRDefault="00B2111E" w:rsidP="00B35F9E">
            <w:pPr>
              <w:spacing w:after="0" w:line="240" w:lineRule="auto"/>
              <w:rPr>
                <w:sz w:val="16"/>
                <w:szCs w:val="16"/>
              </w:rPr>
            </w:pPr>
            <w:r w:rsidRPr="00C710C5">
              <w:rPr>
                <w:sz w:val="16"/>
                <w:szCs w:val="16"/>
              </w:rPr>
              <w:t>219</w:t>
            </w:r>
          </w:p>
          <w:p w:rsidR="00B2111E" w:rsidRPr="00C710C5" w:rsidRDefault="00B2111E" w:rsidP="00B35F9E">
            <w:pPr>
              <w:spacing w:after="0" w:line="240" w:lineRule="auto"/>
              <w:rPr>
                <w:sz w:val="16"/>
                <w:szCs w:val="16"/>
              </w:rPr>
            </w:pPr>
            <w:r w:rsidRPr="00C710C5">
              <w:rPr>
                <w:sz w:val="16"/>
                <w:szCs w:val="16"/>
              </w:rPr>
              <w:t>219</w:t>
            </w:r>
          </w:p>
        </w:tc>
        <w:tc>
          <w:tcPr>
            <w:tcW w:w="1559" w:type="dxa"/>
          </w:tcPr>
          <w:p w:rsidR="00B2111E" w:rsidRDefault="00B2111E" w:rsidP="00B35F9E">
            <w:pPr>
              <w:spacing w:after="0" w:line="240" w:lineRule="auto"/>
              <w:rPr>
                <w:sz w:val="16"/>
                <w:szCs w:val="16"/>
              </w:rPr>
            </w:pPr>
            <w:proofErr w:type="gramStart"/>
            <w:r w:rsidRPr="00C710C5">
              <w:rPr>
                <w:sz w:val="16"/>
                <w:szCs w:val="16"/>
              </w:rPr>
              <w:t>Энергофлекс,жесть</w:t>
            </w:r>
            <w:proofErr w:type="gramEnd"/>
          </w:p>
          <w:p w:rsidR="00B2111E" w:rsidRPr="00C710C5" w:rsidRDefault="00B2111E" w:rsidP="00B35F9E">
            <w:pPr>
              <w:spacing w:after="0" w:line="240" w:lineRule="auto"/>
              <w:rPr>
                <w:sz w:val="16"/>
                <w:szCs w:val="16"/>
              </w:rPr>
            </w:pPr>
            <w:r>
              <w:rPr>
                <w:sz w:val="16"/>
                <w:szCs w:val="16"/>
              </w:rPr>
              <w:t>В ППУ</w:t>
            </w:r>
          </w:p>
        </w:tc>
        <w:tc>
          <w:tcPr>
            <w:tcW w:w="1418" w:type="dxa"/>
          </w:tcPr>
          <w:p w:rsidR="00B2111E" w:rsidRPr="00C710C5" w:rsidRDefault="00B2111E" w:rsidP="00B35F9E">
            <w:pPr>
              <w:spacing w:after="0" w:line="240" w:lineRule="auto"/>
              <w:rPr>
                <w:sz w:val="16"/>
                <w:szCs w:val="16"/>
              </w:rPr>
            </w:pPr>
            <w:r w:rsidRPr="00C710C5">
              <w:rPr>
                <w:sz w:val="16"/>
                <w:szCs w:val="16"/>
              </w:rPr>
              <w:t>Надземная</w:t>
            </w:r>
          </w:p>
          <w:p w:rsidR="00B2111E" w:rsidRPr="00C710C5" w:rsidRDefault="00B2111E" w:rsidP="00B35F9E">
            <w:pPr>
              <w:spacing w:after="0" w:line="240" w:lineRule="auto"/>
              <w:rPr>
                <w:sz w:val="16"/>
                <w:szCs w:val="16"/>
              </w:rPr>
            </w:pPr>
            <w:r w:rsidRPr="00C710C5">
              <w:rPr>
                <w:sz w:val="16"/>
                <w:szCs w:val="16"/>
              </w:rPr>
              <w:t>бесканальная</w:t>
            </w:r>
          </w:p>
        </w:tc>
        <w:tc>
          <w:tcPr>
            <w:tcW w:w="1134" w:type="dxa"/>
          </w:tcPr>
          <w:p w:rsidR="00B2111E" w:rsidRPr="00C710C5" w:rsidRDefault="00B2111E" w:rsidP="00B35F9E">
            <w:pPr>
              <w:spacing w:after="0" w:line="240" w:lineRule="auto"/>
              <w:rPr>
                <w:sz w:val="16"/>
                <w:szCs w:val="16"/>
              </w:rPr>
            </w:pPr>
            <w:r w:rsidRPr="00C710C5">
              <w:rPr>
                <w:sz w:val="16"/>
                <w:szCs w:val="16"/>
              </w:rPr>
              <w:t>2007</w:t>
            </w:r>
          </w:p>
          <w:p w:rsidR="00B2111E" w:rsidRPr="00C710C5" w:rsidRDefault="00B2111E" w:rsidP="00B35F9E">
            <w:pPr>
              <w:spacing w:after="0" w:line="240" w:lineRule="auto"/>
              <w:rPr>
                <w:sz w:val="16"/>
                <w:szCs w:val="16"/>
              </w:rPr>
            </w:pPr>
            <w:r w:rsidRPr="00C710C5">
              <w:rPr>
                <w:sz w:val="16"/>
                <w:szCs w:val="16"/>
              </w:rPr>
              <w:t>2007</w:t>
            </w:r>
          </w:p>
        </w:tc>
        <w:tc>
          <w:tcPr>
            <w:tcW w:w="1559" w:type="dxa"/>
          </w:tcPr>
          <w:p w:rsidR="00B2111E" w:rsidRPr="00225ABA" w:rsidRDefault="00B2111E" w:rsidP="00B35F9E">
            <w:pPr>
              <w:spacing w:after="0" w:line="240" w:lineRule="auto"/>
              <w:rPr>
                <w:sz w:val="16"/>
                <w:szCs w:val="16"/>
              </w:rPr>
            </w:pPr>
            <w:r w:rsidRPr="00225ABA">
              <w:rPr>
                <w:sz w:val="16"/>
                <w:szCs w:val="16"/>
              </w:rPr>
              <w:t>отопление/ГВС</w:t>
            </w:r>
          </w:p>
          <w:p w:rsidR="00B2111E" w:rsidRPr="00225ABA" w:rsidRDefault="00B2111E" w:rsidP="00B35F9E">
            <w:pPr>
              <w:spacing w:after="0" w:line="240" w:lineRule="auto"/>
              <w:rPr>
                <w:sz w:val="16"/>
                <w:szCs w:val="16"/>
              </w:rPr>
            </w:pPr>
          </w:p>
        </w:tc>
        <w:tc>
          <w:tcPr>
            <w:tcW w:w="1418" w:type="dxa"/>
          </w:tcPr>
          <w:p w:rsidR="00B2111E" w:rsidRPr="00FA21F5" w:rsidRDefault="00B2111E" w:rsidP="00B35F9E">
            <w:pPr>
              <w:spacing w:after="0" w:line="240" w:lineRule="auto"/>
              <w:rPr>
                <w:sz w:val="16"/>
                <w:szCs w:val="16"/>
              </w:rPr>
            </w:pPr>
            <w:r w:rsidRPr="00FA21F5">
              <w:rPr>
                <w:sz w:val="16"/>
                <w:szCs w:val="16"/>
              </w:rPr>
              <w:t>отопление –85/60°С</w:t>
            </w:r>
          </w:p>
          <w:p w:rsidR="00B2111E" w:rsidRPr="00C710C5" w:rsidRDefault="00B2111E" w:rsidP="00B35F9E">
            <w:pPr>
              <w:spacing w:after="0" w:line="240" w:lineRule="auto"/>
              <w:rPr>
                <w:sz w:val="16"/>
                <w:szCs w:val="16"/>
              </w:rPr>
            </w:pPr>
            <w:r w:rsidRPr="00FA21F5">
              <w:rPr>
                <w:sz w:val="16"/>
                <w:szCs w:val="16"/>
              </w:rPr>
              <w:t>ГВС – 65/55 °С</w:t>
            </w:r>
          </w:p>
        </w:tc>
      </w:tr>
      <w:tr w:rsidR="00B2111E" w:rsidRPr="00134767" w:rsidTr="00B35F9E">
        <w:trPr>
          <w:trHeight w:val="20"/>
        </w:trPr>
        <w:tc>
          <w:tcPr>
            <w:tcW w:w="507" w:type="dxa"/>
          </w:tcPr>
          <w:p w:rsidR="00B2111E" w:rsidRPr="00134767" w:rsidRDefault="00B2111E" w:rsidP="00B35F9E">
            <w:pPr>
              <w:spacing w:after="0" w:line="240" w:lineRule="auto"/>
              <w:rPr>
                <w:b/>
                <w:sz w:val="16"/>
                <w:szCs w:val="16"/>
              </w:rPr>
            </w:pPr>
          </w:p>
        </w:tc>
        <w:tc>
          <w:tcPr>
            <w:tcW w:w="3402" w:type="dxa"/>
          </w:tcPr>
          <w:p w:rsidR="00B2111E" w:rsidRPr="00134767" w:rsidRDefault="00B2111E" w:rsidP="00B35F9E">
            <w:pPr>
              <w:spacing w:after="0" w:line="240" w:lineRule="auto"/>
              <w:rPr>
                <w:b/>
                <w:sz w:val="16"/>
                <w:szCs w:val="16"/>
              </w:rPr>
            </w:pPr>
            <w:r w:rsidRPr="00134767">
              <w:rPr>
                <w:b/>
                <w:sz w:val="16"/>
                <w:szCs w:val="16"/>
              </w:rPr>
              <w:t>Итого:</w:t>
            </w:r>
          </w:p>
        </w:tc>
        <w:tc>
          <w:tcPr>
            <w:tcW w:w="993" w:type="dxa"/>
          </w:tcPr>
          <w:p w:rsidR="00B2111E" w:rsidRPr="00134767" w:rsidRDefault="00B2111E" w:rsidP="00B35F9E">
            <w:pPr>
              <w:spacing w:after="0" w:line="240" w:lineRule="auto"/>
              <w:rPr>
                <w:b/>
                <w:sz w:val="16"/>
                <w:szCs w:val="16"/>
              </w:rPr>
            </w:pPr>
            <w:r w:rsidRPr="00134767">
              <w:rPr>
                <w:b/>
                <w:sz w:val="16"/>
                <w:szCs w:val="16"/>
              </w:rPr>
              <w:t>170</w:t>
            </w:r>
          </w:p>
        </w:tc>
        <w:tc>
          <w:tcPr>
            <w:tcW w:w="1417"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134767" w:rsidRDefault="00B2111E" w:rsidP="00B35F9E">
            <w:pPr>
              <w:spacing w:after="0" w:line="240" w:lineRule="auto"/>
              <w:rPr>
                <w:b/>
                <w:sz w:val="16"/>
                <w:szCs w:val="16"/>
              </w:rPr>
            </w:pPr>
          </w:p>
        </w:tc>
        <w:tc>
          <w:tcPr>
            <w:tcW w:w="1418"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225ABA" w:rsidRDefault="00B2111E" w:rsidP="00B35F9E">
            <w:pPr>
              <w:spacing w:after="0" w:line="240" w:lineRule="auto"/>
              <w:rPr>
                <w:sz w:val="16"/>
                <w:szCs w:val="16"/>
              </w:rPr>
            </w:pPr>
          </w:p>
        </w:tc>
        <w:tc>
          <w:tcPr>
            <w:tcW w:w="1418" w:type="dxa"/>
          </w:tcPr>
          <w:p w:rsidR="00B2111E" w:rsidRPr="00134767" w:rsidRDefault="00B2111E" w:rsidP="00B35F9E">
            <w:pPr>
              <w:spacing w:after="0" w:line="240" w:lineRule="auto"/>
              <w:rPr>
                <w:b/>
                <w:sz w:val="16"/>
                <w:szCs w:val="16"/>
              </w:rPr>
            </w:pPr>
          </w:p>
        </w:tc>
      </w:tr>
      <w:tr w:rsidR="00B2111E" w:rsidRPr="00134767" w:rsidTr="00B35F9E">
        <w:trPr>
          <w:trHeight w:val="20"/>
        </w:trPr>
        <w:tc>
          <w:tcPr>
            <w:tcW w:w="507" w:type="dxa"/>
          </w:tcPr>
          <w:p w:rsidR="00B2111E" w:rsidRPr="00134767" w:rsidRDefault="00B2111E" w:rsidP="00B35F9E">
            <w:pPr>
              <w:spacing w:after="0" w:line="240" w:lineRule="auto"/>
              <w:rPr>
                <w:sz w:val="16"/>
                <w:szCs w:val="16"/>
              </w:rPr>
            </w:pPr>
            <w:r w:rsidRPr="00134767">
              <w:rPr>
                <w:sz w:val="16"/>
                <w:szCs w:val="16"/>
              </w:rPr>
              <w:t>2</w:t>
            </w:r>
          </w:p>
        </w:tc>
        <w:tc>
          <w:tcPr>
            <w:tcW w:w="3402" w:type="dxa"/>
          </w:tcPr>
          <w:p w:rsidR="00B2111E" w:rsidRPr="00134767" w:rsidRDefault="00B2111E" w:rsidP="00B35F9E">
            <w:pPr>
              <w:spacing w:after="0" w:line="240" w:lineRule="auto"/>
              <w:rPr>
                <w:sz w:val="16"/>
                <w:szCs w:val="16"/>
              </w:rPr>
            </w:pPr>
            <w:r w:rsidRPr="00134767">
              <w:rPr>
                <w:sz w:val="16"/>
                <w:szCs w:val="16"/>
              </w:rPr>
              <w:t xml:space="preserve">От маг.теплосети Ø 219  мм надземной прокладки(шар.краны Ø 80 мм )  ввод в ж.д.ул.Садовая,д.16  </w:t>
            </w:r>
          </w:p>
        </w:tc>
        <w:tc>
          <w:tcPr>
            <w:tcW w:w="993" w:type="dxa"/>
          </w:tcPr>
          <w:p w:rsidR="00B2111E" w:rsidRPr="00134767" w:rsidRDefault="00B2111E" w:rsidP="00B35F9E">
            <w:pPr>
              <w:spacing w:after="0" w:line="240" w:lineRule="auto"/>
              <w:rPr>
                <w:sz w:val="16"/>
                <w:szCs w:val="16"/>
              </w:rPr>
            </w:pPr>
            <w:r w:rsidRPr="00134767">
              <w:rPr>
                <w:sz w:val="16"/>
                <w:szCs w:val="16"/>
              </w:rPr>
              <w:t>240</w:t>
            </w:r>
          </w:p>
        </w:tc>
        <w:tc>
          <w:tcPr>
            <w:tcW w:w="1417" w:type="dxa"/>
          </w:tcPr>
          <w:p w:rsidR="00B2111E" w:rsidRPr="00134767" w:rsidRDefault="00B2111E" w:rsidP="00B35F9E">
            <w:pPr>
              <w:spacing w:after="0" w:line="240" w:lineRule="auto"/>
              <w:rPr>
                <w:sz w:val="16"/>
                <w:szCs w:val="16"/>
              </w:rPr>
            </w:pPr>
            <w:r w:rsidRPr="00134767">
              <w:rPr>
                <w:sz w:val="16"/>
                <w:szCs w:val="16"/>
              </w:rPr>
              <w:t>89/160</w:t>
            </w:r>
          </w:p>
        </w:tc>
        <w:tc>
          <w:tcPr>
            <w:tcW w:w="1134" w:type="dxa"/>
          </w:tcPr>
          <w:p w:rsidR="00B2111E" w:rsidRPr="00134767" w:rsidRDefault="00B2111E" w:rsidP="00B35F9E">
            <w:pPr>
              <w:spacing w:after="0" w:line="240" w:lineRule="auto"/>
              <w:rPr>
                <w:sz w:val="16"/>
                <w:szCs w:val="16"/>
              </w:rPr>
            </w:pPr>
            <w:r w:rsidRPr="00134767">
              <w:rPr>
                <w:sz w:val="16"/>
                <w:szCs w:val="16"/>
              </w:rPr>
              <w:t>89/160</w:t>
            </w:r>
          </w:p>
        </w:tc>
        <w:tc>
          <w:tcPr>
            <w:tcW w:w="1559" w:type="dxa"/>
          </w:tcPr>
          <w:p w:rsidR="00B2111E" w:rsidRPr="00134767" w:rsidRDefault="00B2111E" w:rsidP="00B35F9E">
            <w:pPr>
              <w:spacing w:after="0" w:line="240" w:lineRule="auto"/>
              <w:rPr>
                <w:sz w:val="16"/>
                <w:szCs w:val="16"/>
              </w:rPr>
            </w:pPr>
            <w:r w:rsidRPr="00134767">
              <w:rPr>
                <w:sz w:val="16"/>
                <w:szCs w:val="16"/>
              </w:rPr>
              <w:t>в ППУ</w:t>
            </w:r>
          </w:p>
        </w:tc>
        <w:tc>
          <w:tcPr>
            <w:tcW w:w="1418" w:type="dxa"/>
          </w:tcPr>
          <w:p w:rsidR="00B2111E" w:rsidRPr="00134767" w:rsidRDefault="00B2111E" w:rsidP="00B35F9E">
            <w:pPr>
              <w:spacing w:after="0" w:line="240" w:lineRule="auto"/>
              <w:rPr>
                <w:sz w:val="16"/>
                <w:szCs w:val="16"/>
              </w:rPr>
            </w:pPr>
            <w:r w:rsidRPr="00134767">
              <w:rPr>
                <w:sz w:val="16"/>
                <w:szCs w:val="16"/>
              </w:rPr>
              <w:t>бесканальная</w:t>
            </w:r>
          </w:p>
        </w:tc>
        <w:tc>
          <w:tcPr>
            <w:tcW w:w="1134" w:type="dxa"/>
          </w:tcPr>
          <w:p w:rsidR="00B2111E" w:rsidRPr="00134767" w:rsidRDefault="00B2111E" w:rsidP="00B35F9E">
            <w:pPr>
              <w:spacing w:after="0" w:line="240" w:lineRule="auto"/>
              <w:rPr>
                <w:sz w:val="16"/>
                <w:szCs w:val="16"/>
              </w:rPr>
            </w:pPr>
            <w:r w:rsidRPr="00134767">
              <w:rPr>
                <w:sz w:val="16"/>
                <w:szCs w:val="16"/>
              </w:rPr>
              <w:t xml:space="preserve">2016 </w:t>
            </w:r>
          </w:p>
        </w:tc>
        <w:tc>
          <w:tcPr>
            <w:tcW w:w="1559" w:type="dxa"/>
          </w:tcPr>
          <w:p w:rsidR="00B2111E" w:rsidRPr="00225ABA" w:rsidRDefault="00B2111E" w:rsidP="00B35F9E">
            <w:pPr>
              <w:spacing w:after="0" w:line="240" w:lineRule="auto"/>
              <w:rPr>
                <w:sz w:val="16"/>
                <w:szCs w:val="16"/>
              </w:rPr>
            </w:pPr>
            <w:r w:rsidRPr="00225ABA">
              <w:rPr>
                <w:sz w:val="16"/>
                <w:szCs w:val="16"/>
              </w:rPr>
              <w:t>отопление/ГВС</w:t>
            </w:r>
          </w:p>
        </w:tc>
        <w:tc>
          <w:tcPr>
            <w:tcW w:w="1418" w:type="dxa"/>
          </w:tcPr>
          <w:p w:rsidR="00B2111E" w:rsidRPr="00FA21F5" w:rsidRDefault="00B2111E" w:rsidP="00B35F9E">
            <w:pPr>
              <w:spacing w:after="0" w:line="240" w:lineRule="auto"/>
              <w:rPr>
                <w:sz w:val="16"/>
                <w:szCs w:val="16"/>
              </w:rPr>
            </w:pPr>
            <w:r w:rsidRPr="00FA21F5">
              <w:rPr>
                <w:sz w:val="16"/>
                <w:szCs w:val="16"/>
              </w:rPr>
              <w:t>отопление –85/60°С</w:t>
            </w:r>
          </w:p>
          <w:p w:rsidR="00B2111E" w:rsidRPr="00134767" w:rsidRDefault="00B2111E" w:rsidP="00B35F9E">
            <w:pPr>
              <w:spacing w:after="0" w:line="240" w:lineRule="auto"/>
              <w:rPr>
                <w:sz w:val="16"/>
                <w:szCs w:val="16"/>
              </w:rPr>
            </w:pPr>
            <w:r w:rsidRPr="00FA21F5">
              <w:rPr>
                <w:sz w:val="16"/>
                <w:szCs w:val="16"/>
              </w:rPr>
              <w:t>ГВС – 65/55 °С</w:t>
            </w:r>
          </w:p>
        </w:tc>
      </w:tr>
      <w:tr w:rsidR="00B2111E" w:rsidRPr="00134767" w:rsidTr="00B35F9E">
        <w:trPr>
          <w:trHeight w:val="20"/>
        </w:trPr>
        <w:tc>
          <w:tcPr>
            <w:tcW w:w="507" w:type="dxa"/>
          </w:tcPr>
          <w:p w:rsidR="00B2111E" w:rsidRPr="00134767" w:rsidRDefault="00B2111E" w:rsidP="00B35F9E">
            <w:pPr>
              <w:spacing w:after="0" w:line="240" w:lineRule="auto"/>
              <w:rPr>
                <w:b/>
                <w:sz w:val="16"/>
                <w:szCs w:val="16"/>
              </w:rPr>
            </w:pPr>
          </w:p>
        </w:tc>
        <w:tc>
          <w:tcPr>
            <w:tcW w:w="3402" w:type="dxa"/>
          </w:tcPr>
          <w:p w:rsidR="00B2111E" w:rsidRPr="00134767" w:rsidRDefault="00B2111E" w:rsidP="00B35F9E">
            <w:pPr>
              <w:spacing w:after="0" w:line="240" w:lineRule="auto"/>
              <w:rPr>
                <w:b/>
                <w:sz w:val="16"/>
                <w:szCs w:val="16"/>
              </w:rPr>
            </w:pPr>
            <w:r w:rsidRPr="00134767">
              <w:rPr>
                <w:b/>
                <w:sz w:val="16"/>
                <w:szCs w:val="16"/>
              </w:rPr>
              <w:t>Итого:</w:t>
            </w:r>
          </w:p>
        </w:tc>
        <w:tc>
          <w:tcPr>
            <w:tcW w:w="993" w:type="dxa"/>
          </w:tcPr>
          <w:p w:rsidR="00B2111E" w:rsidRPr="00134767" w:rsidRDefault="00B2111E" w:rsidP="00B35F9E">
            <w:pPr>
              <w:spacing w:after="0" w:line="240" w:lineRule="auto"/>
              <w:rPr>
                <w:b/>
                <w:sz w:val="16"/>
                <w:szCs w:val="16"/>
              </w:rPr>
            </w:pPr>
            <w:r w:rsidRPr="00134767">
              <w:rPr>
                <w:b/>
                <w:sz w:val="16"/>
                <w:szCs w:val="16"/>
              </w:rPr>
              <w:t>240</w:t>
            </w:r>
          </w:p>
        </w:tc>
        <w:tc>
          <w:tcPr>
            <w:tcW w:w="1417"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134767" w:rsidRDefault="00B2111E" w:rsidP="00B35F9E">
            <w:pPr>
              <w:spacing w:after="0" w:line="240" w:lineRule="auto"/>
              <w:rPr>
                <w:b/>
                <w:sz w:val="16"/>
                <w:szCs w:val="16"/>
              </w:rPr>
            </w:pPr>
          </w:p>
        </w:tc>
        <w:tc>
          <w:tcPr>
            <w:tcW w:w="1418"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225ABA" w:rsidRDefault="00B2111E" w:rsidP="00B35F9E">
            <w:pPr>
              <w:spacing w:after="0" w:line="240" w:lineRule="auto"/>
              <w:rPr>
                <w:sz w:val="16"/>
                <w:szCs w:val="16"/>
              </w:rPr>
            </w:pPr>
          </w:p>
        </w:tc>
        <w:tc>
          <w:tcPr>
            <w:tcW w:w="1418" w:type="dxa"/>
          </w:tcPr>
          <w:p w:rsidR="00B2111E" w:rsidRPr="00134767" w:rsidRDefault="00B2111E" w:rsidP="00B35F9E">
            <w:pPr>
              <w:spacing w:after="0" w:line="240" w:lineRule="auto"/>
              <w:rPr>
                <w:b/>
                <w:sz w:val="16"/>
                <w:szCs w:val="16"/>
              </w:rPr>
            </w:pPr>
          </w:p>
        </w:tc>
      </w:tr>
      <w:tr w:rsidR="00B2111E" w:rsidRPr="00134767" w:rsidTr="00B35F9E">
        <w:trPr>
          <w:trHeight w:val="20"/>
        </w:trPr>
        <w:tc>
          <w:tcPr>
            <w:tcW w:w="507" w:type="dxa"/>
          </w:tcPr>
          <w:p w:rsidR="00B2111E" w:rsidRPr="00134767" w:rsidRDefault="00B2111E" w:rsidP="00B35F9E">
            <w:pPr>
              <w:spacing w:after="0" w:line="240" w:lineRule="auto"/>
              <w:rPr>
                <w:sz w:val="16"/>
                <w:szCs w:val="16"/>
              </w:rPr>
            </w:pPr>
            <w:r w:rsidRPr="00134767">
              <w:rPr>
                <w:sz w:val="16"/>
                <w:szCs w:val="16"/>
              </w:rPr>
              <w:t>3</w:t>
            </w:r>
          </w:p>
        </w:tc>
        <w:tc>
          <w:tcPr>
            <w:tcW w:w="3402" w:type="dxa"/>
          </w:tcPr>
          <w:p w:rsidR="00B2111E" w:rsidRPr="00134767" w:rsidRDefault="00B2111E" w:rsidP="00B35F9E">
            <w:pPr>
              <w:spacing w:after="0" w:line="240" w:lineRule="auto"/>
              <w:rPr>
                <w:sz w:val="16"/>
                <w:szCs w:val="16"/>
              </w:rPr>
            </w:pPr>
            <w:r w:rsidRPr="00134767">
              <w:rPr>
                <w:sz w:val="16"/>
                <w:szCs w:val="16"/>
              </w:rPr>
              <w:t>Участок теплосети от ул.Труда д.7 (торец дома) от шар.кранов Ø 125 ммввод в ж.д. ул.Садовая д.17</w:t>
            </w:r>
          </w:p>
        </w:tc>
        <w:tc>
          <w:tcPr>
            <w:tcW w:w="993" w:type="dxa"/>
          </w:tcPr>
          <w:p w:rsidR="00B2111E" w:rsidRPr="00134767" w:rsidRDefault="00B2111E" w:rsidP="00B35F9E">
            <w:pPr>
              <w:spacing w:after="0" w:line="240" w:lineRule="auto"/>
              <w:rPr>
                <w:sz w:val="16"/>
                <w:szCs w:val="16"/>
              </w:rPr>
            </w:pPr>
            <w:r w:rsidRPr="00134767">
              <w:rPr>
                <w:sz w:val="16"/>
                <w:szCs w:val="16"/>
              </w:rPr>
              <w:t>80</w:t>
            </w:r>
          </w:p>
          <w:p w:rsidR="00B2111E" w:rsidRPr="00134767" w:rsidRDefault="00B2111E" w:rsidP="00B35F9E">
            <w:pPr>
              <w:spacing w:after="0" w:line="240" w:lineRule="auto"/>
              <w:rPr>
                <w:sz w:val="16"/>
                <w:szCs w:val="16"/>
              </w:rPr>
            </w:pPr>
            <w:r w:rsidRPr="00134767">
              <w:rPr>
                <w:sz w:val="16"/>
                <w:szCs w:val="16"/>
              </w:rPr>
              <w:t>86</w:t>
            </w:r>
          </w:p>
          <w:p w:rsidR="00B2111E" w:rsidRPr="00134767" w:rsidRDefault="00B2111E" w:rsidP="00B35F9E">
            <w:pPr>
              <w:spacing w:after="0" w:line="240" w:lineRule="auto"/>
              <w:rPr>
                <w:sz w:val="16"/>
                <w:szCs w:val="16"/>
              </w:rPr>
            </w:pPr>
            <w:r w:rsidRPr="00134767">
              <w:rPr>
                <w:sz w:val="16"/>
                <w:szCs w:val="16"/>
              </w:rPr>
              <w:t>52</w:t>
            </w:r>
          </w:p>
          <w:p w:rsidR="00B2111E" w:rsidRPr="00134767" w:rsidRDefault="00B2111E" w:rsidP="00B35F9E">
            <w:pPr>
              <w:spacing w:after="0" w:line="240" w:lineRule="auto"/>
              <w:rPr>
                <w:sz w:val="16"/>
                <w:szCs w:val="16"/>
              </w:rPr>
            </w:pPr>
            <w:r w:rsidRPr="00134767">
              <w:rPr>
                <w:sz w:val="16"/>
                <w:szCs w:val="16"/>
              </w:rPr>
              <w:t>10</w:t>
            </w:r>
          </w:p>
        </w:tc>
        <w:tc>
          <w:tcPr>
            <w:tcW w:w="1417" w:type="dxa"/>
          </w:tcPr>
          <w:p w:rsidR="00B2111E" w:rsidRPr="00134767" w:rsidRDefault="00B2111E" w:rsidP="00B35F9E">
            <w:pPr>
              <w:spacing w:after="0" w:line="240" w:lineRule="auto"/>
              <w:rPr>
                <w:sz w:val="16"/>
                <w:szCs w:val="16"/>
              </w:rPr>
            </w:pPr>
            <w:r w:rsidRPr="00134767">
              <w:rPr>
                <w:sz w:val="16"/>
                <w:szCs w:val="16"/>
              </w:rPr>
              <w:t>133</w:t>
            </w:r>
          </w:p>
          <w:p w:rsidR="00B2111E" w:rsidRPr="00134767" w:rsidRDefault="00B2111E" w:rsidP="00B35F9E">
            <w:pPr>
              <w:spacing w:after="0" w:line="240" w:lineRule="auto"/>
              <w:rPr>
                <w:sz w:val="16"/>
                <w:szCs w:val="16"/>
              </w:rPr>
            </w:pPr>
            <w:r w:rsidRPr="00134767">
              <w:rPr>
                <w:sz w:val="16"/>
                <w:szCs w:val="16"/>
              </w:rPr>
              <w:t>133</w:t>
            </w:r>
          </w:p>
          <w:p w:rsidR="00B2111E" w:rsidRPr="00134767" w:rsidRDefault="00B2111E" w:rsidP="00B35F9E">
            <w:pPr>
              <w:spacing w:after="0" w:line="240" w:lineRule="auto"/>
              <w:rPr>
                <w:sz w:val="16"/>
                <w:szCs w:val="16"/>
              </w:rPr>
            </w:pPr>
            <w:r w:rsidRPr="00134767">
              <w:rPr>
                <w:sz w:val="16"/>
                <w:szCs w:val="16"/>
              </w:rPr>
              <w:t>89</w:t>
            </w:r>
          </w:p>
          <w:p w:rsidR="00B2111E" w:rsidRPr="00134767" w:rsidRDefault="00B2111E" w:rsidP="00B35F9E">
            <w:pPr>
              <w:spacing w:after="0" w:line="240" w:lineRule="auto"/>
              <w:rPr>
                <w:sz w:val="16"/>
                <w:szCs w:val="16"/>
              </w:rPr>
            </w:pPr>
            <w:r w:rsidRPr="00134767">
              <w:rPr>
                <w:sz w:val="16"/>
                <w:szCs w:val="16"/>
              </w:rPr>
              <w:t>89</w:t>
            </w:r>
          </w:p>
        </w:tc>
        <w:tc>
          <w:tcPr>
            <w:tcW w:w="1134" w:type="dxa"/>
          </w:tcPr>
          <w:p w:rsidR="00B2111E" w:rsidRPr="00134767" w:rsidRDefault="00B2111E" w:rsidP="00B35F9E">
            <w:pPr>
              <w:spacing w:after="0" w:line="240" w:lineRule="auto"/>
              <w:rPr>
                <w:sz w:val="16"/>
                <w:szCs w:val="16"/>
              </w:rPr>
            </w:pPr>
            <w:r w:rsidRPr="00134767">
              <w:rPr>
                <w:sz w:val="16"/>
                <w:szCs w:val="16"/>
              </w:rPr>
              <w:t>133</w:t>
            </w:r>
          </w:p>
          <w:p w:rsidR="00B2111E" w:rsidRPr="00134767" w:rsidRDefault="00B2111E" w:rsidP="00B35F9E">
            <w:pPr>
              <w:spacing w:after="0" w:line="240" w:lineRule="auto"/>
              <w:rPr>
                <w:sz w:val="16"/>
                <w:szCs w:val="16"/>
              </w:rPr>
            </w:pPr>
            <w:r w:rsidRPr="00134767">
              <w:rPr>
                <w:sz w:val="16"/>
                <w:szCs w:val="16"/>
              </w:rPr>
              <w:t>133</w:t>
            </w:r>
          </w:p>
          <w:p w:rsidR="00B2111E" w:rsidRPr="00134767" w:rsidRDefault="00B2111E" w:rsidP="00B35F9E">
            <w:pPr>
              <w:spacing w:after="0" w:line="240" w:lineRule="auto"/>
              <w:rPr>
                <w:sz w:val="16"/>
                <w:szCs w:val="16"/>
              </w:rPr>
            </w:pPr>
            <w:r w:rsidRPr="00134767">
              <w:rPr>
                <w:sz w:val="16"/>
                <w:szCs w:val="16"/>
              </w:rPr>
              <w:t>89</w:t>
            </w:r>
          </w:p>
          <w:p w:rsidR="00B2111E" w:rsidRPr="00134767" w:rsidRDefault="00B2111E" w:rsidP="00B35F9E">
            <w:pPr>
              <w:spacing w:after="0" w:line="240" w:lineRule="auto"/>
              <w:rPr>
                <w:sz w:val="16"/>
                <w:szCs w:val="16"/>
              </w:rPr>
            </w:pPr>
            <w:r w:rsidRPr="00134767">
              <w:rPr>
                <w:sz w:val="16"/>
                <w:szCs w:val="16"/>
              </w:rPr>
              <w:t>89</w:t>
            </w:r>
          </w:p>
        </w:tc>
        <w:tc>
          <w:tcPr>
            <w:tcW w:w="1559" w:type="dxa"/>
          </w:tcPr>
          <w:p w:rsidR="00B2111E" w:rsidRDefault="00B2111E" w:rsidP="00B35F9E">
            <w:pPr>
              <w:spacing w:after="0" w:line="240" w:lineRule="auto"/>
              <w:rPr>
                <w:sz w:val="16"/>
                <w:szCs w:val="16"/>
              </w:rPr>
            </w:pPr>
            <w:proofErr w:type="gramStart"/>
            <w:r>
              <w:rPr>
                <w:sz w:val="16"/>
                <w:szCs w:val="16"/>
              </w:rPr>
              <w:t>Энергофлекс,жесть</w:t>
            </w:r>
            <w:proofErr w:type="gramEnd"/>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Pr>
                <w:sz w:val="16"/>
                <w:szCs w:val="16"/>
              </w:rPr>
              <w:t>Эенргофлекс</w:t>
            </w:r>
          </w:p>
          <w:p w:rsidR="00B2111E" w:rsidRPr="00134767" w:rsidRDefault="00B2111E" w:rsidP="00B35F9E">
            <w:pPr>
              <w:spacing w:after="0" w:line="240" w:lineRule="auto"/>
              <w:rPr>
                <w:sz w:val="16"/>
                <w:szCs w:val="16"/>
              </w:rPr>
            </w:pPr>
            <w:r>
              <w:rPr>
                <w:sz w:val="16"/>
                <w:szCs w:val="16"/>
              </w:rPr>
              <w:t>энергофлекс</w:t>
            </w:r>
          </w:p>
        </w:tc>
        <w:tc>
          <w:tcPr>
            <w:tcW w:w="1418" w:type="dxa"/>
          </w:tcPr>
          <w:p w:rsidR="00B2111E" w:rsidRPr="00134767" w:rsidRDefault="00B2111E" w:rsidP="00B35F9E">
            <w:pPr>
              <w:spacing w:after="0" w:line="240" w:lineRule="auto"/>
              <w:rPr>
                <w:sz w:val="16"/>
                <w:szCs w:val="16"/>
              </w:rPr>
            </w:pPr>
            <w:r w:rsidRPr="00134767">
              <w:rPr>
                <w:sz w:val="16"/>
                <w:szCs w:val="16"/>
              </w:rPr>
              <w:t>Надземная</w:t>
            </w:r>
          </w:p>
          <w:p w:rsidR="00B2111E" w:rsidRPr="00134767" w:rsidRDefault="00B2111E" w:rsidP="00B35F9E">
            <w:pPr>
              <w:spacing w:after="0" w:line="240" w:lineRule="auto"/>
              <w:rPr>
                <w:sz w:val="16"/>
                <w:szCs w:val="16"/>
              </w:rPr>
            </w:pPr>
            <w:r w:rsidRPr="00134767">
              <w:rPr>
                <w:sz w:val="16"/>
                <w:szCs w:val="16"/>
              </w:rPr>
              <w:t>Бесканальная</w:t>
            </w:r>
          </w:p>
          <w:p w:rsidR="00B2111E" w:rsidRPr="00134767" w:rsidRDefault="00B2111E" w:rsidP="00B35F9E">
            <w:pPr>
              <w:spacing w:after="0" w:line="240" w:lineRule="auto"/>
              <w:rPr>
                <w:sz w:val="16"/>
                <w:szCs w:val="16"/>
              </w:rPr>
            </w:pPr>
            <w:r w:rsidRPr="00134767">
              <w:rPr>
                <w:sz w:val="16"/>
                <w:szCs w:val="16"/>
              </w:rPr>
              <w:t>Непрох.каналы</w:t>
            </w:r>
          </w:p>
          <w:p w:rsidR="00B2111E" w:rsidRPr="00134767" w:rsidRDefault="00B2111E" w:rsidP="00B35F9E">
            <w:pPr>
              <w:spacing w:after="0" w:line="240" w:lineRule="auto"/>
              <w:rPr>
                <w:sz w:val="16"/>
                <w:szCs w:val="16"/>
              </w:rPr>
            </w:pPr>
            <w:r w:rsidRPr="00134767">
              <w:rPr>
                <w:sz w:val="16"/>
                <w:szCs w:val="16"/>
              </w:rPr>
              <w:t>Тех.подполье</w:t>
            </w:r>
          </w:p>
          <w:p w:rsidR="00B2111E" w:rsidRPr="00134767" w:rsidRDefault="00B2111E" w:rsidP="00B35F9E">
            <w:pPr>
              <w:spacing w:after="0" w:line="240" w:lineRule="auto"/>
              <w:rPr>
                <w:sz w:val="16"/>
                <w:szCs w:val="16"/>
              </w:rPr>
            </w:pPr>
          </w:p>
        </w:tc>
        <w:tc>
          <w:tcPr>
            <w:tcW w:w="1134" w:type="dxa"/>
          </w:tcPr>
          <w:p w:rsidR="00B2111E" w:rsidRPr="00134767" w:rsidRDefault="00B2111E" w:rsidP="00B35F9E">
            <w:pPr>
              <w:spacing w:after="0" w:line="240" w:lineRule="auto"/>
              <w:rPr>
                <w:sz w:val="16"/>
                <w:szCs w:val="16"/>
              </w:rPr>
            </w:pPr>
            <w:r w:rsidRPr="00134767">
              <w:rPr>
                <w:sz w:val="16"/>
                <w:szCs w:val="16"/>
              </w:rPr>
              <w:t>2007</w:t>
            </w:r>
          </w:p>
          <w:p w:rsidR="00B2111E" w:rsidRPr="00134767" w:rsidRDefault="00B2111E" w:rsidP="00B35F9E">
            <w:pPr>
              <w:spacing w:after="0" w:line="240" w:lineRule="auto"/>
              <w:rPr>
                <w:sz w:val="16"/>
                <w:szCs w:val="16"/>
              </w:rPr>
            </w:pPr>
            <w:r w:rsidRPr="00134767">
              <w:rPr>
                <w:sz w:val="16"/>
                <w:szCs w:val="16"/>
              </w:rPr>
              <w:t>2007</w:t>
            </w:r>
          </w:p>
          <w:p w:rsidR="00B2111E" w:rsidRPr="00134767" w:rsidRDefault="00B2111E" w:rsidP="00B35F9E">
            <w:pPr>
              <w:spacing w:after="0" w:line="240" w:lineRule="auto"/>
              <w:rPr>
                <w:sz w:val="16"/>
                <w:szCs w:val="16"/>
              </w:rPr>
            </w:pPr>
            <w:r w:rsidRPr="00134767">
              <w:rPr>
                <w:sz w:val="16"/>
                <w:szCs w:val="16"/>
              </w:rPr>
              <w:t>2020</w:t>
            </w:r>
          </w:p>
          <w:p w:rsidR="00B2111E" w:rsidRPr="00134767" w:rsidRDefault="00B2111E" w:rsidP="00B35F9E">
            <w:pPr>
              <w:spacing w:after="0" w:line="240" w:lineRule="auto"/>
              <w:rPr>
                <w:sz w:val="16"/>
                <w:szCs w:val="16"/>
              </w:rPr>
            </w:pPr>
            <w:r w:rsidRPr="00134767">
              <w:rPr>
                <w:sz w:val="16"/>
                <w:szCs w:val="16"/>
              </w:rPr>
              <w:t>2020</w:t>
            </w:r>
          </w:p>
          <w:p w:rsidR="00B2111E" w:rsidRPr="00134767" w:rsidRDefault="00B2111E" w:rsidP="00B35F9E">
            <w:pPr>
              <w:spacing w:after="0" w:line="240" w:lineRule="auto"/>
              <w:rPr>
                <w:sz w:val="16"/>
                <w:szCs w:val="16"/>
              </w:rPr>
            </w:pPr>
          </w:p>
        </w:tc>
        <w:tc>
          <w:tcPr>
            <w:tcW w:w="1559" w:type="dxa"/>
          </w:tcPr>
          <w:p w:rsidR="00B2111E" w:rsidRPr="00225ABA" w:rsidRDefault="00B2111E" w:rsidP="00B35F9E">
            <w:pPr>
              <w:spacing w:after="0" w:line="240" w:lineRule="auto"/>
              <w:rPr>
                <w:sz w:val="16"/>
                <w:szCs w:val="16"/>
              </w:rPr>
            </w:pPr>
            <w:r w:rsidRPr="00225ABA">
              <w:rPr>
                <w:sz w:val="16"/>
                <w:szCs w:val="16"/>
              </w:rPr>
              <w:t>отопление/ГВС</w:t>
            </w:r>
          </w:p>
          <w:p w:rsidR="00B2111E" w:rsidRPr="00225ABA" w:rsidRDefault="00B2111E" w:rsidP="00B35F9E">
            <w:pPr>
              <w:spacing w:after="0" w:line="240" w:lineRule="auto"/>
              <w:rPr>
                <w:sz w:val="16"/>
                <w:szCs w:val="16"/>
              </w:rPr>
            </w:pPr>
          </w:p>
        </w:tc>
        <w:tc>
          <w:tcPr>
            <w:tcW w:w="1418" w:type="dxa"/>
          </w:tcPr>
          <w:p w:rsidR="00B2111E" w:rsidRPr="00FA21F5" w:rsidRDefault="00B2111E" w:rsidP="00B35F9E">
            <w:pPr>
              <w:spacing w:after="0" w:line="240" w:lineRule="auto"/>
              <w:rPr>
                <w:sz w:val="16"/>
                <w:szCs w:val="16"/>
              </w:rPr>
            </w:pPr>
            <w:r w:rsidRPr="00FA21F5">
              <w:rPr>
                <w:sz w:val="16"/>
                <w:szCs w:val="16"/>
              </w:rPr>
              <w:t>отопление –85/60°С</w:t>
            </w:r>
          </w:p>
          <w:p w:rsidR="00B2111E" w:rsidRPr="00134767" w:rsidRDefault="00B2111E" w:rsidP="00B35F9E">
            <w:pPr>
              <w:spacing w:after="0" w:line="240" w:lineRule="auto"/>
              <w:rPr>
                <w:sz w:val="16"/>
                <w:szCs w:val="16"/>
              </w:rPr>
            </w:pPr>
            <w:r w:rsidRPr="00FA21F5">
              <w:rPr>
                <w:sz w:val="16"/>
                <w:szCs w:val="16"/>
              </w:rPr>
              <w:t>ГВС – 65/55 °С</w:t>
            </w:r>
          </w:p>
        </w:tc>
      </w:tr>
      <w:tr w:rsidR="00B2111E" w:rsidRPr="00134767" w:rsidTr="00B35F9E">
        <w:trPr>
          <w:trHeight w:val="20"/>
        </w:trPr>
        <w:tc>
          <w:tcPr>
            <w:tcW w:w="507" w:type="dxa"/>
          </w:tcPr>
          <w:p w:rsidR="00B2111E" w:rsidRPr="00134767" w:rsidRDefault="00B2111E" w:rsidP="00B35F9E">
            <w:pPr>
              <w:spacing w:after="0" w:line="240" w:lineRule="auto"/>
              <w:rPr>
                <w:b/>
                <w:sz w:val="16"/>
                <w:szCs w:val="16"/>
              </w:rPr>
            </w:pPr>
          </w:p>
        </w:tc>
        <w:tc>
          <w:tcPr>
            <w:tcW w:w="3402" w:type="dxa"/>
          </w:tcPr>
          <w:p w:rsidR="00B2111E" w:rsidRPr="00134767" w:rsidRDefault="00B2111E" w:rsidP="00B35F9E">
            <w:pPr>
              <w:spacing w:after="0" w:line="240" w:lineRule="auto"/>
              <w:rPr>
                <w:b/>
                <w:sz w:val="16"/>
                <w:szCs w:val="16"/>
              </w:rPr>
            </w:pPr>
            <w:r w:rsidRPr="00134767">
              <w:rPr>
                <w:b/>
                <w:sz w:val="16"/>
                <w:szCs w:val="16"/>
              </w:rPr>
              <w:t>Итого:</w:t>
            </w:r>
          </w:p>
        </w:tc>
        <w:tc>
          <w:tcPr>
            <w:tcW w:w="993" w:type="dxa"/>
          </w:tcPr>
          <w:p w:rsidR="00B2111E" w:rsidRPr="00134767" w:rsidRDefault="00B2111E" w:rsidP="00B35F9E">
            <w:pPr>
              <w:spacing w:after="0" w:line="240" w:lineRule="auto"/>
              <w:rPr>
                <w:b/>
                <w:sz w:val="16"/>
                <w:szCs w:val="16"/>
              </w:rPr>
            </w:pPr>
            <w:r w:rsidRPr="00134767">
              <w:rPr>
                <w:b/>
                <w:sz w:val="16"/>
                <w:szCs w:val="16"/>
              </w:rPr>
              <w:t>228</w:t>
            </w:r>
          </w:p>
        </w:tc>
        <w:tc>
          <w:tcPr>
            <w:tcW w:w="1417"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134767" w:rsidRDefault="00B2111E" w:rsidP="00B35F9E">
            <w:pPr>
              <w:spacing w:after="0" w:line="240" w:lineRule="auto"/>
              <w:rPr>
                <w:b/>
                <w:sz w:val="16"/>
                <w:szCs w:val="16"/>
              </w:rPr>
            </w:pPr>
          </w:p>
        </w:tc>
        <w:tc>
          <w:tcPr>
            <w:tcW w:w="1418" w:type="dxa"/>
          </w:tcPr>
          <w:p w:rsidR="00B2111E" w:rsidRPr="00134767" w:rsidRDefault="00B2111E" w:rsidP="00B35F9E">
            <w:pPr>
              <w:spacing w:after="0" w:line="240" w:lineRule="auto"/>
              <w:rPr>
                <w:b/>
                <w:sz w:val="16"/>
                <w:szCs w:val="16"/>
              </w:rPr>
            </w:pPr>
          </w:p>
        </w:tc>
        <w:tc>
          <w:tcPr>
            <w:tcW w:w="1134" w:type="dxa"/>
          </w:tcPr>
          <w:p w:rsidR="00B2111E" w:rsidRPr="00134767" w:rsidRDefault="00B2111E" w:rsidP="00B35F9E">
            <w:pPr>
              <w:spacing w:after="0" w:line="240" w:lineRule="auto"/>
              <w:rPr>
                <w:b/>
                <w:sz w:val="16"/>
                <w:szCs w:val="16"/>
              </w:rPr>
            </w:pPr>
          </w:p>
        </w:tc>
        <w:tc>
          <w:tcPr>
            <w:tcW w:w="1559" w:type="dxa"/>
          </w:tcPr>
          <w:p w:rsidR="00B2111E" w:rsidRPr="00225ABA" w:rsidRDefault="00B2111E" w:rsidP="00B35F9E">
            <w:pPr>
              <w:spacing w:after="0" w:line="240" w:lineRule="auto"/>
              <w:rPr>
                <w:sz w:val="16"/>
                <w:szCs w:val="16"/>
              </w:rPr>
            </w:pPr>
          </w:p>
        </w:tc>
        <w:tc>
          <w:tcPr>
            <w:tcW w:w="1418" w:type="dxa"/>
          </w:tcPr>
          <w:p w:rsidR="00B2111E" w:rsidRPr="00134767" w:rsidRDefault="00B2111E" w:rsidP="00B35F9E">
            <w:pPr>
              <w:spacing w:after="0" w:line="240" w:lineRule="auto"/>
              <w:rPr>
                <w:b/>
                <w:sz w:val="16"/>
                <w:szCs w:val="16"/>
              </w:rPr>
            </w:pPr>
          </w:p>
        </w:tc>
      </w:tr>
      <w:tr w:rsidR="00B2111E" w:rsidRPr="005123E1" w:rsidTr="00B35F9E">
        <w:trPr>
          <w:trHeight w:val="20"/>
        </w:trPr>
        <w:tc>
          <w:tcPr>
            <w:tcW w:w="507" w:type="dxa"/>
          </w:tcPr>
          <w:p w:rsidR="00B2111E" w:rsidRPr="005123E1" w:rsidRDefault="00B2111E" w:rsidP="00B35F9E">
            <w:pPr>
              <w:spacing w:after="0" w:line="240" w:lineRule="auto"/>
              <w:rPr>
                <w:sz w:val="16"/>
                <w:szCs w:val="16"/>
              </w:rPr>
            </w:pPr>
            <w:r w:rsidRPr="005123E1">
              <w:rPr>
                <w:sz w:val="16"/>
                <w:szCs w:val="16"/>
              </w:rPr>
              <w:t>3</w:t>
            </w:r>
          </w:p>
        </w:tc>
        <w:tc>
          <w:tcPr>
            <w:tcW w:w="3402" w:type="dxa"/>
          </w:tcPr>
          <w:p w:rsidR="00B2111E" w:rsidRPr="005123E1" w:rsidRDefault="00B2111E" w:rsidP="00B35F9E">
            <w:pPr>
              <w:spacing w:after="0" w:line="240" w:lineRule="auto"/>
              <w:rPr>
                <w:sz w:val="16"/>
                <w:szCs w:val="16"/>
              </w:rPr>
            </w:pPr>
            <w:r w:rsidRPr="005123E1">
              <w:rPr>
                <w:sz w:val="16"/>
                <w:szCs w:val="16"/>
              </w:rPr>
              <w:t>Участок  тепловой сетиот ул.Труда д.7(угол дома ) от шар.кранов Ø 150  мм до ул.Труда д.5,включая ул.Труда ,д.7</w:t>
            </w:r>
          </w:p>
        </w:tc>
        <w:tc>
          <w:tcPr>
            <w:tcW w:w="993" w:type="dxa"/>
          </w:tcPr>
          <w:p w:rsidR="00B2111E" w:rsidRPr="005123E1" w:rsidRDefault="00B2111E" w:rsidP="00B35F9E">
            <w:pPr>
              <w:spacing w:after="0" w:line="240" w:lineRule="auto"/>
              <w:rPr>
                <w:sz w:val="16"/>
                <w:szCs w:val="16"/>
              </w:rPr>
            </w:pPr>
            <w:r w:rsidRPr="005123E1">
              <w:rPr>
                <w:sz w:val="16"/>
                <w:szCs w:val="16"/>
              </w:rPr>
              <w:t>200</w:t>
            </w:r>
          </w:p>
          <w:p w:rsidR="00B2111E" w:rsidRPr="005123E1" w:rsidRDefault="00B2111E" w:rsidP="00B35F9E">
            <w:pPr>
              <w:spacing w:after="0" w:line="240" w:lineRule="auto"/>
              <w:rPr>
                <w:sz w:val="16"/>
                <w:szCs w:val="16"/>
              </w:rPr>
            </w:pPr>
            <w:r w:rsidRPr="005123E1">
              <w:rPr>
                <w:sz w:val="16"/>
                <w:szCs w:val="16"/>
              </w:rPr>
              <w:t>90</w:t>
            </w:r>
          </w:p>
          <w:p w:rsidR="00B2111E" w:rsidRPr="005123E1" w:rsidRDefault="00B2111E" w:rsidP="00B35F9E">
            <w:pPr>
              <w:spacing w:after="0" w:line="240" w:lineRule="auto"/>
              <w:rPr>
                <w:sz w:val="16"/>
                <w:szCs w:val="16"/>
              </w:rPr>
            </w:pPr>
            <w:r w:rsidRPr="005123E1">
              <w:rPr>
                <w:sz w:val="16"/>
                <w:szCs w:val="16"/>
              </w:rPr>
              <w:t>60</w:t>
            </w:r>
          </w:p>
        </w:tc>
        <w:tc>
          <w:tcPr>
            <w:tcW w:w="1417" w:type="dxa"/>
          </w:tcPr>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108</w:t>
            </w:r>
          </w:p>
          <w:p w:rsidR="00B2111E" w:rsidRPr="005123E1" w:rsidRDefault="00B2111E" w:rsidP="00B35F9E">
            <w:pPr>
              <w:spacing w:after="0" w:line="240" w:lineRule="auto"/>
              <w:rPr>
                <w:sz w:val="16"/>
                <w:szCs w:val="16"/>
              </w:rPr>
            </w:pPr>
            <w:r w:rsidRPr="005123E1">
              <w:rPr>
                <w:sz w:val="16"/>
                <w:szCs w:val="16"/>
              </w:rPr>
              <w:t>108</w:t>
            </w:r>
          </w:p>
        </w:tc>
        <w:tc>
          <w:tcPr>
            <w:tcW w:w="1134" w:type="dxa"/>
          </w:tcPr>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108</w:t>
            </w:r>
          </w:p>
          <w:p w:rsidR="00B2111E" w:rsidRPr="005123E1" w:rsidRDefault="00B2111E" w:rsidP="00B35F9E">
            <w:pPr>
              <w:spacing w:after="0" w:line="240" w:lineRule="auto"/>
              <w:rPr>
                <w:sz w:val="16"/>
                <w:szCs w:val="16"/>
              </w:rPr>
            </w:pPr>
            <w:r w:rsidRPr="005123E1">
              <w:rPr>
                <w:sz w:val="16"/>
                <w:szCs w:val="16"/>
              </w:rPr>
              <w:t>108</w:t>
            </w:r>
          </w:p>
        </w:tc>
        <w:tc>
          <w:tcPr>
            <w:tcW w:w="1559" w:type="dxa"/>
          </w:tcPr>
          <w:p w:rsidR="00B2111E" w:rsidRPr="005123E1" w:rsidRDefault="00B2111E" w:rsidP="00B35F9E">
            <w:pPr>
              <w:spacing w:after="0" w:line="240" w:lineRule="auto"/>
              <w:rPr>
                <w:sz w:val="16"/>
                <w:szCs w:val="16"/>
              </w:rPr>
            </w:pPr>
            <w:r w:rsidRPr="005123E1">
              <w:rPr>
                <w:sz w:val="16"/>
                <w:szCs w:val="16"/>
              </w:rPr>
              <w:t>Энергофлекс.жесть</w:t>
            </w:r>
          </w:p>
          <w:p w:rsidR="00B2111E" w:rsidRPr="005123E1" w:rsidRDefault="00B2111E" w:rsidP="00B35F9E">
            <w:pPr>
              <w:spacing w:after="0" w:line="240" w:lineRule="auto"/>
              <w:rPr>
                <w:sz w:val="16"/>
                <w:szCs w:val="16"/>
              </w:rPr>
            </w:pPr>
            <w:r w:rsidRPr="005123E1">
              <w:rPr>
                <w:sz w:val="16"/>
                <w:szCs w:val="16"/>
              </w:rPr>
              <w:t>В ППУ</w:t>
            </w:r>
          </w:p>
          <w:p w:rsidR="00B2111E" w:rsidRPr="005123E1" w:rsidRDefault="00B2111E" w:rsidP="00B35F9E">
            <w:pPr>
              <w:spacing w:after="0" w:line="240" w:lineRule="auto"/>
              <w:rPr>
                <w:sz w:val="16"/>
                <w:szCs w:val="16"/>
              </w:rPr>
            </w:pPr>
            <w:r w:rsidRPr="005123E1">
              <w:rPr>
                <w:sz w:val="16"/>
                <w:szCs w:val="16"/>
              </w:rPr>
              <w:t>В ППУ</w:t>
            </w:r>
          </w:p>
        </w:tc>
        <w:tc>
          <w:tcPr>
            <w:tcW w:w="1418" w:type="dxa"/>
          </w:tcPr>
          <w:p w:rsidR="00B2111E" w:rsidRPr="005123E1" w:rsidRDefault="00B2111E" w:rsidP="00B35F9E">
            <w:pPr>
              <w:spacing w:after="0" w:line="240" w:lineRule="auto"/>
              <w:rPr>
                <w:sz w:val="16"/>
                <w:szCs w:val="16"/>
              </w:rPr>
            </w:pPr>
            <w:r w:rsidRPr="005123E1">
              <w:rPr>
                <w:sz w:val="16"/>
                <w:szCs w:val="16"/>
              </w:rPr>
              <w:t>Надземная</w:t>
            </w:r>
          </w:p>
          <w:p w:rsidR="00B2111E" w:rsidRPr="005123E1" w:rsidRDefault="00B2111E" w:rsidP="00B35F9E">
            <w:pPr>
              <w:spacing w:after="0" w:line="240" w:lineRule="auto"/>
              <w:rPr>
                <w:sz w:val="16"/>
                <w:szCs w:val="16"/>
              </w:rPr>
            </w:pPr>
            <w:r w:rsidRPr="005123E1">
              <w:rPr>
                <w:sz w:val="16"/>
                <w:szCs w:val="16"/>
              </w:rPr>
              <w:t>Надземка</w:t>
            </w:r>
          </w:p>
          <w:p w:rsidR="00B2111E" w:rsidRPr="005123E1" w:rsidRDefault="00B2111E" w:rsidP="00B35F9E">
            <w:pPr>
              <w:spacing w:after="0" w:line="240" w:lineRule="auto"/>
              <w:rPr>
                <w:sz w:val="16"/>
                <w:szCs w:val="16"/>
              </w:rPr>
            </w:pPr>
            <w:r w:rsidRPr="005123E1">
              <w:rPr>
                <w:sz w:val="16"/>
                <w:szCs w:val="16"/>
              </w:rPr>
              <w:t>техподполье</w:t>
            </w:r>
          </w:p>
        </w:tc>
        <w:tc>
          <w:tcPr>
            <w:tcW w:w="1134" w:type="dxa"/>
          </w:tcPr>
          <w:p w:rsidR="00B2111E" w:rsidRPr="005123E1" w:rsidRDefault="00B2111E" w:rsidP="00B35F9E">
            <w:pPr>
              <w:spacing w:after="0" w:line="240" w:lineRule="auto"/>
              <w:rPr>
                <w:sz w:val="16"/>
                <w:szCs w:val="16"/>
              </w:rPr>
            </w:pPr>
            <w:r w:rsidRPr="005123E1">
              <w:rPr>
                <w:sz w:val="16"/>
                <w:szCs w:val="16"/>
              </w:rPr>
              <w:t>2007</w:t>
            </w:r>
          </w:p>
          <w:p w:rsidR="00B2111E" w:rsidRPr="005123E1" w:rsidRDefault="00B2111E" w:rsidP="00B35F9E">
            <w:pPr>
              <w:spacing w:after="0" w:line="240" w:lineRule="auto"/>
              <w:rPr>
                <w:sz w:val="16"/>
                <w:szCs w:val="16"/>
              </w:rPr>
            </w:pPr>
            <w:r w:rsidRPr="005123E1">
              <w:rPr>
                <w:sz w:val="16"/>
                <w:szCs w:val="16"/>
              </w:rPr>
              <w:t xml:space="preserve">2017  </w:t>
            </w:r>
          </w:p>
          <w:p w:rsidR="00B2111E" w:rsidRPr="005123E1" w:rsidRDefault="00B2111E" w:rsidP="00B35F9E">
            <w:pPr>
              <w:spacing w:after="0" w:line="240" w:lineRule="auto"/>
              <w:rPr>
                <w:sz w:val="16"/>
                <w:szCs w:val="16"/>
              </w:rPr>
            </w:pPr>
          </w:p>
        </w:tc>
        <w:tc>
          <w:tcPr>
            <w:tcW w:w="1559" w:type="dxa"/>
          </w:tcPr>
          <w:p w:rsidR="00B2111E" w:rsidRPr="00225ABA" w:rsidRDefault="00B2111E" w:rsidP="00B35F9E">
            <w:pPr>
              <w:spacing w:after="0" w:line="240" w:lineRule="auto"/>
              <w:rPr>
                <w:sz w:val="16"/>
                <w:szCs w:val="16"/>
              </w:rPr>
            </w:pPr>
            <w:r w:rsidRPr="00225ABA">
              <w:rPr>
                <w:sz w:val="16"/>
                <w:szCs w:val="16"/>
              </w:rPr>
              <w:t>отопление/ГВС</w:t>
            </w:r>
          </w:p>
          <w:p w:rsidR="00B2111E" w:rsidRPr="00225ABA" w:rsidRDefault="00B2111E" w:rsidP="00B35F9E">
            <w:pPr>
              <w:spacing w:after="0" w:line="240" w:lineRule="auto"/>
              <w:rPr>
                <w:sz w:val="16"/>
                <w:szCs w:val="16"/>
              </w:rPr>
            </w:pPr>
          </w:p>
        </w:tc>
        <w:tc>
          <w:tcPr>
            <w:tcW w:w="1418" w:type="dxa"/>
          </w:tcPr>
          <w:p w:rsidR="00B2111E" w:rsidRPr="00FA21F5" w:rsidRDefault="00B2111E" w:rsidP="00B35F9E">
            <w:pPr>
              <w:spacing w:after="0" w:line="240" w:lineRule="auto"/>
              <w:rPr>
                <w:sz w:val="16"/>
                <w:szCs w:val="16"/>
              </w:rPr>
            </w:pPr>
            <w:r w:rsidRPr="00FA21F5">
              <w:rPr>
                <w:sz w:val="16"/>
                <w:szCs w:val="16"/>
              </w:rPr>
              <w:t>отопление –85/60°С</w:t>
            </w:r>
          </w:p>
          <w:p w:rsidR="00B2111E" w:rsidRPr="005123E1" w:rsidRDefault="00B2111E" w:rsidP="00B35F9E">
            <w:pPr>
              <w:spacing w:after="0" w:line="240" w:lineRule="auto"/>
              <w:rPr>
                <w:sz w:val="16"/>
                <w:szCs w:val="16"/>
              </w:rPr>
            </w:pPr>
            <w:r w:rsidRPr="00FA21F5">
              <w:rPr>
                <w:sz w:val="16"/>
                <w:szCs w:val="16"/>
              </w:rPr>
              <w:t>ГВС – 65/55 °С</w:t>
            </w:r>
          </w:p>
        </w:tc>
      </w:tr>
      <w:tr w:rsidR="00B2111E" w:rsidRPr="005123E1" w:rsidTr="00B35F9E">
        <w:trPr>
          <w:trHeight w:val="20"/>
        </w:trPr>
        <w:tc>
          <w:tcPr>
            <w:tcW w:w="507" w:type="dxa"/>
          </w:tcPr>
          <w:p w:rsidR="00B2111E" w:rsidRPr="005123E1" w:rsidRDefault="00B2111E" w:rsidP="00B35F9E">
            <w:pPr>
              <w:spacing w:after="0" w:line="240" w:lineRule="auto"/>
              <w:rPr>
                <w:b/>
                <w:sz w:val="16"/>
                <w:szCs w:val="16"/>
              </w:rPr>
            </w:pPr>
          </w:p>
        </w:tc>
        <w:tc>
          <w:tcPr>
            <w:tcW w:w="3402" w:type="dxa"/>
          </w:tcPr>
          <w:p w:rsidR="00B2111E" w:rsidRPr="005123E1" w:rsidRDefault="00B2111E" w:rsidP="00B35F9E">
            <w:pPr>
              <w:spacing w:after="0" w:line="240" w:lineRule="auto"/>
              <w:rPr>
                <w:b/>
                <w:sz w:val="16"/>
                <w:szCs w:val="16"/>
              </w:rPr>
            </w:pPr>
            <w:r w:rsidRPr="005123E1">
              <w:rPr>
                <w:b/>
                <w:sz w:val="16"/>
                <w:szCs w:val="16"/>
              </w:rPr>
              <w:t>Итого:</w:t>
            </w:r>
          </w:p>
        </w:tc>
        <w:tc>
          <w:tcPr>
            <w:tcW w:w="993" w:type="dxa"/>
          </w:tcPr>
          <w:p w:rsidR="00B2111E" w:rsidRPr="005123E1" w:rsidRDefault="00B2111E" w:rsidP="00B35F9E">
            <w:pPr>
              <w:spacing w:after="0" w:line="240" w:lineRule="auto"/>
              <w:rPr>
                <w:b/>
                <w:sz w:val="16"/>
                <w:szCs w:val="16"/>
              </w:rPr>
            </w:pPr>
            <w:r w:rsidRPr="005123E1">
              <w:rPr>
                <w:b/>
                <w:sz w:val="16"/>
                <w:szCs w:val="16"/>
              </w:rPr>
              <w:t>350</w:t>
            </w:r>
          </w:p>
        </w:tc>
        <w:tc>
          <w:tcPr>
            <w:tcW w:w="1417" w:type="dxa"/>
          </w:tcPr>
          <w:p w:rsidR="00B2111E" w:rsidRPr="005123E1" w:rsidRDefault="00B2111E" w:rsidP="00B35F9E">
            <w:pPr>
              <w:spacing w:after="0" w:line="240" w:lineRule="auto"/>
              <w:rPr>
                <w:b/>
                <w:sz w:val="16"/>
                <w:szCs w:val="16"/>
              </w:rPr>
            </w:pPr>
          </w:p>
        </w:tc>
        <w:tc>
          <w:tcPr>
            <w:tcW w:w="1134" w:type="dxa"/>
          </w:tcPr>
          <w:p w:rsidR="00B2111E" w:rsidRPr="005123E1" w:rsidRDefault="00B2111E" w:rsidP="00B35F9E">
            <w:pPr>
              <w:spacing w:after="0" w:line="240" w:lineRule="auto"/>
              <w:rPr>
                <w:b/>
                <w:sz w:val="16"/>
                <w:szCs w:val="16"/>
              </w:rPr>
            </w:pPr>
          </w:p>
        </w:tc>
        <w:tc>
          <w:tcPr>
            <w:tcW w:w="1559" w:type="dxa"/>
          </w:tcPr>
          <w:p w:rsidR="00B2111E" w:rsidRPr="005123E1" w:rsidRDefault="00B2111E" w:rsidP="00B35F9E">
            <w:pPr>
              <w:spacing w:after="0" w:line="240" w:lineRule="auto"/>
              <w:rPr>
                <w:b/>
                <w:sz w:val="16"/>
                <w:szCs w:val="16"/>
              </w:rPr>
            </w:pPr>
          </w:p>
        </w:tc>
        <w:tc>
          <w:tcPr>
            <w:tcW w:w="1418" w:type="dxa"/>
          </w:tcPr>
          <w:p w:rsidR="00B2111E" w:rsidRPr="005123E1" w:rsidRDefault="00B2111E" w:rsidP="00B35F9E">
            <w:pPr>
              <w:spacing w:after="0" w:line="240" w:lineRule="auto"/>
              <w:rPr>
                <w:b/>
                <w:sz w:val="16"/>
                <w:szCs w:val="16"/>
              </w:rPr>
            </w:pPr>
          </w:p>
        </w:tc>
        <w:tc>
          <w:tcPr>
            <w:tcW w:w="1134" w:type="dxa"/>
          </w:tcPr>
          <w:p w:rsidR="00B2111E" w:rsidRPr="005123E1" w:rsidRDefault="00B2111E" w:rsidP="00B35F9E">
            <w:pPr>
              <w:spacing w:after="0" w:line="240" w:lineRule="auto"/>
              <w:rPr>
                <w:b/>
                <w:sz w:val="16"/>
                <w:szCs w:val="16"/>
              </w:rPr>
            </w:pPr>
          </w:p>
        </w:tc>
        <w:tc>
          <w:tcPr>
            <w:tcW w:w="1559" w:type="dxa"/>
          </w:tcPr>
          <w:p w:rsidR="00B2111E" w:rsidRPr="005123E1" w:rsidRDefault="00B2111E" w:rsidP="00B35F9E">
            <w:pPr>
              <w:spacing w:after="0" w:line="240" w:lineRule="auto"/>
              <w:rPr>
                <w:b/>
                <w:sz w:val="16"/>
                <w:szCs w:val="16"/>
              </w:rPr>
            </w:pPr>
          </w:p>
        </w:tc>
        <w:tc>
          <w:tcPr>
            <w:tcW w:w="1418" w:type="dxa"/>
          </w:tcPr>
          <w:p w:rsidR="00B2111E" w:rsidRPr="005123E1" w:rsidRDefault="00B2111E" w:rsidP="00B35F9E">
            <w:pPr>
              <w:spacing w:after="0" w:line="240" w:lineRule="auto"/>
              <w:rPr>
                <w:b/>
                <w:sz w:val="16"/>
                <w:szCs w:val="16"/>
              </w:rPr>
            </w:pPr>
          </w:p>
        </w:tc>
      </w:tr>
      <w:tr w:rsidR="00B2111E" w:rsidRPr="005123E1" w:rsidTr="00B35F9E">
        <w:trPr>
          <w:trHeight w:val="20"/>
        </w:trPr>
        <w:tc>
          <w:tcPr>
            <w:tcW w:w="507" w:type="dxa"/>
          </w:tcPr>
          <w:p w:rsidR="00B2111E" w:rsidRPr="005123E1" w:rsidRDefault="00B2111E" w:rsidP="00B35F9E">
            <w:pPr>
              <w:spacing w:after="0" w:line="240" w:lineRule="auto"/>
              <w:rPr>
                <w:sz w:val="16"/>
                <w:szCs w:val="16"/>
              </w:rPr>
            </w:pPr>
            <w:r w:rsidRPr="005123E1">
              <w:rPr>
                <w:sz w:val="16"/>
                <w:szCs w:val="16"/>
              </w:rPr>
              <w:t>4</w:t>
            </w:r>
          </w:p>
        </w:tc>
        <w:tc>
          <w:tcPr>
            <w:tcW w:w="3402" w:type="dxa"/>
          </w:tcPr>
          <w:p w:rsidR="00B2111E" w:rsidRPr="005123E1" w:rsidRDefault="00B2111E" w:rsidP="00B35F9E">
            <w:pPr>
              <w:spacing w:after="0" w:line="240" w:lineRule="auto"/>
              <w:rPr>
                <w:sz w:val="16"/>
                <w:szCs w:val="16"/>
              </w:rPr>
            </w:pPr>
            <w:r w:rsidRPr="005123E1">
              <w:rPr>
                <w:sz w:val="16"/>
                <w:szCs w:val="16"/>
              </w:rPr>
              <w:t>Участок тепловой сети   от ул. Труда д.5 до ул.Труда д.1,1-А,3, ул.Подгорная д.2,6,ул.Лен.шоссе 32,30</w:t>
            </w:r>
          </w:p>
        </w:tc>
        <w:tc>
          <w:tcPr>
            <w:tcW w:w="993" w:type="dxa"/>
          </w:tcPr>
          <w:p w:rsidR="00B2111E" w:rsidRPr="005123E1" w:rsidRDefault="00B2111E" w:rsidP="00B35F9E">
            <w:pPr>
              <w:spacing w:after="0" w:line="240" w:lineRule="auto"/>
              <w:rPr>
                <w:sz w:val="16"/>
                <w:szCs w:val="16"/>
              </w:rPr>
            </w:pPr>
            <w:r w:rsidRPr="005123E1">
              <w:rPr>
                <w:sz w:val="16"/>
                <w:szCs w:val="16"/>
              </w:rPr>
              <w:t>20</w:t>
            </w:r>
          </w:p>
          <w:p w:rsidR="00B2111E" w:rsidRPr="005123E1" w:rsidRDefault="00B2111E" w:rsidP="00B35F9E">
            <w:pPr>
              <w:spacing w:after="0" w:line="240" w:lineRule="auto"/>
              <w:rPr>
                <w:sz w:val="16"/>
                <w:szCs w:val="16"/>
              </w:rPr>
            </w:pPr>
            <w:r w:rsidRPr="005123E1">
              <w:rPr>
                <w:sz w:val="16"/>
                <w:szCs w:val="16"/>
              </w:rPr>
              <w:t>70</w:t>
            </w:r>
          </w:p>
          <w:p w:rsidR="00B2111E" w:rsidRPr="005123E1" w:rsidRDefault="00B2111E" w:rsidP="00B35F9E">
            <w:pPr>
              <w:spacing w:after="0" w:line="240" w:lineRule="auto"/>
              <w:rPr>
                <w:sz w:val="16"/>
                <w:szCs w:val="16"/>
              </w:rPr>
            </w:pPr>
            <w:r w:rsidRPr="005123E1">
              <w:rPr>
                <w:sz w:val="16"/>
                <w:szCs w:val="16"/>
              </w:rPr>
              <w:t>120</w:t>
            </w:r>
          </w:p>
          <w:p w:rsidR="00B2111E" w:rsidRPr="005123E1" w:rsidRDefault="00B2111E" w:rsidP="00B35F9E">
            <w:pPr>
              <w:spacing w:after="0" w:line="240" w:lineRule="auto"/>
              <w:rPr>
                <w:sz w:val="16"/>
                <w:szCs w:val="16"/>
              </w:rPr>
            </w:pPr>
            <w:r w:rsidRPr="005123E1">
              <w:rPr>
                <w:sz w:val="16"/>
                <w:szCs w:val="16"/>
              </w:rPr>
              <w:t>140</w:t>
            </w:r>
          </w:p>
          <w:p w:rsidR="00B2111E" w:rsidRPr="005123E1" w:rsidRDefault="00B2111E" w:rsidP="00B35F9E">
            <w:pPr>
              <w:spacing w:after="0" w:line="240" w:lineRule="auto"/>
              <w:rPr>
                <w:sz w:val="16"/>
                <w:szCs w:val="16"/>
              </w:rPr>
            </w:pPr>
            <w:r w:rsidRPr="005123E1">
              <w:rPr>
                <w:sz w:val="16"/>
                <w:szCs w:val="16"/>
              </w:rPr>
              <w:t>200</w:t>
            </w:r>
          </w:p>
          <w:p w:rsidR="00B2111E" w:rsidRPr="005123E1" w:rsidRDefault="00B2111E" w:rsidP="00B35F9E">
            <w:pPr>
              <w:spacing w:after="0" w:line="240" w:lineRule="auto"/>
              <w:rPr>
                <w:sz w:val="16"/>
                <w:szCs w:val="16"/>
              </w:rPr>
            </w:pPr>
            <w:r w:rsidRPr="005123E1">
              <w:rPr>
                <w:sz w:val="16"/>
                <w:szCs w:val="16"/>
              </w:rPr>
              <w:t>80</w:t>
            </w:r>
          </w:p>
          <w:p w:rsidR="00B2111E" w:rsidRPr="005123E1" w:rsidRDefault="00B2111E" w:rsidP="00B35F9E">
            <w:pPr>
              <w:spacing w:after="0" w:line="240" w:lineRule="auto"/>
              <w:rPr>
                <w:sz w:val="16"/>
                <w:szCs w:val="16"/>
              </w:rPr>
            </w:pPr>
            <w:r w:rsidRPr="005123E1">
              <w:rPr>
                <w:sz w:val="16"/>
                <w:szCs w:val="16"/>
              </w:rPr>
              <w:t>80</w:t>
            </w:r>
          </w:p>
          <w:p w:rsidR="00B2111E" w:rsidRPr="005123E1" w:rsidRDefault="00B2111E" w:rsidP="00B35F9E">
            <w:pPr>
              <w:spacing w:after="0" w:line="240" w:lineRule="auto"/>
              <w:rPr>
                <w:sz w:val="16"/>
                <w:szCs w:val="16"/>
              </w:rPr>
            </w:pPr>
            <w:r w:rsidRPr="005123E1">
              <w:rPr>
                <w:sz w:val="16"/>
                <w:szCs w:val="16"/>
              </w:rPr>
              <w:t>100</w:t>
            </w:r>
          </w:p>
          <w:p w:rsidR="00B2111E" w:rsidRPr="005123E1" w:rsidRDefault="00B2111E" w:rsidP="00B35F9E">
            <w:pPr>
              <w:spacing w:after="0" w:line="240" w:lineRule="auto"/>
              <w:rPr>
                <w:sz w:val="16"/>
                <w:szCs w:val="16"/>
              </w:rPr>
            </w:pPr>
            <w:r w:rsidRPr="005123E1">
              <w:rPr>
                <w:sz w:val="16"/>
                <w:szCs w:val="16"/>
              </w:rPr>
              <w:t>120</w:t>
            </w:r>
          </w:p>
          <w:p w:rsidR="00B2111E" w:rsidRPr="005123E1" w:rsidRDefault="00B2111E" w:rsidP="00B35F9E">
            <w:pPr>
              <w:spacing w:after="0" w:line="240" w:lineRule="auto"/>
              <w:rPr>
                <w:sz w:val="16"/>
                <w:szCs w:val="16"/>
              </w:rPr>
            </w:pPr>
            <w:r w:rsidRPr="005123E1">
              <w:rPr>
                <w:sz w:val="16"/>
                <w:szCs w:val="16"/>
              </w:rPr>
              <w:t>104</w:t>
            </w:r>
          </w:p>
        </w:tc>
        <w:tc>
          <w:tcPr>
            <w:tcW w:w="1417" w:type="dxa"/>
          </w:tcPr>
          <w:p w:rsidR="00B2111E" w:rsidRPr="005123E1" w:rsidRDefault="00B2111E" w:rsidP="00B35F9E">
            <w:pPr>
              <w:spacing w:after="0" w:line="240" w:lineRule="auto"/>
              <w:rPr>
                <w:sz w:val="16"/>
                <w:szCs w:val="16"/>
              </w:rPr>
            </w:pPr>
            <w:r w:rsidRPr="005123E1">
              <w:rPr>
                <w:sz w:val="16"/>
                <w:szCs w:val="16"/>
              </w:rPr>
              <w:t>89</w:t>
            </w:r>
          </w:p>
          <w:p w:rsidR="00B2111E" w:rsidRPr="005123E1" w:rsidRDefault="00B2111E" w:rsidP="00B35F9E">
            <w:pPr>
              <w:spacing w:after="0" w:line="240" w:lineRule="auto"/>
              <w:rPr>
                <w:sz w:val="16"/>
                <w:szCs w:val="16"/>
              </w:rPr>
            </w:pPr>
            <w:r w:rsidRPr="005123E1">
              <w:rPr>
                <w:sz w:val="16"/>
                <w:szCs w:val="16"/>
              </w:rPr>
              <w:t>89</w:t>
            </w:r>
          </w:p>
          <w:p w:rsidR="00B2111E" w:rsidRPr="005123E1" w:rsidRDefault="00B2111E" w:rsidP="00B35F9E">
            <w:pPr>
              <w:spacing w:after="0" w:line="240" w:lineRule="auto"/>
              <w:rPr>
                <w:sz w:val="16"/>
                <w:szCs w:val="16"/>
              </w:rPr>
            </w:pPr>
            <w:r w:rsidRPr="005123E1">
              <w:rPr>
                <w:sz w:val="16"/>
                <w:szCs w:val="16"/>
              </w:rPr>
              <w:t>108</w:t>
            </w:r>
          </w:p>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32</w:t>
            </w:r>
          </w:p>
          <w:p w:rsidR="00B2111E" w:rsidRPr="005123E1" w:rsidRDefault="00B2111E" w:rsidP="00B35F9E">
            <w:pPr>
              <w:spacing w:after="0" w:line="240" w:lineRule="auto"/>
              <w:rPr>
                <w:sz w:val="16"/>
                <w:szCs w:val="16"/>
              </w:rPr>
            </w:pPr>
            <w:r w:rsidRPr="005123E1">
              <w:rPr>
                <w:sz w:val="16"/>
                <w:szCs w:val="16"/>
              </w:rPr>
              <w:t>76</w:t>
            </w:r>
          </w:p>
          <w:p w:rsidR="00B2111E" w:rsidRPr="005123E1" w:rsidRDefault="00B2111E" w:rsidP="00B35F9E">
            <w:pPr>
              <w:spacing w:after="0" w:line="240" w:lineRule="auto"/>
              <w:rPr>
                <w:sz w:val="16"/>
                <w:szCs w:val="16"/>
              </w:rPr>
            </w:pPr>
            <w:r w:rsidRPr="005123E1">
              <w:rPr>
                <w:sz w:val="16"/>
                <w:szCs w:val="16"/>
              </w:rPr>
              <w:t>57</w:t>
            </w:r>
          </w:p>
          <w:p w:rsidR="00B2111E" w:rsidRPr="005123E1" w:rsidRDefault="00B2111E" w:rsidP="00B35F9E">
            <w:pPr>
              <w:spacing w:after="0" w:line="240" w:lineRule="auto"/>
              <w:rPr>
                <w:sz w:val="16"/>
                <w:szCs w:val="16"/>
              </w:rPr>
            </w:pPr>
            <w:r w:rsidRPr="005123E1">
              <w:rPr>
                <w:sz w:val="16"/>
                <w:szCs w:val="16"/>
              </w:rPr>
              <w:t>76</w:t>
            </w:r>
          </w:p>
          <w:p w:rsidR="00B2111E" w:rsidRPr="005123E1" w:rsidRDefault="00B2111E" w:rsidP="00B35F9E">
            <w:pPr>
              <w:spacing w:after="0" w:line="240" w:lineRule="auto"/>
              <w:rPr>
                <w:sz w:val="16"/>
                <w:szCs w:val="16"/>
              </w:rPr>
            </w:pPr>
            <w:r w:rsidRPr="005123E1">
              <w:rPr>
                <w:sz w:val="16"/>
                <w:szCs w:val="16"/>
              </w:rPr>
              <w:t>57</w:t>
            </w:r>
          </w:p>
        </w:tc>
        <w:tc>
          <w:tcPr>
            <w:tcW w:w="1134" w:type="dxa"/>
          </w:tcPr>
          <w:p w:rsidR="00B2111E" w:rsidRPr="005123E1" w:rsidRDefault="00B2111E" w:rsidP="00B35F9E">
            <w:pPr>
              <w:spacing w:after="0" w:line="240" w:lineRule="auto"/>
              <w:rPr>
                <w:sz w:val="16"/>
                <w:szCs w:val="16"/>
              </w:rPr>
            </w:pPr>
            <w:r w:rsidRPr="005123E1">
              <w:rPr>
                <w:sz w:val="16"/>
                <w:szCs w:val="16"/>
              </w:rPr>
              <w:t>89</w:t>
            </w:r>
          </w:p>
          <w:p w:rsidR="00B2111E" w:rsidRPr="005123E1" w:rsidRDefault="00B2111E" w:rsidP="00B35F9E">
            <w:pPr>
              <w:spacing w:after="0" w:line="240" w:lineRule="auto"/>
              <w:rPr>
                <w:sz w:val="16"/>
                <w:szCs w:val="16"/>
              </w:rPr>
            </w:pPr>
            <w:r w:rsidRPr="005123E1">
              <w:rPr>
                <w:sz w:val="16"/>
                <w:szCs w:val="16"/>
              </w:rPr>
              <w:t>89</w:t>
            </w:r>
          </w:p>
          <w:p w:rsidR="00B2111E" w:rsidRPr="005123E1" w:rsidRDefault="00B2111E" w:rsidP="00B35F9E">
            <w:pPr>
              <w:spacing w:after="0" w:line="240" w:lineRule="auto"/>
              <w:rPr>
                <w:sz w:val="16"/>
                <w:szCs w:val="16"/>
              </w:rPr>
            </w:pPr>
            <w:r w:rsidRPr="005123E1">
              <w:rPr>
                <w:sz w:val="16"/>
                <w:szCs w:val="16"/>
              </w:rPr>
              <w:t>108</w:t>
            </w:r>
          </w:p>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159</w:t>
            </w:r>
          </w:p>
          <w:p w:rsidR="00B2111E" w:rsidRPr="005123E1" w:rsidRDefault="00B2111E" w:rsidP="00B35F9E">
            <w:pPr>
              <w:spacing w:after="0" w:line="240" w:lineRule="auto"/>
              <w:rPr>
                <w:sz w:val="16"/>
                <w:szCs w:val="16"/>
              </w:rPr>
            </w:pPr>
            <w:r w:rsidRPr="005123E1">
              <w:rPr>
                <w:sz w:val="16"/>
                <w:szCs w:val="16"/>
              </w:rPr>
              <w:t>32</w:t>
            </w:r>
          </w:p>
          <w:p w:rsidR="00B2111E" w:rsidRPr="005123E1" w:rsidRDefault="00B2111E" w:rsidP="00B35F9E">
            <w:pPr>
              <w:spacing w:after="0" w:line="240" w:lineRule="auto"/>
              <w:rPr>
                <w:sz w:val="16"/>
                <w:szCs w:val="16"/>
              </w:rPr>
            </w:pPr>
            <w:r w:rsidRPr="005123E1">
              <w:rPr>
                <w:sz w:val="16"/>
                <w:szCs w:val="16"/>
              </w:rPr>
              <w:t>76</w:t>
            </w:r>
          </w:p>
          <w:p w:rsidR="00B2111E" w:rsidRPr="005123E1" w:rsidRDefault="00B2111E" w:rsidP="00B35F9E">
            <w:pPr>
              <w:spacing w:after="0" w:line="240" w:lineRule="auto"/>
              <w:rPr>
                <w:sz w:val="16"/>
                <w:szCs w:val="16"/>
              </w:rPr>
            </w:pPr>
            <w:r w:rsidRPr="005123E1">
              <w:rPr>
                <w:sz w:val="16"/>
                <w:szCs w:val="16"/>
              </w:rPr>
              <w:t>57</w:t>
            </w:r>
          </w:p>
          <w:p w:rsidR="00B2111E" w:rsidRPr="005123E1" w:rsidRDefault="00B2111E" w:rsidP="00B35F9E">
            <w:pPr>
              <w:spacing w:after="0" w:line="240" w:lineRule="auto"/>
              <w:rPr>
                <w:sz w:val="16"/>
                <w:szCs w:val="16"/>
              </w:rPr>
            </w:pPr>
            <w:r w:rsidRPr="005123E1">
              <w:rPr>
                <w:sz w:val="16"/>
                <w:szCs w:val="16"/>
              </w:rPr>
              <w:t>76</w:t>
            </w:r>
          </w:p>
          <w:p w:rsidR="00B2111E" w:rsidRPr="005123E1" w:rsidRDefault="00B2111E" w:rsidP="00B35F9E">
            <w:pPr>
              <w:spacing w:after="0" w:line="240" w:lineRule="auto"/>
              <w:rPr>
                <w:sz w:val="16"/>
                <w:szCs w:val="16"/>
              </w:rPr>
            </w:pPr>
            <w:r w:rsidRPr="005123E1">
              <w:rPr>
                <w:sz w:val="16"/>
                <w:szCs w:val="16"/>
              </w:rPr>
              <w:t>57</w:t>
            </w:r>
          </w:p>
        </w:tc>
        <w:tc>
          <w:tcPr>
            <w:tcW w:w="1559" w:type="dxa"/>
          </w:tcPr>
          <w:p w:rsidR="00B2111E" w:rsidRDefault="00B2111E" w:rsidP="00B35F9E">
            <w:pPr>
              <w:spacing w:after="0" w:line="240" w:lineRule="auto"/>
              <w:rPr>
                <w:sz w:val="16"/>
                <w:szCs w:val="16"/>
              </w:rPr>
            </w:pPr>
            <w:r w:rsidRPr="005123E1">
              <w:rPr>
                <w:sz w:val="16"/>
                <w:szCs w:val="16"/>
              </w:rPr>
              <w:t>Энергофлекс.жесть</w:t>
            </w:r>
          </w:p>
          <w:p w:rsidR="00B2111E" w:rsidRDefault="00B2111E" w:rsidP="00B35F9E">
            <w:pPr>
              <w:spacing w:after="0" w:line="240" w:lineRule="auto"/>
              <w:rPr>
                <w:sz w:val="16"/>
                <w:szCs w:val="16"/>
              </w:rPr>
            </w:pPr>
            <w:r w:rsidRPr="005123E1">
              <w:rPr>
                <w:sz w:val="16"/>
                <w:szCs w:val="16"/>
              </w:rPr>
              <w:t>Энергофлекс</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sidRPr="005123E1">
              <w:rPr>
                <w:sz w:val="16"/>
                <w:szCs w:val="16"/>
              </w:rPr>
              <w:t>Энергофлекс.жесть</w:t>
            </w:r>
          </w:p>
          <w:p w:rsidR="00B2111E" w:rsidRDefault="00B2111E" w:rsidP="00B35F9E">
            <w:pPr>
              <w:spacing w:after="0" w:line="240" w:lineRule="auto"/>
              <w:rPr>
                <w:sz w:val="16"/>
                <w:szCs w:val="16"/>
              </w:rPr>
            </w:pPr>
            <w:r w:rsidRPr="005123E1">
              <w:rPr>
                <w:sz w:val="16"/>
                <w:szCs w:val="16"/>
              </w:rPr>
              <w:t>Энергофлекс.жесть</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Pr>
                <w:sz w:val="16"/>
                <w:szCs w:val="16"/>
              </w:rPr>
              <w:t>В ППУ</w:t>
            </w:r>
          </w:p>
          <w:p w:rsidR="00B2111E" w:rsidRPr="005123E1" w:rsidRDefault="00B2111E" w:rsidP="00B35F9E">
            <w:pPr>
              <w:spacing w:after="0" w:line="240" w:lineRule="auto"/>
              <w:rPr>
                <w:sz w:val="16"/>
                <w:szCs w:val="16"/>
              </w:rPr>
            </w:pPr>
            <w:r>
              <w:rPr>
                <w:sz w:val="16"/>
                <w:szCs w:val="16"/>
              </w:rPr>
              <w:t>В ППУ</w:t>
            </w:r>
          </w:p>
        </w:tc>
        <w:tc>
          <w:tcPr>
            <w:tcW w:w="1418" w:type="dxa"/>
          </w:tcPr>
          <w:p w:rsidR="00B2111E" w:rsidRPr="005123E1" w:rsidRDefault="00B2111E" w:rsidP="00B35F9E">
            <w:pPr>
              <w:spacing w:after="0" w:line="240" w:lineRule="auto"/>
              <w:rPr>
                <w:sz w:val="16"/>
                <w:szCs w:val="16"/>
              </w:rPr>
            </w:pPr>
            <w:r w:rsidRPr="005123E1">
              <w:rPr>
                <w:sz w:val="16"/>
                <w:szCs w:val="16"/>
              </w:rPr>
              <w:t>Надземка</w:t>
            </w:r>
          </w:p>
          <w:p w:rsidR="00B2111E" w:rsidRPr="005123E1" w:rsidRDefault="00B2111E" w:rsidP="00B35F9E">
            <w:pPr>
              <w:spacing w:after="0" w:line="240" w:lineRule="auto"/>
              <w:rPr>
                <w:sz w:val="16"/>
                <w:szCs w:val="16"/>
              </w:rPr>
            </w:pPr>
            <w:r w:rsidRPr="005123E1">
              <w:rPr>
                <w:sz w:val="16"/>
                <w:szCs w:val="16"/>
              </w:rPr>
              <w:t>Непрох.каналы</w:t>
            </w:r>
          </w:p>
          <w:p w:rsidR="00B2111E" w:rsidRPr="005123E1" w:rsidRDefault="00B2111E" w:rsidP="00B35F9E">
            <w:pPr>
              <w:spacing w:after="0" w:line="240" w:lineRule="auto"/>
              <w:rPr>
                <w:sz w:val="16"/>
                <w:szCs w:val="16"/>
              </w:rPr>
            </w:pPr>
            <w:r w:rsidRPr="005123E1">
              <w:rPr>
                <w:sz w:val="16"/>
                <w:szCs w:val="16"/>
              </w:rPr>
              <w:t>Бесканальная</w:t>
            </w:r>
          </w:p>
          <w:p w:rsidR="00B2111E" w:rsidRPr="005123E1" w:rsidRDefault="00B2111E" w:rsidP="00B35F9E">
            <w:pPr>
              <w:spacing w:after="0" w:line="240" w:lineRule="auto"/>
              <w:rPr>
                <w:sz w:val="16"/>
                <w:szCs w:val="16"/>
              </w:rPr>
            </w:pPr>
            <w:r w:rsidRPr="005123E1">
              <w:rPr>
                <w:sz w:val="16"/>
                <w:szCs w:val="16"/>
              </w:rPr>
              <w:t>Надземная</w:t>
            </w:r>
          </w:p>
          <w:p w:rsidR="00B2111E" w:rsidRPr="005123E1" w:rsidRDefault="00B2111E" w:rsidP="00B35F9E">
            <w:pPr>
              <w:spacing w:after="0" w:line="240" w:lineRule="auto"/>
              <w:rPr>
                <w:sz w:val="16"/>
                <w:szCs w:val="16"/>
              </w:rPr>
            </w:pPr>
            <w:r w:rsidRPr="005123E1">
              <w:rPr>
                <w:sz w:val="16"/>
                <w:szCs w:val="16"/>
              </w:rPr>
              <w:t>Бесканальная</w:t>
            </w:r>
          </w:p>
          <w:p w:rsidR="00B2111E" w:rsidRPr="005123E1" w:rsidRDefault="00B2111E" w:rsidP="00B35F9E">
            <w:pPr>
              <w:spacing w:after="0" w:line="240" w:lineRule="auto"/>
              <w:rPr>
                <w:sz w:val="16"/>
                <w:szCs w:val="16"/>
              </w:rPr>
            </w:pPr>
            <w:r w:rsidRPr="005123E1">
              <w:rPr>
                <w:sz w:val="16"/>
                <w:szCs w:val="16"/>
              </w:rPr>
              <w:t>Надземная</w:t>
            </w:r>
          </w:p>
          <w:p w:rsidR="00B2111E" w:rsidRPr="005123E1" w:rsidRDefault="00B2111E" w:rsidP="00B35F9E">
            <w:pPr>
              <w:spacing w:after="0" w:line="240" w:lineRule="auto"/>
              <w:rPr>
                <w:sz w:val="16"/>
                <w:szCs w:val="16"/>
              </w:rPr>
            </w:pPr>
            <w:r w:rsidRPr="005123E1">
              <w:rPr>
                <w:sz w:val="16"/>
                <w:szCs w:val="16"/>
              </w:rPr>
              <w:t>Надземная</w:t>
            </w:r>
          </w:p>
          <w:p w:rsidR="00B2111E" w:rsidRPr="005123E1" w:rsidRDefault="00B2111E" w:rsidP="00B35F9E">
            <w:pPr>
              <w:spacing w:after="0" w:line="240" w:lineRule="auto"/>
              <w:rPr>
                <w:sz w:val="16"/>
                <w:szCs w:val="16"/>
              </w:rPr>
            </w:pPr>
            <w:r w:rsidRPr="005123E1">
              <w:rPr>
                <w:sz w:val="16"/>
                <w:szCs w:val="16"/>
              </w:rPr>
              <w:t>Бесканальная</w:t>
            </w:r>
          </w:p>
          <w:p w:rsidR="00B2111E" w:rsidRPr="005123E1" w:rsidRDefault="00B2111E" w:rsidP="00B35F9E">
            <w:pPr>
              <w:spacing w:after="0" w:line="240" w:lineRule="auto"/>
              <w:rPr>
                <w:sz w:val="16"/>
                <w:szCs w:val="16"/>
              </w:rPr>
            </w:pPr>
            <w:r w:rsidRPr="005123E1">
              <w:rPr>
                <w:sz w:val="16"/>
                <w:szCs w:val="16"/>
              </w:rPr>
              <w:t>Непр.каналы</w:t>
            </w:r>
          </w:p>
          <w:p w:rsidR="00B2111E" w:rsidRPr="005123E1" w:rsidRDefault="00B2111E" w:rsidP="00B35F9E">
            <w:pPr>
              <w:spacing w:after="0" w:line="240" w:lineRule="auto"/>
              <w:rPr>
                <w:sz w:val="16"/>
                <w:szCs w:val="16"/>
              </w:rPr>
            </w:pPr>
            <w:r w:rsidRPr="005123E1">
              <w:rPr>
                <w:sz w:val="16"/>
                <w:szCs w:val="16"/>
              </w:rPr>
              <w:t>Непрох.каналы</w:t>
            </w:r>
          </w:p>
        </w:tc>
        <w:tc>
          <w:tcPr>
            <w:tcW w:w="1134" w:type="dxa"/>
          </w:tcPr>
          <w:p w:rsidR="00B2111E" w:rsidRPr="005123E1" w:rsidRDefault="00B2111E" w:rsidP="00B35F9E">
            <w:pPr>
              <w:spacing w:after="0" w:line="240" w:lineRule="auto"/>
              <w:rPr>
                <w:sz w:val="16"/>
                <w:szCs w:val="16"/>
              </w:rPr>
            </w:pPr>
            <w:r w:rsidRPr="005123E1">
              <w:rPr>
                <w:sz w:val="16"/>
                <w:szCs w:val="16"/>
              </w:rPr>
              <w:t>2011</w:t>
            </w:r>
          </w:p>
          <w:p w:rsidR="00B2111E" w:rsidRPr="005123E1" w:rsidRDefault="00B2111E" w:rsidP="00B35F9E">
            <w:pPr>
              <w:spacing w:after="0" w:line="240" w:lineRule="auto"/>
              <w:rPr>
                <w:sz w:val="16"/>
                <w:szCs w:val="16"/>
              </w:rPr>
            </w:pPr>
            <w:r w:rsidRPr="005123E1">
              <w:rPr>
                <w:sz w:val="16"/>
                <w:szCs w:val="16"/>
              </w:rPr>
              <w:t>2011</w:t>
            </w:r>
          </w:p>
          <w:p w:rsidR="00B2111E" w:rsidRPr="005123E1" w:rsidRDefault="00B2111E" w:rsidP="00B35F9E">
            <w:pPr>
              <w:spacing w:after="0" w:line="240" w:lineRule="auto"/>
              <w:rPr>
                <w:sz w:val="16"/>
                <w:szCs w:val="16"/>
              </w:rPr>
            </w:pPr>
            <w:r w:rsidRPr="005123E1">
              <w:rPr>
                <w:sz w:val="16"/>
                <w:szCs w:val="16"/>
              </w:rPr>
              <w:t>2011</w:t>
            </w:r>
          </w:p>
          <w:p w:rsidR="00B2111E" w:rsidRPr="005123E1" w:rsidRDefault="00B2111E" w:rsidP="00B35F9E">
            <w:pPr>
              <w:spacing w:after="0" w:line="240" w:lineRule="auto"/>
              <w:rPr>
                <w:sz w:val="16"/>
                <w:szCs w:val="16"/>
              </w:rPr>
            </w:pPr>
            <w:r w:rsidRPr="005123E1">
              <w:rPr>
                <w:sz w:val="16"/>
                <w:szCs w:val="16"/>
              </w:rPr>
              <w:t>2011</w:t>
            </w:r>
          </w:p>
          <w:p w:rsidR="00B2111E" w:rsidRPr="005123E1" w:rsidRDefault="00B2111E" w:rsidP="00B35F9E">
            <w:pPr>
              <w:spacing w:after="0" w:line="240" w:lineRule="auto"/>
              <w:rPr>
                <w:sz w:val="16"/>
                <w:szCs w:val="16"/>
              </w:rPr>
            </w:pPr>
            <w:r w:rsidRPr="005123E1">
              <w:rPr>
                <w:sz w:val="16"/>
                <w:szCs w:val="16"/>
              </w:rPr>
              <w:t>2011</w:t>
            </w:r>
          </w:p>
          <w:p w:rsidR="00B2111E" w:rsidRPr="005123E1" w:rsidRDefault="00B2111E" w:rsidP="00B35F9E">
            <w:pPr>
              <w:spacing w:after="0" w:line="240" w:lineRule="auto"/>
              <w:rPr>
                <w:sz w:val="16"/>
                <w:szCs w:val="16"/>
              </w:rPr>
            </w:pPr>
            <w:r w:rsidRPr="005123E1">
              <w:rPr>
                <w:sz w:val="16"/>
                <w:szCs w:val="16"/>
              </w:rPr>
              <w:t>2007</w:t>
            </w:r>
          </w:p>
          <w:p w:rsidR="00B2111E" w:rsidRPr="005123E1" w:rsidRDefault="00B2111E" w:rsidP="00B35F9E">
            <w:pPr>
              <w:spacing w:after="0" w:line="240" w:lineRule="auto"/>
              <w:rPr>
                <w:sz w:val="16"/>
                <w:szCs w:val="16"/>
              </w:rPr>
            </w:pPr>
            <w:r w:rsidRPr="005123E1">
              <w:rPr>
                <w:sz w:val="16"/>
                <w:szCs w:val="16"/>
              </w:rPr>
              <w:t>2007</w:t>
            </w:r>
          </w:p>
          <w:p w:rsidR="00B2111E" w:rsidRPr="005123E1" w:rsidRDefault="00B2111E" w:rsidP="00B35F9E">
            <w:pPr>
              <w:spacing w:after="0" w:line="240" w:lineRule="auto"/>
              <w:rPr>
                <w:sz w:val="16"/>
                <w:szCs w:val="16"/>
              </w:rPr>
            </w:pPr>
            <w:r w:rsidRPr="005123E1">
              <w:rPr>
                <w:sz w:val="16"/>
                <w:szCs w:val="16"/>
              </w:rPr>
              <w:t>2006</w:t>
            </w:r>
          </w:p>
          <w:p w:rsidR="00B2111E" w:rsidRPr="005123E1" w:rsidRDefault="00B2111E" w:rsidP="00B35F9E">
            <w:pPr>
              <w:spacing w:after="0" w:line="240" w:lineRule="auto"/>
              <w:rPr>
                <w:sz w:val="16"/>
                <w:szCs w:val="16"/>
              </w:rPr>
            </w:pPr>
            <w:r w:rsidRPr="005123E1">
              <w:rPr>
                <w:sz w:val="16"/>
                <w:szCs w:val="16"/>
              </w:rPr>
              <w:t>2017</w:t>
            </w:r>
          </w:p>
          <w:p w:rsidR="00B2111E" w:rsidRPr="005123E1" w:rsidRDefault="00B2111E" w:rsidP="00B35F9E">
            <w:pPr>
              <w:spacing w:after="0" w:line="240" w:lineRule="auto"/>
              <w:rPr>
                <w:sz w:val="16"/>
                <w:szCs w:val="16"/>
              </w:rPr>
            </w:pPr>
            <w:r w:rsidRPr="005123E1">
              <w:rPr>
                <w:sz w:val="16"/>
                <w:szCs w:val="16"/>
              </w:rPr>
              <w:t>2017</w:t>
            </w:r>
          </w:p>
        </w:tc>
        <w:tc>
          <w:tcPr>
            <w:tcW w:w="1559" w:type="dxa"/>
          </w:tcPr>
          <w:p w:rsidR="00B2111E" w:rsidRDefault="00B2111E" w:rsidP="00B35F9E">
            <w:pPr>
              <w:spacing w:after="0" w:line="240" w:lineRule="auto"/>
              <w:rPr>
                <w:sz w:val="16"/>
                <w:szCs w:val="16"/>
              </w:rPr>
            </w:pPr>
            <w:r>
              <w:rPr>
                <w:sz w:val="16"/>
                <w:szCs w:val="16"/>
              </w:rPr>
              <w:t>1)ул.Труда д.1-А,</w:t>
            </w:r>
          </w:p>
          <w:p w:rsidR="00B2111E" w:rsidRDefault="00B2111E" w:rsidP="00B35F9E">
            <w:pPr>
              <w:spacing w:after="0" w:line="240" w:lineRule="auto"/>
              <w:rPr>
                <w:sz w:val="16"/>
                <w:szCs w:val="16"/>
              </w:rPr>
            </w:pPr>
            <w:r>
              <w:rPr>
                <w:sz w:val="16"/>
                <w:szCs w:val="16"/>
              </w:rPr>
              <w:t>ул.Подгорная д.2,</w:t>
            </w:r>
          </w:p>
          <w:p w:rsidR="00B2111E" w:rsidRDefault="00B2111E" w:rsidP="00B35F9E">
            <w:pPr>
              <w:spacing w:after="0" w:line="240" w:lineRule="auto"/>
              <w:rPr>
                <w:sz w:val="16"/>
                <w:szCs w:val="16"/>
              </w:rPr>
            </w:pPr>
            <w:r>
              <w:rPr>
                <w:sz w:val="16"/>
                <w:szCs w:val="16"/>
              </w:rPr>
              <w:t>ул.Лен.шоссе 32</w:t>
            </w:r>
          </w:p>
          <w:p w:rsidR="00B2111E" w:rsidRDefault="00B2111E" w:rsidP="00B35F9E">
            <w:pPr>
              <w:spacing w:after="0" w:line="240" w:lineRule="auto"/>
              <w:rPr>
                <w:sz w:val="16"/>
                <w:szCs w:val="16"/>
              </w:rPr>
            </w:pPr>
            <w:r w:rsidRPr="00F25BA0">
              <w:rPr>
                <w:sz w:val="16"/>
                <w:szCs w:val="16"/>
              </w:rPr>
              <w:t>отопление/ГВС</w:t>
            </w:r>
          </w:p>
          <w:p w:rsidR="00B2111E" w:rsidRDefault="00B2111E" w:rsidP="00B35F9E">
            <w:pPr>
              <w:spacing w:after="0" w:line="240" w:lineRule="auto"/>
              <w:rPr>
                <w:sz w:val="16"/>
                <w:szCs w:val="16"/>
              </w:rPr>
            </w:pPr>
          </w:p>
          <w:p w:rsidR="00B2111E" w:rsidRDefault="00B2111E" w:rsidP="00B35F9E">
            <w:pPr>
              <w:spacing w:after="0" w:line="240" w:lineRule="auto"/>
              <w:rPr>
                <w:sz w:val="16"/>
                <w:szCs w:val="16"/>
              </w:rPr>
            </w:pPr>
            <w:r>
              <w:rPr>
                <w:sz w:val="16"/>
                <w:szCs w:val="16"/>
              </w:rPr>
              <w:t>2)ул.Труда д.1,3, ул.Подгорная д.</w:t>
            </w:r>
            <w:r w:rsidRPr="002E3F8B">
              <w:rPr>
                <w:sz w:val="16"/>
                <w:szCs w:val="16"/>
              </w:rPr>
              <w:t>6,</w:t>
            </w:r>
          </w:p>
          <w:p w:rsidR="00B2111E" w:rsidRDefault="00B2111E" w:rsidP="00B35F9E">
            <w:pPr>
              <w:spacing w:after="0" w:line="240" w:lineRule="auto"/>
              <w:rPr>
                <w:sz w:val="16"/>
                <w:szCs w:val="16"/>
              </w:rPr>
            </w:pPr>
            <w:r>
              <w:rPr>
                <w:sz w:val="16"/>
                <w:szCs w:val="16"/>
              </w:rPr>
              <w:t xml:space="preserve">ул.Лен.шоссе </w:t>
            </w:r>
            <w:r w:rsidRPr="002E3F8B">
              <w:rPr>
                <w:sz w:val="16"/>
                <w:szCs w:val="16"/>
              </w:rPr>
              <w:t>30</w:t>
            </w:r>
          </w:p>
          <w:p w:rsidR="00B2111E" w:rsidRPr="005123E1" w:rsidRDefault="00B2111E" w:rsidP="00B35F9E">
            <w:pPr>
              <w:spacing w:after="0" w:line="240" w:lineRule="auto"/>
              <w:rPr>
                <w:sz w:val="16"/>
                <w:szCs w:val="16"/>
              </w:rPr>
            </w:pPr>
            <w:r>
              <w:rPr>
                <w:sz w:val="16"/>
                <w:szCs w:val="16"/>
              </w:rPr>
              <w:t>отопление</w:t>
            </w:r>
          </w:p>
        </w:tc>
        <w:tc>
          <w:tcPr>
            <w:tcW w:w="1418" w:type="dxa"/>
          </w:tcPr>
          <w:p w:rsidR="00B2111E" w:rsidRPr="00FA21F5" w:rsidRDefault="00B2111E" w:rsidP="00B35F9E">
            <w:pPr>
              <w:spacing w:after="0" w:line="240" w:lineRule="auto"/>
              <w:rPr>
                <w:sz w:val="16"/>
                <w:szCs w:val="16"/>
              </w:rPr>
            </w:pPr>
            <w:r w:rsidRPr="00FA21F5">
              <w:rPr>
                <w:sz w:val="16"/>
                <w:szCs w:val="16"/>
              </w:rPr>
              <w:t>отопление –85/60°С</w:t>
            </w:r>
          </w:p>
          <w:p w:rsidR="00B2111E" w:rsidRPr="005123E1" w:rsidRDefault="00B2111E" w:rsidP="00B35F9E">
            <w:pPr>
              <w:spacing w:after="0" w:line="240" w:lineRule="auto"/>
              <w:rPr>
                <w:sz w:val="16"/>
                <w:szCs w:val="16"/>
              </w:rPr>
            </w:pPr>
            <w:r w:rsidRPr="00FA21F5">
              <w:rPr>
                <w:sz w:val="16"/>
                <w:szCs w:val="16"/>
              </w:rPr>
              <w:t>ГВС – 65/55 °С</w:t>
            </w:r>
          </w:p>
        </w:tc>
      </w:tr>
      <w:tr w:rsidR="00B2111E" w:rsidRPr="005123E1" w:rsidTr="00B35F9E">
        <w:trPr>
          <w:trHeight w:val="20"/>
        </w:trPr>
        <w:tc>
          <w:tcPr>
            <w:tcW w:w="507" w:type="dxa"/>
          </w:tcPr>
          <w:p w:rsidR="00B2111E" w:rsidRPr="005123E1" w:rsidRDefault="00B2111E" w:rsidP="00B35F9E">
            <w:pPr>
              <w:spacing w:after="0" w:line="240" w:lineRule="auto"/>
              <w:rPr>
                <w:b/>
                <w:sz w:val="16"/>
                <w:szCs w:val="16"/>
              </w:rPr>
            </w:pPr>
          </w:p>
        </w:tc>
        <w:tc>
          <w:tcPr>
            <w:tcW w:w="3402" w:type="dxa"/>
          </w:tcPr>
          <w:p w:rsidR="00B2111E" w:rsidRPr="005123E1" w:rsidRDefault="00B2111E" w:rsidP="00B35F9E">
            <w:pPr>
              <w:spacing w:after="0" w:line="240" w:lineRule="auto"/>
              <w:rPr>
                <w:b/>
                <w:sz w:val="16"/>
                <w:szCs w:val="16"/>
              </w:rPr>
            </w:pPr>
            <w:r w:rsidRPr="005123E1">
              <w:rPr>
                <w:b/>
                <w:sz w:val="16"/>
                <w:szCs w:val="16"/>
              </w:rPr>
              <w:t>Итого:</w:t>
            </w:r>
          </w:p>
        </w:tc>
        <w:tc>
          <w:tcPr>
            <w:tcW w:w="993" w:type="dxa"/>
          </w:tcPr>
          <w:p w:rsidR="00B2111E" w:rsidRPr="005123E1" w:rsidRDefault="00B2111E" w:rsidP="00B35F9E">
            <w:pPr>
              <w:spacing w:after="0" w:line="240" w:lineRule="auto"/>
              <w:rPr>
                <w:b/>
                <w:sz w:val="16"/>
                <w:szCs w:val="16"/>
              </w:rPr>
            </w:pPr>
            <w:r w:rsidRPr="005123E1">
              <w:rPr>
                <w:b/>
                <w:sz w:val="16"/>
                <w:szCs w:val="16"/>
              </w:rPr>
              <w:t>1034</w:t>
            </w:r>
          </w:p>
        </w:tc>
        <w:tc>
          <w:tcPr>
            <w:tcW w:w="1417" w:type="dxa"/>
          </w:tcPr>
          <w:p w:rsidR="00B2111E" w:rsidRPr="005123E1" w:rsidRDefault="00B2111E" w:rsidP="00B35F9E">
            <w:pPr>
              <w:spacing w:after="0" w:line="240" w:lineRule="auto"/>
              <w:rPr>
                <w:b/>
                <w:sz w:val="16"/>
                <w:szCs w:val="16"/>
              </w:rPr>
            </w:pPr>
          </w:p>
        </w:tc>
        <w:tc>
          <w:tcPr>
            <w:tcW w:w="1134" w:type="dxa"/>
          </w:tcPr>
          <w:p w:rsidR="00B2111E" w:rsidRPr="005123E1" w:rsidRDefault="00B2111E" w:rsidP="00B35F9E">
            <w:pPr>
              <w:spacing w:after="0" w:line="240" w:lineRule="auto"/>
              <w:rPr>
                <w:b/>
                <w:sz w:val="16"/>
                <w:szCs w:val="16"/>
              </w:rPr>
            </w:pPr>
          </w:p>
        </w:tc>
        <w:tc>
          <w:tcPr>
            <w:tcW w:w="1559" w:type="dxa"/>
          </w:tcPr>
          <w:p w:rsidR="00B2111E" w:rsidRPr="005123E1" w:rsidRDefault="00B2111E" w:rsidP="00B35F9E">
            <w:pPr>
              <w:spacing w:after="0" w:line="240" w:lineRule="auto"/>
              <w:rPr>
                <w:b/>
                <w:sz w:val="16"/>
                <w:szCs w:val="16"/>
              </w:rPr>
            </w:pPr>
          </w:p>
        </w:tc>
        <w:tc>
          <w:tcPr>
            <w:tcW w:w="1418" w:type="dxa"/>
          </w:tcPr>
          <w:p w:rsidR="00B2111E" w:rsidRPr="005123E1" w:rsidRDefault="00B2111E" w:rsidP="00B35F9E">
            <w:pPr>
              <w:spacing w:after="0" w:line="240" w:lineRule="auto"/>
              <w:rPr>
                <w:b/>
                <w:sz w:val="16"/>
                <w:szCs w:val="16"/>
              </w:rPr>
            </w:pPr>
          </w:p>
        </w:tc>
        <w:tc>
          <w:tcPr>
            <w:tcW w:w="1134" w:type="dxa"/>
          </w:tcPr>
          <w:p w:rsidR="00B2111E" w:rsidRPr="005123E1" w:rsidRDefault="00B2111E" w:rsidP="00B35F9E">
            <w:pPr>
              <w:spacing w:after="0" w:line="240" w:lineRule="auto"/>
              <w:rPr>
                <w:b/>
                <w:sz w:val="16"/>
                <w:szCs w:val="16"/>
              </w:rPr>
            </w:pPr>
          </w:p>
        </w:tc>
        <w:tc>
          <w:tcPr>
            <w:tcW w:w="1559" w:type="dxa"/>
          </w:tcPr>
          <w:p w:rsidR="00B2111E" w:rsidRPr="005123E1" w:rsidRDefault="00B2111E" w:rsidP="00B35F9E">
            <w:pPr>
              <w:spacing w:after="0" w:line="240" w:lineRule="auto"/>
              <w:rPr>
                <w:b/>
                <w:sz w:val="16"/>
                <w:szCs w:val="16"/>
              </w:rPr>
            </w:pPr>
          </w:p>
        </w:tc>
        <w:tc>
          <w:tcPr>
            <w:tcW w:w="1418" w:type="dxa"/>
          </w:tcPr>
          <w:p w:rsidR="00B2111E" w:rsidRPr="005123E1" w:rsidRDefault="00B2111E" w:rsidP="00B35F9E">
            <w:pPr>
              <w:spacing w:after="0" w:line="240" w:lineRule="auto"/>
              <w:rPr>
                <w:b/>
                <w:sz w:val="16"/>
                <w:szCs w:val="16"/>
              </w:rPr>
            </w:pPr>
          </w:p>
        </w:tc>
      </w:tr>
      <w:tr w:rsidR="00B2111E" w:rsidRPr="00186465" w:rsidTr="00B35F9E">
        <w:trPr>
          <w:trHeight w:val="20"/>
        </w:trPr>
        <w:tc>
          <w:tcPr>
            <w:tcW w:w="507" w:type="dxa"/>
          </w:tcPr>
          <w:p w:rsidR="00B2111E" w:rsidRPr="00186465" w:rsidRDefault="00B2111E" w:rsidP="00B35F9E">
            <w:pPr>
              <w:spacing w:after="0" w:line="240" w:lineRule="auto"/>
              <w:rPr>
                <w:sz w:val="16"/>
                <w:szCs w:val="16"/>
              </w:rPr>
            </w:pPr>
            <w:r w:rsidRPr="00186465">
              <w:rPr>
                <w:sz w:val="16"/>
                <w:szCs w:val="16"/>
              </w:rPr>
              <w:t>5</w:t>
            </w:r>
          </w:p>
        </w:tc>
        <w:tc>
          <w:tcPr>
            <w:tcW w:w="3402" w:type="dxa"/>
          </w:tcPr>
          <w:p w:rsidR="00B2111E" w:rsidRPr="00186465" w:rsidRDefault="00B2111E" w:rsidP="00B35F9E">
            <w:pPr>
              <w:spacing w:after="0" w:line="240" w:lineRule="auto"/>
              <w:rPr>
                <w:sz w:val="16"/>
                <w:szCs w:val="16"/>
              </w:rPr>
            </w:pPr>
            <w:r w:rsidRPr="00186465">
              <w:rPr>
                <w:sz w:val="16"/>
                <w:szCs w:val="16"/>
              </w:rPr>
              <w:t>Участок  магистральной сети Ø 325 мм надземной прокладкиот БМК до ; ул.Садовая</w:t>
            </w:r>
          </w:p>
        </w:tc>
        <w:tc>
          <w:tcPr>
            <w:tcW w:w="993" w:type="dxa"/>
          </w:tcPr>
          <w:p w:rsidR="00B2111E" w:rsidRPr="00186465" w:rsidRDefault="00B2111E" w:rsidP="00B35F9E">
            <w:pPr>
              <w:spacing w:after="0" w:line="240" w:lineRule="auto"/>
              <w:rPr>
                <w:sz w:val="16"/>
                <w:szCs w:val="16"/>
              </w:rPr>
            </w:pPr>
            <w:r w:rsidRPr="00186465">
              <w:rPr>
                <w:sz w:val="16"/>
                <w:szCs w:val="16"/>
              </w:rPr>
              <w:t>212</w:t>
            </w:r>
          </w:p>
        </w:tc>
        <w:tc>
          <w:tcPr>
            <w:tcW w:w="1417" w:type="dxa"/>
          </w:tcPr>
          <w:p w:rsidR="00B2111E" w:rsidRPr="00186465" w:rsidRDefault="00B2111E" w:rsidP="00B35F9E">
            <w:pPr>
              <w:spacing w:after="0" w:line="240" w:lineRule="auto"/>
              <w:rPr>
                <w:sz w:val="16"/>
                <w:szCs w:val="16"/>
              </w:rPr>
            </w:pPr>
            <w:r w:rsidRPr="00186465">
              <w:rPr>
                <w:sz w:val="16"/>
                <w:szCs w:val="16"/>
              </w:rPr>
              <w:t>325</w:t>
            </w:r>
          </w:p>
        </w:tc>
        <w:tc>
          <w:tcPr>
            <w:tcW w:w="1134" w:type="dxa"/>
          </w:tcPr>
          <w:p w:rsidR="00B2111E" w:rsidRPr="00186465" w:rsidRDefault="00B2111E" w:rsidP="00B35F9E">
            <w:pPr>
              <w:spacing w:after="0" w:line="240" w:lineRule="auto"/>
              <w:rPr>
                <w:sz w:val="16"/>
                <w:szCs w:val="16"/>
              </w:rPr>
            </w:pPr>
            <w:r w:rsidRPr="00186465">
              <w:rPr>
                <w:sz w:val="16"/>
                <w:szCs w:val="16"/>
              </w:rPr>
              <w:t>325</w:t>
            </w:r>
          </w:p>
        </w:tc>
        <w:tc>
          <w:tcPr>
            <w:tcW w:w="1559" w:type="dxa"/>
          </w:tcPr>
          <w:p w:rsidR="00B2111E" w:rsidRPr="00186465" w:rsidRDefault="00B2111E" w:rsidP="00B35F9E">
            <w:pPr>
              <w:spacing w:after="0" w:line="240" w:lineRule="auto"/>
              <w:rPr>
                <w:sz w:val="16"/>
                <w:szCs w:val="16"/>
              </w:rPr>
            </w:pPr>
            <w:r w:rsidRPr="00186465">
              <w:rPr>
                <w:sz w:val="16"/>
                <w:szCs w:val="16"/>
              </w:rPr>
              <w:t>Энергофлекс.жесть</w:t>
            </w:r>
          </w:p>
        </w:tc>
        <w:tc>
          <w:tcPr>
            <w:tcW w:w="1418" w:type="dxa"/>
          </w:tcPr>
          <w:p w:rsidR="00B2111E" w:rsidRPr="00186465" w:rsidRDefault="00B2111E" w:rsidP="00B35F9E">
            <w:pPr>
              <w:spacing w:after="0" w:line="240" w:lineRule="auto"/>
              <w:rPr>
                <w:sz w:val="16"/>
                <w:szCs w:val="16"/>
              </w:rPr>
            </w:pPr>
            <w:r w:rsidRPr="00186465">
              <w:rPr>
                <w:sz w:val="16"/>
                <w:szCs w:val="16"/>
              </w:rPr>
              <w:t>надземная</w:t>
            </w:r>
          </w:p>
        </w:tc>
        <w:tc>
          <w:tcPr>
            <w:tcW w:w="1134" w:type="dxa"/>
          </w:tcPr>
          <w:p w:rsidR="00B2111E" w:rsidRPr="00186465" w:rsidRDefault="00B2111E" w:rsidP="00B35F9E">
            <w:pPr>
              <w:spacing w:after="0" w:line="240" w:lineRule="auto"/>
              <w:rPr>
                <w:sz w:val="16"/>
                <w:szCs w:val="16"/>
              </w:rPr>
            </w:pPr>
            <w:r w:rsidRPr="00186465">
              <w:rPr>
                <w:sz w:val="16"/>
                <w:szCs w:val="16"/>
              </w:rPr>
              <w:t>2007</w:t>
            </w:r>
          </w:p>
        </w:tc>
        <w:tc>
          <w:tcPr>
            <w:tcW w:w="1559" w:type="dxa"/>
          </w:tcPr>
          <w:p w:rsidR="00B2111E" w:rsidRPr="00186465" w:rsidRDefault="00B2111E" w:rsidP="00B35F9E">
            <w:pPr>
              <w:spacing w:after="0" w:line="240" w:lineRule="auto"/>
              <w:rPr>
                <w:sz w:val="16"/>
                <w:szCs w:val="16"/>
              </w:rPr>
            </w:pPr>
            <w:r>
              <w:rPr>
                <w:sz w:val="16"/>
                <w:szCs w:val="16"/>
              </w:rPr>
              <w:t>отопление</w:t>
            </w:r>
          </w:p>
        </w:tc>
        <w:tc>
          <w:tcPr>
            <w:tcW w:w="1418" w:type="dxa"/>
          </w:tcPr>
          <w:p w:rsidR="00B2111E" w:rsidRPr="00186465" w:rsidRDefault="00B2111E" w:rsidP="00B35F9E">
            <w:pPr>
              <w:spacing w:after="0" w:line="240" w:lineRule="auto"/>
              <w:rPr>
                <w:sz w:val="16"/>
                <w:szCs w:val="16"/>
              </w:rPr>
            </w:pPr>
            <w:r w:rsidRPr="00FA21F5">
              <w:rPr>
                <w:sz w:val="16"/>
                <w:szCs w:val="16"/>
              </w:rPr>
              <w:t>отопление –85/60°С</w:t>
            </w:r>
          </w:p>
        </w:tc>
      </w:tr>
      <w:tr w:rsidR="00B2111E" w:rsidRPr="00186465" w:rsidTr="00B35F9E">
        <w:trPr>
          <w:trHeight w:val="20"/>
        </w:trPr>
        <w:tc>
          <w:tcPr>
            <w:tcW w:w="507" w:type="dxa"/>
          </w:tcPr>
          <w:p w:rsidR="00B2111E" w:rsidRPr="00186465" w:rsidRDefault="00B2111E" w:rsidP="00B35F9E">
            <w:pPr>
              <w:spacing w:after="0" w:line="240" w:lineRule="auto"/>
              <w:rPr>
                <w:b/>
                <w:sz w:val="16"/>
                <w:szCs w:val="16"/>
              </w:rPr>
            </w:pPr>
          </w:p>
        </w:tc>
        <w:tc>
          <w:tcPr>
            <w:tcW w:w="3402" w:type="dxa"/>
          </w:tcPr>
          <w:p w:rsidR="00B2111E" w:rsidRPr="00186465" w:rsidRDefault="00B2111E" w:rsidP="00B35F9E">
            <w:pPr>
              <w:spacing w:after="0" w:line="240" w:lineRule="auto"/>
              <w:rPr>
                <w:b/>
                <w:sz w:val="16"/>
                <w:szCs w:val="16"/>
              </w:rPr>
            </w:pPr>
            <w:r w:rsidRPr="00186465">
              <w:rPr>
                <w:b/>
                <w:sz w:val="16"/>
                <w:szCs w:val="16"/>
              </w:rPr>
              <w:t>Итого:</w:t>
            </w:r>
          </w:p>
        </w:tc>
        <w:tc>
          <w:tcPr>
            <w:tcW w:w="993" w:type="dxa"/>
          </w:tcPr>
          <w:p w:rsidR="00B2111E" w:rsidRPr="00186465" w:rsidRDefault="00B2111E" w:rsidP="00B35F9E">
            <w:pPr>
              <w:spacing w:after="0" w:line="240" w:lineRule="auto"/>
              <w:rPr>
                <w:b/>
                <w:sz w:val="16"/>
                <w:szCs w:val="16"/>
              </w:rPr>
            </w:pPr>
            <w:r w:rsidRPr="00186465">
              <w:rPr>
                <w:b/>
                <w:sz w:val="16"/>
                <w:szCs w:val="16"/>
              </w:rPr>
              <w:t>212</w:t>
            </w:r>
          </w:p>
        </w:tc>
        <w:tc>
          <w:tcPr>
            <w:tcW w:w="1417" w:type="dxa"/>
          </w:tcPr>
          <w:p w:rsidR="00B2111E" w:rsidRPr="00186465" w:rsidRDefault="00B2111E" w:rsidP="00B35F9E">
            <w:pPr>
              <w:spacing w:after="0" w:line="240" w:lineRule="auto"/>
              <w:rPr>
                <w:b/>
                <w:sz w:val="16"/>
                <w:szCs w:val="16"/>
              </w:rPr>
            </w:pPr>
          </w:p>
        </w:tc>
        <w:tc>
          <w:tcPr>
            <w:tcW w:w="1134" w:type="dxa"/>
          </w:tcPr>
          <w:p w:rsidR="00B2111E" w:rsidRPr="00186465" w:rsidRDefault="00B2111E" w:rsidP="00B35F9E">
            <w:pPr>
              <w:spacing w:after="0" w:line="240" w:lineRule="auto"/>
              <w:rPr>
                <w:b/>
                <w:sz w:val="16"/>
                <w:szCs w:val="16"/>
              </w:rPr>
            </w:pPr>
          </w:p>
        </w:tc>
        <w:tc>
          <w:tcPr>
            <w:tcW w:w="1559" w:type="dxa"/>
          </w:tcPr>
          <w:p w:rsidR="00B2111E" w:rsidRPr="00186465" w:rsidRDefault="00B2111E" w:rsidP="00B35F9E">
            <w:pPr>
              <w:spacing w:after="0" w:line="240" w:lineRule="auto"/>
              <w:rPr>
                <w:b/>
                <w:sz w:val="16"/>
                <w:szCs w:val="16"/>
              </w:rPr>
            </w:pPr>
          </w:p>
        </w:tc>
        <w:tc>
          <w:tcPr>
            <w:tcW w:w="1418" w:type="dxa"/>
          </w:tcPr>
          <w:p w:rsidR="00B2111E" w:rsidRPr="00186465" w:rsidRDefault="00B2111E" w:rsidP="00B35F9E">
            <w:pPr>
              <w:spacing w:after="0" w:line="240" w:lineRule="auto"/>
              <w:rPr>
                <w:b/>
                <w:sz w:val="16"/>
                <w:szCs w:val="16"/>
              </w:rPr>
            </w:pPr>
          </w:p>
        </w:tc>
        <w:tc>
          <w:tcPr>
            <w:tcW w:w="1134" w:type="dxa"/>
          </w:tcPr>
          <w:p w:rsidR="00B2111E" w:rsidRPr="00186465" w:rsidRDefault="00B2111E" w:rsidP="00B35F9E">
            <w:pPr>
              <w:spacing w:after="0" w:line="240" w:lineRule="auto"/>
              <w:rPr>
                <w:b/>
                <w:sz w:val="16"/>
                <w:szCs w:val="16"/>
              </w:rPr>
            </w:pPr>
          </w:p>
        </w:tc>
        <w:tc>
          <w:tcPr>
            <w:tcW w:w="1559" w:type="dxa"/>
          </w:tcPr>
          <w:p w:rsidR="00B2111E" w:rsidRPr="00186465" w:rsidRDefault="00B2111E" w:rsidP="00B35F9E">
            <w:pPr>
              <w:spacing w:after="0" w:line="240" w:lineRule="auto"/>
              <w:rPr>
                <w:b/>
                <w:sz w:val="16"/>
                <w:szCs w:val="16"/>
              </w:rPr>
            </w:pPr>
          </w:p>
        </w:tc>
        <w:tc>
          <w:tcPr>
            <w:tcW w:w="1418" w:type="dxa"/>
          </w:tcPr>
          <w:p w:rsidR="00B2111E" w:rsidRPr="00186465" w:rsidRDefault="00B2111E" w:rsidP="00B35F9E">
            <w:pPr>
              <w:spacing w:after="0" w:line="240" w:lineRule="auto"/>
              <w:rPr>
                <w:b/>
                <w:sz w:val="16"/>
                <w:szCs w:val="16"/>
              </w:rPr>
            </w:pPr>
          </w:p>
        </w:tc>
      </w:tr>
      <w:tr w:rsidR="00B2111E" w:rsidRPr="00186465" w:rsidTr="00B35F9E">
        <w:trPr>
          <w:trHeight w:val="20"/>
        </w:trPr>
        <w:tc>
          <w:tcPr>
            <w:tcW w:w="507" w:type="dxa"/>
          </w:tcPr>
          <w:p w:rsidR="00B2111E" w:rsidRPr="00186465" w:rsidRDefault="00B2111E" w:rsidP="00B35F9E">
            <w:pPr>
              <w:spacing w:after="0" w:line="240" w:lineRule="auto"/>
              <w:rPr>
                <w:sz w:val="16"/>
                <w:szCs w:val="16"/>
              </w:rPr>
            </w:pPr>
            <w:r w:rsidRPr="00186465">
              <w:rPr>
                <w:sz w:val="16"/>
                <w:szCs w:val="16"/>
              </w:rPr>
              <w:t>6</w:t>
            </w:r>
          </w:p>
        </w:tc>
        <w:tc>
          <w:tcPr>
            <w:tcW w:w="3402" w:type="dxa"/>
          </w:tcPr>
          <w:p w:rsidR="00B2111E" w:rsidRPr="00186465" w:rsidRDefault="00B2111E" w:rsidP="00B35F9E">
            <w:pPr>
              <w:spacing w:after="0" w:line="240" w:lineRule="auto"/>
              <w:rPr>
                <w:sz w:val="16"/>
                <w:szCs w:val="16"/>
              </w:rPr>
            </w:pPr>
            <w:r w:rsidRPr="00186465">
              <w:rPr>
                <w:sz w:val="16"/>
                <w:szCs w:val="16"/>
              </w:rPr>
              <w:t>Участок  магистральной сети Ø 273 мм надземной прокладки(от  трубопровода  Ø 325 мм до угла ж.д.ул Садовая д.6 ) включая  ул.Садовая д.8</w:t>
            </w:r>
          </w:p>
        </w:tc>
        <w:tc>
          <w:tcPr>
            <w:tcW w:w="993" w:type="dxa"/>
          </w:tcPr>
          <w:p w:rsidR="00B2111E" w:rsidRPr="00186465" w:rsidRDefault="00B2111E" w:rsidP="00B35F9E">
            <w:pPr>
              <w:spacing w:after="0" w:line="240" w:lineRule="auto"/>
              <w:rPr>
                <w:sz w:val="16"/>
                <w:szCs w:val="16"/>
              </w:rPr>
            </w:pPr>
            <w:r w:rsidRPr="00186465">
              <w:rPr>
                <w:sz w:val="16"/>
                <w:szCs w:val="16"/>
              </w:rPr>
              <w:t>256</w:t>
            </w:r>
          </w:p>
        </w:tc>
        <w:tc>
          <w:tcPr>
            <w:tcW w:w="1417" w:type="dxa"/>
          </w:tcPr>
          <w:p w:rsidR="00B2111E" w:rsidRPr="00186465" w:rsidRDefault="00B2111E" w:rsidP="00B35F9E">
            <w:pPr>
              <w:spacing w:after="0" w:line="240" w:lineRule="auto"/>
              <w:rPr>
                <w:sz w:val="16"/>
                <w:szCs w:val="16"/>
              </w:rPr>
            </w:pPr>
            <w:r w:rsidRPr="00186465">
              <w:rPr>
                <w:sz w:val="16"/>
                <w:szCs w:val="16"/>
              </w:rPr>
              <w:t>273</w:t>
            </w:r>
          </w:p>
        </w:tc>
        <w:tc>
          <w:tcPr>
            <w:tcW w:w="1134" w:type="dxa"/>
          </w:tcPr>
          <w:p w:rsidR="00B2111E" w:rsidRPr="00186465" w:rsidRDefault="00B2111E" w:rsidP="00B35F9E">
            <w:pPr>
              <w:spacing w:after="0" w:line="240" w:lineRule="auto"/>
              <w:rPr>
                <w:sz w:val="16"/>
                <w:szCs w:val="16"/>
              </w:rPr>
            </w:pPr>
            <w:r w:rsidRPr="00186465">
              <w:rPr>
                <w:sz w:val="16"/>
                <w:szCs w:val="16"/>
              </w:rPr>
              <w:t>273</w:t>
            </w:r>
          </w:p>
        </w:tc>
        <w:tc>
          <w:tcPr>
            <w:tcW w:w="1559" w:type="dxa"/>
          </w:tcPr>
          <w:p w:rsidR="00B2111E" w:rsidRPr="00186465" w:rsidRDefault="00B2111E" w:rsidP="00B35F9E">
            <w:pPr>
              <w:spacing w:after="0" w:line="240" w:lineRule="auto"/>
              <w:rPr>
                <w:sz w:val="16"/>
                <w:szCs w:val="16"/>
              </w:rPr>
            </w:pPr>
            <w:r w:rsidRPr="00186465">
              <w:rPr>
                <w:sz w:val="16"/>
                <w:szCs w:val="16"/>
              </w:rPr>
              <w:t>Энергофлекс.жесть</w:t>
            </w:r>
          </w:p>
        </w:tc>
        <w:tc>
          <w:tcPr>
            <w:tcW w:w="1418" w:type="dxa"/>
          </w:tcPr>
          <w:p w:rsidR="00B2111E" w:rsidRPr="00186465" w:rsidRDefault="00B2111E" w:rsidP="00B35F9E">
            <w:pPr>
              <w:spacing w:after="0" w:line="240" w:lineRule="auto"/>
              <w:rPr>
                <w:sz w:val="16"/>
                <w:szCs w:val="16"/>
              </w:rPr>
            </w:pPr>
            <w:r w:rsidRPr="00186465">
              <w:rPr>
                <w:sz w:val="16"/>
                <w:szCs w:val="16"/>
              </w:rPr>
              <w:t xml:space="preserve">Надземная </w:t>
            </w:r>
          </w:p>
        </w:tc>
        <w:tc>
          <w:tcPr>
            <w:tcW w:w="1134" w:type="dxa"/>
          </w:tcPr>
          <w:p w:rsidR="00B2111E" w:rsidRPr="00186465" w:rsidRDefault="00B2111E" w:rsidP="00B35F9E">
            <w:pPr>
              <w:spacing w:after="0" w:line="240" w:lineRule="auto"/>
              <w:rPr>
                <w:sz w:val="16"/>
                <w:szCs w:val="16"/>
              </w:rPr>
            </w:pPr>
            <w:r w:rsidRPr="00186465">
              <w:rPr>
                <w:sz w:val="16"/>
                <w:szCs w:val="16"/>
              </w:rPr>
              <w:t>2007</w:t>
            </w:r>
          </w:p>
        </w:tc>
        <w:tc>
          <w:tcPr>
            <w:tcW w:w="1559" w:type="dxa"/>
          </w:tcPr>
          <w:p w:rsidR="00B2111E" w:rsidRPr="00186465" w:rsidRDefault="00B2111E" w:rsidP="00B35F9E">
            <w:pPr>
              <w:spacing w:after="0" w:line="240" w:lineRule="auto"/>
              <w:rPr>
                <w:sz w:val="16"/>
                <w:szCs w:val="16"/>
              </w:rPr>
            </w:pPr>
            <w:r>
              <w:rPr>
                <w:sz w:val="16"/>
                <w:szCs w:val="16"/>
              </w:rPr>
              <w:t>отопление</w:t>
            </w:r>
          </w:p>
        </w:tc>
        <w:tc>
          <w:tcPr>
            <w:tcW w:w="1418" w:type="dxa"/>
          </w:tcPr>
          <w:p w:rsidR="00B2111E" w:rsidRPr="00186465" w:rsidRDefault="00B2111E" w:rsidP="00B35F9E">
            <w:pPr>
              <w:spacing w:after="0" w:line="240" w:lineRule="auto"/>
              <w:rPr>
                <w:sz w:val="16"/>
                <w:szCs w:val="16"/>
              </w:rPr>
            </w:pPr>
            <w:r w:rsidRPr="00FA21F5">
              <w:rPr>
                <w:sz w:val="16"/>
                <w:szCs w:val="16"/>
              </w:rPr>
              <w:t>отопление –85/60°С</w:t>
            </w:r>
          </w:p>
        </w:tc>
      </w:tr>
      <w:tr w:rsidR="00B2111E" w:rsidRPr="00186465" w:rsidTr="00B35F9E">
        <w:trPr>
          <w:trHeight w:val="20"/>
        </w:trPr>
        <w:tc>
          <w:tcPr>
            <w:tcW w:w="507" w:type="dxa"/>
          </w:tcPr>
          <w:p w:rsidR="00B2111E" w:rsidRPr="00186465" w:rsidRDefault="00B2111E" w:rsidP="00B35F9E">
            <w:pPr>
              <w:spacing w:after="0" w:line="240" w:lineRule="auto"/>
              <w:rPr>
                <w:b/>
                <w:sz w:val="16"/>
                <w:szCs w:val="16"/>
              </w:rPr>
            </w:pPr>
          </w:p>
        </w:tc>
        <w:tc>
          <w:tcPr>
            <w:tcW w:w="3402" w:type="dxa"/>
          </w:tcPr>
          <w:p w:rsidR="00B2111E" w:rsidRPr="00186465" w:rsidRDefault="00B2111E" w:rsidP="00B35F9E">
            <w:pPr>
              <w:spacing w:after="0" w:line="240" w:lineRule="auto"/>
              <w:rPr>
                <w:b/>
                <w:sz w:val="16"/>
                <w:szCs w:val="16"/>
              </w:rPr>
            </w:pPr>
            <w:r w:rsidRPr="00186465">
              <w:rPr>
                <w:b/>
                <w:sz w:val="16"/>
                <w:szCs w:val="16"/>
              </w:rPr>
              <w:t>Итого:</w:t>
            </w:r>
          </w:p>
        </w:tc>
        <w:tc>
          <w:tcPr>
            <w:tcW w:w="993" w:type="dxa"/>
          </w:tcPr>
          <w:p w:rsidR="00B2111E" w:rsidRPr="00186465" w:rsidRDefault="00B2111E" w:rsidP="00B35F9E">
            <w:pPr>
              <w:spacing w:after="0" w:line="240" w:lineRule="auto"/>
              <w:rPr>
                <w:b/>
                <w:sz w:val="16"/>
                <w:szCs w:val="16"/>
              </w:rPr>
            </w:pPr>
            <w:r w:rsidRPr="00186465">
              <w:rPr>
                <w:b/>
                <w:sz w:val="16"/>
                <w:szCs w:val="16"/>
              </w:rPr>
              <w:t>256</w:t>
            </w:r>
          </w:p>
        </w:tc>
        <w:tc>
          <w:tcPr>
            <w:tcW w:w="1417" w:type="dxa"/>
          </w:tcPr>
          <w:p w:rsidR="00B2111E" w:rsidRPr="00186465" w:rsidRDefault="00B2111E" w:rsidP="00B35F9E">
            <w:pPr>
              <w:spacing w:after="0" w:line="240" w:lineRule="auto"/>
              <w:rPr>
                <w:b/>
                <w:sz w:val="16"/>
                <w:szCs w:val="16"/>
              </w:rPr>
            </w:pPr>
          </w:p>
        </w:tc>
        <w:tc>
          <w:tcPr>
            <w:tcW w:w="1134" w:type="dxa"/>
          </w:tcPr>
          <w:p w:rsidR="00B2111E" w:rsidRPr="00186465" w:rsidRDefault="00B2111E" w:rsidP="00B35F9E">
            <w:pPr>
              <w:spacing w:after="0" w:line="240" w:lineRule="auto"/>
              <w:rPr>
                <w:b/>
                <w:sz w:val="16"/>
                <w:szCs w:val="16"/>
              </w:rPr>
            </w:pPr>
          </w:p>
        </w:tc>
        <w:tc>
          <w:tcPr>
            <w:tcW w:w="1559" w:type="dxa"/>
          </w:tcPr>
          <w:p w:rsidR="00B2111E" w:rsidRPr="00186465" w:rsidRDefault="00B2111E" w:rsidP="00B35F9E">
            <w:pPr>
              <w:spacing w:after="0" w:line="240" w:lineRule="auto"/>
              <w:rPr>
                <w:b/>
                <w:sz w:val="16"/>
                <w:szCs w:val="16"/>
              </w:rPr>
            </w:pPr>
          </w:p>
        </w:tc>
        <w:tc>
          <w:tcPr>
            <w:tcW w:w="1418" w:type="dxa"/>
          </w:tcPr>
          <w:p w:rsidR="00B2111E" w:rsidRPr="00186465" w:rsidRDefault="00B2111E" w:rsidP="00B35F9E">
            <w:pPr>
              <w:spacing w:after="0" w:line="240" w:lineRule="auto"/>
              <w:rPr>
                <w:b/>
                <w:sz w:val="16"/>
                <w:szCs w:val="16"/>
              </w:rPr>
            </w:pPr>
          </w:p>
        </w:tc>
        <w:tc>
          <w:tcPr>
            <w:tcW w:w="1134" w:type="dxa"/>
          </w:tcPr>
          <w:p w:rsidR="00B2111E" w:rsidRPr="00186465" w:rsidRDefault="00B2111E" w:rsidP="00B35F9E">
            <w:pPr>
              <w:spacing w:after="0" w:line="240" w:lineRule="auto"/>
              <w:rPr>
                <w:b/>
                <w:sz w:val="16"/>
                <w:szCs w:val="16"/>
              </w:rPr>
            </w:pPr>
          </w:p>
        </w:tc>
        <w:tc>
          <w:tcPr>
            <w:tcW w:w="1559" w:type="dxa"/>
          </w:tcPr>
          <w:p w:rsidR="00B2111E" w:rsidRPr="00186465" w:rsidRDefault="00B2111E" w:rsidP="00B35F9E">
            <w:pPr>
              <w:spacing w:after="0" w:line="240" w:lineRule="auto"/>
              <w:rPr>
                <w:b/>
                <w:sz w:val="16"/>
                <w:szCs w:val="16"/>
              </w:rPr>
            </w:pPr>
          </w:p>
        </w:tc>
        <w:tc>
          <w:tcPr>
            <w:tcW w:w="1418" w:type="dxa"/>
          </w:tcPr>
          <w:p w:rsidR="00B2111E" w:rsidRPr="00186465" w:rsidRDefault="00B2111E" w:rsidP="00B35F9E">
            <w:pPr>
              <w:spacing w:after="0" w:line="240" w:lineRule="auto"/>
              <w:rPr>
                <w:b/>
                <w:sz w:val="16"/>
                <w:szCs w:val="16"/>
              </w:rPr>
            </w:pPr>
          </w:p>
        </w:tc>
      </w:tr>
      <w:tr w:rsidR="00B2111E" w:rsidRPr="00186465" w:rsidTr="00B35F9E">
        <w:trPr>
          <w:trHeight w:val="20"/>
        </w:trPr>
        <w:tc>
          <w:tcPr>
            <w:tcW w:w="507" w:type="dxa"/>
          </w:tcPr>
          <w:p w:rsidR="00B2111E" w:rsidRPr="00186465" w:rsidRDefault="00B2111E" w:rsidP="00B35F9E">
            <w:pPr>
              <w:spacing w:after="0" w:line="240" w:lineRule="auto"/>
              <w:rPr>
                <w:sz w:val="16"/>
                <w:szCs w:val="16"/>
              </w:rPr>
            </w:pPr>
            <w:r w:rsidRPr="00186465">
              <w:rPr>
                <w:sz w:val="16"/>
                <w:szCs w:val="16"/>
              </w:rPr>
              <w:lastRenderedPageBreak/>
              <w:t>7</w:t>
            </w:r>
          </w:p>
        </w:tc>
        <w:tc>
          <w:tcPr>
            <w:tcW w:w="3402" w:type="dxa"/>
          </w:tcPr>
          <w:p w:rsidR="00B2111E" w:rsidRPr="00186465" w:rsidRDefault="00B2111E" w:rsidP="00B35F9E">
            <w:pPr>
              <w:spacing w:after="0" w:line="240" w:lineRule="auto"/>
              <w:rPr>
                <w:sz w:val="16"/>
                <w:szCs w:val="16"/>
              </w:rPr>
            </w:pPr>
            <w:r w:rsidRPr="00186465">
              <w:rPr>
                <w:sz w:val="16"/>
                <w:szCs w:val="16"/>
              </w:rPr>
              <w:t>Участок  магистральной теплосети Ø 273 мм от угла ж.д. ул.Садовая д.6 до угла дома по ул.Садовая .2 (включая дома по ул.Зеленый переулок д.7,ул.Садовая д.6,2)</w:t>
            </w:r>
          </w:p>
        </w:tc>
        <w:tc>
          <w:tcPr>
            <w:tcW w:w="993" w:type="dxa"/>
          </w:tcPr>
          <w:p w:rsidR="00B2111E" w:rsidRPr="00186465" w:rsidRDefault="00B2111E" w:rsidP="00B35F9E">
            <w:pPr>
              <w:spacing w:after="0" w:line="240" w:lineRule="auto"/>
              <w:rPr>
                <w:sz w:val="16"/>
                <w:szCs w:val="16"/>
              </w:rPr>
            </w:pPr>
            <w:r w:rsidRPr="00186465">
              <w:rPr>
                <w:sz w:val="16"/>
                <w:szCs w:val="16"/>
              </w:rPr>
              <w:t>140</w:t>
            </w:r>
          </w:p>
          <w:p w:rsidR="00B2111E" w:rsidRPr="00186465" w:rsidRDefault="00B2111E" w:rsidP="00B35F9E">
            <w:pPr>
              <w:spacing w:after="0" w:line="240" w:lineRule="auto"/>
              <w:rPr>
                <w:sz w:val="16"/>
                <w:szCs w:val="16"/>
              </w:rPr>
            </w:pPr>
            <w:r w:rsidRPr="00186465">
              <w:rPr>
                <w:sz w:val="16"/>
                <w:szCs w:val="16"/>
              </w:rPr>
              <w:t>186</w:t>
            </w:r>
          </w:p>
          <w:p w:rsidR="00B2111E" w:rsidRPr="00186465" w:rsidRDefault="00B2111E" w:rsidP="00B35F9E">
            <w:pPr>
              <w:spacing w:after="0" w:line="240" w:lineRule="auto"/>
              <w:rPr>
                <w:sz w:val="16"/>
                <w:szCs w:val="16"/>
              </w:rPr>
            </w:pPr>
            <w:r w:rsidRPr="00186465">
              <w:rPr>
                <w:sz w:val="16"/>
                <w:szCs w:val="16"/>
              </w:rPr>
              <w:t>6</w:t>
            </w:r>
          </w:p>
          <w:p w:rsidR="00B2111E" w:rsidRPr="00186465" w:rsidRDefault="00B2111E" w:rsidP="00B35F9E">
            <w:pPr>
              <w:spacing w:after="0" w:line="240" w:lineRule="auto"/>
              <w:rPr>
                <w:sz w:val="16"/>
                <w:szCs w:val="16"/>
              </w:rPr>
            </w:pPr>
            <w:r w:rsidRPr="00186465">
              <w:rPr>
                <w:sz w:val="16"/>
                <w:szCs w:val="16"/>
              </w:rPr>
              <w:t>6</w:t>
            </w:r>
          </w:p>
          <w:p w:rsidR="00B2111E" w:rsidRPr="00186465" w:rsidRDefault="00B2111E" w:rsidP="00B35F9E">
            <w:pPr>
              <w:spacing w:after="0" w:line="240" w:lineRule="auto"/>
              <w:rPr>
                <w:sz w:val="16"/>
                <w:szCs w:val="16"/>
              </w:rPr>
            </w:pPr>
            <w:r w:rsidRPr="00186465">
              <w:rPr>
                <w:sz w:val="16"/>
                <w:szCs w:val="16"/>
              </w:rPr>
              <w:t>78</w:t>
            </w:r>
          </w:p>
          <w:p w:rsidR="00B2111E" w:rsidRPr="00186465" w:rsidRDefault="00B2111E" w:rsidP="00B35F9E">
            <w:pPr>
              <w:spacing w:after="0" w:line="240" w:lineRule="auto"/>
              <w:rPr>
                <w:sz w:val="16"/>
                <w:szCs w:val="16"/>
              </w:rPr>
            </w:pPr>
            <w:r w:rsidRPr="00186465">
              <w:rPr>
                <w:sz w:val="16"/>
                <w:szCs w:val="16"/>
              </w:rPr>
              <w:t>26</w:t>
            </w:r>
          </w:p>
        </w:tc>
        <w:tc>
          <w:tcPr>
            <w:tcW w:w="1417" w:type="dxa"/>
          </w:tcPr>
          <w:p w:rsidR="00B2111E" w:rsidRPr="00186465" w:rsidRDefault="00B2111E" w:rsidP="00B35F9E">
            <w:pPr>
              <w:spacing w:after="0" w:line="240" w:lineRule="auto"/>
              <w:rPr>
                <w:sz w:val="16"/>
                <w:szCs w:val="16"/>
              </w:rPr>
            </w:pPr>
            <w:r w:rsidRPr="00186465">
              <w:rPr>
                <w:sz w:val="16"/>
                <w:szCs w:val="16"/>
              </w:rPr>
              <w:t>273</w:t>
            </w:r>
          </w:p>
          <w:p w:rsidR="00B2111E" w:rsidRPr="00186465" w:rsidRDefault="00B2111E" w:rsidP="00B35F9E">
            <w:pPr>
              <w:spacing w:after="0" w:line="240" w:lineRule="auto"/>
              <w:rPr>
                <w:sz w:val="16"/>
                <w:szCs w:val="16"/>
              </w:rPr>
            </w:pPr>
            <w:r w:rsidRPr="00186465">
              <w:rPr>
                <w:sz w:val="16"/>
                <w:szCs w:val="16"/>
              </w:rPr>
              <w:t>273</w:t>
            </w:r>
          </w:p>
          <w:p w:rsidR="00B2111E" w:rsidRPr="00186465" w:rsidRDefault="00B2111E" w:rsidP="00B35F9E">
            <w:pPr>
              <w:spacing w:after="0" w:line="240" w:lineRule="auto"/>
              <w:rPr>
                <w:sz w:val="16"/>
                <w:szCs w:val="16"/>
              </w:rPr>
            </w:pPr>
            <w:r w:rsidRPr="00186465">
              <w:rPr>
                <w:sz w:val="16"/>
                <w:szCs w:val="16"/>
              </w:rPr>
              <w:t>76</w:t>
            </w:r>
          </w:p>
          <w:p w:rsidR="00B2111E" w:rsidRPr="00186465" w:rsidRDefault="00B2111E" w:rsidP="00B35F9E">
            <w:pPr>
              <w:spacing w:after="0" w:line="240" w:lineRule="auto"/>
              <w:rPr>
                <w:sz w:val="16"/>
                <w:szCs w:val="16"/>
              </w:rPr>
            </w:pPr>
            <w:r w:rsidRPr="00186465">
              <w:rPr>
                <w:sz w:val="16"/>
                <w:szCs w:val="16"/>
              </w:rPr>
              <w:t>57</w:t>
            </w:r>
          </w:p>
          <w:p w:rsidR="00B2111E" w:rsidRPr="00186465" w:rsidRDefault="00B2111E" w:rsidP="00B35F9E">
            <w:pPr>
              <w:spacing w:after="0" w:line="240" w:lineRule="auto"/>
              <w:rPr>
                <w:sz w:val="16"/>
                <w:szCs w:val="16"/>
              </w:rPr>
            </w:pPr>
            <w:r w:rsidRPr="00186465">
              <w:rPr>
                <w:sz w:val="16"/>
                <w:szCs w:val="16"/>
              </w:rPr>
              <w:t>50</w:t>
            </w:r>
          </w:p>
          <w:p w:rsidR="00B2111E" w:rsidRPr="00186465" w:rsidRDefault="00B2111E" w:rsidP="00B35F9E">
            <w:pPr>
              <w:spacing w:after="0" w:line="240" w:lineRule="auto"/>
              <w:rPr>
                <w:sz w:val="16"/>
                <w:szCs w:val="16"/>
              </w:rPr>
            </w:pPr>
            <w:r w:rsidRPr="00186465">
              <w:rPr>
                <w:sz w:val="16"/>
                <w:szCs w:val="16"/>
              </w:rPr>
              <w:t>57</w:t>
            </w:r>
          </w:p>
        </w:tc>
        <w:tc>
          <w:tcPr>
            <w:tcW w:w="1134" w:type="dxa"/>
          </w:tcPr>
          <w:p w:rsidR="00B2111E" w:rsidRPr="00186465" w:rsidRDefault="00B2111E" w:rsidP="00B35F9E">
            <w:pPr>
              <w:spacing w:after="0" w:line="240" w:lineRule="auto"/>
              <w:rPr>
                <w:sz w:val="16"/>
                <w:szCs w:val="16"/>
              </w:rPr>
            </w:pPr>
            <w:r w:rsidRPr="00186465">
              <w:rPr>
                <w:sz w:val="16"/>
                <w:szCs w:val="16"/>
              </w:rPr>
              <w:t>273</w:t>
            </w:r>
          </w:p>
          <w:p w:rsidR="00B2111E" w:rsidRPr="00186465" w:rsidRDefault="00B2111E" w:rsidP="00B35F9E">
            <w:pPr>
              <w:spacing w:after="0" w:line="240" w:lineRule="auto"/>
              <w:rPr>
                <w:sz w:val="16"/>
                <w:szCs w:val="16"/>
              </w:rPr>
            </w:pPr>
            <w:r w:rsidRPr="00186465">
              <w:rPr>
                <w:sz w:val="16"/>
                <w:szCs w:val="16"/>
              </w:rPr>
              <w:t>273</w:t>
            </w:r>
          </w:p>
          <w:p w:rsidR="00B2111E" w:rsidRPr="00186465" w:rsidRDefault="00B2111E" w:rsidP="00B35F9E">
            <w:pPr>
              <w:spacing w:after="0" w:line="240" w:lineRule="auto"/>
              <w:rPr>
                <w:sz w:val="16"/>
                <w:szCs w:val="16"/>
              </w:rPr>
            </w:pPr>
            <w:r w:rsidRPr="00186465">
              <w:rPr>
                <w:sz w:val="16"/>
                <w:szCs w:val="16"/>
              </w:rPr>
              <w:t>76</w:t>
            </w:r>
          </w:p>
          <w:p w:rsidR="00B2111E" w:rsidRPr="00186465" w:rsidRDefault="00B2111E" w:rsidP="00B35F9E">
            <w:pPr>
              <w:spacing w:after="0" w:line="240" w:lineRule="auto"/>
              <w:rPr>
                <w:sz w:val="16"/>
                <w:szCs w:val="16"/>
              </w:rPr>
            </w:pPr>
            <w:r w:rsidRPr="00186465">
              <w:rPr>
                <w:sz w:val="16"/>
                <w:szCs w:val="16"/>
              </w:rPr>
              <w:t>57</w:t>
            </w:r>
          </w:p>
          <w:p w:rsidR="00B2111E" w:rsidRPr="00186465" w:rsidRDefault="00B2111E" w:rsidP="00B35F9E">
            <w:pPr>
              <w:spacing w:after="0" w:line="240" w:lineRule="auto"/>
              <w:rPr>
                <w:sz w:val="16"/>
                <w:szCs w:val="16"/>
              </w:rPr>
            </w:pPr>
            <w:r w:rsidRPr="00186465">
              <w:rPr>
                <w:sz w:val="16"/>
                <w:szCs w:val="16"/>
              </w:rPr>
              <w:t>50</w:t>
            </w:r>
          </w:p>
          <w:p w:rsidR="00B2111E" w:rsidRPr="00186465" w:rsidRDefault="00B2111E" w:rsidP="00B35F9E">
            <w:pPr>
              <w:spacing w:after="0" w:line="240" w:lineRule="auto"/>
              <w:rPr>
                <w:sz w:val="16"/>
                <w:szCs w:val="16"/>
              </w:rPr>
            </w:pPr>
            <w:r w:rsidRPr="00186465">
              <w:rPr>
                <w:sz w:val="16"/>
                <w:szCs w:val="16"/>
              </w:rPr>
              <w:t>57</w:t>
            </w:r>
          </w:p>
        </w:tc>
        <w:tc>
          <w:tcPr>
            <w:tcW w:w="1559" w:type="dxa"/>
          </w:tcPr>
          <w:p w:rsidR="00B2111E" w:rsidRDefault="00B2111E" w:rsidP="00B35F9E">
            <w:pPr>
              <w:spacing w:after="0" w:line="240" w:lineRule="auto"/>
              <w:rPr>
                <w:sz w:val="16"/>
                <w:szCs w:val="16"/>
              </w:rPr>
            </w:pPr>
            <w:r w:rsidRPr="00186465">
              <w:rPr>
                <w:sz w:val="16"/>
                <w:szCs w:val="16"/>
              </w:rPr>
              <w:t>В ППУ</w:t>
            </w:r>
          </w:p>
          <w:p w:rsidR="00B2111E" w:rsidRDefault="00B2111E" w:rsidP="00B35F9E">
            <w:pPr>
              <w:spacing w:after="0" w:line="240" w:lineRule="auto"/>
              <w:rPr>
                <w:sz w:val="16"/>
                <w:szCs w:val="16"/>
              </w:rPr>
            </w:pPr>
            <w:r w:rsidRPr="00186465">
              <w:rPr>
                <w:sz w:val="16"/>
                <w:szCs w:val="16"/>
              </w:rPr>
              <w:t>Энергофлекс.жесть</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Термо Сингл</w:t>
            </w:r>
          </w:p>
          <w:p w:rsidR="00B2111E" w:rsidRPr="00186465" w:rsidRDefault="00B2111E" w:rsidP="00B35F9E">
            <w:pPr>
              <w:spacing w:after="0" w:line="240" w:lineRule="auto"/>
              <w:rPr>
                <w:sz w:val="16"/>
                <w:szCs w:val="16"/>
              </w:rPr>
            </w:pPr>
            <w:r w:rsidRPr="00186465">
              <w:rPr>
                <w:sz w:val="16"/>
                <w:szCs w:val="16"/>
              </w:rPr>
              <w:t>Энергофлекс.жесть</w:t>
            </w:r>
          </w:p>
        </w:tc>
        <w:tc>
          <w:tcPr>
            <w:tcW w:w="1418" w:type="dxa"/>
          </w:tcPr>
          <w:p w:rsidR="00B2111E" w:rsidRPr="00186465" w:rsidRDefault="00B2111E" w:rsidP="00B35F9E">
            <w:pPr>
              <w:spacing w:after="0" w:line="240" w:lineRule="auto"/>
              <w:rPr>
                <w:sz w:val="16"/>
                <w:szCs w:val="16"/>
              </w:rPr>
            </w:pPr>
            <w:r w:rsidRPr="00186465">
              <w:rPr>
                <w:sz w:val="16"/>
                <w:szCs w:val="16"/>
              </w:rPr>
              <w:t>Бесканальная</w:t>
            </w:r>
          </w:p>
          <w:p w:rsidR="00B2111E" w:rsidRPr="00186465" w:rsidRDefault="00B2111E" w:rsidP="00B35F9E">
            <w:pPr>
              <w:spacing w:after="0" w:line="240" w:lineRule="auto"/>
              <w:rPr>
                <w:sz w:val="16"/>
                <w:szCs w:val="16"/>
              </w:rPr>
            </w:pPr>
            <w:r w:rsidRPr="00186465">
              <w:rPr>
                <w:sz w:val="16"/>
                <w:szCs w:val="16"/>
              </w:rPr>
              <w:t>Надземная</w:t>
            </w:r>
          </w:p>
          <w:p w:rsidR="00B2111E" w:rsidRPr="00186465" w:rsidRDefault="00B2111E" w:rsidP="00B35F9E">
            <w:pPr>
              <w:spacing w:after="0" w:line="240" w:lineRule="auto"/>
              <w:rPr>
                <w:sz w:val="16"/>
                <w:szCs w:val="16"/>
              </w:rPr>
            </w:pPr>
            <w:r w:rsidRPr="00186465">
              <w:rPr>
                <w:sz w:val="16"/>
                <w:szCs w:val="16"/>
              </w:rPr>
              <w:t>Непрох.канал</w:t>
            </w:r>
          </w:p>
          <w:p w:rsidR="00B2111E" w:rsidRPr="00186465" w:rsidRDefault="00B2111E" w:rsidP="00B35F9E">
            <w:pPr>
              <w:spacing w:after="0" w:line="240" w:lineRule="auto"/>
              <w:rPr>
                <w:sz w:val="16"/>
                <w:szCs w:val="16"/>
              </w:rPr>
            </w:pPr>
            <w:r w:rsidRPr="00186465">
              <w:rPr>
                <w:sz w:val="16"/>
                <w:szCs w:val="16"/>
              </w:rPr>
              <w:t>Непрох.канал</w:t>
            </w:r>
          </w:p>
          <w:p w:rsidR="00B2111E" w:rsidRPr="00186465" w:rsidRDefault="00B2111E" w:rsidP="00B35F9E">
            <w:pPr>
              <w:spacing w:after="0" w:line="240" w:lineRule="auto"/>
              <w:rPr>
                <w:sz w:val="16"/>
                <w:szCs w:val="16"/>
              </w:rPr>
            </w:pPr>
            <w:r w:rsidRPr="00186465">
              <w:rPr>
                <w:sz w:val="16"/>
                <w:szCs w:val="16"/>
              </w:rPr>
              <w:t>Бесканальная</w:t>
            </w:r>
          </w:p>
          <w:p w:rsidR="00B2111E" w:rsidRPr="00186465" w:rsidRDefault="00B2111E" w:rsidP="00B35F9E">
            <w:pPr>
              <w:spacing w:after="0" w:line="240" w:lineRule="auto"/>
              <w:rPr>
                <w:sz w:val="16"/>
                <w:szCs w:val="16"/>
              </w:rPr>
            </w:pPr>
            <w:r w:rsidRPr="00186465">
              <w:rPr>
                <w:sz w:val="16"/>
                <w:szCs w:val="16"/>
              </w:rPr>
              <w:t>надземная</w:t>
            </w:r>
          </w:p>
        </w:tc>
        <w:tc>
          <w:tcPr>
            <w:tcW w:w="1134" w:type="dxa"/>
          </w:tcPr>
          <w:p w:rsidR="00B2111E" w:rsidRPr="00186465" w:rsidRDefault="00B2111E" w:rsidP="00B35F9E">
            <w:pPr>
              <w:spacing w:after="0" w:line="240" w:lineRule="auto"/>
              <w:rPr>
                <w:sz w:val="16"/>
                <w:szCs w:val="16"/>
              </w:rPr>
            </w:pPr>
            <w:r w:rsidRPr="00186465">
              <w:rPr>
                <w:sz w:val="16"/>
                <w:szCs w:val="16"/>
              </w:rPr>
              <w:t>2007</w:t>
            </w:r>
          </w:p>
          <w:p w:rsidR="00B2111E" w:rsidRPr="00186465" w:rsidRDefault="00B2111E" w:rsidP="00B35F9E">
            <w:pPr>
              <w:spacing w:after="0" w:line="240" w:lineRule="auto"/>
              <w:rPr>
                <w:sz w:val="16"/>
                <w:szCs w:val="16"/>
              </w:rPr>
            </w:pPr>
            <w:r w:rsidRPr="00186465">
              <w:rPr>
                <w:sz w:val="16"/>
                <w:szCs w:val="16"/>
              </w:rPr>
              <w:t>2007</w:t>
            </w:r>
          </w:p>
          <w:p w:rsidR="00B2111E" w:rsidRPr="00186465" w:rsidRDefault="00B2111E" w:rsidP="00B35F9E">
            <w:pPr>
              <w:spacing w:after="0" w:line="240" w:lineRule="auto"/>
              <w:rPr>
                <w:sz w:val="16"/>
                <w:szCs w:val="16"/>
              </w:rPr>
            </w:pPr>
            <w:r w:rsidRPr="00186465">
              <w:rPr>
                <w:sz w:val="16"/>
                <w:szCs w:val="16"/>
              </w:rPr>
              <w:t>2007</w:t>
            </w:r>
          </w:p>
          <w:p w:rsidR="00B2111E" w:rsidRPr="00186465" w:rsidRDefault="00B2111E" w:rsidP="00B35F9E">
            <w:pPr>
              <w:spacing w:after="0" w:line="240" w:lineRule="auto"/>
              <w:rPr>
                <w:sz w:val="16"/>
                <w:szCs w:val="16"/>
              </w:rPr>
            </w:pPr>
            <w:r w:rsidRPr="00186465">
              <w:rPr>
                <w:sz w:val="16"/>
                <w:szCs w:val="16"/>
              </w:rPr>
              <w:t>2007</w:t>
            </w:r>
          </w:p>
          <w:p w:rsidR="00B2111E" w:rsidRPr="00186465" w:rsidRDefault="00B2111E" w:rsidP="00B35F9E">
            <w:pPr>
              <w:spacing w:after="0" w:line="240" w:lineRule="auto"/>
              <w:rPr>
                <w:sz w:val="16"/>
                <w:szCs w:val="16"/>
              </w:rPr>
            </w:pPr>
            <w:r w:rsidRPr="00186465">
              <w:rPr>
                <w:sz w:val="16"/>
                <w:szCs w:val="16"/>
              </w:rPr>
              <w:t>2007</w:t>
            </w:r>
          </w:p>
          <w:p w:rsidR="00B2111E" w:rsidRPr="00186465" w:rsidRDefault="00B2111E" w:rsidP="00B35F9E">
            <w:pPr>
              <w:spacing w:after="0" w:line="240" w:lineRule="auto"/>
              <w:rPr>
                <w:sz w:val="16"/>
                <w:szCs w:val="16"/>
              </w:rPr>
            </w:pPr>
            <w:r w:rsidRPr="00186465">
              <w:rPr>
                <w:sz w:val="16"/>
                <w:szCs w:val="16"/>
              </w:rPr>
              <w:t>2007</w:t>
            </w:r>
          </w:p>
        </w:tc>
        <w:tc>
          <w:tcPr>
            <w:tcW w:w="1559" w:type="dxa"/>
          </w:tcPr>
          <w:p w:rsidR="00B2111E" w:rsidRPr="00186465" w:rsidRDefault="00B2111E" w:rsidP="00B35F9E">
            <w:pPr>
              <w:spacing w:after="0" w:line="240" w:lineRule="auto"/>
              <w:rPr>
                <w:sz w:val="16"/>
                <w:szCs w:val="16"/>
              </w:rPr>
            </w:pPr>
          </w:p>
          <w:p w:rsidR="00B2111E" w:rsidRPr="00186465" w:rsidRDefault="00B2111E" w:rsidP="00B35F9E">
            <w:pPr>
              <w:spacing w:after="0" w:line="240" w:lineRule="auto"/>
              <w:rPr>
                <w:sz w:val="16"/>
                <w:szCs w:val="16"/>
              </w:rPr>
            </w:pPr>
            <w:r>
              <w:rPr>
                <w:sz w:val="16"/>
                <w:szCs w:val="16"/>
              </w:rPr>
              <w:t>отопление</w:t>
            </w:r>
          </w:p>
        </w:tc>
        <w:tc>
          <w:tcPr>
            <w:tcW w:w="1418" w:type="dxa"/>
          </w:tcPr>
          <w:p w:rsidR="00B2111E" w:rsidRPr="00186465" w:rsidRDefault="00B2111E" w:rsidP="00B35F9E">
            <w:pPr>
              <w:spacing w:after="0" w:line="240" w:lineRule="auto"/>
              <w:rPr>
                <w:sz w:val="16"/>
                <w:szCs w:val="16"/>
              </w:rPr>
            </w:pPr>
            <w:r w:rsidRPr="00FA21F5">
              <w:rPr>
                <w:sz w:val="16"/>
                <w:szCs w:val="16"/>
              </w:rPr>
              <w:t>отопление –85/60°С</w:t>
            </w:r>
          </w:p>
        </w:tc>
      </w:tr>
      <w:tr w:rsidR="00B2111E" w:rsidRPr="00186465"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r w:rsidRPr="00186465">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r w:rsidRPr="00186465">
              <w:rPr>
                <w:b/>
                <w:sz w:val="16"/>
                <w:szCs w:val="16"/>
              </w:rPr>
              <w:t>442</w:t>
            </w:r>
          </w:p>
        </w:tc>
        <w:tc>
          <w:tcPr>
            <w:tcW w:w="1417"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186465" w:rsidRDefault="00B2111E" w:rsidP="00B35F9E">
            <w:pPr>
              <w:spacing w:after="0" w:line="240" w:lineRule="auto"/>
              <w:rPr>
                <w:b/>
                <w:sz w:val="16"/>
                <w:szCs w:val="16"/>
              </w:rPr>
            </w:pPr>
          </w:p>
        </w:tc>
      </w:tr>
      <w:tr w:rsidR="00B2111E" w:rsidRPr="002E3F8B"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8</w:t>
            </w:r>
          </w:p>
        </w:tc>
        <w:tc>
          <w:tcPr>
            <w:tcW w:w="3402"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Участок  магистральной теплосети Ø 219  мм от ул.Садовая д.2 до ТК-15 (ул.Московская)</w:t>
            </w:r>
          </w:p>
        </w:tc>
        <w:tc>
          <w:tcPr>
            <w:tcW w:w="993"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114</w:t>
            </w:r>
          </w:p>
          <w:p w:rsidR="00B2111E" w:rsidRPr="002E3F8B" w:rsidRDefault="00B2111E" w:rsidP="00B35F9E">
            <w:pPr>
              <w:spacing w:after="0" w:line="240" w:lineRule="auto"/>
              <w:rPr>
                <w:sz w:val="16"/>
                <w:szCs w:val="16"/>
              </w:rPr>
            </w:pPr>
            <w:r w:rsidRPr="002E3F8B">
              <w:rPr>
                <w:sz w:val="16"/>
                <w:szCs w:val="16"/>
              </w:rPr>
              <w:t>434</w:t>
            </w:r>
          </w:p>
        </w:tc>
        <w:tc>
          <w:tcPr>
            <w:tcW w:w="1417"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219</w:t>
            </w:r>
          </w:p>
          <w:p w:rsidR="00B2111E" w:rsidRPr="002E3F8B" w:rsidRDefault="00B2111E" w:rsidP="00B35F9E">
            <w:pPr>
              <w:spacing w:after="0" w:line="240" w:lineRule="auto"/>
              <w:rPr>
                <w:sz w:val="16"/>
                <w:szCs w:val="16"/>
              </w:rPr>
            </w:pPr>
            <w:r w:rsidRPr="002E3F8B">
              <w:rPr>
                <w:sz w:val="16"/>
                <w:szCs w:val="16"/>
              </w:rPr>
              <w:t>219</w:t>
            </w:r>
          </w:p>
        </w:tc>
        <w:tc>
          <w:tcPr>
            <w:tcW w:w="1134"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219</w:t>
            </w:r>
          </w:p>
          <w:p w:rsidR="00B2111E" w:rsidRPr="002E3F8B" w:rsidRDefault="00B2111E" w:rsidP="00B35F9E">
            <w:pPr>
              <w:spacing w:after="0" w:line="240" w:lineRule="auto"/>
              <w:rPr>
                <w:sz w:val="16"/>
                <w:szCs w:val="16"/>
              </w:rPr>
            </w:pPr>
            <w:r w:rsidRPr="002E3F8B">
              <w:rPr>
                <w:sz w:val="16"/>
                <w:szCs w:val="16"/>
              </w:rPr>
              <w:t>219</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Pr>
                <w:sz w:val="16"/>
                <w:szCs w:val="16"/>
              </w:rPr>
              <w:t>-</w:t>
            </w:r>
          </w:p>
          <w:p w:rsidR="00B2111E" w:rsidRPr="002E3F8B" w:rsidRDefault="00B2111E" w:rsidP="00B35F9E">
            <w:pPr>
              <w:spacing w:after="0" w:line="240" w:lineRule="auto"/>
              <w:rPr>
                <w:sz w:val="16"/>
                <w:szCs w:val="16"/>
              </w:rPr>
            </w:pPr>
            <w:r w:rsidRPr="0003785C">
              <w:rPr>
                <w:sz w:val="16"/>
                <w:szCs w:val="16"/>
              </w:rPr>
              <w:t>Энергофлекс.жесть</w:t>
            </w:r>
          </w:p>
        </w:tc>
        <w:tc>
          <w:tcPr>
            <w:tcW w:w="1418"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Бесканальная</w:t>
            </w:r>
          </w:p>
          <w:p w:rsidR="00B2111E" w:rsidRPr="002E3F8B" w:rsidRDefault="00B2111E" w:rsidP="00B35F9E">
            <w:pPr>
              <w:spacing w:after="0" w:line="240" w:lineRule="auto"/>
              <w:rPr>
                <w:sz w:val="16"/>
                <w:szCs w:val="16"/>
              </w:rPr>
            </w:pPr>
            <w:r w:rsidRPr="002E3F8B">
              <w:rPr>
                <w:sz w:val="16"/>
                <w:szCs w:val="16"/>
              </w:rPr>
              <w:t>надземная</w:t>
            </w:r>
          </w:p>
        </w:tc>
        <w:tc>
          <w:tcPr>
            <w:tcW w:w="1134"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2E3F8B">
              <w:rPr>
                <w:sz w:val="16"/>
                <w:szCs w:val="16"/>
              </w:rPr>
              <w:t>2007</w:t>
            </w:r>
          </w:p>
          <w:p w:rsidR="00B2111E" w:rsidRPr="002E3F8B" w:rsidRDefault="00B2111E" w:rsidP="00B35F9E">
            <w:pPr>
              <w:spacing w:after="0" w:line="240" w:lineRule="auto"/>
              <w:rPr>
                <w:sz w:val="16"/>
                <w:szCs w:val="16"/>
              </w:rPr>
            </w:pPr>
            <w:r w:rsidRPr="002E3F8B">
              <w:rPr>
                <w:sz w:val="16"/>
                <w:szCs w:val="16"/>
              </w:rPr>
              <w:t>2007</w:t>
            </w:r>
          </w:p>
        </w:tc>
        <w:tc>
          <w:tcPr>
            <w:tcW w:w="1559"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604707">
              <w:rPr>
                <w:sz w:val="16"/>
                <w:szCs w:val="16"/>
              </w:rPr>
              <w:t>отопление</w:t>
            </w:r>
          </w:p>
          <w:p w:rsidR="00B2111E" w:rsidRPr="002E3F8B"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sz w:val="16"/>
                <w:szCs w:val="16"/>
              </w:rPr>
            </w:pPr>
            <w:r w:rsidRPr="00FA21F5">
              <w:rPr>
                <w:sz w:val="16"/>
                <w:szCs w:val="16"/>
              </w:rPr>
              <w:t>отопление –85/60°С</w:t>
            </w:r>
          </w:p>
        </w:tc>
      </w:tr>
      <w:tr w:rsidR="00B2111E" w:rsidRPr="002E3F8B"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r w:rsidRPr="002E3F8B">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r w:rsidRPr="002E3F8B">
              <w:rPr>
                <w:b/>
                <w:sz w:val="16"/>
                <w:szCs w:val="16"/>
              </w:rPr>
              <w:t>548</w:t>
            </w:r>
          </w:p>
        </w:tc>
        <w:tc>
          <w:tcPr>
            <w:tcW w:w="1417"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2E3F8B" w:rsidRDefault="00B2111E" w:rsidP="00B35F9E">
            <w:pPr>
              <w:spacing w:after="0" w:line="240" w:lineRule="auto"/>
              <w:rPr>
                <w:b/>
                <w:sz w:val="16"/>
                <w:szCs w:val="16"/>
              </w:rPr>
            </w:pPr>
          </w:p>
        </w:tc>
      </w:tr>
      <w:tr w:rsidR="00B2111E" w:rsidRPr="00604707"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9</w:t>
            </w:r>
          </w:p>
        </w:tc>
        <w:tc>
          <w:tcPr>
            <w:tcW w:w="3402"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Участок теплосети ввод в дома по ул.Московская д.16,17</w:t>
            </w:r>
          </w:p>
        </w:tc>
        <w:tc>
          <w:tcPr>
            <w:tcW w:w="993"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60</w:t>
            </w:r>
          </w:p>
          <w:p w:rsidR="00B2111E" w:rsidRPr="00604707" w:rsidRDefault="00B2111E" w:rsidP="00B35F9E">
            <w:pPr>
              <w:spacing w:after="0" w:line="240" w:lineRule="auto"/>
              <w:rPr>
                <w:sz w:val="16"/>
                <w:szCs w:val="16"/>
              </w:rPr>
            </w:pPr>
            <w:r w:rsidRPr="00604707">
              <w:rPr>
                <w:sz w:val="16"/>
                <w:szCs w:val="16"/>
              </w:rPr>
              <w:t>60</w:t>
            </w:r>
          </w:p>
        </w:tc>
        <w:tc>
          <w:tcPr>
            <w:tcW w:w="1417"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89</w:t>
            </w:r>
          </w:p>
          <w:p w:rsidR="00B2111E" w:rsidRPr="00604707" w:rsidRDefault="00B2111E" w:rsidP="00B35F9E">
            <w:pPr>
              <w:spacing w:after="0" w:line="240" w:lineRule="auto"/>
              <w:rPr>
                <w:sz w:val="16"/>
                <w:szCs w:val="16"/>
              </w:rPr>
            </w:pPr>
            <w:r w:rsidRPr="00604707">
              <w:rPr>
                <w:sz w:val="16"/>
                <w:szCs w:val="16"/>
              </w:rPr>
              <w:t>57</w:t>
            </w:r>
          </w:p>
        </w:tc>
        <w:tc>
          <w:tcPr>
            <w:tcW w:w="1134"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89</w:t>
            </w:r>
          </w:p>
          <w:p w:rsidR="00B2111E" w:rsidRPr="00604707" w:rsidRDefault="00B2111E" w:rsidP="00B35F9E">
            <w:pPr>
              <w:spacing w:after="0" w:line="240" w:lineRule="auto"/>
              <w:rPr>
                <w:sz w:val="16"/>
                <w:szCs w:val="16"/>
              </w:rPr>
            </w:pPr>
            <w:r w:rsidRPr="00604707">
              <w:rPr>
                <w:sz w:val="16"/>
                <w:szCs w:val="16"/>
              </w:rPr>
              <w:t>57</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604707">
              <w:rPr>
                <w:sz w:val="16"/>
                <w:szCs w:val="16"/>
              </w:rPr>
              <w:t>Энергофлекс</w:t>
            </w:r>
          </w:p>
          <w:p w:rsidR="00B2111E" w:rsidRPr="00604707" w:rsidRDefault="00B2111E" w:rsidP="00B35F9E">
            <w:pPr>
              <w:spacing w:after="0" w:line="240" w:lineRule="auto"/>
              <w:rPr>
                <w:sz w:val="16"/>
                <w:szCs w:val="16"/>
              </w:rPr>
            </w:pPr>
            <w:r w:rsidRPr="00604707">
              <w:rPr>
                <w:sz w:val="16"/>
                <w:szCs w:val="16"/>
              </w:rPr>
              <w:t>Энергофлекс</w:t>
            </w:r>
          </w:p>
        </w:tc>
        <w:tc>
          <w:tcPr>
            <w:tcW w:w="1418"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Непр.каналы</w:t>
            </w:r>
          </w:p>
          <w:p w:rsidR="00B2111E" w:rsidRPr="00604707" w:rsidRDefault="00B2111E" w:rsidP="00B35F9E">
            <w:pPr>
              <w:spacing w:after="0" w:line="240" w:lineRule="auto"/>
              <w:rPr>
                <w:sz w:val="16"/>
                <w:szCs w:val="16"/>
              </w:rPr>
            </w:pPr>
            <w:r w:rsidRPr="00604707">
              <w:rPr>
                <w:sz w:val="16"/>
                <w:szCs w:val="16"/>
              </w:rPr>
              <w:t>Непр.каналы</w:t>
            </w:r>
          </w:p>
        </w:tc>
        <w:tc>
          <w:tcPr>
            <w:tcW w:w="1134"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2007</w:t>
            </w:r>
          </w:p>
          <w:p w:rsidR="00B2111E" w:rsidRPr="00604707" w:rsidRDefault="00B2111E" w:rsidP="00B35F9E">
            <w:pPr>
              <w:spacing w:after="0" w:line="240" w:lineRule="auto"/>
              <w:rPr>
                <w:sz w:val="16"/>
                <w:szCs w:val="16"/>
              </w:rPr>
            </w:pPr>
            <w:r w:rsidRPr="00604707">
              <w:rPr>
                <w:sz w:val="16"/>
                <w:szCs w:val="16"/>
              </w:rPr>
              <w:t>2007</w:t>
            </w:r>
          </w:p>
        </w:tc>
        <w:tc>
          <w:tcPr>
            <w:tcW w:w="1559"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604707">
              <w:rPr>
                <w:sz w:val="16"/>
                <w:szCs w:val="16"/>
              </w:rPr>
              <w:t>отопление</w:t>
            </w:r>
          </w:p>
          <w:p w:rsidR="00B2111E" w:rsidRPr="00604707"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04707" w:rsidRDefault="00B2111E" w:rsidP="00B35F9E">
            <w:pPr>
              <w:spacing w:after="0" w:line="240" w:lineRule="auto"/>
              <w:rPr>
                <w:sz w:val="16"/>
                <w:szCs w:val="16"/>
              </w:rPr>
            </w:pPr>
            <w:r w:rsidRPr="00FA21F5">
              <w:rPr>
                <w:sz w:val="16"/>
                <w:szCs w:val="16"/>
              </w:rPr>
              <w:t>отопление –85/60°С</w:t>
            </w:r>
          </w:p>
        </w:tc>
      </w:tr>
      <w:tr w:rsidR="00B2111E" w:rsidRPr="00CD31E3"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120</w:t>
            </w:r>
          </w:p>
        </w:tc>
        <w:tc>
          <w:tcPr>
            <w:tcW w:w="141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r>
      <w:tr w:rsidR="00B2111E" w:rsidRPr="00CD31E3"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10</w:t>
            </w:r>
          </w:p>
        </w:tc>
        <w:tc>
          <w:tcPr>
            <w:tcW w:w="3402"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Участок  теплосетиввод в дома по ул.Московская д.14,15</w:t>
            </w:r>
          </w:p>
        </w:tc>
        <w:tc>
          <w:tcPr>
            <w:tcW w:w="993"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60</w:t>
            </w:r>
          </w:p>
          <w:p w:rsidR="00B2111E" w:rsidRPr="00CD31E3" w:rsidRDefault="00B2111E" w:rsidP="00B35F9E">
            <w:pPr>
              <w:spacing w:after="0" w:line="240" w:lineRule="auto"/>
              <w:rPr>
                <w:sz w:val="16"/>
                <w:szCs w:val="16"/>
              </w:rPr>
            </w:pPr>
            <w:r w:rsidRPr="00CD31E3">
              <w:rPr>
                <w:sz w:val="16"/>
                <w:szCs w:val="16"/>
              </w:rPr>
              <w:t>60</w:t>
            </w:r>
          </w:p>
        </w:tc>
        <w:tc>
          <w:tcPr>
            <w:tcW w:w="141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57</w:t>
            </w: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57</w:t>
            </w: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Энергофлекс</w:t>
            </w:r>
          </w:p>
          <w:p w:rsidR="00B2111E" w:rsidRPr="00CD31E3" w:rsidRDefault="00B2111E" w:rsidP="00B35F9E">
            <w:pPr>
              <w:spacing w:after="0" w:line="240" w:lineRule="auto"/>
              <w:rPr>
                <w:sz w:val="16"/>
                <w:szCs w:val="16"/>
              </w:rPr>
            </w:pPr>
            <w:r w:rsidRPr="00CD31E3">
              <w:rPr>
                <w:sz w:val="16"/>
                <w:szCs w:val="16"/>
              </w:rPr>
              <w:t>Энергофлекс</w:t>
            </w: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Непр.каналы</w:t>
            </w:r>
          </w:p>
          <w:p w:rsidR="00B2111E" w:rsidRPr="00CD31E3" w:rsidRDefault="00B2111E" w:rsidP="00B35F9E">
            <w:pPr>
              <w:spacing w:after="0" w:line="240" w:lineRule="auto"/>
              <w:rPr>
                <w:sz w:val="16"/>
                <w:szCs w:val="16"/>
              </w:rPr>
            </w:pPr>
            <w:r w:rsidRPr="00CD31E3">
              <w:rPr>
                <w:sz w:val="16"/>
                <w:szCs w:val="16"/>
              </w:rPr>
              <w:t>Непр.каналы</w:t>
            </w: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2014</w:t>
            </w:r>
          </w:p>
          <w:p w:rsidR="00B2111E" w:rsidRPr="00CD31E3" w:rsidRDefault="00B2111E" w:rsidP="00B35F9E">
            <w:pPr>
              <w:spacing w:after="0" w:line="240" w:lineRule="auto"/>
              <w:rPr>
                <w:sz w:val="16"/>
                <w:szCs w:val="16"/>
              </w:rPr>
            </w:pPr>
            <w:r w:rsidRPr="00CD31E3">
              <w:rPr>
                <w:sz w:val="16"/>
                <w:szCs w:val="16"/>
              </w:rPr>
              <w:t>2014</w:t>
            </w: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отопление</w:t>
            </w:r>
          </w:p>
          <w:p w:rsidR="00B2111E" w:rsidRPr="00CD31E3"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FA21F5">
              <w:rPr>
                <w:sz w:val="16"/>
                <w:szCs w:val="16"/>
              </w:rPr>
              <w:t>отопление –85/60°С</w:t>
            </w:r>
          </w:p>
        </w:tc>
      </w:tr>
      <w:tr w:rsidR="00B2111E" w:rsidRPr="00CD31E3"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120</w:t>
            </w:r>
          </w:p>
        </w:tc>
        <w:tc>
          <w:tcPr>
            <w:tcW w:w="141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r>
      <w:tr w:rsidR="00B2111E" w:rsidRPr="00CD31E3"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11</w:t>
            </w:r>
          </w:p>
        </w:tc>
        <w:tc>
          <w:tcPr>
            <w:tcW w:w="3402"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Участок  теплосети от трубопроводов  Ø 219  ммдо  ул.Гагарина д.1; д.3;ул.Садовая  д.1;ул.Московская д.18(д/с).</w:t>
            </w:r>
          </w:p>
        </w:tc>
        <w:tc>
          <w:tcPr>
            <w:tcW w:w="993"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330</w:t>
            </w:r>
          </w:p>
          <w:p w:rsidR="00B2111E" w:rsidRPr="00CD31E3" w:rsidRDefault="00B2111E" w:rsidP="00B35F9E">
            <w:pPr>
              <w:spacing w:after="0" w:line="240" w:lineRule="auto"/>
              <w:rPr>
                <w:sz w:val="16"/>
                <w:szCs w:val="16"/>
              </w:rPr>
            </w:pPr>
            <w:r w:rsidRPr="00CD31E3">
              <w:rPr>
                <w:sz w:val="16"/>
                <w:szCs w:val="16"/>
              </w:rPr>
              <w:t>160</w:t>
            </w:r>
          </w:p>
          <w:p w:rsidR="00B2111E" w:rsidRPr="00CD31E3" w:rsidRDefault="00B2111E" w:rsidP="00B35F9E">
            <w:pPr>
              <w:spacing w:after="0" w:line="240" w:lineRule="auto"/>
              <w:rPr>
                <w:sz w:val="16"/>
                <w:szCs w:val="16"/>
              </w:rPr>
            </w:pPr>
            <w:r w:rsidRPr="00CD31E3">
              <w:rPr>
                <w:sz w:val="16"/>
                <w:szCs w:val="16"/>
              </w:rPr>
              <w:t>60</w:t>
            </w:r>
          </w:p>
          <w:p w:rsidR="00B2111E" w:rsidRPr="00CD31E3" w:rsidRDefault="00B2111E" w:rsidP="00B35F9E">
            <w:pPr>
              <w:spacing w:after="0" w:line="240" w:lineRule="auto"/>
              <w:rPr>
                <w:sz w:val="16"/>
                <w:szCs w:val="16"/>
              </w:rPr>
            </w:pPr>
            <w:r w:rsidRPr="00CD31E3">
              <w:rPr>
                <w:sz w:val="16"/>
                <w:szCs w:val="16"/>
              </w:rPr>
              <w:t>70</w:t>
            </w:r>
          </w:p>
          <w:p w:rsidR="00B2111E" w:rsidRPr="00CD31E3" w:rsidRDefault="00B2111E" w:rsidP="00B35F9E">
            <w:pPr>
              <w:spacing w:after="0" w:line="240" w:lineRule="auto"/>
              <w:rPr>
                <w:sz w:val="16"/>
                <w:szCs w:val="16"/>
              </w:rPr>
            </w:pPr>
            <w:r w:rsidRPr="00CD31E3">
              <w:rPr>
                <w:sz w:val="16"/>
                <w:szCs w:val="16"/>
              </w:rPr>
              <w:t>60</w:t>
            </w:r>
          </w:p>
        </w:tc>
        <w:tc>
          <w:tcPr>
            <w:tcW w:w="141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89</w:t>
            </w:r>
          </w:p>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57</w:t>
            </w:r>
          </w:p>
          <w:p w:rsidR="00B2111E" w:rsidRPr="00CD31E3" w:rsidRDefault="00B2111E" w:rsidP="00B35F9E">
            <w:pPr>
              <w:spacing w:after="0" w:line="240" w:lineRule="auto"/>
              <w:rPr>
                <w:sz w:val="16"/>
                <w:szCs w:val="16"/>
              </w:rPr>
            </w:pPr>
            <w:r w:rsidRPr="00CD31E3">
              <w:rPr>
                <w:sz w:val="16"/>
                <w:szCs w:val="16"/>
              </w:rPr>
              <w:t>75</w:t>
            </w: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89</w:t>
            </w:r>
          </w:p>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76</w:t>
            </w:r>
          </w:p>
          <w:p w:rsidR="00B2111E" w:rsidRPr="00CD31E3" w:rsidRDefault="00B2111E" w:rsidP="00B35F9E">
            <w:pPr>
              <w:spacing w:after="0" w:line="240" w:lineRule="auto"/>
              <w:rPr>
                <w:sz w:val="16"/>
                <w:szCs w:val="16"/>
              </w:rPr>
            </w:pPr>
            <w:r w:rsidRPr="00CD31E3">
              <w:rPr>
                <w:sz w:val="16"/>
                <w:szCs w:val="16"/>
              </w:rPr>
              <w:t>57</w:t>
            </w:r>
          </w:p>
          <w:p w:rsidR="00B2111E" w:rsidRPr="00CD31E3" w:rsidRDefault="00B2111E" w:rsidP="00B35F9E">
            <w:pPr>
              <w:spacing w:after="0" w:line="240" w:lineRule="auto"/>
              <w:rPr>
                <w:sz w:val="16"/>
                <w:szCs w:val="16"/>
              </w:rPr>
            </w:pPr>
            <w:r w:rsidRPr="00CD31E3">
              <w:rPr>
                <w:sz w:val="16"/>
                <w:szCs w:val="16"/>
              </w:rPr>
              <w:t>75</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CD31E3">
              <w:rPr>
                <w:sz w:val="16"/>
                <w:szCs w:val="16"/>
              </w:rPr>
              <w:t>Энергофлекс.жесть</w:t>
            </w:r>
          </w:p>
          <w:p w:rsidR="00B2111E" w:rsidRDefault="00B2111E" w:rsidP="00B35F9E">
            <w:pPr>
              <w:spacing w:after="0" w:line="240" w:lineRule="auto"/>
              <w:rPr>
                <w:sz w:val="16"/>
                <w:szCs w:val="16"/>
              </w:rPr>
            </w:pPr>
            <w:r w:rsidRPr="00CD31E3">
              <w:rPr>
                <w:sz w:val="16"/>
                <w:szCs w:val="16"/>
              </w:rPr>
              <w:t>Энергофлекс.жесть</w:t>
            </w:r>
          </w:p>
          <w:p w:rsidR="00B2111E" w:rsidRDefault="00B2111E" w:rsidP="00B35F9E">
            <w:pPr>
              <w:spacing w:after="0" w:line="240" w:lineRule="auto"/>
              <w:rPr>
                <w:sz w:val="16"/>
                <w:szCs w:val="16"/>
              </w:rPr>
            </w:pPr>
            <w:r w:rsidRPr="00CD31E3">
              <w:rPr>
                <w:sz w:val="16"/>
                <w:szCs w:val="16"/>
              </w:rPr>
              <w:t>Энергофлекс.жесть</w:t>
            </w:r>
          </w:p>
          <w:p w:rsidR="00B2111E" w:rsidRDefault="00B2111E" w:rsidP="00B35F9E">
            <w:pPr>
              <w:spacing w:after="0" w:line="240" w:lineRule="auto"/>
              <w:rPr>
                <w:sz w:val="16"/>
                <w:szCs w:val="16"/>
              </w:rPr>
            </w:pPr>
            <w:r w:rsidRPr="00CD31E3">
              <w:rPr>
                <w:sz w:val="16"/>
                <w:szCs w:val="16"/>
              </w:rPr>
              <w:t>Энергофлекс.жесть</w:t>
            </w:r>
          </w:p>
          <w:p w:rsidR="00B2111E" w:rsidRPr="00CD31E3" w:rsidRDefault="00B2111E" w:rsidP="00B35F9E">
            <w:pPr>
              <w:spacing w:after="0" w:line="240" w:lineRule="auto"/>
              <w:rPr>
                <w:sz w:val="16"/>
                <w:szCs w:val="16"/>
              </w:rPr>
            </w:pPr>
            <w:r>
              <w:rPr>
                <w:sz w:val="16"/>
                <w:szCs w:val="16"/>
              </w:rPr>
              <w:t>Термо Сингл</w:t>
            </w: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Надземная</w:t>
            </w:r>
          </w:p>
          <w:p w:rsidR="00B2111E" w:rsidRPr="00CD31E3" w:rsidRDefault="00B2111E" w:rsidP="00B35F9E">
            <w:pPr>
              <w:spacing w:after="0" w:line="240" w:lineRule="auto"/>
              <w:rPr>
                <w:sz w:val="16"/>
                <w:szCs w:val="16"/>
              </w:rPr>
            </w:pPr>
            <w:r w:rsidRPr="00CD31E3">
              <w:rPr>
                <w:sz w:val="16"/>
                <w:szCs w:val="16"/>
              </w:rPr>
              <w:t>Надземная</w:t>
            </w:r>
          </w:p>
          <w:p w:rsidR="00B2111E" w:rsidRPr="00CD31E3" w:rsidRDefault="00B2111E" w:rsidP="00B35F9E">
            <w:pPr>
              <w:spacing w:after="0" w:line="240" w:lineRule="auto"/>
              <w:rPr>
                <w:sz w:val="16"/>
                <w:szCs w:val="16"/>
              </w:rPr>
            </w:pPr>
            <w:r w:rsidRPr="00CD31E3">
              <w:rPr>
                <w:sz w:val="16"/>
                <w:szCs w:val="16"/>
              </w:rPr>
              <w:t>Надземная</w:t>
            </w:r>
          </w:p>
          <w:p w:rsidR="00B2111E" w:rsidRPr="00CD31E3" w:rsidRDefault="00B2111E" w:rsidP="00B35F9E">
            <w:pPr>
              <w:spacing w:after="0" w:line="240" w:lineRule="auto"/>
              <w:rPr>
                <w:sz w:val="16"/>
                <w:szCs w:val="16"/>
              </w:rPr>
            </w:pPr>
            <w:r w:rsidRPr="00CD31E3">
              <w:rPr>
                <w:sz w:val="16"/>
                <w:szCs w:val="16"/>
              </w:rPr>
              <w:t>надземная</w:t>
            </w:r>
          </w:p>
          <w:p w:rsidR="00B2111E" w:rsidRPr="00CD31E3" w:rsidRDefault="00B2111E" w:rsidP="00B35F9E">
            <w:pPr>
              <w:spacing w:after="0" w:line="240" w:lineRule="auto"/>
              <w:rPr>
                <w:sz w:val="16"/>
                <w:szCs w:val="16"/>
              </w:rPr>
            </w:pPr>
            <w:r w:rsidRPr="00CD31E3">
              <w:rPr>
                <w:sz w:val="16"/>
                <w:szCs w:val="16"/>
              </w:rPr>
              <w:t>бесканальная</w:t>
            </w: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2002</w:t>
            </w:r>
          </w:p>
          <w:p w:rsidR="00B2111E" w:rsidRPr="00CD31E3" w:rsidRDefault="00B2111E" w:rsidP="00B35F9E">
            <w:pPr>
              <w:spacing w:after="0" w:line="240" w:lineRule="auto"/>
              <w:rPr>
                <w:sz w:val="16"/>
                <w:szCs w:val="16"/>
              </w:rPr>
            </w:pPr>
            <w:r w:rsidRPr="00CD31E3">
              <w:rPr>
                <w:sz w:val="16"/>
                <w:szCs w:val="16"/>
              </w:rPr>
              <w:t>2002</w:t>
            </w:r>
          </w:p>
          <w:p w:rsidR="00B2111E" w:rsidRPr="00CD31E3" w:rsidRDefault="00B2111E" w:rsidP="00B35F9E">
            <w:pPr>
              <w:spacing w:after="0" w:line="240" w:lineRule="auto"/>
              <w:rPr>
                <w:sz w:val="16"/>
                <w:szCs w:val="16"/>
              </w:rPr>
            </w:pPr>
            <w:r w:rsidRPr="00CD31E3">
              <w:rPr>
                <w:sz w:val="16"/>
                <w:szCs w:val="16"/>
              </w:rPr>
              <w:t>2017</w:t>
            </w:r>
          </w:p>
          <w:p w:rsidR="00B2111E" w:rsidRPr="00CD31E3" w:rsidRDefault="00B2111E" w:rsidP="00B35F9E">
            <w:pPr>
              <w:spacing w:after="0" w:line="240" w:lineRule="auto"/>
              <w:rPr>
                <w:sz w:val="16"/>
                <w:szCs w:val="16"/>
              </w:rPr>
            </w:pPr>
            <w:r w:rsidRPr="00CD31E3">
              <w:rPr>
                <w:sz w:val="16"/>
                <w:szCs w:val="16"/>
              </w:rPr>
              <w:t>1998</w:t>
            </w:r>
          </w:p>
          <w:p w:rsidR="00B2111E" w:rsidRPr="00CD31E3" w:rsidRDefault="00B2111E" w:rsidP="00B35F9E">
            <w:pPr>
              <w:spacing w:after="0" w:line="240" w:lineRule="auto"/>
              <w:rPr>
                <w:sz w:val="16"/>
                <w:szCs w:val="16"/>
              </w:rPr>
            </w:pPr>
            <w:r w:rsidRPr="00CD31E3">
              <w:rPr>
                <w:sz w:val="16"/>
                <w:szCs w:val="16"/>
              </w:rPr>
              <w:t>1998</w:t>
            </w: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CD31E3">
              <w:rPr>
                <w:sz w:val="16"/>
                <w:szCs w:val="16"/>
              </w:rPr>
              <w:t>отопление</w:t>
            </w:r>
          </w:p>
          <w:p w:rsidR="00B2111E" w:rsidRPr="00CD31E3"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sz w:val="16"/>
                <w:szCs w:val="16"/>
              </w:rPr>
            </w:pPr>
            <w:r w:rsidRPr="00FA21F5">
              <w:rPr>
                <w:sz w:val="16"/>
                <w:szCs w:val="16"/>
              </w:rPr>
              <w:t>отопление –85/60°С</w:t>
            </w:r>
          </w:p>
        </w:tc>
      </w:tr>
      <w:tr w:rsidR="00B2111E" w:rsidRPr="00CD31E3"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r w:rsidRPr="00CD31E3">
              <w:rPr>
                <w:b/>
                <w:sz w:val="16"/>
                <w:szCs w:val="16"/>
              </w:rPr>
              <w:t>680</w:t>
            </w:r>
          </w:p>
        </w:tc>
        <w:tc>
          <w:tcPr>
            <w:tcW w:w="1417"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CD31E3" w:rsidRDefault="00B2111E" w:rsidP="00B35F9E">
            <w:pPr>
              <w:spacing w:after="0" w:line="240" w:lineRule="auto"/>
              <w:rPr>
                <w:b/>
                <w:sz w:val="16"/>
                <w:szCs w:val="16"/>
              </w:rPr>
            </w:pP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12</w:t>
            </w: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Участок  магистральной теплосетиот ТК-15до  ул.Гагарина д.13, включая дома по ул.Гагарина д.5,7,9,11,13</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48</w:t>
            </w:r>
          </w:p>
          <w:p w:rsidR="00B2111E" w:rsidRPr="00680DD6" w:rsidRDefault="00B2111E" w:rsidP="00B35F9E">
            <w:pPr>
              <w:spacing w:after="0" w:line="240" w:lineRule="auto"/>
              <w:rPr>
                <w:sz w:val="16"/>
                <w:szCs w:val="16"/>
              </w:rPr>
            </w:pPr>
            <w:r w:rsidRPr="00680DD6">
              <w:rPr>
                <w:sz w:val="16"/>
                <w:szCs w:val="16"/>
              </w:rPr>
              <w:t>128</w:t>
            </w:r>
          </w:p>
          <w:p w:rsidR="00B2111E" w:rsidRPr="00680DD6" w:rsidRDefault="00B2111E" w:rsidP="00B35F9E">
            <w:pPr>
              <w:spacing w:after="0" w:line="240" w:lineRule="auto"/>
              <w:rPr>
                <w:sz w:val="16"/>
                <w:szCs w:val="16"/>
              </w:rPr>
            </w:pPr>
            <w:r w:rsidRPr="00680DD6">
              <w:rPr>
                <w:sz w:val="16"/>
                <w:szCs w:val="16"/>
              </w:rPr>
              <w:t>58</w:t>
            </w:r>
          </w:p>
          <w:p w:rsidR="00B2111E" w:rsidRPr="00680DD6" w:rsidRDefault="00B2111E" w:rsidP="00B35F9E">
            <w:pPr>
              <w:spacing w:after="0" w:line="240" w:lineRule="auto"/>
              <w:rPr>
                <w:sz w:val="16"/>
                <w:szCs w:val="16"/>
              </w:rPr>
            </w:pPr>
            <w:r w:rsidRPr="00680DD6">
              <w:rPr>
                <w:sz w:val="16"/>
                <w:szCs w:val="16"/>
              </w:rPr>
              <w:t>16</w:t>
            </w:r>
          </w:p>
          <w:p w:rsidR="00B2111E" w:rsidRPr="00680DD6" w:rsidRDefault="00B2111E" w:rsidP="00B35F9E">
            <w:pPr>
              <w:spacing w:after="0" w:line="240" w:lineRule="auto"/>
              <w:rPr>
                <w:sz w:val="16"/>
                <w:szCs w:val="16"/>
              </w:rPr>
            </w:pPr>
            <w:r w:rsidRPr="00680DD6">
              <w:rPr>
                <w:sz w:val="16"/>
                <w:szCs w:val="16"/>
              </w:rPr>
              <w:t>52</w:t>
            </w:r>
          </w:p>
          <w:p w:rsidR="00B2111E" w:rsidRPr="00680DD6" w:rsidRDefault="00B2111E" w:rsidP="00B35F9E">
            <w:pPr>
              <w:spacing w:after="0" w:line="240" w:lineRule="auto"/>
              <w:rPr>
                <w:sz w:val="16"/>
                <w:szCs w:val="16"/>
              </w:rPr>
            </w:pPr>
            <w:r w:rsidRPr="00680DD6">
              <w:rPr>
                <w:sz w:val="16"/>
                <w:szCs w:val="16"/>
              </w:rPr>
              <w:t>52</w:t>
            </w:r>
          </w:p>
          <w:p w:rsidR="00B2111E" w:rsidRPr="00680DD6" w:rsidRDefault="00B2111E" w:rsidP="00B35F9E">
            <w:pPr>
              <w:spacing w:after="0" w:line="240" w:lineRule="auto"/>
              <w:rPr>
                <w:sz w:val="16"/>
                <w:szCs w:val="16"/>
              </w:rPr>
            </w:pPr>
            <w:r w:rsidRPr="00680DD6">
              <w:rPr>
                <w:sz w:val="16"/>
                <w:szCs w:val="16"/>
              </w:rPr>
              <w:t>120</w:t>
            </w:r>
          </w:p>
          <w:p w:rsidR="00B2111E" w:rsidRPr="00680DD6" w:rsidRDefault="00B2111E" w:rsidP="00B35F9E">
            <w:pPr>
              <w:spacing w:after="0" w:line="240" w:lineRule="auto"/>
              <w:rPr>
                <w:sz w:val="16"/>
                <w:szCs w:val="16"/>
              </w:rPr>
            </w:pPr>
            <w:r w:rsidRPr="00680DD6">
              <w:rPr>
                <w:sz w:val="16"/>
                <w:szCs w:val="16"/>
              </w:rPr>
              <w:t>20</w:t>
            </w:r>
          </w:p>
          <w:p w:rsidR="00B2111E" w:rsidRPr="00680DD6" w:rsidRDefault="00B2111E" w:rsidP="00B35F9E">
            <w:pPr>
              <w:spacing w:after="0" w:line="240" w:lineRule="auto"/>
              <w:rPr>
                <w:sz w:val="16"/>
                <w:szCs w:val="16"/>
              </w:rPr>
            </w:pPr>
            <w:r w:rsidRPr="00680DD6">
              <w:rPr>
                <w:sz w:val="16"/>
                <w:szCs w:val="16"/>
              </w:rPr>
              <w:t>146</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108</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108</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108</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108</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680DD6">
              <w:rPr>
                <w:sz w:val="16"/>
                <w:szCs w:val="16"/>
              </w:rPr>
              <w:t>Энергофлекс</w:t>
            </w:r>
          </w:p>
          <w:p w:rsidR="00B2111E" w:rsidRPr="00680DD6" w:rsidRDefault="00B2111E" w:rsidP="00B35F9E">
            <w:pPr>
              <w:spacing w:after="0" w:line="240" w:lineRule="auto"/>
              <w:rPr>
                <w:sz w:val="16"/>
                <w:szCs w:val="16"/>
              </w:rPr>
            </w:pPr>
            <w:r w:rsidRPr="00680DD6">
              <w:rPr>
                <w:sz w:val="16"/>
                <w:szCs w:val="16"/>
              </w:rPr>
              <w:t>Энергофлекс</w:t>
            </w:r>
          </w:p>
          <w:p w:rsidR="00B2111E" w:rsidRDefault="00B2111E" w:rsidP="00B35F9E">
            <w:pPr>
              <w:spacing w:after="0" w:line="240" w:lineRule="auto"/>
              <w:rPr>
                <w:sz w:val="16"/>
                <w:szCs w:val="16"/>
              </w:rPr>
            </w:pPr>
            <w:r w:rsidRPr="00680DD6">
              <w:rPr>
                <w:sz w:val="16"/>
                <w:szCs w:val="16"/>
              </w:rPr>
              <w:t>Энергофлекс</w:t>
            </w:r>
          </w:p>
          <w:p w:rsidR="00B2111E" w:rsidRPr="00680DD6" w:rsidRDefault="00B2111E" w:rsidP="00B35F9E">
            <w:pPr>
              <w:spacing w:after="0" w:line="240" w:lineRule="auto"/>
              <w:rPr>
                <w:sz w:val="16"/>
                <w:szCs w:val="16"/>
              </w:rPr>
            </w:pPr>
            <w:r w:rsidRPr="00680DD6">
              <w:rPr>
                <w:sz w:val="16"/>
                <w:szCs w:val="16"/>
              </w:rPr>
              <w:t>Энергофлекс</w:t>
            </w:r>
          </w:p>
          <w:p w:rsidR="00B2111E" w:rsidRDefault="00B2111E" w:rsidP="00B35F9E">
            <w:pPr>
              <w:spacing w:after="0" w:line="240" w:lineRule="auto"/>
              <w:rPr>
                <w:sz w:val="16"/>
                <w:szCs w:val="16"/>
              </w:rPr>
            </w:pPr>
            <w:r w:rsidRPr="00680DD6">
              <w:rPr>
                <w:sz w:val="16"/>
                <w:szCs w:val="16"/>
              </w:rPr>
              <w:t>Энергофлекс</w:t>
            </w:r>
          </w:p>
          <w:p w:rsidR="00B2111E" w:rsidRPr="00680DD6" w:rsidRDefault="00B2111E" w:rsidP="00B35F9E">
            <w:pPr>
              <w:spacing w:after="0" w:line="240" w:lineRule="auto"/>
              <w:rPr>
                <w:sz w:val="16"/>
                <w:szCs w:val="16"/>
              </w:rPr>
            </w:pPr>
            <w:r w:rsidRPr="00680DD6">
              <w:rPr>
                <w:sz w:val="16"/>
                <w:szCs w:val="16"/>
              </w:rPr>
              <w:t>Энергофлекс</w:t>
            </w:r>
          </w:p>
          <w:p w:rsidR="00B2111E" w:rsidRDefault="00B2111E" w:rsidP="00B35F9E">
            <w:pPr>
              <w:spacing w:after="0" w:line="240" w:lineRule="auto"/>
              <w:rPr>
                <w:sz w:val="16"/>
                <w:szCs w:val="16"/>
              </w:rPr>
            </w:pPr>
            <w:r w:rsidRPr="00680DD6">
              <w:rPr>
                <w:sz w:val="16"/>
                <w:szCs w:val="16"/>
              </w:rPr>
              <w:t>Энергофлекс</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sidRPr="00680DD6">
              <w:rPr>
                <w:sz w:val="16"/>
                <w:szCs w:val="16"/>
              </w:rPr>
              <w:t>Энергофлекс.жесть</w:t>
            </w:r>
          </w:p>
          <w:p w:rsidR="00B2111E" w:rsidRPr="00680DD6"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Непр.каналы</w:t>
            </w:r>
          </w:p>
          <w:p w:rsidR="00B2111E" w:rsidRPr="00680DD6" w:rsidRDefault="00B2111E" w:rsidP="00B35F9E">
            <w:pPr>
              <w:spacing w:after="0" w:line="240" w:lineRule="auto"/>
              <w:rPr>
                <w:sz w:val="16"/>
                <w:szCs w:val="16"/>
              </w:rPr>
            </w:pPr>
            <w:r w:rsidRPr="00680DD6">
              <w:rPr>
                <w:sz w:val="16"/>
                <w:szCs w:val="16"/>
              </w:rPr>
              <w:t>Непр.каналы</w:t>
            </w:r>
          </w:p>
          <w:p w:rsidR="00B2111E" w:rsidRPr="00680DD6" w:rsidRDefault="00B2111E" w:rsidP="00B35F9E">
            <w:pPr>
              <w:spacing w:after="0" w:line="240" w:lineRule="auto"/>
              <w:rPr>
                <w:sz w:val="16"/>
                <w:szCs w:val="16"/>
              </w:rPr>
            </w:pPr>
            <w:r w:rsidRPr="00680DD6">
              <w:rPr>
                <w:sz w:val="16"/>
                <w:szCs w:val="16"/>
              </w:rPr>
              <w:t>Непр.каналы</w:t>
            </w:r>
          </w:p>
          <w:p w:rsidR="00B2111E" w:rsidRPr="00680DD6" w:rsidRDefault="00B2111E" w:rsidP="00B35F9E">
            <w:pPr>
              <w:spacing w:after="0" w:line="240" w:lineRule="auto"/>
              <w:rPr>
                <w:sz w:val="16"/>
                <w:szCs w:val="16"/>
              </w:rPr>
            </w:pPr>
            <w:r w:rsidRPr="00680DD6">
              <w:rPr>
                <w:sz w:val="16"/>
                <w:szCs w:val="16"/>
              </w:rPr>
              <w:t>Техпод.</w:t>
            </w:r>
          </w:p>
          <w:p w:rsidR="00B2111E" w:rsidRPr="00680DD6" w:rsidRDefault="00B2111E" w:rsidP="00B35F9E">
            <w:pPr>
              <w:spacing w:after="0" w:line="240" w:lineRule="auto"/>
              <w:rPr>
                <w:sz w:val="16"/>
                <w:szCs w:val="16"/>
              </w:rPr>
            </w:pPr>
            <w:r w:rsidRPr="00680DD6">
              <w:rPr>
                <w:sz w:val="16"/>
                <w:szCs w:val="16"/>
              </w:rPr>
              <w:t>Техпод.</w:t>
            </w:r>
          </w:p>
          <w:p w:rsidR="00B2111E" w:rsidRPr="00680DD6" w:rsidRDefault="00B2111E" w:rsidP="00B35F9E">
            <w:pPr>
              <w:spacing w:after="0" w:line="240" w:lineRule="auto"/>
              <w:rPr>
                <w:sz w:val="16"/>
                <w:szCs w:val="16"/>
              </w:rPr>
            </w:pPr>
            <w:r w:rsidRPr="00680DD6">
              <w:rPr>
                <w:sz w:val="16"/>
                <w:szCs w:val="16"/>
              </w:rPr>
              <w:t>Техпод.</w:t>
            </w:r>
          </w:p>
          <w:p w:rsidR="00B2111E" w:rsidRPr="00680DD6" w:rsidRDefault="00B2111E" w:rsidP="00B35F9E">
            <w:pPr>
              <w:spacing w:after="0" w:line="240" w:lineRule="auto"/>
              <w:rPr>
                <w:sz w:val="16"/>
                <w:szCs w:val="16"/>
              </w:rPr>
            </w:pPr>
            <w:r w:rsidRPr="00680DD6">
              <w:rPr>
                <w:sz w:val="16"/>
                <w:szCs w:val="16"/>
              </w:rPr>
              <w:t>Непр.каналы</w:t>
            </w:r>
          </w:p>
          <w:p w:rsidR="00B2111E" w:rsidRPr="00680DD6" w:rsidRDefault="00B2111E" w:rsidP="00B35F9E">
            <w:pPr>
              <w:spacing w:after="0" w:line="240" w:lineRule="auto"/>
              <w:rPr>
                <w:sz w:val="16"/>
                <w:szCs w:val="16"/>
              </w:rPr>
            </w:pPr>
            <w:r w:rsidRPr="00680DD6">
              <w:rPr>
                <w:sz w:val="16"/>
                <w:szCs w:val="16"/>
              </w:rPr>
              <w:t>Непрох.каналы</w:t>
            </w:r>
          </w:p>
          <w:p w:rsidR="00B2111E" w:rsidRPr="00680DD6" w:rsidRDefault="00B2111E" w:rsidP="00B35F9E">
            <w:pPr>
              <w:spacing w:after="0" w:line="240" w:lineRule="auto"/>
              <w:rPr>
                <w:sz w:val="16"/>
                <w:szCs w:val="16"/>
              </w:rPr>
            </w:pPr>
            <w:r w:rsidRPr="00680DD6">
              <w:rPr>
                <w:sz w:val="16"/>
                <w:szCs w:val="16"/>
              </w:rPr>
              <w:t>надземная</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2015</w:t>
            </w: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513B99">
              <w:rPr>
                <w:sz w:val="16"/>
                <w:szCs w:val="16"/>
              </w:rPr>
              <w:t>отопление</w:t>
            </w:r>
          </w:p>
          <w:p w:rsidR="00B2111E" w:rsidRPr="00680DD6"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FA21F5">
              <w:rPr>
                <w:sz w:val="16"/>
                <w:szCs w:val="16"/>
              </w:rPr>
              <w:t>отопление –85/60°С</w:t>
            </w: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640</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r>
      <w:tr w:rsidR="00B2111E" w:rsidRPr="00680DD6" w:rsidTr="00B35F9E">
        <w:trPr>
          <w:trHeight w:val="20"/>
        </w:trPr>
        <w:tc>
          <w:tcPr>
            <w:tcW w:w="507" w:type="dxa"/>
          </w:tcPr>
          <w:p w:rsidR="00B2111E" w:rsidRPr="00680DD6" w:rsidRDefault="00B2111E" w:rsidP="00B35F9E">
            <w:pPr>
              <w:spacing w:after="0" w:line="240" w:lineRule="auto"/>
              <w:rPr>
                <w:sz w:val="16"/>
                <w:szCs w:val="16"/>
              </w:rPr>
            </w:pPr>
            <w:r w:rsidRPr="00680DD6">
              <w:rPr>
                <w:sz w:val="16"/>
                <w:szCs w:val="16"/>
              </w:rPr>
              <w:t>13</w:t>
            </w:r>
          </w:p>
        </w:tc>
        <w:tc>
          <w:tcPr>
            <w:tcW w:w="3402" w:type="dxa"/>
          </w:tcPr>
          <w:p w:rsidR="00B2111E" w:rsidRPr="00680DD6" w:rsidRDefault="00B2111E" w:rsidP="00B35F9E">
            <w:pPr>
              <w:spacing w:after="0" w:line="240" w:lineRule="auto"/>
              <w:rPr>
                <w:sz w:val="16"/>
                <w:szCs w:val="16"/>
              </w:rPr>
            </w:pPr>
            <w:r w:rsidRPr="00680DD6">
              <w:rPr>
                <w:sz w:val="16"/>
                <w:szCs w:val="16"/>
              </w:rPr>
              <w:t xml:space="preserve">Участок  магистральной тепловой сети  от ТК-4 (ул.Садовая) до ул.Гагарина д.13,включая ул.Октябрьская,д.2 </w:t>
            </w:r>
          </w:p>
        </w:tc>
        <w:tc>
          <w:tcPr>
            <w:tcW w:w="993" w:type="dxa"/>
          </w:tcPr>
          <w:p w:rsidR="00B2111E" w:rsidRPr="00680DD6" w:rsidRDefault="00B2111E" w:rsidP="00B35F9E">
            <w:pPr>
              <w:spacing w:after="0" w:line="240" w:lineRule="auto"/>
              <w:rPr>
                <w:sz w:val="16"/>
                <w:szCs w:val="16"/>
              </w:rPr>
            </w:pPr>
            <w:r w:rsidRPr="00680DD6">
              <w:rPr>
                <w:sz w:val="16"/>
                <w:szCs w:val="16"/>
              </w:rPr>
              <w:t>350</w:t>
            </w:r>
          </w:p>
          <w:p w:rsidR="00B2111E" w:rsidRPr="00680DD6" w:rsidRDefault="00B2111E" w:rsidP="00B35F9E">
            <w:pPr>
              <w:spacing w:after="0" w:line="240" w:lineRule="auto"/>
              <w:rPr>
                <w:sz w:val="16"/>
                <w:szCs w:val="16"/>
              </w:rPr>
            </w:pPr>
            <w:r w:rsidRPr="00680DD6">
              <w:rPr>
                <w:sz w:val="16"/>
                <w:szCs w:val="16"/>
              </w:rPr>
              <w:t>56</w:t>
            </w:r>
          </w:p>
          <w:p w:rsidR="00B2111E" w:rsidRPr="00680DD6" w:rsidRDefault="00B2111E" w:rsidP="00B35F9E">
            <w:pPr>
              <w:spacing w:after="0" w:line="240" w:lineRule="auto"/>
              <w:rPr>
                <w:sz w:val="16"/>
                <w:szCs w:val="16"/>
              </w:rPr>
            </w:pPr>
            <w:r w:rsidRPr="00680DD6">
              <w:rPr>
                <w:sz w:val="16"/>
                <w:szCs w:val="16"/>
              </w:rPr>
              <w:t>118</w:t>
            </w:r>
          </w:p>
          <w:p w:rsidR="00B2111E" w:rsidRPr="00680DD6" w:rsidRDefault="00B2111E" w:rsidP="00B35F9E">
            <w:pPr>
              <w:spacing w:after="0" w:line="240" w:lineRule="auto"/>
              <w:rPr>
                <w:sz w:val="16"/>
                <w:szCs w:val="16"/>
              </w:rPr>
            </w:pPr>
            <w:r w:rsidRPr="00680DD6">
              <w:rPr>
                <w:sz w:val="16"/>
                <w:szCs w:val="16"/>
              </w:rPr>
              <w:t>56</w:t>
            </w:r>
          </w:p>
          <w:p w:rsidR="00B2111E" w:rsidRPr="00680DD6" w:rsidRDefault="00B2111E" w:rsidP="00B35F9E">
            <w:pPr>
              <w:spacing w:after="0" w:line="240" w:lineRule="auto"/>
              <w:rPr>
                <w:sz w:val="16"/>
                <w:szCs w:val="16"/>
              </w:rPr>
            </w:pPr>
            <w:r w:rsidRPr="00680DD6">
              <w:rPr>
                <w:sz w:val="16"/>
                <w:szCs w:val="16"/>
              </w:rPr>
              <w:t>100</w:t>
            </w:r>
          </w:p>
          <w:p w:rsidR="00B2111E" w:rsidRPr="00680DD6" w:rsidRDefault="00B2111E" w:rsidP="00B35F9E">
            <w:pPr>
              <w:spacing w:after="0" w:line="240" w:lineRule="auto"/>
              <w:rPr>
                <w:sz w:val="16"/>
                <w:szCs w:val="16"/>
              </w:rPr>
            </w:pPr>
            <w:r w:rsidRPr="00680DD6">
              <w:rPr>
                <w:sz w:val="16"/>
                <w:szCs w:val="16"/>
              </w:rPr>
              <w:t>168</w:t>
            </w:r>
          </w:p>
          <w:p w:rsidR="00B2111E" w:rsidRPr="00680DD6" w:rsidRDefault="00B2111E" w:rsidP="00B35F9E">
            <w:pPr>
              <w:spacing w:after="0" w:line="240" w:lineRule="auto"/>
              <w:rPr>
                <w:sz w:val="16"/>
                <w:szCs w:val="16"/>
              </w:rPr>
            </w:pPr>
            <w:r w:rsidRPr="00680DD6">
              <w:rPr>
                <w:sz w:val="16"/>
                <w:szCs w:val="16"/>
              </w:rPr>
              <w:t>26</w:t>
            </w:r>
          </w:p>
        </w:tc>
        <w:tc>
          <w:tcPr>
            <w:tcW w:w="1417" w:type="dxa"/>
          </w:tcPr>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76</w:t>
            </w:r>
          </w:p>
          <w:p w:rsidR="00B2111E" w:rsidRPr="00680DD6" w:rsidRDefault="00B2111E" w:rsidP="00B35F9E">
            <w:pPr>
              <w:spacing w:after="0" w:line="240" w:lineRule="auto"/>
              <w:rPr>
                <w:sz w:val="16"/>
                <w:szCs w:val="16"/>
              </w:rPr>
            </w:pPr>
            <w:r w:rsidRPr="00680DD6">
              <w:rPr>
                <w:sz w:val="16"/>
                <w:szCs w:val="16"/>
              </w:rPr>
              <w:t>89</w:t>
            </w:r>
          </w:p>
          <w:p w:rsidR="00B2111E" w:rsidRPr="00680DD6" w:rsidRDefault="00B2111E" w:rsidP="00B35F9E">
            <w:pPr>
              <w:spacing w:after="0" w:line="240" w:lineRule="auto"/>
              <w:rPr>
                <w:sz w:val="16"/>
                <w:szCs w:val="16"/>
              </w:rPr>
            </w:pPr>
            <w:r w:rsidRPr="00680DD6">
              <w:rPr>
                <w:sz w:val="16"/>
                <w:szCs w:val="16"/>
              </w:rPr>
              <w:t>89</w:t>
            </w:r>
          </w:p>
        </w:tc>
        <w:tc>
          <w:tcPr>
            <w:tcW w:w="1134" w:type="dxa"/>
          </w:tcPr>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159</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76</w:t>
            </w:r>
          </w:p>
          <w:p w:rsidR="00B2111E" w:rsidRPr="00680DD6" w:rsidRDefault="00B2111E" w:rsidP="00B35F9E">
            <w:pPr>
              <w:spacing w:after="0" w:line="240" w:lineRule="auto"/>
              <w:rPr>
                <w:sz w:val="16"/>
                <w:szCs w:val="16"/>
              </w:rPr>
            </w:pPr>
            <w:r w:rsidRPr="00680DD6">
              <w:rPr>
                <w:sz w:val="16"/>
                <w:szCs w:val="16"/>
              </w:rPr>
              <w:t>89</w:t>
            </w:r>
          </w:p>
          <w:p w:rsidR="00B2111E" w:rsidRPr="00680DD6" w:rsidRDefault="00B2111E" w:rsidP="00B35F9E">
            <w:pPr>
              <w:spacing w:after="0" w:line="240" w:lineRule="auto"/>
              <w:rPr>
                <w:sz w:val="16"/>
                <w:szCs w:val="16"/>
              </w:rPr>
            </w:pPr>
            <w:r w:rsidRPr="00680DD6">
              <w:rPr>
                <w:sz w:val="16"/>
                <w:szCs w:val="16"/>
              </w:rPr>
              <w:t>89</w:t>
            </w:r>
          </w:p>
        </w:tc>
        <w:tc>
          <w:tcPr>
            <w:tcW w:w="1559" w:type="dxa"/>
          </w:tcPr>
          <w:p w:rsidR="00B2111E" w:rsidRDefault="00B2111E" w:rsidP="00B35F9E">
            <w:pPr>
              <w:spacing w:after="0" w:line="240" w:lineRule="auto"/>
              <w:rPr>
                <w:sz w:val="16"/>
                <w:szCs w:val="16"/>
              </w:rPr>
            </w:pPr>
            <w:r w:rsidRPr="00680DD6">
              <w:rPr>
                <w:sz w:val="16"/>
                <w:szCs w:val="16"/>
              </w:rPr>
              <w:t>Энергофлекс.жесть</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sidRPr="00680DD6">
              <w:rPr>
                <w:sz w:val="16"/>
                <w:szCs w:val="16"/>
              </w:rPr>
              <w:t>Энергофлекс.жесть</w:t>
            </w:r>
          </w:p>
          <w:p w:rsidR="00B2111E" w:rsidRDefault="00B2111E" w:rsidP="00B35F9E">
            <w:pPr>
              <w:spacing w:after="0" w:line="240" w:lineRule="auto"/>
              <w:rPr>
                <w:sz w:val="16"/>
                <w:szCs w:val="16"/>
              </w:rPr>
            </w:pPr>
            <w:r w:rsidRPr="00680DD6">
              <w:rPr>
                <w:sz w:val="16"/>
                <w:szCs w:val="16"/>
              </w:rPr>
              <w:t>Энергофлекс.жесть</w:t>
            </w:r>
          </w:p>
          <w:p w:rsidR="00B2111E" w:rsidRDefault="00B2111E" w:rsidP="00B35F9E">
            <w:pPr>
              <w:spacing w:after="0" w:line="240" w:lineRule="auto"/>
              <w:rPr>
                <w:sz w:val="16"/>
                <w:szCs w:val="16"/>
              </w:rPr>
            </w:pPr>
            <w:r w:rsidRPr="00680DD6">
              <w:rPr>
                <w:sz w:val="16"/>
                <w:szCs w:val="16"/>
              </w:rPr>
              <w:t>Энергофлекс.жесть</w:t>
            </w:r>
          </w:p>
          <w:p w:rsidR="00B2111E" w:rsidRPr="00680DD6" w:rsidRDefault="00B2111E" w:rsidP="00B35F9E">
            <w:pPr>
              <w:spacing w:after="0" w:line="240" w:lineRule="auto"/>
              <w:rPr>
                <w:sz w:val="16"/>
                <w:szCs w:val="16"/>
              </w:rPr>
            </w:pPr>
            <w:r>
              <w:rPr>
                <w:sz w:val="16"/>
                <w:szCs w:val="16"/>
              </w:rPr>
              <w:t>В ППУ</w:t>
            </w:r>
          </w:p>
        </w:tc>
        <w:tc>
          <w:tcPr>
            <w:tcW w:w="1418" w:type="dxa"/>
          </w:tcPr>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Непрох.канал</w:t>
            </w:r>
          </w:p>
          <w:p w:rsidR="00B2111E" w:rsidRPr="00680DD6" w:rsidRDefault="00B2111E" w:rsidP="00B35F9E">
            <w:pPr>
              <w:spacing w:after="0" w:line="240" w:lineRule="auto"/>
              <w:rPr>
                <w:sz w:val="16"/>
                <w:szCs w:val="16"/>
              </w:rPr>
            </w:pPr>
            <w:r w:rsidRPr="00680DD6">
              <w:rPr>
                <w:sz w:val="16"/>
                <w:szCs w:val="16"/>
              </w:rPr>
              <w:t>Непрох.канал</w:t>
            </w:r>
          </w:p>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Непр.канал</w:t>
            </w:r>
          </w:p>
        </w:tc>
        <w:tc>
          <w:tcPr>
            <w:tcW w:w="1134" w:type="dxa"/>
          </w:tcPr>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2018</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2019</w:t>
            </w:r>
          </w:p>
        </w:tc>
        <w:tc>
          <w:tcPr>
            <w:tcW w:w="1559" w:type="dxa"/>
          </w:tcPr>
          <w:p w:rsidR="00B2111E" w:rsidRPr="00680DD6" w:rsidRDefault="00B2111E" w:rsidP="00B35F9E">
            <w:pPr>
              <w:spacing w:after="0" w:line="240" w:lineRule="auto"/>
              <w:rPr>
                <w:sz w:val="16"/>
                <w:szCs w:val="16"/>
              </w:rPr>
            </w:pPr>
            <w:r w:rsidRPr="00513B99">
              <w:rPr>
                <w:sz w:val="16"/>
                <w:szCs w:val="16"/>
              </w:rPr>
              <w:t>отопление</w:t>
            </w:r>
          </w:p>
          <w:p w:rsidR="00B2111E" w:rsidRPr="00680DD6" w:rsidRDefault="00B2111E" w:rsidP="00B35F9E">
            <w:pPr>
              <w:spacing w:after="0" w:line="240" w:lineRule="auto"/>
              <w:rPr>
                <w:sz w:val="16"/>
                <w:szCs w:val="16"/>
              </w:rPr>
            </w:pPr>
          </w:p>
        </w:tc>
        <w:tc>
          <w:tcPr>
            <w:tcW w:w="1418" w:type="dxa"/>
          </w:tcPr>
          <w:p w:rsidR="00B2111E" w:rsidRPr="00680DD6" w:rsidRDefault="00B2111E" w:rsidP="00B35F9E">
            <w:pPr>
              <w:spacing w:after="0" w:line="240" w:lineRule="auto"/>
              <w:rPr>
                <w:sz w:val="16"/>
                <w:szCs w:val="16"/>
              </w:rPr>
            </w:pPr>
            <w:r w:rsidRPr="00FA21F5">
              <w:rPr>
                <w:sz w:val="16"/>
                <w:szCs w:val="16"/>
              </w:rPr>
              <w:t>отопление –85/60°С</w:t>
            </w:r>
          </w:p>
        </w:tc>
      </w:tr>
      <w:tr w:rsidR="00B2111E" w:rsidRPr="00680DD6" w:rsidTr="00B35F9E">
        <w:trPr>
          <w:trHeight w:val="20"/>
        </w:trPr>
        <w:tc>
          <w:tcPr>
            <w:tcW w:w="507" w:type="dxa"/>
          </w:tcPr>
          <w:p w:rsidR="00B2111E" w:rsidRPr="00680DD6" w:rsidRDefault="00B2111E" w:rsidP="00B35F9E">
            <w:pPr>
              <w:spacing w:after="0" w:line="240" w:lineRule="auto"/>
              <w:rPr>
                <w:b/>
                <w:sz w:val="16"/>
                <w:szCs w:val="16"/>
              </w:rPr>
            </w:pPr>
          </w:p>
        </w:tc>
        <w:tc>
          <w:tcPr>
            <w:tcW w:w="3402" w:type="dxa"/>
          </w:tcPr>
          <w:p w:rsidR="00B2111E" w:rsidRPr="00680DD6" w:rsidRDefault="00B2111E" w:rsidP="00B35F9E">
            <w:pPr>
              <w:spacing w:after="0" w:line="240" w:lineRule="auto"/>
              <w:rPr>
                <w:b/>
                <w:sz w:val="16"/>
                <w:szCs w:val="16"/>
              </w:rPr>
            </w:pPr>
            <w:r w:rsidRPr="00680DD6">
              <w:rPr>
                <w:b/>
                <w:sz w:val="16"/>
                <w:szCs w:val="16"/>
              </w:rPr>
              <w:t>Итого:</w:t>
            </w:r>
          </w:p>
        </w:tc>
        <w:tc>
          <w:tcPr>
            <w:tcW w:w="993" w:type="dxa"/>
          </w:tcPr>
          <w:p w:rsidR="00B2111E" w:rsidRPr="00680DD6" w:rsidRDefault="00B2111E" w:rsidP="00B35F9E">
            <w:pPr>
              <w:spacing w:after="0" w:line="240" w:lineRule="auto"/>
              <w:rPr>
                <w:b/>
                <w:sz w:val="16"/>
                <w:szCs w:val="16"/>
              </w:rPr>
            </w:pPr>
            <w:r w:rsidRPr="00680DD6">
              <w:rPr>
                <w:b/>
                <w:sz w:val="16"/>
                <w:szCs w:val="16"/>
              </w:rPr>
              <w:t>874</w:t>
            </w:r>
          </w:p>
        </w:tc>
        <w:tc>
          <w:tcPr>
            <w:tcW w:w="1417" w:type="dxa"/>
          </w:tcPr>
          <w:p w:rsidR="00B2111E" w:rsidRPr="00680DD6" w:rsidRDefault="00B2111E" w:rsidP="00B35F9E">
            <w:pPr>
              <w:spacing w:after="0" w:line="240" w:lineRule="auto"/>
              <w:rPr>
                <w:b/>
                <w:sz w:val="16"/>
                <w:szCs w:val="16"/>
              </w:rPr>
            </w:pPr>
          </w:p>
        </w:tc>
        <w:tc>
          <w:tcPr>
            <w:tcW w:w="1134" w:type="dxa"/>
          </w:tcPr>
          <w:p w:rsidR="00B2111E" w:rsidRPr="00680DD6" w:rsidRDefault="00B2111E" w:rsidP="00B35F9E">
            <w:pPr>
              <w:spacing w:after="0" w:line="240" w:lineRule="auto"/>
              <w:rPr>
                <w:b/>
                <w:sz w:val="16"/>
                <w:szCs w:val="16"/>
              </w:rPr>
            </w:pPr>
          </w:p>
        </w:tc>
        <w:tc>
          <w:tcPr>
            <w:tcW w:w="1559" w:type="dxa"/>
          </w:tcPr>
          <w:p w:rsidR="00B2111E" w:rsidRPr="00680DD6" w:rsidRDefault="00B2111E" w:rsidP="00B35F9E">
            <w:pPr>
              <w:spacing w:after="0" w:line="240" w:lineRule="auto"/>
              <w:rPr>
                <w:b/>
                <w:sz w:val="16"/>
                <w:szCs w:val="16"/>
              </w:rPr>
            </w:pPr>
          </w:p>
        </w:tc>
        <w:tc>
          <w:tcPr>
            <w:tcW w:w="1418" w:type="dxa"/>
          </w:tcPr>
          <w:p w:rsidR="00B2111E" w:rsidRPr="00680DD6" w:rsidRDefault="00B2111E" w:rsidP="00B35F9E">
            <w:pPr>
              <w:spacing w:after="0" w:line="240" w:lineRule="auto"/>
              <w:rPr>
                <w:b/>
                <w:sz w:val="16"/>
                <w:szCs w:val="16"/>
              </w:rPr>
            </w:pPr>
          </w:p>
        </w:tc>
        <w:tc>
          <w:tcPr>
            <w:tcW w:w="1134" w:type="dxa"/>
          </w:tcPr>
          <w:p w:rsidR="00B2111E" w:rsidRPr="00680DD6" w:rsidRDefault="00B2111E" w:rsidP="00B35F9E">
            <w:pPr>
              <w:spacing w:after="0" w:line="240" w:lineRule="auto"/>
              <w:rPr>
                <w:b/>
                <w:sz w:val="16"/>
                <w:szCs w:val="16"/>
              </w:rPr>
            </w:pPr>
          </w:p>
        </w:tc>
        <w:tc>
          <w:tcPr>
            <w:tcW w:w="1559" w:type="dxa"/>
          </w:tcPr>
          <w:p w:rsidR="00B2111E" w:rsidRPr="00680DD6" w:rsidRDefault="00B2111E" w:rsidP="00B35F9E">
            <w:pPr>
              <w:spacing w:after="0" w:line="240" w:lineRule="auto"/>
              <w:rPr>
                <w:b/>
                <w:sz w:val="16"/>
                <w:szCs w:val="16"/>
              </w:rPr>
            </w:pPr>
          </w:p>
        </w:tc>
        <w:tc>
          <w:tcPr>
            <w:tcW w:w="1418" w:type="dxa"/>
          </w:tcPr>
          <w:p w:rsidR="00B2111E" w:rsidRPr="00680DD6" w:rsidRDefault="00B2111E" w:rsidP="00B35F9E">
            <w:pPr>
              <w:spacing w:after="0" w:line="240" w:lineRule="auto"/>
              <w:rPr>
                <w:b/>
                <w:sz w:val="16"/>
                <w:szCs w:val="16"/>
              </w:rPr>
            </w:pP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lastRenderedPageBreak/>
              <w:t>14</w:t>
            </w: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Участок  тепловой сети от маг.теплосети надземной прокладки(шар.краны  д.125 мм)ввод в задние Средней школы</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116</w:t>
            </w:r>
          </w:p>
          <w:p w:rsidR="00B2111E" w:rsidRPr="00680DD6" w:rsidRDefault="00B2111E" w:rsidP="00B35F9E">
            <w:pPr>
              <w:spacing w:after="0" w:line="240" w:lineRule="auto"/>
              <w:rPr>
                <w:sz w:val="16"/>
                <w:szCs w:val="16"/>
              </w:rPr>
            </w:pPr>
            <w:r w:rsidRPr="00680DD6">
              <w:rPr>
                <w:sz w:val="16"/>
                <w:szCs w:val="16"/>
              </w:rPr>
              <w:t>34</w:t>
            </w:r>
          </w:p>
          <w:p w:rsidR="00B2111E" w:rsidRPr="00680DD6" w:rsidRDefault="00B2111E" w:rsidP="00B35F9E">
            <w:pPr>
              <w:spacing w:after="0" w:line="240" w:lineRule="auto"/>
              <w:rPr>
                <w:sz w:val="16"/>
                <w:szCs w:val="16"/>
              </w:rPr>
            </w:pPr>
            <w:r w:rsidRPr="00680DD6">
              <w:rPr>
                <w:sz w:val="16"/>
                <w:szCs w:val="16"/>
              </w:rPr>
              <w:t>160</w:t>
            </w:r>
          </w:p>
          <w:p w:rsidR="00B2111E" w:rsidRPr="00680DD6" w:rsidRDefault="00B2111E" w:rsidP="00B35F9E">
            <w:pPr>
              <w:spacing w:after="0" w:line="240" w:lineRule="auto"/>
              <w:rPr>
                <w:sz w:val="16"/>
                <w:szCs w:val="16"/>
              </w:rPr>
            </w:pPr>
            <w:r w:rsidRPr="00680DD6">
              <w:rPr>
                <w:sz w:val="16"/>
                <w:szCs w:val="16"/>
              </w:rPr>
              <w:t>10</w:t>
            </w:r>
          </w:p>
          <w:p w:rsidR="00B2111E" w:rsidRPr="00680DD6" w:rsidRDefault="00B2111E" w:rsidP="00B35F9E">
            <w:pPr>
              <w:spacing w:after="0" w:line="240" w:lineRule="auto"/>
              <w:rPr>
                <w:sz w:val="16"/>
                <w:szCs w:val="16"/>
              </w:rPr>
            </w:pPr>
            <w:r w:rsidRPr="00680DD6">
              <w:rPr>
                <w:sz w:val="16"/>
                <w:szCs w:val="16"/>
              </w:rPr>
              <w:t>140</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32</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133</w:t>
            </w:r>
          </w:p>
          <w:p w:rsidR="00B2111E" w:rsidRPr="00680DD6" w:rsidRDefault="00B2111E" w:rsidP="00B35F9E">
            <w:pPr>
              <w:spacing w:after="0" w:line="240" w:lineRule="auto"/>
              <w:rPr>
                <w:sz w:val="16"/>
                <w:szCs w:val="16"/>
              </w:rPr>
            </w:pPr>
            <w:r w:rsidRPr="00680DD6">
              <w:rPr>
                <w:sz w:val="16"/>
                <w:szCs w:val="16"/>
              </w:rPr>
              <w:t>32</w:t>
            </w: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В ППУ</w:t>
            </w:r>
          </w:p>
          <w:p w:rsidR="00B2111E" w:rsidRDefault="00B2111E" w:rsidP="00B35F9E">
            <w:pPr>
              <w:spacing w:after="0" w:line="240" w:lineRule="auto"/>
              <w:rPr>
                <w:sz w:val="16"/>
                <w:szCs w:val="16"/>
              </w:rPr>
            </w:pPr>
            <w:r w:rsidRPr="00680DD6">
              <w:rPr>
                <w:sz w:val="16"/>
                <w:szCs w:val="16"/>
              </w:rPr>
              <w:t>В ППУ</w:t>
            </w:r>
          </w:p>
          <w:p w:rsidR="00B2111E" w:rsidRDefault="00B2111E" w:rsidP="00B35F9E">
            <w:pPr>
              <w:spacing w:after="0" w:line="240" w:lineRule="auto"/>
              <w:rPr>
                <w:sz w:val="16"/>
                <w:szCs w:val="16"/>
              </w:rPr>
            </w:pPr>
            <w:r w:rsidRPr="00680DD6">
              <w:rPr>
                <w:sz w:val="16"/>
                <w:szCs w:val="16"/>
              </w:rPr>
              <w:t>Энергофлекс.жесть</w:t>
            </w:r>
          </w:p>
          <w:p w:rsidR="00B2111E" w:rsidRDefault="00B2111E" w:rsidP="00B35F9E">
            <w:pPr>
              <w:spacing w:after="0" w:line="240" w:lineRule="auto"/>
              <w:rPr>
                <w:sz w:val="16"/>
                <w:szCs w:val="16"/>
              </w:rPr>
            </w:pPr>
            <w:r>
              <w:rPr>
                <w:sz w:val="16"/>
                <w:szCs w:val="16"/>
              </w:rPr>
              <w:t>-</w:t>
            </w:r>
          </w:p>
          <w:p w:rsidR="00B2111E" w:rsidRPr="00680DD6" w:rsidRDefault="00B2111E" w:rsidP="00B35F9E">
            <w:pPr>
              <w:spacing w:after="0" w:line="240" w:lineRule="auto"/>
              <w:rPr>
                <w:sz w:val="16"/>
                <w:szCs w:val="16"/>
              </w:rPr>
            </w:pPr>
            <w:r w:rsidRPr="00680DD6">
              <w:rPr>
                <w:sz w:val="16"/>
                <w:szCs w:val="16"/>
              </w:rPr>
              <w:t>Энергофлекс.жесть</w:t>
            </w: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бесканальная</w:t>
            </w:r>
          </w:p>
          <w:p w:rsidR="00B2111E" w:rsidRPr="00680DD6" w:rsidRDefault="00B2111E" w:rsidP="00B35F9E">
            <w:pPr>
              <w:spacing w:after="0" w:line="240" w:lineRule="auto"/>
              <w:rPr>
                <w:sz w:val="16"/>
                <w:szCs w:val="16"/>
              </w:rPr>
            </w:pPr>
            <w:r w:rsidRPr="00680DD6">
              <w:rPr>
                <w:sz w:val="16"/>
                <w:szCs w:val="16"/>
              </w:rPr>
              <w:t>надземная</w:t>
            </w:r>
          </w:p>
          <w:p w:rsidR="00B2111E" w:rsidRPr="00680DD6" w:rsidRDefault="00B2111E" w:rsidP="00B35F9E">
            <w:pPr>
              <w:spacing w:after="0" w:line="240" w:lineRule="auto"/>
              <w:rPr>
                <w:sz w:val="16"/>
                <w:szCs w:val="16"/>
              </w:rPr>
            </w:pPr>
            <w:r w:rsidRPr="00680DD6">
              <w:rPr>
                <w:sz w:val="16"/>
                <w:szCs w:val="16"/>
              </w:rPr>
              <w:t>бесканальная</w:t>
            </w:r>
          </w:p>
          <w:p w:rsidR="00B2111E" w:rsidRPr="00680DD6" w:rsidRDefault="00B2111E" w:rsidP="00B35F9E">
            <w:pPr>
              <w:spacing w:after="0" w:line="240" w:lineRule="auto"/>
              <w:rPr>
                <w:sz w:val="16"/>
                <w:szCs w:val="16"/>
              </w:rPr>
            </w:pPr>
            <w:r w:rsidRPr="00680DD6">
              <w:rPr>
                <w:sz w:val="16"/>
                <w:szCs w:val="16"/>
              </w:rPr>
              <w:t>надземная</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p w:rsidR="00B2111E" w:rsidRPr="00680DD6" w:rsidRDefault="00B2111E" w:rsidP="00B35F9E">
            <w:pPr>
              <w:spacing w:after="0" w:line="240" w:lineRule="auto"/>
              <w:rPr>
                <w:sz w:val="16"/>
                <w:szCs w:val="16"/>
              </w:rPr>
            </w:pPr>
            <w:r w:rsidRPr="00680DD6">
              <w:rPr>
                <w:sz w:val="16"/>
                <w:szCs w:val="16"/>
              </w:rPr>
              <w:t>2007</w:t>
            </w: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513B99">
              <w:rPr>
                <w:sz w:val="16"/>
                <w:szCs w:val="16"/>
              </w:rPr>
              <w:t>отопление</w:t>
            </w:r>
          </w:p>
          <w:p w:rsidR="00B2111E" w:rsidRPr="00680DD6"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FA21F5">
              <w:rPr>
                <w:sz w:val="16"/>
                <w:szCs w:val="16"/>
              </w:rPr>
              <w:t>отопление –85/60°С</w:t>
            </w: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460</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15</w:t>
            </w: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Участок  теплосетиот ТК-7 (ул.Октябрьская) включая  ж.д. ул.Октябрьская д.1, ул.Труда д.2, здание ул.Школьный переулок д.1</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14</w:t>
            </w:r>
          </w:p>
          <w:p w:rsidR="00B2111E" w:rsidRPr="00680DD6" w:rsidRDefault="00B2111E" w:rsidP="00B35F9E">
            <w:pPr>
              <w:spacing w:after="0" w:line="240" w:lineRule="auto"/>
              <w:rPr>
                <w:sz w:val="16"/>
                <w:szCs w:val="16"/>
              </w:rPr>
            </w:pPr>
            <w:r w:rsidRPr="00680DD6">
              <w:rPr>
                <w:sz w:val="16"/>
                <w:szCs w:val="16"/>
              </w:rPr>
              <w:t>134</w:t>
            </w:r>
          </w:p>
          <w:p w:rsidR="00B2111E" w:rsidRPr="00680DD6" w:rsidRDefault="00B2111E" w:rsidP="00B35F9E">
            <w:pPr>
              <w:spacing w:after="0" w:line="240" w:lineRule="auto"/>
              <w:rPr>
                <w:sz w:val="16"/>
                <w:szCs w:val="16"/>
              </w:rPr>
            </w:pPr>
            <w:r w:rsidRPr="00680DD6">
              <w:rPr>
                <w:sz w:val="16"/>
                <w:szCs w:val="16"/>
              </w:rPr>
              <w:t>100</w:t>
            </w:r>
          </w:p>
          <w:p w:rsidR="00B2111E" w:rsidRPr="00680DD6" w:rsidRDefault="00B2111E" w:rsidP="00B35F9E">
            <w:pPr>
              <w:spacing w:after="0" w:line="240" w:lineRule="auto"/>
              <w:rPr>
                <w:sz w:val="16"/>
                <w:szCs w:val="16"/>
              </w:rPr>
            </w:pPr>
            <w:r w:rsidRPr="00680DD6">
              <w:rPr>
                <w:sz w:val="16"/>
                <w:szCs w:val="16"/>
              </w:rPr>
              <w:t>190</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89</w:t>
            </w:r>
          </w:p>
          <w:p w:rsidR="00B2111E" w:rsidRPr="00680DD6" w:rsidRDefault="00B2111E" w:rsidP="00B35F9E">
            <w:pPr>
              <w:spacing w:after="0" w:line="240" w:lineRule="auto"/>
              <w:rPr>
                <w:sz w:val="16"/>
                <w:szCs w:val="16"/>
              </w:rPr>
            </w:pPr>
            <w:r w:rsidRPr="00680DD6">
              <w:rPr>
                <w:sz w:val="16"/>
                <w:szCs w:val="16"/>
              </w:rPr>
              <w:t>90</w:t>
            </w:r>
          </w:p>
          <w:p w:rsidR="00B2111E" w:rsidRPr="00680DD6" w:rsidRDefault="00B2111E" w:rsidP="00B35F9E">
            <w:pPr>
              <w:spacing w:after="0" w:line="240" w:lineRule="auto"/>
              <w:rPr>
                <w:sz w:val="16"/>
                <w:szCs w:val="16"/>
              </w:rPr>
            </w:pPr>
            <w:r w:rsidRPr="00680DD6">
              <w:rPr>
                <w:sz w:val="16"/>
                <w:szCs w:val="16"/>
              </w:rPr>
              <w:t>75</w:t>
            </w:r>
          </w:p>
          <w:p w:rsidR="00B2111E" w:rsidRPr="00680DD6" w:rsidRDefault="00B2111E" w:rsidP="00B35F9E">
            <w:pPr>
              <w:spacing w:after="0" w:line="240" w:lineRule="auto"/>
              <w:rPr>
                <w:sz w:val="16"/>
                <w:szCs w:val="16"/>
              </w:rPr>
            </w:pPr>
            <w:r w:rsidRPr="00680DD6">
              <w:rPr>
                <w:sz w:val="16"/>
                <w:szCs w:val="16"/>
              </w:rPr>
              <w:t>50</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89</w:t>
            </w:r>
          </w:p>
          <w:p w:rsidR="00B2111E" w:rsidRPr="00680DD6" w:rsidRDefault="00B2111E" w:rsidP="00B35F9E">
            <w:pPr>
              <w:spacing w:after="0" w:line="240" w:lineRule="auto"/>
              <w:rPr>
                <w:sz w:val="16"/>
                <w:szCs w:val="16"/>
              </w:rPr>
            </w:pPr>
            <w:r w:rsidRPr="00680DD6">
              <w:rPr>
                <w:sz w:val="16"/>
                <w:szCs w:val="16"/>
              </w:rPr>
              <w:t>90</w:t>
            </w:r>
          </w:p>
          <w:p w:rsidR="00B2111E" w:rsidRPr="00680DD6" w:rsidRDefault="00B2111E" w:rsidP="00B35F9E">
            <w:pPr>
              <w:spacing w:after="0" w:line="240" w:lineRule="auto"/>
              <w:rPr>
                <w:sz w:val="16"/>
                <w:szCs w:val="16"/>
              </w:rPr>
            </w:pPr>
            <w:r w:rsidRPr="00680DD6">
              <w:rPr>
                <w:sz w:val="16"/>
                <w:szCs w:val="16"/>
              </w:rPr>
              <w:t>75</w:t>
            </w:r>
          </w:p>
          <w:p w:rsidR="00B2111E" w:rsidRPr="00680DD6" w:rsidRDefault="00B2111E" w:rsidP="00B35F9E">
            <w:pPr>
              <w:spacing w:after="0" w:line="240" w:lineRule="auto"/>
              <w:rPr>
                <w:sz w:val="16"/>
                <w:szCs w:val="16"/>
              </w:rPr>
            </w:pPr>
            <w:r w:rsidRPr="00680DD6">
              <w:rPr>
                <w:sz w:val="16"/>
                <w:szCs w:val="16"/>
              </w:rPr>
              <w:t>50</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680DD6">
              <w:rPr>
                <w:sz w:val="16"/>
                <w:szCs w:val="16"/>
              </w:rPr>
              <w:t>Энергофлекс</w:t>
            </w:r>
          </w:p>
          <w:p w:rsidR="00B2111E" w:rsidRDefault="00B2111E" w:rsidP="00B35F9E">
            <w:pPr>
              <w:spacing w:after="0" w:line="240" w:lineRule="auto"/>
              <w:rPr>
                <w:sz w:val="16"/>
                <w:szCs w:val="16"/>
              </w:rPr>
            </w:pPr>
            <w:proofErr w:type="gramStart"/>
            <w:r>
              <w:rPr>
                <w:sz w:val="16"/>
                <w:szCs w:val="16"/>
              </w:rPr>
              <w:t>Термо  Сингл</w:t>
            </w:r>
            <w:proofErr w:type="gramEnd"/>
          </w:p>
          <w:p w:rsidR="00B2111E" w:rsidRDefault="00B2111E" w:rsidP="00B35F9E">
            <w:pPr>
              <w:spacing w:after="0" w:line="240" w:lineRule="auto"/>
              <w:rPr>
                <w:sz w:val="16"/>
                <w:szCs w:val="16"/>
              </w:rPr>
            </w:pPr>
            <w:r>
              <w:rPr>
                <w:sz w:val="16"/>
                <w:szCs w:val="16"/>
              </w:rPr>
              <w:t>Термо Сингл</w:t>
            </w:r>
          </w:p>
          <w:p w:rsidR="00B2111E" w:rsidRPr="00680DD6" w:rsidRDefault="00B2111E" w:rsidP="00B35F9E">
            <w:pPr>
              <w:spacing w:after="0" w:line="240" w:lineRule="auto"/>
              <w:rPr>
                <w:sz w:val="16"/>
                <w:szCs w:val="16"/>
              </w:rPr>
            </w:pPr>
            <w:r>
              <w:rPr>
                <w:sz w:val="16"/>
                <w:szCs w:val="16"/>
              </w:rPr>
              <w:t>Термо Сингл</w:t>
            </w: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Канальная</w:t>
            </w:r>
          </w:p>
          <w:p w:rsidR="00B2111E" w:rsidRPr="00680DD6" w:rsidRDefault="00B2111E" w:rsidP="00B35F9E">
            <w:pPr>
              <w:spacing w:after="0" w:line="240" w:lineRule="auto"/>
              <w:rPr>
                <w:sz w:val="16"/>
                <w:szCs w:val="16"/>
              </w:rPr>
            </w:pPr>
            <w:r w:rsidRPr="00680DD6">
              <w:rPr>
                <w:sz w:val="16"/>
                <w:szCs w:val="16"/>
              </w:rPr>
              <w:t>Бесканальная</w:t>
            </w:r>
          </w:p>
          <w:p w:rsidR="00B2111E" w:rsidRPr="00680DD6" w:rsidRDefault="00B2111E" w:rsidP="00B35F9E">
            <w:pPr>
              <w:spacing w:after="0" w:line="240" w:lineRule="auto"/>
              <w:rPr>
                <w:sz w:val="16"/>
                <w:szCs w:val="16"/>
              </w:rPr>
            </w:pPr>
            <w:r w:rsidRPr="00680DD6">
              <w:rPr>
                <w:sz w:val="16"/>
                <w:szCs w:val="16"/>
              </w:rPr>
              <w:t>Бесканальная</w:t>
            </w:r>
          </w:p>
          <w:p w:rsidR="00B2111E" w:rsidRPr="00680DD6" w:rsidRDefault="00B2111E" w:rsidP="00B35F9E">
            <w:pPr>
              <w:spacing w:after="0" w:line="240" w:lineRule="auto"/>
              <w:rPr>
                <w:sz w:val="16"/>
                <w:szCs w:val="16"/>
              </w:rPr>
            </w:pPr>
            <w:r w:rsidRPr="00680DD6">
              <w:rPr>
                <w:sz w:val="16"/>
                <w:szCs w:val="16"/>
              </w:rPr>
              <w:t>бесканальная</w:t>
            </w: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p w:rsidR="00B2111E" w:rsidRPr="00680DD6" w:rsidRDefault="00B2111E" w:rsidP="00B35F9E">
            <w:pPr>
              <w:spacing w:after="0" w:line="240" w:lineRule="auto"/>
              <w:rPr>
                <w:sz w:val="16"/>
                <w:szCs w:val="16"/>
              </w:rPr>
            </w:pPr>
            <w:r w:rsidRPr="00680DD6">
              <w:rPr>
                <w:sz w:val="16"/>
                <w:szCs w:val="16"/>
              </w:rPr>
              <w:t>2006</w:t>
            </w: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513B99">
              <w:rPr>
                <w:sz w:val="16"/>
                <w:szCs w:val="16"/>
              </w:rPr>
              <w:t>отопление</w:t>
            </w:r>
          </w:p>
          <w:p w:rsidR="00B2111E" w:rsidRPr="00680DD6"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sz w:val="16"/>
                <w:szCs w:val="16"/>
              </w:rPr>
            </w:pPr>
            <w:r w:rsidRPr="00FA21F5">
              <w:rPr>
                <w:sz w:val="16"/>
                <w:szCs w:val="16"/>
              </w:rPr>
              <w:t>отопление –85/60°С</w:t>
            </w:r>
          </w:p>
        </w:tc>
      </w:tr>
      <w:tr w:rsidR="00B2111E" w:rsidRPr="00680DD6"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r w:rsidRPr="00680DD6">
              <w:rPr>
                <w:b/>
                <w:sz w:val="16"/>
                <w:szCs w:val="16"/>
              </w:rPr>
              <w:t>438</w:t>
            </w:r>
          </w:p>
        </w:tc>
        <w:tc>
          <w:tcPr>
            <w:tcW w:w="1417"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680DD6" w:rsidRDefault="00B2111E" w:rsidP="00B35F9E">
            <w:pPr>
              <w:spacing w:after="0" w:line="240" w:lineRule="auto"/>
              <w:rPr>
                <w:b/>
                <w:sz w:val="16"/>
                <w:szCs w:val="16"/>
              </w:rPr>
            </w:pPr>
          </w:p>
        </w:tc>
      </w:tr>
      <w:tr w:rsidR="00B2111E" w:rsidRPr="00E74C5E"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16</w:t>
            </w:r>
          </w:p>
        </w:tc>
        <w:tc>
          <w:tcPr>
            <w:tcW w:w="3402"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Участок  магистральной теплосетипо ул.Зеленый переулок от ТК-14   до ТК-10(включая ул.Садовая д.4</w:t>
            </w:r>
            <w:r>
              <w:rPr>
                <w:sz w:val="16"/>
                <w:szCs w:val="16"/>
              </w:rPr>
              <w:t>,</w:t>
            </w:r>
            <w:r w:rsidRPr="00E74C5E">
              <w:rPr>
                <w:sz w:val="16"/>
                <w:szCs w:val="16"/>
              </w:rPr>
              <w:t>ул.Садовая д.5</w:t>
            </w:r>
            <w:r w:rsidRPr="00E74C5E">
              <w:rPr>
                <w:sz w:val="16"/>
                <w:szCs w:val="16"/>
              </w:rPr>
              <w:br/>
              <w:t>ул.Зеленый переулок д.5;10;8;6;4;2;ул.Октябрьская д.8)</w:t>
            </w:r>
          </w:p>
        </w:tc>
        <w:tc>
          <w:tcPr>
            <w:tcW w:w="993"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380</w:t>
            </w:r>
          </w:p>
          <w:p w:rsidR="00B2111E" w:rsidRPr="00E74C5E" w:rsidRDefault="00B2111E" w:rsidP="00B35F9E">
            <w:pPr>
              <w:spacing w:after="0" w:line="240" w:lineRule="auto"/>
              <w:rPr>
                <w:sz w:val="16"/>
                <w:szCs w:val="16"/>
              </w:rPr>
            </w:pPr>
            <w:r w:rsidRPr="00E74C5E">
              <w:rPr>
                <w:sz w:val="16"/>
                <w:szCs w:val="16"/>
              </w:rPr>
              <w:t>274</w:t>
            </w:r>
          </w:p>
          <w:p w:rsidR="00B2111E" w:rsidRPr="00E74C5E" w:rsidRDefault="00B2111E" w:rsidP="00B35F9E">
            <w:pPr>
              <w:spacing w:after="0" w:line="240" w:lineRule="auto"/>
              <w:rPr>
                <w:sz w:val="16"/>
                <w:szCs w:val="16"/>
              </w:rPr>
            </w:pPr>
            <w:r w:rsidRPr="00E74C5E">
              <w:rPr>
                <w:sz w:val="16"/>
                <w:szCs w:val="16"/>
              </w:rPr>
              <w:t>100</w:t>
            </w:r>
          </w:p>
          <w:p w:rsidR="00B2111E" w:rsidRPr="00E74C5E" w:rsidRDefault="00B2111E" w:rsidP="00B35F9E">
            <w:pPr>
              <w:spacing w:after="0" w:line="240" w:lineRule="auto"/>
              <w:rPr>
                <w:sz w:val="16"/>
                <w:szCs w:val="16"/>
              </w:rPr>
            </w:pPr>
            <w:r w:rsidRPr="00E74C5E">
              <w:rPr>
                <w:sz w:val="16"/>
                <w:szCs w:val="16"/>
              </w:rPr>
              <w:t>280</w:t>
            </w:r>
          </w:p>
          <w:p w:rsidR="00B2111E" w:rsidRPr="00E74C5E" w:rsidRDefault="00B2111E" w:rsidP="00B35F9E">
            <w:pPr>
              <w:spacing w:after="0" w:line="240" w:lineRule="auto"/>
              <w:rPr>
                <w:sz w:val="16"/>
                <w:szCs w:val="16"/>
              </w:rPr>
            </w:pPr>
            <w:r w:rsidRPr="00E74C5E">
              <w:rPr>
                <w:sz w:val="16"/>
                <w:szCs w:val="16"/>
              </w:rPr>
              <w:t>80</w:t>
            </w:r>
          </w:p>
          <w:p w:rsidR="00B2111E" w:rsidRPr="00E74C5E" w:rsidRDefault="00B2111E" w:rsidP="00B35F9E">
            <w:pPr>
              <w:spacing w:after="0" w:line="240" w:lineRule="auto"/>
              <w:rPr>
                <w:sz w:val="16"/>
                <w:szCs w:val="16"/>
              </w:rPr>
            </w:pPr>
            <w:r w:rsidRPr="00E74C5E">
              <w:rPr>
                <w:sz w:val="16"/>
                <w:szCs w:val="16"/>
              </w:rPr>
              <w:t>20</w:t>
            </w:r>
          </w:p>
          <w:p w:rsidR="00B2111E" w:rsidRPr="00E74C5E" w:rsidRDefault="00B2111E" w:rsidP="00B35F9E">
            <w:pPr>
              <w:spacing w:after="0" w:line="240" w:lineRule="auto"/>
              <w:rPr>
                <w:sz w:val="16"/>
                <w:szCs w:val="16"/>
              </w:rPr>
            </w:pPr>
            <w:r w:rsidRPr="00E74C5E">
              <w:rPr>
                <w:sz w:val="16"/>
                <w:szCs w:val="16"/>
              </w:rPr>
              <w:t>100</w:t>
            </w:r>
          </w:p>
          <w:p w:rsidR="00B2111E" w:rsidRPr="00E74C5E" w:rsidRDefault="00B2111E" w:rsidP="00B35F9E">
            <w:pPr>
              <w:spacing w:after="0" w:line="240" w:lineRule="auto"/>
              <w:rPr>
                <w:sz w:val="16"/>
                <w:szCs w:val="16"/>
              </w:rPr>
            </w:pPr>
            <w:r w:rsidRPr="00E74C5E">
              <w:rPr>
                <w:sz w:val="16"/>
                <w:szCs w:val="16"/>
              </w:rPr>
              <w:t>40</w:t>
            </w:r>
          </w:p>
          <w:p w:rsidR="00B2111E" w:rsidRPr="00E74C5E" w:rsidRDefault="00B2111E" w:rsidP="00B35F9E">
            <w:pPr>
              <w:spacing w:after="0" w:line="240" w:lineRule="auto"/>
              <w:rPr>
                <w:sz w:val="16"/>
                <w:szCs w:val="16"/>
              </w:rPr>
            </w:pPr>
            <w:r w:rsidRPr="00E74C5E">
              <w:rPr>
                <w:sz w:val="16"/>
                <w:szCs w:val="16"/>
              </w:rPr>
              <w:t>160</w:t>
            </w:r>
          </w:p>
        </w:tc>
        <w:tc>
          <w:tcPr>
            <w:tcW w:w="1417"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133</w:t>
            </w:r>
          </w:p>
          <w:p w:rsidR="00B2111E" w:rsidRPr="00E74C5E" w:rsidRDefault="00B2111E" w:rsidP="00B35F9E">
            <w:pPr>
              <w:spacing w:after="0" w:line="240" w:lineRule="auto"/>
              <w:rPr>
                <w:sz w:val="16"/>
                <w:szCs w:val="16"/>
              </w:rPr>
            </w:pPr>
            <w:r w:rsidRPr="00E74C5E">
              <w:rPr>
                <w:sz w:val="16"/>
                <w:szCs w:val="16"/>
              </w:rPr>
              <w:t>108</w:t>
            </w:r>
          </w:p>
          <w:p w:rsidR="00B2111E" w:rsidRPr="00E74C5E" w:rsidRDefault="00B2111E" w:rsidP="00B35F9E">
            <w:pPr>
              <w:spacing w:after="0" w:line="240" w:lineRule="auto"/>
              <w:rPr>
                <w:sz w:val="16"/>
                <w:szCs w:val="16"/>
              </w:rPr>
            </w:pPr>
            <w:r w:rsidRPr="00E74C5E">
              <w:rPr>
                <w:sz w:val="16"/>
                <w:szCs w:val="16"/>
              </w:rPr>
              <w:t>76</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tc>
        <w:tc>
          <w:tcPr>
            <w:tcW w:w="1134"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133</w:t>
            </w:r>
          </w:p>
          <w:p w:rsidR="00B2111E" w:rsidRPr="00E74C5E" w:rsidRDefault="00B2111E" w:rsidP="00B35F9E">
            <w:pPr>
              <w:spacing w:after="0" w:line="240" w:lineRule="auto"/>
              <w:rPr>
                <w:sz w:val="16"/>
                <w:szCs w:val="16"/>
              </w:rPr>
            </w:pPr>
            <w:r w:rsidRPr="00E74C5E">
              <w:rPr>
                <w:sz w:val="16"/>
                <w:szCs w:val="16"/>
              </w:rPr>
              <w:t>108</w:t>
            </w:r>
          </w:p>
          <w:p w:rsidR="00B2111E" w:rsidRPr="00E74C5E" w:rsidRDefault="00B2111E" w:rsidP="00B35F9E">
            <w:pPr>
              <w:spacing w:after="0" w:line="240" w:lineRule="auto"/>
              <w:rPr>
                <w:sz w:val="16"/>
                <w:szCs w:val="16"/>
              </w:rPr>
            </w:pPr>
            <w:r w:rsidRPr="00E74C5E">
              <w:rPr>
                <w:sz w:val="16"/>
                <w:szCs w:val="16"/>
              </w:rPr>
              <w:t>76</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p w:rsidR="00B2111E" w:rsidRPr="00E74C5E" w:rsidRDefault="00B2111E" w:rsidP="00B35F9E">
            <w:pPr>
              <w:spacing w:after="0" w:line="240" w:lineRule="auto"/>
              <w:rPr>
                <w:sz w:val="16"/>
                <w:szCs w:val="16"/>
              </w:rPr>
            </w:pPr>
            <w:r w:rsidRPr="00E74C5E">
              <w:rPr>
                <w:sz w:val="16"/>
                <w:szCs w:val="16"/>
              </w:rPr>
              <w:t>57</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E74C5E">
              <w:rPr>
                <w:sz w:val="16"/>
                <w:szCs w:val="16"/>
              </w:rPr>
              <w:t>Энергофлекс</w:t>
            </w:r>
          </w:p>
          <w:p w:rsidR="00B2111E" w:rsidRDefault="00B2111E" w:rsidP="00B35F9E">
            <w:pPr>
              <w:spacing w:after="0" w:line="240" w:lineRule="auto"/>
              <w:rPr>
                <w:sz w:val="16"/>
                <w:szCs w:val="16"/>
              </w:rPr>
            </w:pPr>
            <w:r w:rsidRPr="00E74C5E">
              <w:rPr>
                <w:sz w:val="16"/>
                <w:szCs w:val="16"/>
              </w:rPr>
              <w:t>Энергофлекс</w:t>
            </w:r>
          </w:p>
          <w:p w:rsidR="00B2111E" w:rsidRDefault="00B2111E" w:rsidP="00B35F9E">
            <w:pPr>
              <w:spacing w:after="0" w:line="240" w:lineRule="auto"/>
              <w:rPr>
                <w:sz w:val="16"/>
                <w:szCs w:val="16"/>
              </w:rPr>
            </w:pPr>
            <w:r w:rsidRPr="00E74C5E">
              <w:rPr>
                <w:sz w:val="16"/>
                <w:szCs w:val="16"/>
              </w:rPr>
              <w:t>Энергофлекс</w:t>
            </w:r>
          </w:p>
          <w:p w:rsidR="00B2111E" w:rsidRDefault="00B2111E" w:rsidP="00B35F9E">
            <w:pPr>
              <w:spacing w:after="0" w:line="240" w:lineRule="auto"/>
              <w:rPr>
                <w:sz w:val="16"/>
                <w:szCs w:val="16"/>
              </w:rPr>
            </w:pPr>
            <w:r w:rsidRPr="00E74C5E">
              <w:rPr>
                <w:sz w:val="16"/>
                <w:szCs w:val="16"/>
              </w:rPr>
              <w:t>Энергофлекс.жесть</w:t>
            </w:r>
          </w:p>
          <w:p w:rsidR="00B2111E" w:rsidRDefault="00B2111E" w:rsidP="00B35F9E">
            <w:pPr>
              <w:spacing w:after="0" w:line="240" w:lineRule="auto"/>
              <w:rPr>
                <w:sz w:val="16"/>
                <w:szCs w:val="16"/>
              </w:rPr>
            </w:pPr>
            <w:r w:rsidRPr="00E74C5E">
              <w:rPr>
                <w:sz w:val="16"/>
                <w:szCs w:val="16"/>
              </w:rPr>
              <w:t>Энергофлекс.жесть</w:t>
            </w:r>
          </w:p>
          <w:p w:rsidR="00B2111E" w:rsidRDefault="00B2111E" w:rsidP="00B35F9E">
            <w:pPr>
              <w:spacing w:after="0" w:line="240" w:lineRule="auto"/>
              <w:rPr>
                <w:sz w:val="16"/>
                <w:szCs w:val="16"/>
              </w:rPr>
            </w:pPr>
            <w:r w:rsidRPr="00E74C5E">
              <w:rPr>
                <w:sz w:val="16"/>
                <w:szCs w:val="16"/>
              </w:rPr>
              <w:t>Энергофлекс.жесть</w:t>
            </w:r>
          </w:p>
          <w:p w:rsidR="00B2111E" w:rsidRDefault="00B2111E" w:rsidP="00B35F9E">
            <w:pPr>
              <w:spacing w:after="0" w:line="240" w:lineRule="auto"/>
              <w:rPr>
                <w:sz w:val="16"/>
                <w:szCs w:val="16"/>
              </w:rPr>
            </w:pPr>
            <w:r w:rsidRPr="00E74C5E">
              <w:rPr>
                <w:sz w:val="16"/>
                <w:szCs w:val="16"/>
              </w:rPr>
              <w:t>Энергофлекс.</w:t>
            </w:r>
          </w:p>
          <w:p w:rsidR="00B2111E" w:rsidRDefault="00B2111E" w:rsidP="00B35F9E">
            <w:pPr>
              <w:spacing w:after="0" w:line="240" w:lineRule="auto"/>
              <w:rPr>
                <w:sz w:val="16"/>
                <w:szCs w:val="16"/>
              </w:rPr>
            </w:pPr>
            <w:r w:rsidRPr="00E74C5E">
              <w:rPr>
                <w:sz w:val="16"/>
                <w:szCs w:val="16"/>
              </w:rPr>
              <w:t>Энергофлекс.жесть</w:t>
            </w:r>
          </w:p>
          <w:p w:rsidR="00B2111E" w:rsidRPr="00E74C5E" w:rsidRDefault="00B2111E" w:rsidP="00B35F9E">
            <w:pPr>
              <w:spacing w:after="0" w:line="240" w:lineRule="auto"/>
              <w:rPr>
                <w:sz w:val="16"/>
                <w:szCs w:val="16"/>
              </w:rPr>
            </w:pPr>
            <w:r w:rsidRPr="006C278C">
              <w:rPr>
                <w:sz w:val="16"/>
                <w:szCs w:val="16"/>
              </w:rPr>
              <w:t>Энергофлекс.жесть</w:t>
            </w:r>
          </w:p>
        </w:tc>
        <w:tc>
          <w:tcPr>
            <w:tcW w:w="1418"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Непрох.канал</w:t>
            </w:r>
          </w:p>
          <w:p w:rsidR="00B2111E" w:rsidRPr="00E74C5E" w:rsidRDefault="00B2111E" w:rsidP="00B35F9E">
            <w:pPr>
              <w:spacing w:after="0" w:line="240" w:lineRule="auto"/>
              <w:rPr>
                <w:sz w:val="16"/>
                <w:szCs w:val="16"/>
              </w:rPr>
            </w:pPr>
            <w:r w:rsidRPr="00E74C5E">
              <w:rPr>
                <w:sz w:val="16"/>
                <w:szCs w:val="16"/>
              </w:rPr>
              <w:t>Непрох.канал</w:t>
            </w:r>
          </w:p>
          <w:p w:rsidR="00B2111E" w:rsidRPr="00E74C5E" w:rsidRDefault="00B2111E" w:rsidP="00B35F9E">
            <w:pPr>
              <w:spacing w:after="0" w:line="240" w:lineRule="auto"/>
              <w:rPr>
                <w:sz w:val="16"/>
                <w:szCs w:val="16"/>
              </w:rPr>
            </w:pPr>
            <w:r w:rsidRPr="00E74C5E">
              <w:rPr>
                <w:sz w:val="16"/>
                <w:szCs w:val="16"/>
              </w:rPr>
              <w:t>Непрох.канал</w:t>
            </w:r>
          </w:p>
          <w:p w:rsidR="00B2111E" w:rsidRPr="00E74C5E" w:rsidRDefault="00B2111E" w:rsidP="00B35F9E">
            <w:pPr>
              <w:spacing w:after="0" w:line="240" w:lineRule="auto"/>
              <w:rPr>
                <w:sz w:val="16"/>
                <w:szCs w:val="16"/>
              </w:rPr>
            </w:pPr>
            <w:r w:rsidRPr="00E74C5E">
              <w:rPr>
                <w:sz w:val="16"/>
                <w:szCs w:val="16"/>
              </w:rPr>
              <w:t>Надземная</w:t>
            </w:r>
          </w:p>
          <w:p w:rsidR="00B2111E" w:rsidRPr="00E74C5E" w:rsidRDefault="00B2111E" w:rsidP="00B35F9E">
            <w:pPr>
              <w:spacing w:after="0" w:line="240" w:lineRule="auto"/>
              <w:rPr>
                <w:sz w:val="16"/>
                <w:szCs w:val="16"/>
              </w:rPr>
            </w:pPr>
            <w:r w:rsidRPr="00E74C5E">
              <w:rPr>
                <w:sz w:val="16"/>
                <w:szCs w:val="16"/>
              </w:rPr>
              <w:t>Надземная</w:t>
            </w:r>
          </w:p>
          <w:p w:rsidR="00B2111E" w:rsidRPr="00E74C5E" w:rsidRDefault="00B2111E" w:rsidP="00B35F9E">
            <w:pPr>
              <w:spacing w:after="0" w:line="240" w:lineRule="auto"/>
              <w:rPr>
                <w:sz w:val="16"/>
                <w:szCs w:val="16"/>
              </w:rPr>
            </w:pPr>
            <w:r w:rsidRPr="00E74C5E">
              <w:rPr>
                <w:sz w:val="16"/>
                <w:szCs w:val="16"/>
              </w:rPr>
              <w:t>Надземная</w:t>
            </w:r>
          </w:p>
          <w:p w:rsidR="00B2111E" w:rsidRPr="00E74C5E" w:rsidRDefault="00B2111E" w:rsidP="00B35F9E">
            <w:pPr>
              <w:spacing w:after="0" w:line="240" w:lineRule="auto"/>
              <w:rPr>
                <w:sz w:val="16"/>
                <w:szCs w:val="16"/>
              </w:rPr>
            </w:pPr>
            <w:r w:rsidRPr="00E74C5E">
              <w:rPr>
                <w:sz w:val="16"/>
                <w:szCs w:val="16"/>
              </w:rPr>
              <w:t>Непрох.каналы</w:t>
            </w:r>
          </w:p>
          <w:p w:rsidR="00B2111E" w:rsidRPr="00E74C5E" w:rsidRDefault="00B2111E" w:rsidP="00B35F9E">
            <w:pPr>
              <w:spacing w:after="0" w:line="240" w:lineRule="auto"/>
              <w:rPr>
                <w:sz w:val="16"/>
                <w:szCs w:val="16"/>
              </w:rPr>
            </w:pPr>
            <w:r w:rsidRPr="00E74C5E">
              <w:rPr>
                <w:sz w:val="16"/>
                <w:szCs w:val="16"/>
              </w:rPr>
              <w:t>надземка</w:t>
            </w:r>
          </w:p>
          <w:p w:rsidR="00B2111E" w:rsidRPr="00E74C5E" w:rsidRDefault="00B2111E" w:rsidP="00B35F9E">
            <w:pPr>
              <w:spacing w:after="0" w:line="240" w:lineRule="auto"/>
              <w:rPr>
                <w:sz w:val="16"/>
                <w:szCs w:val="16"/>
              </w:rPr>
            </w:pPr>
            <w:r w:rsidRPr="00E61EFF">
              <w:rPr>
                <w:sz w:val="16"/>
                <w:szCs w:val="16"/>
              </w:rPr>
              <w:t>надземка</w:t>
            </w:r>
          </w:p>
        </w:tc>
        <w:tc>
          <w:tcPr>
            <w:tcW w:w="1134"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E74C5E">
              <w:rPr>
                <w:sz w:val="16"/>
                <w:szCs w:val="16"/>
              </w:rPr>
              <w:t>2006</w:t>
            </w:r>
          </w:p>
          <w:p w:rsidR="00B2111E" w:rsidRPr="00E74C5E" w:rsidRDefault="00B2111E" w:rsidP="00B35F9E">
            <w:pPr>
              <w:spacing w:after="0" w:line="240" w:lineRule="auto"/>
              <w:rPr>
                <w:sz w:val="16"/>
                <w:szCs w:val="16"/>
              </w:rPr>
            </w:pPr>
            <w:r w:rsidRPr="00E74C5E">
              <w:rPr>
                <w:sz w:val="16"/>
                <w:szCs w:val="16"/>
              </w:rPr>
              <w:t>2006</w:t>
            </w:r>
          </w:p>
          <w:p w:rsidR="00B2111E" w:rsidRPr="00E74C5E" w:rsidRDefault="00B2111E" w:rsidP="00B35F9E">
            <w:pPr>
              <w:spacing w:after="0" w:line="240" w:lineRule="auto"/>
              <w:rPr>
                <w:sz w:val="16"/>
                <w:szCs w:val="16"/>
              </w:rPr>
            </w:pPr>
            <w:r w:rsidRPr="00E74C5E">
              <w:rPr>
                <w:sz w:val="16"/>
                <w:szCs w:val="16"/>
              </w:rPr>
              <w:t>2016</w:t>
            </w:r>
          </w:p>
          <w:p w:rsidR="00B2111E" w:rsidRPr="00E74C5E" w:rsidRDefault="00B2111E" w:rsidP="00B35F9E">
            <w:pPr>
              <w:spacing w:after="0" w:line="240" w:lineRule="auto"/>
              <w:rPr>
                <w:sz w:val="16"/>
                <w:szCs w:val="16"/>
              </w:rPr>
            </w:pPr>
            <w:r w:rsidRPr="00E74C5E">
              <w:rPr>
                <w:sz w:val="16"/>
                <w:szCs w:val="16"/>
              </w:rPr>
              <w:t>2006</w:t>
            </w:r>
          </w:p>
          <w:p w:rsidR="00B2111E" w:rsidRPr="00E74C5E" w:rsidRDefault="00B2111E" w:rsidP="00B35F9E">
            <w:pPr>
              <w:spacing w:after="0" w:line="240" w:lineRule="auto"/>
              <w:rPr>
                <w:sz w:val="16"/>
                <w:szCs w:val="16"/>
              </w:rPr>
            </w:pPr>
            <w:r w:rsidRPr="00E74C5E">
              <w:rPr>
                <w:sz w:val="16"/>
                <w:szCs w:val="16"/>
              </w:rPr>
              <w:t>2014</w:t>
            </w:r>
          </w:p>
          <w:p w:rsidR="00B2111E" w:rsidRPr="00E74C5E" w:rsidRDefault="00B2111E" w:rsidP="00B35F9E">
            <w:pPr>
              <w:spacing w:after="0" w:line="240" w:lineRule="auto"/>
              <w:rPr>
                <w:sz w:val="16"/>
                <w:szCs w:val="16"/>
              </w:rPr>
            </w:pPr>
            <w:r w:rsidRPr="00E74C5E">
              <w:rPr>
                <w:sz w:val="16"/>
                <w:szCs w:val="16"/>
              </w:rPr>
              <w:t>2019</w:t>
            </w:r>
          </w:p>
          <w:p w:rsidR="00B2111E" w:rsidRPr="00E74C5E" w:rsidRDefault="00B2111E" w:rsidP="00B35F9E">
            <w:pPr>
              <w:spacing w:after="0" w:line="240" w:lineRule="auto"/>
              <w:rPr>
                <w:sz w:val="16"/>
                <w:szCs w:val="16"/>
              </w:rPr>
            </w:pPr>
            <w:r w:rsidRPr="00E74C5E">
              <w:rPr>
                <w:sz w:val="16"/>
                <w:szCs w:val="16"/>
              </w:rPr>
              <w:t>2019</w:t>
            </w:r>
          </w:p>
          <w:p w:rsidR="00B2111E" w:rsidRPr="00E74C5E" w:rsidRDefault="00B2111E" w:rsidP="00B35F9E">
            <w:pPr>
              <w:spacing w:after="0" w:line="240" w:lineRule="auto"/>
              <w:rPr>
                <w:sz w:val="16"/>
                <w:szCs w:val="16"/>
              </w:rPr>
            </w:pPr>
            <w:r w:rsidRPr="00E74C5E">
              <w:rPr>
                <w:sz w:val="16"/>
                <w:szCs w:val="16"/>
              </w:rPr>
              <w:t>2015</w:t>
            </w:r>
          </w:p>
          <w:p w:rsidR="00B2111E" w:rsidRPr="00E74C5E" w:rsidRDefault="00B2111E" w:rsidP="00B35F9E">
            <w:pPr>
              <w:spacing w:after="0" w:line="240" w:lineRule="auto"/>
              <w:rPr>
                <w:sz w:val="16"/>
                <w:szCs w:val="16"/>
              </w:rPr>
            </w:pPr>
            <w:r w:rsidRPr="00E74C5E">
              <w:rPr>
                <w:sz w:val="16"/>
                <w:szCs w:val="16"/>
              </w:rPr>
              <w:t>201</w:t>
            </w:r>
            <w:r>
              <w:rPr>
                <w:sz w:val="16"/>
                <w:szCs w:val="16"/>
              </w:rPr>
              <w:t>9</w:t>
            </w:r>
          </w:p>
        </w:tc>
        <w:tc>
          <w:tcPr>
            <w:tcW w:w="1559"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513B99">
              <w:rPr>
                <w:sz w:val="16"/>
                <w:szCs w:val="16"/>
              </w:rPr>
              <w:t>отопление</w:t>
            </w:r>
          </w:p>
          <w:p w:rsidR="00B2111E" w:rsidRPr="00E74C5E" w:rsidRDefault="00B2111E" w:rsidP="00B35F9E">
            <w:pPr>
              <w:spacing w:after="0"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sz w:val="16"/>
                <w:szCs w:val="16"/>
              </w:rPr>
            </w:pPr>
            <w:r w:rsidRPr="00FA21F5">
              <w:rPr>
                <w:sz w:val="16"/>
                <w:szCs w:val="16"/>
              </w:rPr>
              <w:t>отопление –85/60°С</w:t>
            </w:r>
          </w:p>
        </w:tc>
      </w:tr>
      <w:tr w:rsidR="00B2111E" w:rsidRPr="00E74C5E"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r w:rsidRPr="00E74C5E">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r w:rsidRPr="00E74C5E">
              <w:rPr>
                <w:b/>
                <w:sz w:val="16"/>
                <w:szCs w:val="16"/>
              </w:rPr>
              <w:t>1434</w:t>
            </w:r>
          </w:p>
        </w:tc>
        <w:tc>
          <w:tcPr>
            <w:tcW w:w="1417"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E74C5E" w:rsidRDefault="00B2111E" w:rsidP="00B35F9E">
            <w:pPr>
              <w:spacing w:after="0" w:line="240" w:lineRule="auto"/>
              <w:rPr>
                <w:b/>
                <w:sz w:val="16"/>
                <w:szCs w:val="16"/>
              </w:rPr>
            </w:pPr>
          </w:p>
        </w:tc>
      </w:tr>
      <w:tr w:rsidR="00B2111E" w:rsidRPr="00A773B5"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17</w:t>
            </w:r>
          </w:p>
        </w:tc>
        <w:tc>
          <w:tcPr>
            <w:tcW w:w="3402"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Участок  тепловой сети  от ТК-10 включая ул.Зеленый переулок д.3,д.1,ул.Октябрьская д.4,6</w:t>
            </w:r>
          </w:p>
        </w:tc>
        <w:tc>
          <w:tcPr>
            <w:tcW w:w="993"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40</w:t>
            </w:r>
          </w:p>
          <w:p w:rsidR="00B2111E" w:rsidRPr="00A773B5" w:rsidRDefault="00B2111E" w:rsidP="00B35F9E">
            <w:pPr>
              <w:spacing w:after="0" w:line="240" w:lineRule="auto"/>
              <w:rPr>
                <w:sz w:val="16"/>
                <w:szCs w:val="16"/>
              </w:rPr>
            </w:pPr>
            <w:r w:rsidRPr="00A773B5">
              <w:rPr>
                <w:sz w:val="16"/>
                <w:szCs w:val="16"/>
              </w:rPr>
              <w:t>30</w:t>
            </w:r>
          </w:p>
          <w:p w:rsidR="00B2111E" w:rsidRPr="00A773B5" w:rsidRDefault="00B2111E" w:rsidP="00B35F9E">
            <w:pPr>
              <w:spacing w:after="0" w:line="240" w:lineRule="auto"/>
              <w:rPr>
                <w:sz w:val="16"/>
                <w:szCs w:val="16"/>
              </w:rPr>
            </w:pPr>
            <w:r w:rsidRPr="00A773B5">
              <w:rPr>
                <w:sz w:val="16"/>
                <w:szCs w:val="16"/>
              </w:rPr>
              <w:t>30</w:t>
            </w:r>
          </w:p>
          <w:p w:rsidR="00B2111E" w:rsidRPr="00A773B5" w:rsidRDefault="00B2111E" w:rsidP="00B35F9E">
            <w:pPr>
              <w:spacing w:after="0" w:line="240" w:lineRule="auto"/>
              <w:rPr>
                <w:sz w:val="16"/>
                <w:szCs w:val="16"/>
              </w:rPr>
            </w:pPr>
            <w:r w:rsidRPr="00A773B5">
              <w:rPr>
                <w:sz w:val="16"/>
                <w:szCs w:val="16"/>
              </w:rPr>
              <w:t>60</w:t>
            </w:r>
          </w:p>
          <w:p w:rsidR="00B2111E" w:rsidRPr="00A773B5" w:rsidRDefault="00B2111E" w:rsidP="00B35F9E">
            <w:pPr>
              <w:spacing w:after="0" w:line="240" w:lineRule="auto"/>
              <w:rPr>
                <w:sz w:val="16"/>
                <w:szCs w:val="16"/>
              </w:rPr>
            </w:pPr>
            <w:r w:rsidRPr="00A773B5">
              <w:rPr>
                <w:sz w:val="16"/>
                <w:szCs w:val="16"/>
              </w:rPr>
              <w:t>40</w:t>
            </w:r>
          </w:p>
          <w:p w:rsidR="00B2111E" w:rsidRPr="00A773B5" w:rsidRDefault="00B2111E" w:rsidP="00B35F9E">
            <w:pPr>
              <w:spacing w:after="0" w:line="240" w:lineRule="auto"/>
              <w:rPr>
                <w:sz w:val="16"/>
                <w:szCs w:val="16"/>
              </w:rPr>
            </w:pPr>
            <w:r w:rsidRPr="00A773B5">
              <w:rPr>
                <w:sz w:val="16"/>
                <w:szCs w:val="16"/>
              </w:rPr>
              <w:t>60</w:t>
            </w:r>
          </w:p>
          <w:p w:rsidR="00B2111E" w:rsidRPr="00A773B5" w:rsidRDefault="00B2111E" w:rsidP="00B35F9E">
            <w:pPr>
              <w:spacing w:after="0" w:line="240" w:lineRule="auto"/>
              <w:rPr>
                <w:sz w:val="16"/>
                <w:szCs w:val="16"/>
              </w:rPr>
            </w:pPr>
            <w:r w:rsidRPr="00A773B5">
              <w:rPr>
                <w:sz w:val="16"/>
                <w:szCs w:val="16"/>
              </w:rPr>
              <w:t>16</w:t>
            </w:r>
          </w:p>
          <w:p w:rsidR="00B2111E" w:rsidRPr="00A773B5" w:rsidRDefault="00B2111E" w:rsidP="00B35F9E">
            <w:pPr>
              <w:spacing w:after="0" w:line="240" w:lineRule="auto"/>
              <w:rPr>
                <w:sz w:val="16"/>
                <w:szCs w:val="16"/>
              </w:rPr>
            </w:pPr>
            <w:r w:rsidRPr="00A773B5">
              <w:rPr>
                <w:sz w:val="16"/>
                <w:szCs w:val="16"/>
              </w:rPr>
              <w:t>120</w:t>
            </w:r>
          </w:p>
          <w:p w:rsidR="00B2111E" w:rsidRPr="00A773B5" w:rsidRDefault="00B2111E" w:rsidP="00B35F9E">
            <w:pPr>
              <w:spacing w:after="0" w:line="240" w:lineRule="auto"/>
              <w:rPr>
                <w:sz w:val="16"/>
                <w:szCs w:val="16"/>
              </w:rPr>
            </w:pPr>
            <w:r w:rsidRPr="00A773B5">
              <w:rPr>
                <w:sz w:val="16"/>
                <w:szCs w:val="16"/>
              </w:rPr>
              <w:t>80</w:t>
            </w:r>
          </w:p>
          <w:p w:rsidR="00B2111E" w:rsidRPr="00A773B5" w:rsidRDefault="00B2111E" w:rsidP="00B35F9E">
            <w:pPr>
              <w:spacing w:after="0" w:line="240" w:lineRule="auto"/>
              <w:rPr>
                <w:sz w:val="16"/>
                <w:szCs w:val="16"/>
              </w:rPr>
            </w:pPr>
            <w:r w:rsidRPr="00A773B5">
              <w:rPr>
                <w:sz w:val="16"/>
                <w:szCs w:val="16"/>
              </w:rPr>
              <w:t>40</w:t>
            </w:r>
          </w:p>
        </w:tc>
        <w:tc>
          <w:tcPr>
            <w:tcW w:w="1417"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76</w:t>
            </w:r>
          </w:p>
          <w:p w:rsidR="00B2111E" w:rsidRPr="00A773B5" w:rsidRDefault="00B2111E" w:rsidP="00B35F9E">
            <w:pPr>
              <w:spacing w:after="0" w:line="240" w:lineRule="auto"/>
              <w:rPr>
                <w:sz w:val="16"/>
                <w:szCs w:val="16"/>
              </w:rPr>
            </w:pPr>
            <w:r w:rsidRPr="00A773B5">
              <w:rPr>
                <w:sz w:val="16"/>
                <w:szCs w:val="16"/>
              </w:rPr>
              <w:t>76</w:t>
            </w:r>
          </w:p>
          <w:p w:rsidR="00B2111E" w:rsidRPr="00A773B5" w:rsidRDefault="00B2111E" w:rsidP="00B35F9E">
            <w:pPr>
              <w:spacing w:after="0" w:line="240" w:lineRule="auto"/>
              <w:rPr>
                <w:sz w:val="16"/>
                <w:szCs w:val="16"/>
              </w:rPr>
            </w:pPr>
            <w:r w:rsidRPr="00A773B5">
              <w:rPr>
                <w:sz w:val="16"/>
                <w:szCs w:val="16"/>
              </w:rPr>
              <w:t>57</w:t>
            </w:r>
          </w:p>
          <w:p w:rsidR="00B2111E" w:rsidRPr="00A773B5" w:rsidRDefault="00B2111E" w:rsidP="00B35F9E">
            <w:pPr>
              <w:spacing w:after="0" w:line="240" w:lineRule="auto"/>
              <w:rPr>
                <w:sz w:val="16"/>
                <w:szCs w:val="16"/>
              </w:rPr>
            </w:pPr>
            <w:r w:rsidRPr="00A773B5">
              <w:rPr>
                <w:sz w:val="16"/>
                <w:szCs w:val="16"/>
              </w:rPr>
              <w:t>108</w:t>
            </w:r>
          </w:p>
          <w:p w:rsidR="00B2111E" w:rsidRPr="00A773B5" w:rsidRDefault="00B2111E" w:rsidP="00B35F9E">
            <w:pPr>
              <w:spacing w:after="0" w:line="240" w:lineRule="auto"/>
              <w:rPr>
                <w:sz w:val="16"/>
                <w:szCs w:val="16"/>
              </w:rPr>
            </w:pPr>
            <w:r w:rsidRPr="00A773B5">
              <w:rPr>
                <w:sz w:val="16"/>
                <w:szCs w:val="16"/>
              </w:rPr>
              <w:t>76</w:t>
            </w:r>
          </w:p>
        </w:tc>
        <w:tc>
          <w:tcPr>
            <w:tcW w:w="1134"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89</w:t>
            </w:r>
          </w:p>
          <w:p w:rsidR="00B2111E" w:rsidRPr="00A773B5" w:rsidRDefault="00B2111E" w:rsidP="00B35F9E">
            <w:pPr>
              <w:spacing w:after="0" w:line="240" w:lineRule="auto"/>
              <w:rPr>
                <w:sz w:val="16"/>
                <w:szCs w:val="16"/>
              </w:rPr>
            </w:pPr>
            <w:r w:rsidRPr="00A773B5">
              <w:rPr>
                <w:sz w:val="16"/>
                <w:szCs w:val="16"/>
              </w:rPr>
              <w:t>76</w:t>
            </w:r>
          </w:p>
          <w:p w:rsidR="00B2111E" w:rsidRPr="00A773B5" w:rsidRDefault="00B2111E" w:rsidP="00B35F9E">
            <w:pPr>
              <w:spacing w:after="0" w:line="240" w:lineRule="auto"/>
              <w:rPr>
                <w:sz w:val="16"/>
                <w:szCs w:val="16"/>
              </w:rPr>
            </w:pPr>
            <w:r w:rsidRPr="00A773B5">
              <w:rPr>
                <w:sz w:val="16"/>
                <w:szCs w:val="16"/>
              </w:rPr>
              <w:t>76</w:t>
            </w:r>
          </w:p>
          <w:p w:rsidR="00B2111E" w:rsidRPr="00A773B5" w:rsidRDefault="00B2111E" w:rsidP="00B35F9E">
            <w:pPr>
              <w:spacing w:after="0" w:line="240" w:lineRule="auto"/>
              <w:rPr>
                <w:sz w:val="16"/>
                <w:szCs w:val="16"/>
              </w:rPr>
            </w:pPr>
            <w:r w:rsidRPr="00A773B5">
              <w:rPr>
                <w:sz w:val="16"/>
                <w:szCs w:val="16"/>
              </w:rPr>
              <w:t>57</w:t>
            </w:r>
          </w:p>
          <w:p w:rsidR="00B2111E" w:rsidRPr="00A773B5" w:rsidRDefault="00B2111E" w:rsidP="00B35F9E">
            <w:pPr>
              <w:spacing w:after="0" w:line="240" w:lineRule="auto"/>
              <w:rPr>
                <w:sz w:val="16"/>
                <w:szCs w:val="16"/>
              </w:rPr>
            </w:pPr>
            <w:r w:rsidRPr="00A773B5">
              <w:rPr>
                <w:sz w:val="16"/>
                <w:szCs w:val="16"/>
              </w:rPr>
              <w:t>108</w:t>
            </w:r>
          </w:p>
          <w:p w:rsidR="00B2111E" w:rsidRPr="00A773B5" w:rsidRDefault="00B2111E" w:rsidP="00B35F9E">
            <w:pPr>
              <w:spacing w:after="0" w:line="240" w:lineRule="auto"/>
              <w:rPr>
                <w:sz w:val="16"/>
                <w:szCs w:val="16"/>
              </w:rPr>
            </w:pPr>
            <w:r w:rsidRPr="00A773B5">
              <w:rPr>
                <w:sz w:val="16"/>
                <w:szCs w:val="16"/>
              </w:rPr>
              <w:t>76</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A773B5">
              <w:rPr>
                <w:sz w:val="16"/>
                <w:szCs w:val="16"/>
              </w:rPr>
              <w:t>Энергофлекс.жесть</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в ППУ</w:t>
            </w:r>
          </w:p>
          <w:p w:rsidR="00B2111E" w:rsidRDefault="00B2111E" w:rsidP="00B35F9E">
            <w:pPr>
              <w:spacing w:after="0" w:line="240" w:lineRule="auto"/>
              <w:rPr>
                <w:sz w:val="16"/>
                <w:szCs w:val="16"/>
              </w:rPr>
            </w:pPr>
            <w:r w:rsidRPr="00A773B5">
              <w:rPr>
                <w:sz w:val="16"/>
                <w:szCs w:val="16"/>
              </w:rPr>
              <w:t>Энергофлекс</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Энергофлекс</w:t>
            </w:r>
          </w:p>
          <w:p w:rsidR="00B2111E" w:rsidRDefault="00B2111E" w:rsidP="00B35F9E">
            <w:pPr>
              <w:spacing w:after="0" w:line="240" w:lineRule="auto"/>
              <w:rPr>
                <w:sz w:val="16"/>
                <w:szCs w:val="16"/>
              </w:rPr>
            </w:pPr>
            <w:r>
              <w:rPr>
                <w:sz w:val="16"/>
                <w:szCs w:val="16"/>
              </w:rPr>
              <w:t>В ППУ</w:t>
            </w:r>
          </w:p>
          <w:p w:rsidR="00B2111E" w:rsidRPr="00A773B5" w:rsidRDefault="00B2111E" w:rsidP="00B35F9E">
            <w:pPr>
              <w:spacing w:after="0" w:line="240" w:lineRule="auto"/>
              <w:rPr>
                <w:sz w:val="16"/>
                <w:szCs w:val="16"/>
              </w:rPr>
            </w:pPr>
            <w:r w:rsidRPr="00A773B5">
              <w:rPr>
                <w:sz w:val="16"/>
                <w:szCs w:val="16"/>
              </w:rPr>
              <w:t>Энергофлекс</w:t>
            </w:r>
          </w:p>
          <w:p w:rsidR="00B2111E" w:rsidRPr="00A773B5" w:rsidRDefault="00B2111E" w:rsidP="00B35F9E">
            <w:pPr>
              <w:spacing w:after="0" w:line="240" w:lineRule="auto"/>
              <w:rPr>
                <w:sz w:val="16"/>
                <w:szCs w:val="16"/>
              </w:rPr>
            </w:pPr>
            <w:r w:rsidRPr="00A773B5">
              <w:rPr>
                <w:sz w:val="16"/>
                <w:szCs w:val="16"/>
              </w:rPr>
              <w:t>Энергофлекс</w:t>
            </w:r>
          </w:p>
        </w:tc>
        <w:tc>
          <w:tcPr>
            <w:tcW w:w="1418"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Надземная</w:t>
            </w:r>
          </w:p>
          <w:p w:rsidR="00B2111E" w:rsidRPr="00A773B5" w:rsidRDefault="00B2111E" w:rsidP="00B35F9E">
            <w:pPr>
              <w:spacing w:after="0" w:line="240" w:lineRule="auto"/>
              <w:rPr>
                <w:sz w:val="16"/>
                <w:szCs w:val="16"/>
              </w:rPr>
            </w:pPr>
            <w:r w:rsidRPr="00A773B5">
              <w:rPr>
                <w:sz w:val="16"/>
                <w:szCs w:val="16"/>
              </w:rPr>
              <w:t>бесканальная</w:t>
            </w:r>
          </w:p>
          <w:p w:rsidR="00B2111E" w:rsidRPr="00A773B5" w:rsidRDefault="00B2111E" w:rsidP="00B35F9E">
            <w:pPr>
              <w:spacing w:after="0" w:line="240" w:lineRule="auto"/>
              <w:rPr>
                <w:sz w:val="16"/>
                <w:szCs w:val="16"/>
              </w:rPr>
            </w:pPr>
            <w:r w:rsidRPr="00A773B5">
              <w:rPr>
                <w:sz w:val="16"/>
                <w:szCs w:val="16"/>
              </w:rPr>
              <w:t>Непрох.каналы</w:t>
            </w:r>
          </w:p>
          <w:p w:rsidR="00B2111E" w:rsidRPr="00A773B5" w:rsidRDefault="00B2111E" w:rsidP="00B35F9E">
            <w:pPr>
              <w:spacing w:after="0" w:line="240" w:lineRule="auto"/>
              <w:rPr>
                <w:sz w:val="16"/>
                <w:szCs w:val="16"/>
              </w:rPr>
            </w:pPr>
            <w:r w:rsidRPr="00A773B5">
              <w:rPr>
                <w:sz w:val="16"/>
                <w:szCs w:val="16"/>
              </w:rPr>
              <w:t>Непрох.кналы</w:t>
            </w:r>
          </w:p>
          <w:p w:rsidR="00B2111E" w:rsidRPr="00A773B5" w:rsidRDefault="00B2111E" w:rsidP="00B35F9E">
            <w:pPr>
              <w:spacing w:after="0" w:line="240" w:lineRule="auto"/>
              <w:rPr>
                <w:sz w:val="16"/>
                <w:szCs w:val="16"/>
              </w:rPr>
            </w:pPr>
            <w:r w:rsidRPr="00A773B5">
              <w:rPr>
                <w:sz w:val="16"/>
                <w:szCs w:val="16"/>
              </w:rPr>
              <w:t>Непрох.каналы</w:t>
            </w:r>
          </w:p>
          <w:p w:rsidR="00B2111E" w:rsidRPr="00A773B5" w:rsidRDefault="00B2111E" w:rsidP="00B35F9E">
            <w:pPr>
              <w:spacing w:after="0" w:line="240" w:lineRule="auto"/>
              <w:rPr>
                <w:sz w:val="16"/>
                <w:szCs w:val="16"/>
              </w:rPr>
            </w:pPr>
            <w:r w:rsidRPr="00A773B5">
              <w:rPr>
                <w:sz w:val="16"/>
                <w:szCs w:val="16"/>
              </w:rPr>
              <w:t>Бесканальная</w:t>
            </w:r>
          </w:p>
          <w:p w:rsidR="00B2111E" w:rsidRPr="00A773B5" w:rsidRDefault="00B2111E" w:rsidP="00B35F9E">
            <w:pPr>
              <w:spacing w:after="0" w:line="240" w:lineRule="auto"/>
              <w:rPr>
                <w:sz w:val="16"/>
                <w:szCs w:val="16"/>
              </w:rPr>
            </w:pPr>
            <w:r w:rsidRPr="00A773B5">
              <w:rPr>
                <w:sz w:val="16"/>
                <w:szCs w:val="16"/>
              </w:rPr>
              <w:t>транзит</w:t>
            </w:r>
          </w:p>
          <w:p w:rsidR="00B2111E" w:rsidRPr="00A773B5" w:rsidRDefault="00B2111E" w:rsidP="00B35F9E">
            <w:pPr>
              <w:spacing w:after="0" w:line="240" w:lineRule="auto"/>
              <w:rPr>
                <w:sz w:val="16"/>
                <w:szCs w:val="16"/>
              </w:rPr>
            </w:pPr>
            <w:r w:rsidRPr="00A773B5">
              <w:rPr>
                <w:sz w:val="16"/>
                <w:szCs w:val="16"/>
              </w:rPr>
              <w:t>бесканальная</w:t>
            </w:r>
          </w:p>
          <w:p w:rsidR="00B2111E" w:rsidRPr="00A773B5" w:rsidRDefault="00B2111E" w:rsidP="00B35F9E">
            <w:pPr>
              <w:spacing w:after="0" w:line="240" w:lineRule="auto"/>
              <w:rPr>
                <w:sz w:val="16"/>
                <w:szCs w:val="16"/>
              </w:rPr>
            </w:pPr>
            <w:r w:rsidRPr="00A773B5">
              <w:rPr>
                <w:sz w:val="16"/>
                <w:szCs w:val="16"/>
              </w:rPr>
              <w:t>Непрох.каналы</w:t>
            </w:r>
          </w:p>
          <w:p w:rsidR="00B2111E" w:rsidRPr="00A773B5" w:rsidRDefault="00B2111E" w:rsidP="00B35F9E">
            <w:pPr>
              <w:spacing w:after="0" w:line="240" w:lineRule="auto"/>
              <w:rPr>
                <w:sz w:val="16"/>
                <w:szCs w:val="16"/>
              </w:rPr>
            </w:pPr>
            <w:r w:rsidRPr="00A773B5">
              <w:rPr>
                <w:sz w:val="16"/>
                <w:szCs w:val="16"/>
              </w:rPr>
              <w:t>Непр.каналы</w:t>
            </w:r>
          </w:p>
        </w:tc>
        <w:tc>
          <w:tcPr>
            <w:tcW w:w="1134"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A773B5">
              <w:rPr>
                <w:sz w:val="16"/>
                <w:szCs w:val="16"/>
              </w:rPr>
              <w:t>2007</w:t>
            </w:r>
          </w:p>
          <w:p w:rsidR="00B2111E" w:rsidRPr="00A773B5" w:rsidRDefault="00B2111E" w:rsidP="00B35F9E">
            <w:pPr>
              <w:spacing w:after="0" w:line="240" w:lineRule="auto"/>
              <w:rPr>
                <w:sz w:val="16"/>
                <w:szCs w:val="16"/>
              </w:rPr>
            </w:pPr>
            <w:r w:rsidRPr="00A773B5">
              <w:rPr>
                <w:sz w:val="16"/>
                <w:szCs w:val="16"/>
              </w:rPr>
              <w:t>2007</w:t>
            </w:r>
          </w:p>
          <w:p w:rsidR="00B2111E" w:rsidRPr="00A773B5" w:rsidRDefault="00B2111E" w:rsidP="00B35F9E">
            <w:pPr>
              <w:spacing w:after="0" w:line="240" w:lineRule="auto"/>
              <w:rPr>
                <w:sz w:val="16"/>
                <w:szCs w:val="16"/>
              </w:rPr>
            </w:pPr>
            <w:r w:rsidRPr="00A773B5">
              <w:rPr>
                <w:sz w:val="16"/>
                <w:szCs w:val="16"/>
              </w:rPr>
              <w:t>2013</w:t>
            </w:r>
          </w:p>
          <w:p w:rsidR="00B2111E" w:rsidRPr="00A773B5" w:rsidRDefault="00B2111E" w:rsidP="00B35F9E">
            <w:pPr>
              <w:spacing w:after="0" w:line="240" w:lineRule="auto"/>
              <w:rPr>
                <w:sz w:val="16"/>
                <w:szCs w:val="16"/>
              </w:rPr>
            </w:pPr>
            <w:r w:rsidRPr="00A773B5">
              <w:rPr>
                <w:sz w:val="16"/>
                <w:szCs w:val="16"/>
              </w:rPr>
              <w:t>1998</w:t>
            </w:r>
          </w:p>
          <w:p w:rsidR="00B2111E" w:rsidRPr="00A773B5" w:rsidRDefault="00B2111E" w:rsidP="00B35F9E">
            <w:pPr>
              <w:spacing w:after="0" w:line="240" w:lineRule="auto"/>
              <w:rPr>
                <w:sz w:val="16"/>
                <w:szCs w:val="16"/>
              </w:rPr>
            </w:pPr>
            <w:r w:rsidRPr="00A773B5">
              <w:rPr>
                <w:sz w:val="16"/>
                <w:szCs w:val="16"/>
              </w:rPr>
              <w:t>2012</w:t>
            </w:r>
          </w:p>
          <w:p w:rsidR="00B2111E" w:rsidRPr="00A773B5" w:rsidRDefault="00B2111E" w:rsidP="00B35F9E">
            <w:pPr>
              <w:spacing w:after="0" w:line="240" w:lineRule="auto"/>
              <w:rPr>
                <w:sz w:val="16"/>
                <w:szCs w:val="16"/>
              </w:rPr>
            </w:pPr>
            <w:r w:rsidRPr="00A773B5">
              <w:rPr>
                <w:sz w:val="16"/>
                <w:szCs w:val="16"/>
              </w:rPr>
              <w:t>1998</w:t>
            </w:r>
          </w:p>
          <w:p w:rsidR="00B2111E" w:rsidRPr="00A773B5" w:rsidRDefault="00B2111E" w:rsidP="00B35F9E">
            <w:pPr>
              <w:spacing w:after="0" w:line="240" w:lineRule="auto"/>
              <w:rPr>
                <w:sz w:val="16"/>
                <w:szCs w:val="16"/>
              </w:rPr>
            </w:pPr>
            <w:r w:rsidRPr="00A773B5">
              <w:rPr>
                <w:sz w:val="16"/>
                <w:szCs w:val="16"/>
              </w:rPr>
              <w:t>1998</w:t>
            </w:r>
          </w:p>
          <w:p w:rsidR="00B2111E" w:rsidRPr="00A773B5" w:rsidRDefault="00B2111E" w:rsidP="00B35F9E">
            <w:pPr>
              <w:spacing w:after="0" w:line="240" w:lineRule="auto"/>
              <w:rPr>
                <w:sz w:val="16"/>
                <w:szCs w:val="16"/>
              </w:rPr>
            </w:pPr>
            <w:r w:rsidRPr="00A773B5">
              <w:rPr>
                <w:sz w:val="16"/>
                <w:szCs w:val="16"/>
              </w:rPr>
              <w:t>2018</w:t>
            </w:r>
          </w:p>
          <w:p w:rsidR="00B2111E" w:rsidRPr="00A773B5" w:rsidRDefault="00B2111E" w:rsidP="00B35F9E">
            <w:pPr>
              <w:spacing w:after="0" w:line="240" w:lineRule="auto"/>
              <w:rPr>
                <w:sz w:val="16"/>
                <w:szCs w:val="16"/>
              </w:rPr>
            </w:pPr>
            <w:r w:rsidRPr="00A773B5">
              <w:rPr>
                <w:sz w:val="16"/>
                <w:szCs w:val="16"/>
              </w:rPr>
              <w:t>2007</w:t>
            </w:r>
          </w:p>
          <w:p w:rsidR="00B2111E" w:rsidRPr="00A773B5" w:rsidRDefault="00B2111E" w:rsidP="00B35F9E">
            <w:pPr>
              <w:spacing w:after="0" w:line="240" w:lineRule="auto"/>
              <w:rPr>
                <w:sz w:val="16"/>
                <w:szCs w:val="16"/>
              </w:rPr>
            </w:pPr>
            <w:r w:rsidRPr="00A773B5">
              <w:rPr>
                <w:sz w:val="16"/>
                <w:szCs w:val="16"/>
              </w:rPr>
              <w:t>2019</w:t>
            </w:r>
          </w:p>
          <w:p w:rsidR="00B2111E" w:rsidRPr="00A773B5" w:rsidRDefault="00B2111E" w:rsidP="00B35F9E">
            <w:pPr>
              <w:spacing w:after="0" w:line="240" w:lineRule="auto"/>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p>
          <w:p w:rsidR="00B2111E" w:rsidRPr="00A773B5" w:rsidRDefault="00B2111E" w:rsidP="00B35F9E">
            <w:pPr>
              <w:spacing w:after="0" w:line="240" w:lineRule="auto"/>
              <w:rPr>
                <w:sz w:val="16"/>
                <w:szCs w:val="16"/>
              </w:rPr>
            </w:pPr>
            <w:r w:rsidRPr="00513B99">
              <w:rPr>
                <w:sz w:val="16"/>
                <w:szCs w:val="16"/>
              </w:rPr>
              <w:t>отопление</w:t>
            </w:r>
          </w:p>
        </w:tc>
        <w:tc>
          <w:tcPr>
            <w:tcW w:w="1418"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sz w:val="16"/>
                <w:szCs w:val="16"/>
              </w:rPr>
            </w:pPr>
            <w:r w:rsidRPr="00FA21F5">
              <w:rPr>
                <w:sz w:val="16"/>
                <w:szCs w:val="16"/>
              </w:rPr>
              <w:t>отопление –85/60°С</w:t>
            </w:r>
          </w:p>
        </w:tc>
      </w:tr>
      <w:tr w:rsidR="00B2111E" w:rsidRPr="00A773B5"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r w:rsidRPr="00A773B5">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r>
              <w:rPr>
                <w:b/>
                <w:sz w:val="16"/>
                <w:szCs w:val="16"/>
              </w:rPr>
              <w:t>516</w:t>
            </w:r>
          </w:p>
        </w:tc>
        <w:tc>
          <w:tcPr>
            <w:tcW w:w="1417"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773B5" w:rsidRDefault="00B2111E" w:rsidP="00B35F9E">
            <w:pPr>
              <w:spacing w:after="0" w:line="240" w:lineRule="auto"/>
              <w:rPr>
                <w:b/>
                <w:sz w:val="16"/>
                <w:szCs w:val="16"/>
              </w:rPr>
            </w:pPr>
          </w:p>
        </w:tc>
      </w:tr>
      <w:tr w:rsidR="00B2111E" w:rsidRPr="00A927BD"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18</w:t>
            </w:r>
          </w:p>
        </w:tc>
        <w:tc>
          <w:tcPr>
            <w:tcW w:w="3402"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Участок тепловой сети ул.Московская  от ТК-15 до ул.Московская , д.1, включая  дома по ул.Московская д.1,2,3,4,5,6,7,8,9,10,11</w:t>
            </w:r>
          </w:p>
        </w:tc>
        <w:tc>
          <w:tcPr>
            <w:tcW w:w="993"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1090</w:t>
            </w:r>
          </w:p>
          <w:p w:rsidR="00B2111E" w:rsidRPr="00A927BD" w:rsidRDefault="00B2111E" w:rsidP="00B35F9E">
            <w:pPr>
              <w:spacing w:after="0" w:line="240" w:lineRule="auto"/>
              <w:rPr>
                <w:sz w:val="16"/>
                <w:szCs w:val="16"/>
              </w:rPr>
            </w:pPr>
            <w:r w:rsidRPr="00A927BD">
              <w:rPr>
                <w:sz w:val="16"/>
                <w:szCs w:val="16"/>
              </w:rPr>
              <w:t>40</w:t>
            </w:r>
          </w:p>
          <w:p w:rsidR="00B2111E" w:rsidRPr="00A927BD" w:rsidRDefault="00B2111E" w:rsidP="00B35F9E">
            <w:pPr>
              <w:spacing w:after="0" w:line="240" w:lineRule="auto"/>
              <w:rPr>
                <w:sz w:val="16"/>
                <w:szCs w:val="16"/>
              </w:rPr>
            </w:pPr>
            <w:r w:rsidRPr="00A927BD">
              <w:rPr>
                <w:sz w:val="16"/>
                <w:szCs w:val="16"/>
              </w:rPr>
              <w:t>252</w:t>
            </w:r>
          </w:p>
          <w:p w:rsidR="00B2111E" w:rsidRPr="00A927BD" w:rsidRDefault="00B2111E" w:rsidP="00B35F9E">
            <w:pPr>
              <w:spacing w:after="0" w:line="240" w:lineRule="auto"/>
              <w:rPr>
                <w:sz w:val="16"/>
                <w:szCs w:val="16"/>
              </w:rPr>
            </w:pPr>
            <w:r w:rsidRPr="00A927BD">
              <w:rPr>
                <w:sz w:val="16"/>
                <w:szCs w:val="16"/>
              </w:rPr>
              <w:t>54</w:t>
            </w:r>
          </w:p>
          <w:p w:rsidR="00B2111E" w:rsidRPr="00A927BD" w:rsidRDefault="00B2111E" w:rsidP="00B35F9E">
            <w:pPr>
              <w:spacing w:after="0" w:line="240" w:lineRule="auto"/>
              <w:rPr>
                <w:sz w:val="16"/>
                <w:szCs w:val="16"/>
              </w:rPr>
            </w:pPr>
            <w:r w:rsidRPr="00A927BD">
              <w:rPr>
                <w:sz w:val="16"/>
                <w:szCs w:val="16"/>
              </w:rPr>
              <w:t>148</w:t>
            </w:r>
          </w:p>
          <w:p w:rsidR="00B2111E" w:rsidRPr="00A927BD" w:rsidRDefault="00B2111E" w:rsidP="00B35F9E">
            <w:pPr>
              <w:spacing w:after="0" w:line="240" w:lineRule="auto"/>
              <w:rPr>
                <w:sz w:val="16"/>
                <w:szCs w:val="16"/>
              </w:rPr>
            </w:pPr>
            <w:r w:rsidRPr="00A927BD">
              <w:rPr>
                <w:sz w:val="16"/>
                <w:szCs w:val="16"/>
              </w:rPr>
              <w:t>30</w:t>
            </w:r>
          </w:p>
          <w:p w:rsidR="00B2111E" w:rsidRPr="00A927BD" w:rsidRDefault="00B2111E" w:rsidP="00B35F9E">
            <w:pPr>
              <w:spacing w:after="0" w:line="240" w:lineRule="auto"/>
              <w:rPr>
                <w:sz w:val="16"/>
                <w:szCs w:val="16"/>
              </w:rPr>
            </w:pPr>
            <w:r w:rsidRPr="00A927BD">
              <w:rPr>
                <w:sz w:val="16"/>
                <w:szCs w:val="16"/>
              </w:rPr>
              <w:t>26</w:t>
            </w:r>
          </w:p>
        </w:tc>
        <w:tc>
          <w:tcPr>
            <w:tcW w:w="141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89</w:t>
            </w:r>
          </w:p>
          <w:p w:rsidR="00B2111E" w:rsidRPr="00A927BD" w:rsidRDefault="00B2111E" w:rsidP="00B35F9E">
            <w:pPr>
              <w:spacing w:after="0" w:line="240" w:lineRule="auto"/>
              <w:rPr>
                <w:sz w:val="16"/>
                <w:szCs w:val="16"/>
              </w:rPr>
            </w:pPr>
            <w:r w:rsidRPr="00A927BD">
              <w:rPr>
                <w:sz w:val="16"/>
                <w:szCs w:val="16"/>
              </w:rPr>
              <w:t>76</w:t>
            </w:r>
          </w:p>
          <w:p w:rsidR="00B2111E" w:rsidRPr="00A927BD" w:rsidRDefault="00B2111E" w:rsidP="00B35F9E">
            <w:pPr>
              <w:spacing w:after="0" w:line="240" w:lineRule="auto"/>
              <w:rPr>
                <w:sz w:val="16"/>
                <w:szCs w:val="16"/>
              </w:rPr>
            </w:pPr>
            <w:r w:rsidRPr="00A927BD">
              <w:rPr>
                <w:sz w:val="16"/>
                <w:szCs w:val="16"/>
              </w:rPr>
              <w:t>57</w:t>
            </w:r>
          </w:p>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89</w:t>
            </w: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89</w:t>
            </w:r>
          </w:p>
          <w:p w:rsidR="00B2111E" w:rsidRPr="00A927BD" w:rsidRDefault="00B2111E" w:rsidP="00B35F9E">
            <w:pPr>
              <w:spacing w:after="0" w:line="240" w:lineRule="auto"/>
              <w:rPr>
                <w:sz w:val="16"/>
                <w:szCs w:val="16"/>
              </w:rPr>
            </w:pPr>
            <w:r w:rsidRPr="00A927BD">
              <w:rPr>
                <w:sz w:val="16"/>
                <w:szCs w:val="16"/>
              </w:rPr>
              <w:t>76</w:t>
            </w:r>
          </w:p>
          <w:p w:rsidR="00B2111E" w:rsidRPr="00A927BD" w:rsidRDefault="00B2111E" w:rsidP="00B35F9E">
            <w:pPr>
              <w:spacing w:after="0" w:line="240" w:lineRule="auto"/>
              <w:rPr>
                <w:sz w:val="16"/>
                <w:szCs w:val="16"/>
              </w:rPr>
            </w:pPr>
            <w:r w:rsidRPr="00A927BD">
              <w:rPr>
                <w:sz w:val="16"/>
                <w:szCs w:val="16"/>
              </w:rPr>
              <w:t>57</w:t>
            </w:r>
          </w:p>
          <w:p w:rsidR="00B2111E" w:rsidRPr="00A927BD" w:rsidRDefault="00B2111E" w:rsidP="00B35F9E">
            <w:pPr>
              <w:spacing w:after="0" w:line="240" w:lineRule="auto"/>
              <w:rPr>
                <w:sz w:val="16"/>
                <w:szCs w:val="16"/>
              </w:rPr>
            </w:pPr>
            <w:r w:rsidRPr="00A927BD">
              <w:rPr>
                <w:sz w:val="16"/>
                <w:szCs w:val="16"/>
              </w:rPr>
              <w:t>108</w:t>
            </w:r>
          </w:p>
          <w:p w:rsidR="00B2111E" w:rsidRPr="00A927BD" w:rsidRDefault="00B2111E" w:rsidP="00B35F9E">
            <w:pPr>
              <w:spacing w:after="0" w:line="240" w:lineRule="auto"/>
              <w:rPr>
                <w:sz w:val="16"/>
                <w:szCs w:val="16"/>
              </w:rPr>
            </w:pPr>
            <w:r w:rsidRPr="00A927BD">
              <w:rPr>
                <w:sz w:val="16"/>
                <w:szCs w:val="16"/>
              </w:rPr>
              <w:t>89</w:t>
            </w:r>
          </w:p>
        </w:tc>
        <w:tc>
          <w:tcPr>
            <w:tcW w:w="1559" w:type="dxa"/>
            <w:tcBorders>
              <w:top w:val="single" w:sz="4" w:space="0" w:color="auto"/>
              <w:left w:val="single" w:sz="4" w:space="0" w:color="auto"/>
              <w:bottom w:val="single" w:sz="4" w:space="0" w:color="auto"/>
              <w:right w:val="single" w:sz="4" w:space="0" w:color="auto"/>
            </w:tcBorders>
          </w:tcPr>
          <w:p w:rsidR="00B2111E" w:rsidRDefault="00B2111E" w:rsidP="00B35F9E">
            <w:pPr>
              <w:spacing w:after="0" w:line="240" w:lineRule="auto"/>
              <w:rPr>
                <w:sz w:val="16"/>
                <w:szCs w:val="16"/>
              </w:rPr>
            </w:pPr>
            <w:r w:rsidRPr="00A927BD">
              <w:rPr>
                <w:sz w:val="16"/>
                <w:szCs w:val="16"/>
              </w:rPr>
              <w:t>Энергофлекс.жесть</w:t>
            </w:r>
          </w:p>
          <w:p w:rsidR="00B2111E" w:rsidRDefault="00B2111E" w:rsidP="00B35F9E">
            <w:pPr>
              <w:spacing w:after="0" w:line="240" w:lineRule="auto"/>
              <w:rPr>
                <w:sz w:val="16"/>
                <w:szCs w:val="16"/>
              </w:rPr>
            </w:pPr>
            <w:r>
              <w:rPr>
                <w:sz w:val="16"/>
                <w:szCs w:val="16"/>
              </w:rPr>
              <w:t>-</w:t>
            </w:r>
          </w:p>
          <w:p w:rsidR="00B2111E" w:rsidRDefault="00B2111E" w:rsidP="00B35F9E">
            <w:pPr>
              <w:spacing w:after="0" w:line="240" w:lineRule="auto"/>
              <w:rPr>
                <w:sz w:val="16"/>
                <w:szCs w:val="16"/>
              </w:rPr>
            </w:pPr>
            <w:r w:rsidRPr="00A927BD">
              <w:rPr>
                <w:sz w:val="16"/>
                <w:szCs w:val="16"/>
              </w:rPr>
              <w:t>Энергофлекс.жесть</w:t>
            </w:r>
          </w:p>
          <w:p w:rsidR="00B2111E" w:rsidRDefault="00B2111E" w:rsidP="00B35F9E">
            <w:pPr>
              <w:spacing w:after="0" w:line="240" w:lineRule="auto"/>
              <w:rPr>
                <w:sz w:val="16"/>
                <w:szCs w:val="16"/>
              </w:rPr>
            </w:pPr>
            <w:r w:rsidRPr="00A927BD">
              <w:rPr>
                <w:sz w:val="16"/>
                <w:szCs w:val="16"/>
              </w:rPr>
              <w:t>Энергофлекс.жесть</w:t>
            </w:r>
          </w:p>
          <w:p w:rsidR="00B2111E" w:rsidRDefault="00B2111E" w:rsidP="00B35F9E">
            <w:pPr>
              <w:spacing w:after="0" w:line="240" w:lineRule="auto"/>
              <w:rPr>
                <w:sz w:val="16"/>
                <w:szCs w:val="16"/>
              </w:rPr>
            </w:pPr>
            <w:r w:rsidRPr="00A927BD">
              <w:rPr>
                <w:sz w:val="16"/>
                <w:szCs w:val="16"/>
              </w:rPr>
              <w:t>Энергофлекс.жесть</w:t>
            </w:r>
          </w:p>
          <w:p w:rsidR="00B2111E" w:rsidRDefault="00B2111E" w:rsidP="00B35F9E">
            <w:pPr>
              <w:spacing w:after="0" w:line="240" w:lineRule="auto"/>
              <w:rPr>
                <w:sz w:val="16"/>
                <w:szCs w:val="16"/>
              </w:rPr>
            </w:pPr>
            <w:r w:rsidRPr="00A927BD">
              <w:rPr>
                <w:sz w:val="16"/>
                <w:szCs w:val="16"/>
              </w:rPr>
              <w:t>Энергофлекс.жесть</w:t>
            </w:r>
          </w:p>
          <w:p w:rsidR="00B2111E" w:rsidRPr="00A927BD" w:rsidRDefault="00B2111E" w:rsidP="00B35F9E">
            <w:pPr>
              <w:spacing w:after="0" w:line="240" w:lineRule="auto"/>
              <w:rPr>
                <w:sz w:val="16"/>
                <w:szCs w:val="16"/>
              </w:rPr>
            </w:pPr>
            <w:r>
              <w:rPr>
                <w:sz w:val="16"/>
                <w:szCs w:val="16"/>
              </w:rPr>
              <w:t>В ППУ</w:t>
            </w: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Надземная</w:t>
            </w:r>
          </w:p>
          <w:p w:rsidR="00B2111E" w:rsidRPr="00A927BD" w:rsidRDefault="00B2111E" w:rsidP="00B35F9E">
            <w:pPr>
              <w:spacing w:after="0" w:line="240" w:lineRule="auto"/>
              <w:rPr>
                <w:sz w:val="16"/>
                <w:szCs w:val="16"/>
              </w:rPr>
            </w:pPr>
            <w:r w:rsidRPr="00A927BD">
              <w:rPr>
                <w:sz w:val="16"/>
                <w:szCs w:val="16"/>
              </w:rPr>
              <w:t>бесканальная</w:t>
            </w:r>
          </w:p>
          <w:p w:rsidR="00B2111E" w:rsidRPr="00A927BD" w:rsidRDefault="00B2111E" w:rsidP="00B35F9E">
            <w:pPr>
              <w:spacing w:after="0" w:line="240" w:lineRule="auto"/>
              <w:rPr>
                <w:sz w:val="16"/>
                <w:szCs w:val="16"/>
              </w:rPr>
            </w:pPr>
            <w:r w:rsidRPr="00A927BD">
              <w:rPr>
                <w:sz w:val="16"/>
                <w:szCs w:val="16"/>
              </w:rPr>
              <w:t>Надземная</w:t>
            </w:r>
          </w:p>
          <w:p w:rsidR="00B2111E" w:rsidRPr="00A927BD" w:rsidRDefault="00B2111E" w:rsidP="00B35F9E">
            <w:pPr>
              <w:spacing w:after="0" w:line="240" w:lineRule="auto"/>
              <w:rPr>
                <w:sz w:val="16"/>
                <w:szCs w:val="16"/>
              </w:rPr>
            </w:pPr>
            <w:r w:rsidRPr="00A927BD">
              <w:rPr>
                <w:sz w:val="16"/>
                <w:szCs w:val="16"/>
              </w:rPr>
              <w:t>Надземная</w:t>
            </w:r>
          </w:p>
          <w:p w:rsidR="00B2111E" w:rsidRPr="00A927BD" w:rsidRDefault="00B2111E" w:rsidP="00B35F9E">
            <w:pPr>
              <w:spacing w:after="0" w:line="240" w:lineRule="auto"/>
              <w:rPr>
                <w:sz w:val="16"/>
                <w:szCs w:val="16"/>
              </w:rPr>
            </w:pPr>
            <w:r w:rsidRPr="00A927BD">
              <w:rPr>
                <w:sz w:val="16"/>
                <w:szCs w:val="16"/>
              </w:rPr>
              <w:t>Надземная</w:t>
            </w:r>
          </w:p>
          <w:p w:rsidR="00B2111E" w:rsidRDefault="00B2111E" w:rsidP="00B35F9E">
            <w:pPr>
              <w:spacing w:after="0" w:line="240" w:lineRule="auto"/>
              <w:rPr>
                <w:sz w:val="16"/>
                <w:szCs w:val="16"/>
              </w:rPr>
            </w:pPr>
            <w:r w:rsidRPr="00A927BD">
              <w:rPr>
                <w:sz w:val="16"/>
                <w:szCs w:val="16"/>
              </w:rPr>
              <w:t>Надземная</w:t>
            </w:r>
          </w:p>
          <w:p w:rsidR="00B2111E" w:rsidRPr="00A927BD" w:rsidRDefault="00B2111E" w:rsidP="00B35F9E">
            <w:pPr>
              <w:spacing w:after="0" w:line="240" w:lineRule="auto"/>
              <w:rPr>
                <w:sz w:val="16"/>
                <w:szCs w:val="16"/>
              </w:rPr>
            </w:pPr>
            <w:r>
              <w:rPr>
                <w:sz w:val="16"/>
                <w:szCs w:val="16"/>
              </w:rPr>
              <w:t>бесканальная</w:t>
            </w: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A927BD">
              <w:rPr>
                <w:sz w:val="16"/>
                <w:szCs w:val="16"/>
              </w:rPr>
              <w:t>2006</w:t>
            </w:r>
          </w:p>
          <w:p w:rsidR="00B2111E" w:rsidRPr="00A927BD" w:rsidRDefault="00B2111E" w:rsidP="00B35F9E">
            <w:pPr>
              <w:spacing w:after="0" w:line="240" w:lineRule="auto"/>
              <w:rPr>
                <w:sz w:val="16"/>
                <w:szCs w:val="16"/>
              </w:rPr>
            </w:pPr>
            <w:r w:rsidRPr="00A927BD">
              <w:rPr>
                <w:sz w:val="16"/>
                <w:szCs w:val="16"/>
              </w:rPr>
              <w:t>2019</w:t>
            </w:r>
          </w:p>
          <w:p w:rsidR="00B2111E" w:rsidRPr="00A927BD" w:rsidRDefault="00B2111E" w:rsidP="00B35F9E">
            <w:pPr>
              <w:spacing w:after="0" w:line="240" w:lineRule="auto"/>
              <w:rPr>
                <w:sz w:val="16"/>
                <w:szCs w:val="16"/>
              </w:rPr>
            </w:pPr>
            <w:r w:rsidRPr="00A927BD">
              <w:rPr>
                <w:sz w:val="16"/>
                <w:szCs w:val="16"/>
              </w:rPr>
              <w:t>2006</w:t>
            </w:r>
          </w:p>
          <w:p w:rsidR="00B2111E" w:rsidRPr="00A927BD" w:rsidRDefault="00B2111E" w:rsidP="00B35F9E">
            <w:pPr>
              <w:spacing w:after="0" w:line="240" w:lineRule="auto"/>
              <w:rPr>
                <w:sz w:val="16"/>
                <w:szCs w:val="16"/>
              </w:rPr>
            </w:pPr>
            <w:r w:rsidRPr="00A927BD">
              <w:rPr>
                <w:sz w:val="16"/>
                <w:szCs w:val="16"/>
              </w:rPr>
              <w:t>2006</w:t>
            </w:r>
          </w:p>
          <w:p w:rsidR="00B2111E" w:rsidRPr="00A927BD" w:rsidRDefault="00B2111E" w:rsidP="00B35F9E">
            <w:pPr>
              <w:spacing w:after="0" w:line="240" w:lineRule="auto"/>
              <w:rPr>
                <w:sz w:val="16"/>
                <w:szCs w:val="16"/>
              </w:rPr>
            </w:pPr>
            <w:r w:rsidRPr="00A927BD">
              <w:rPr>
                <w:sz w:val="16"/>
                <w:szCs w:val="16"/>
              </w:rPr>
              <w:t>2006</w:t>
            </w:r>
          </w:p>
          <w:p w:rsidR="00B2111E" w:rsidRPr="00A927BD" w:rsidRDefault="00B2111E" w:rsidP="00B35F9E">
            <w:pPr>
              <w:spacing w:after="0" w:line="240" w:lineRule="auto"/>
              <w:rPr>
                <w:sz w:val="16"/>
                <w:szCs w:val="16"/>
              </w:rPr>
            </w:pPr>
            <w:r w:rsidRPr="00A927BD">
              <w:rPr>
                <w:sz w:val="16"/>
                <w:szCs w:val="16"/>
              </w:rPr>
              <w:t>2017</w:t>
            </w:r>
          </w:p>
          <w:p w:rsidR="00B2111E" w:rsidRPr="00A927BD" w:rsidRDefault="00B2111E" w:rsidP="00B35F9E">
            <w:pPr>
              <w:spacing w:after="0" w:line="240" w:lineRule="auto"/>
              <w:rPr>
                <w:sz w:val="16"/>
                <w:szCs w:val="16"/>
              </w:rPr>
            </w:pPr>
            <w:r w:rsidRPr="00A927BD">
              <w:rPr>
                <w:sz w:val="16"/>
                <w:szCs w:val="16"/>
              </w:rPr>
              <w:t>2018</w:t>
            </w:r>
          </w:p>
        </w:tc>
        <w:tc>
          <w:tcPr>
            <w:tcW w:w="1559"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p>
          <w:p w:rsidR="00B2111E" w:rsidRPr="00A927BD" w:rsidRDefault="00B2111E" w:rsidP="00B35F9E">
            <w:pPr>
              <w:spacing w:after="0" w:line="240" w:lineRule="auto"/>
              <w:rPr>
                <w:sz w:val="16"/>
                <w:szCs w:val="16"/>
              </w:rPr>
            </w:pPr>
            <w:r w:rsidRPr="00513B99">
              <w:rPr>
                <w:sz w:val="16"/>
                <w:szCs w:val="16"/>
              </w:rPr>
              <w:t>отопление</w:t>
            </w: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sz w:val="16"/>
                <w:szCs w:val="16"/>
              </w:rPr>
            </w:pPr>
            <w:r w:rsidRPr="00FA21F5">
              <w:rPr>
                <w:sz w:val="16"/>
                <w:szCs w:val="16"/>
              </w:rPr>
              <w:t>отопление –85/60°С</w:t>
            </w:r>
          </w:p>
        </w:tc>
      </w:tr>
      <w:tr w:rsidR="00B2111E" w:rsidRPr="00A927BD"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r w:rsidRPr="00A927BD">
              <w:rPr>
                <w:b/>
                <w:sz w:val="16"/>
                <w:szCs w:val="16"/>
              </w:rPr>
              <w:t>Итого:</w:t>
            </w:r>
          </w:p>
        </w:tc>
        <w:tc>
          <w:tcPr>
            <w:tcW w:w="993"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r w:rsidRPr="00A927BD">
              <w:rPr>
                <w:b/>
                <w:sz w:val="16"/>
                <w:szCs w:val="16"/>
              </w:rPr>
              <w:t>1640</w:t>
            </w:r>
          </w:p>
        </w:tc>
        <w:tc>
          <w:tcPr>
            <w:tcW w:w="141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r>
      <w:tr w:rsidR="00B2111E" w:rsidRPr="00A927BD" w:rsidTr="00B35F9E">
        <w:trPr>
          <w:trHeight w:val="20"/>
        </w:trPr>
        <w:tc>
          <w:tcPr>
            <w:tcW w:w="50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3402"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r w:rsidRPr="00306EB2">
              <w:rPr>
                <w:b/>
                <w:sz w:val="16"/>
                <w:szCs w:val="16"/>
              </w:rPr>
              <w:t xml:space="preserve">Общая протяженность тепловых сетей  пгт.Лесогорский  составляет  </w:t>
            </w:r>
          </w:p>
        </w:tc>
        <w:tc>
          <w:tcPr>
            <w:tcW w:w="993"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r w:rsidRPr="00306EB2">
              <w:rPr>
                <w:b/>
                <w:sz w:val="16"/>
                <w:szCs w:val="16"/>
              </w:rPr>
              <w:t>10402 м.п.</w:t>
            </w:r>
          </w:p>
        </w:tc>
        <w:tc>
          <w:tcPr>
            <w:tcW w:w="1417"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B2111E" w:rsidRPr="00A927BD" w:rsidRDefault="00B2111E" w:rsidP="00B35F9E">
            <w:pPr>
              <w:spacing w:after="0" w:line="240" w:lineRule="auto"/>
              <w:rPr>
                <w:b/>
                <w:sz w:val="16"/>
                <w:szCs w:val="16"/>
              </w:rPr>
            </w:pPr>
          </w:p>
        </w:tc>
      </w:tr>
    </w:tbl>
    <w:p w:rsidR="005A4435" w:rsidRDefault="005A4435" w:rsidP="005A4435">
      <w:pPr>
        <w:spacing w:line="240" w:lineRule="auto"/>
      </w:pPr>
    </w:p>
    <w:p w:rsidR="005A4435" w:rsidRDefault="005A4435" w:rsidP="005A4435">
      <w:pPr>
        <w:spacing w:line="240" w:lineRule="auto"/>
      </w:pPr>
      <w:r>
        <w:t xml:space="preserve">Общая протяженность сетей в пгт. Лесогорский составляет </w:t>
      </w:r>
      <w:r>
        <w:rPr>
          <w:color w:val="000000"/>
          <w:sz w:val="20"/>
          <w:szCs w:val="20"/>
          <w:lang w:eastAsia="ru-RU"/>
        </w:rPr>
        <w:t>10402 метров.</w:t>
      </w:r>
    </w:p>
    <w:p w:rsidR="00B2111E" w:rsidRPr="008D1725" w:rsidRDefault="00B2111E" w:rsidP="008D1725">
      <w:pPr>
        <w:spacing w:after="0" w:line="240" w:lineRule="auto"/>
        <w:ind w:firstLine="709"/>
        <w:jc w:val="both"/>
        <w:rPr>
          <w:sz w:val="24"/>
          <w:szCs w:val="24"/>
          <w:lang w:eastAsia="ru-RU"/>
        </w:rPr>
      </w:pPr>
      <w:r w:rsidRPr="008D1725">
        <w:rPr>
          <w:sz w:val="24"/>
          <w:szCs w:val="24"/>
          <w:lang w:eastAsia="ru-RU"/>
        </w:rPr>
        <w:t xml:space="preserve">Подключенная тепловая нагрузка </w:t>
      </w:r>
      <w:r w:rsidR="005A4435">
        <w:rPr>
          <w:sz w:val="24"/>
          <w:szCs w:val="24"/>
          <w:lang w:eastAsia="ru-RU"/>
        </w:rPr>
        <w:t>на сетях</w:t>
      </w:r>
      <w:r w:rsidRPr="008D1725">
        <w:rPr>
          <w:sz w:val="24"/>
          <w:szCs w:val="24"/>
          <w:lang w:eastAsia="ru-RU"/>
        </w:rPr>
        <w:t xml:space="preserve"> котельной дер. Лосево составляет 1,46 Гкал/час. Параметры тепловых сетей приведены в таблице ниже. Собственником тепловых сетей является администрация МО «Светогорское городское </w:t>
      </w:r>
      <w:proofErr w:type="gramStart"/>
      <w:r w:rsidRPr="008D1725">
        <w:rPr>
          <w:sz w:val="24"/>
          <w:szCs w:val="24"/>
          <w:lang w:eastAsia="ru-RU"/>
        </w:rPr>
        <w:t>поселение»  Эксплуатация</w:t>
      </w:r>
      <w:proofErr w:type="gramEnd"/>
      <w:r w:rsidRPr="008D1725">
        <w:rPr>
          <w:sz w:val="24"/>
          <w:szCs w:val="24"/>
          <w:lang w:eastAsia="ru-RU"/>
        </w:rPr>
        <w:t xml:space="preserve"> сетей осуществляется теплоснабжающей организацией ООО «СЖКХ» на основании договора аренды.</w:t>
      </w:r>
    </w:p>
    <w:p w:rsidR="00890E74" w:rsidRDefault="00890E74">
      <w:pPr>
        <w:spacing w:after="160" w:line="259" w:lineRule="auto"/>
        <w:rPr>
          <w:b/>
          <w:bCs/>
          <w:color w:val="000000"/>
          <w:sz w:val="24"/>
          <w:szCs w:val="18"/>
        </w:rPr>
      </w:pPr>
    </w:p>
    <w:p w:rsidR="00B2111E" w:rsidRPr="00990032" w:rsidRDefault="00B2111E"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16</w:t>
      </w:r>
      <w:r w:rsidR="00C4474B" w:rsidRPr="00990032">
        <w:rPr>
          <w:color w:val="000000"/>
        </w:rPr>
        <w:fldChar w:fldCharType="end"/>
      </w:r>
      <w:r w:rsidRPr="00990032">
        <w:rPr>
          <w:color w:val="000000"/>
        </w:rPr>
        <w:t xml:space="preserve"> Общая протяженность трубопроводов </w:t>
      </w:r>
      <w:r>
        <w:rPr>
          <w:szCs w:val="24"/>
          <w:lang w:eastAsia="ru-RU"/>
        </w:rPr>
        <w:t xml:space="preserve">дер. Лосево </w:t>
      </w:r>
      <w:r w:rsidRPr="00990032">
        <w:rPr>
          <w:color w:val="000000"/>
        </w:rPr>
        <w:t>теплофикационной воды с разбивкой по диаметрам.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2938"/>
        <w:gridCol w:w="1092"/>
        <w:gridCol w:w="846"/>
        <w:gridCol w:w="1115"/>
        <w:gridCol w:w="1328"/>
        <w:gridCol w:w="1639"/>
        <w:gridCol w:w="804"/>
        <w:gridCol w:w="1827"/>
        <w:gridCol w:w="1544"/>
        <w:gridCol w:w="984"/>
      </w:tblGrid>
      <w:tr w:rsidR="00B2111E" w:rsidRPr="00B2111E" w:rsidTr="005A4435">
        <w:trPr>
          <w:trHeight w:val="20"/>
          <w:tblHeader/>
        </w:trPr>
        <w:tc>
          <w:tcPr>
            <w:tcW w:w="150" w:type="pct"/>
            <w:vMerge w:val="restart"/>
          </w:tcPr>
          <w:p w:rsidR="00B2111E" w:rsidRPr="00B2111E" w:rsidRDefault="00B2111E" w:rsidP="00C346F6">
            <w:pPr>
              <w:spacing w:after="0" w:line="240" w:lineRule="auto"/>
              <w:rPr>
                <w:b/>
                <w:sz w:val="16"/>
                <w:szCs w:val="16"/>
              </w:rPr>
            </w:pPr>
            <w:r w:rsidRPr="00B2111E">
              <w:rPr>
                <w:b/>
                <w:sz w:val="16"/>
                <w:szCs w:val="16"/>
              </w:rPr>
              <w:t>№</w:t>
            </w:r>
          </w:p>
          <w:p w:rsidR="00B2111E" w:rsidRPr="00B2111E" w:rsidRDefault="00B2111E" w:rsidP="00C346F6">
            <w:pPr>
              <w:spacing w:after="0" w:line="240" w:lineRule="auto"/>
              <w:rPr>
                <w:b/>
                <w:sz w:val="16"/>
                <w:szCs w:val="16"/>
              </w:rPr>
            </w:pPr>
            <w:r w:rsidRPr="00B2111E">
              <w:rPr>
                <w:b/>
                <w:sz w:val="16"/>
                <w:szCs w:val="16"/>
              </w:rPr>
              <w:t>п/п</w:t>
            </w:r>
          </w:p>
        </w:tc>
        <w:tc>
          <w:tcPr>
            <w:tcW w:w="1015" w:type="pct"/>
            <w:vMerge w:val="restart"/>
          </w:tcPr>
          <w:p w:rsidR="00B2111E" w:rsidRPr="00B2111E" w:rsidRDefault="00B2111E" w:rsidP="00C346F6">
            <w:pPr>
              <w:spacing w:after="0" w:line="240" w:lineRule="auto"/>
              <w:rPr>
                <w:b/>
                <w:sz w:val="16"/>
                <w:szCs w:val="16"/>
              </w:rPr>
            </w:pPr>
            <w:r w:rsidRPr="00B2111E">
              <w:rPr>
                <w:b/>
                <w:sz w:val="16"/>
                <w:szCs w:val="16"/>
              </w:rPr>
              <w:t>Номер участкаДер.Лосево</w:t>
            </w:r>
          </w:p>
        </w:tc>
        <w:tc>
          <w:tcPr>
            <w:tcW w:w="381" w:type="pct"/>
            <w:vMerge w:val="restart"/>
          </w:tcPr>
          <w:p w:rsidR="00B2111E" w:rsidRPr="00B2111E" w:rsidRDefault="00B2111E" w:rsidP="00C346F6">
            <w:pPr>
              <w:spacing w:after="0" w:line="240" w:lineRule="auto"/>
              <w:rPr>
                <w:b/>
                <w:sz w:val="16"/>
                <w:szCs w:val="16"/>
              </w:rPr>
            </w:pPr>
            <w:r w:rsidRPr="00B2111E">
              <w:rPr>
                <w:b/>
                <w:sz w:val="16"/>
                <w:szCs w:val="16"/>
              </w:rPr>
              <w:t>Марка труб</w:t>
            </w:r>
          </w:p>
        </w:tc>
        <w:tc>
          <w:tcPr>
            <w:tcW w:w="286" w:type="pct"/>
            <w:vMerge w:val="restart"/>
          </w:tcPr>
          <w:p w:rsidR="00B2111E" w:rsidRPr="00B2111E" w:rsidRDefault="00B2111E" w:rsidP="00C346F6">
            <w:pPr>
              <w:spacing w:after="0" w:line="240" w:lineRule="auto"/>
              <w:rPr>
                <w:b/>
                <w:sz w:val="16"/>
                <w:szCs w:val="16"/>
              </w:rPr>
            </w:pPr>
            <w:r w:rsidRPr="00B2111E">
              <w:rPr>
                <w:b/>
                <w:sz w:val="16"/>
                <w:szCs w:val="16"/>
              </w:rPr>
              <w:t>Диаметр</w:t>
            </w:r>
          </w:p>
          <w:p w:rsidR="00B2111E" w:rsidRPr="00B2111E" w:rsidRDefault="00B2111E" w:rsidP="00C346F6">
            <w:pPr>
              <w:spacing w:after="0" w:line="240" w:lineRule="auto"/>
              <w:rPr>
                <w:b/>
                <w:sz w:val="16"/>
                <w:szCs w:val="16"/>
              </w:rPr>
            </w:pPr>
            <w:r w:rsidRPr="00B2111E">
              <w:rPr>
                <w:b/>
                <w:sz w:val="16"/>
                <w:szCs w:val="16"/>
              </w:rPr>
              <w:t>Ø</w:t>
            </w:r>
          </w:p>
        </w:tc>
        <w:tc>
          <w:tcPr>
            <w:tcW w:w="377" w:type="pct"/>
            <w:vMerge w:val="restart"/>
          </w:tcPr>
          <w:p w:rsidR="00B2111E" w:rsidRPr="00B2111E" w:rsidRDefault="00B2111E" w:rsidP="00C346F6">
            <w:pPr>
              <w:spacing w:after="0" w:line="240" w:lineRule="auto"/>
              <w:rPr>
                <w:b/>
                <w:sz w:val="16"/>
                <w:szCs w:val="16"/>
              </w:rPr>
            </w:pPr>
            <w:r w:rsidRPr="00B2111E">
              <w:rPr>
                <w:b/>
                <w:sz w:val="16"/>
                <w:szCs w:val="16"/>
              </w:rPr>
              <w:t>Протяжен</w:t>
            </w:r>
          </w:p>
          <w:p w:rsidR="00B2111E" w:rsidRPr="00B2111E" w:rsidRDefault="00B2111E" w:rsidP="00C346F6">
            <w:pPr>
              <w:spacing w:after="0" w:line="240" w:lineRule="auto"/>
              <w:rPr>
                <w:b/>
                <w:sz w:val="16"/>
                <w:szCs w:val="16"/>
              </w:rPr>
            </w:pPr>
            <w:r w:rsidRPr="00B2111E">
              <w:rPr>
                <w:b/>
                <w:sz w:val="16"/>
                <w:szCs w:val="16"/>
              </w:rPr>
              <w:t>ность,</w:t>
            </w:r>
          </w:p>
          <w:p w:rsidR="00B2111E" w:rsidRPr="00B2111E" w:rsidRDefault="00B2111E" w:rsidP="00C346F6">
            <w:pPr>
              <w:spacing w:after="0" w:line="240" w:lineRule="auto"/>
              <w:rPr>
                <w:b/>
                <w:sz w:val="16"/>
                <w:szCs w:val="16"/>
              </w:rPr>
            </w:pPr>
            <w:r w:rsidRPr="00B2111E">
              <w:rPr>
                <w:b/>
                <w:sz w:val="16"/>
                <w:szCs w:val="16"/>
              </w:rPr>
              <w:t>м.</w:t>
            </w:r>
          </w:p>
          <w:p w:rsidR="00B2111E" w:rsidRPr="00B2111E" w:rsidRDefault="00B2111E" w:rsidP="00C346F6">
            <w:pPr>
              <w:spacing w:after="0" w:line="240" w:lineRule="auto"/>
              <w:rPr>
                <w:b/>
                <w:sz w:val="16"/>
                <w:szCs w:val="16"/>
              </w:rPr>
            </w:pPr>
            <w:r w:rsidRPr="00B2111E">
              <w:rPr>
                <w:b/>
                <w:sz w:val="16"/>
                <w:szCs w:val="16"/>
              </w:rPr>
              <w:t>двухтрубное</w:t>
            </w:r>
          </w:p>
          <w:p w:rsidR="00B2111E" w:rsidRPr="00B2111E" w:rsidRDefault="00B2111E" w:rsidP="00C346F6">
            <w:pPr>
              <w:spacing w:after="0" w:line="240" w:lineRule="auto"/>
              <w:rPr>
                <w:b/>
                <w:sz w:val="16"/>
                <w:szCs w:val="16"/>
              </w:rPr>
            </w:pPr>
            <w:r w:rsidRPr="00B2111E">
              <w:rPr>
                <w:b/>
                <w:sz w:val="16"/>
                <w:szCs w:val="16"/>
              </w:rPr>
              <w:t>измерение</w:t>
            </w:r>
          </w:p>
        </w:tc>
        <w:tc>
          <w:tcPr>
            <w:tcW w:w="449" w:type="pct"/>
            <w:vMerge w:val="restart"/>
          </w:tcPr>
          <w:p w:rsidR="00B2111E" w:rsidRPr="00B2111E" w:rsidRDefault="00B2111E" w:rsidP="00C346F6">
            <w:pPr>
              <w:spacing w:after="0" w:line="240" w:lineRule="auto"/>
              <w:rPr>
                <w:b/>
                <w:sz w:val="16"/>
                <w:szCs w:val="16"/>
              </w:rPr>
            </w:pPr>
            <w:r w:rsidRPr="00B2111E">
              <w:rPr>
                <w:b/>
                <w:sz w:val="16"/>
                <w:szCs w:val="16"/>
              </w:rPr>
              <w:t>Общая протяженность</w:t>
            </w:r>
          </w:p>
        </w:tc>
        <w:tc>
          <w:tcPr>
            <w:tcW w:w="569" w:type="pct"/>
            <w:vMerge w:val="restart"/>
          </w:tcPr>
          <w:p w:rsidR="00B2111E" w:rsidRPr="00B2111E" w:rsidRDefault="00B2111E" w:rsidP="00C346F6">
            <w:pPr>
              <w:spacing w:after="0" w:line="240" w:lineRule="auto"/>
              <w:rPr>
                <w:b/>
                <w:sz w:val="16"/>
                <w:szCs w:val="16"/>
              </w:rPr>
            </w:pPr>
            <w:r w:rsidRPr="00B2111E">
              <w:rPr>
                <w:b/>
                <w:sz w:val="16"/>
                <w:szCs w:val="16"/>
              </w:rPr>
              <w:t xml:space="preserve">Способ </w:t>
            </w:r>
          </w:p>
          <w:p w:rsidR="00B2111E" w:rsidRPr="00B2111E" w:rsidRDefault="00B2111E" w:rsidP="00C346F6">
            <w:pPr>
              <w:spacing w:after="0" w:line="240" w:lineRule="auto"/>
              <w:rPr>
                <w:b/>
                <w:sz w:val="16"/>
                <w:szCs w:val="16"/>
              </w:rPr>
            </w:pPr>
            <w:r w:rsidRPr="00B2111E">
              <w:rPr>
                <w:b/>
                <w:sz w:val="16"/>
                <w:szCs w:val="16"/>
              </w:rPr>
              <w:t>прокладки</w:t>
            </w:r>
          </w:p>
        </w:tc>
        <w:tc>
          <w:tcPr>
            <w:tcW w:w="904" w:type="pct"/>
            <w:gridSpan w:val="2"/>
          </w:tcPr>
          <w:p w:rsidR="00B2111E" w:rsidRPr="00B2111E" w:rsidRDefault="00B2111E" w:rsidP="00C346F6">
            <w:pPr>
              <w:spacing w:after="0" w:line="240" w:lineRule="auto"/>
              <w:rPr>
                <w:b/>
                <w:sz w:val="16"/>
                <w:szCs w:val="16"/>
              </w:rPr>
            </w:pPr>
            <w:r w:rsidRPr="00B2111E">
              <w:rPr>
                <w:b/>
                <w:sz w:val="16"/>
                <w:szCs w:val="16"/>
              </w:rPr>
              <w:t>Запорная арматура</w:t>
            </w:r>
          </w:p>
        </w:tc>
        <w:tc>
          <w:tcPr>
            <w:tcW w:w="536" w:type="pct"/>
            <w:vMerge w:val="restart"/>
          </w:tcPr>
          <w:p w:rsidR="00B2111E" w:rsidRPr="00B2111E" w:rsidRDefault="00B2111E" w:rsidP="00C346F6">
            <w:pPr>
              <w:spacing w:after="0" w:line="240" w:lineRule="auto"/>
              <w:rPr>
                <w:b/>
                <w:sz w:val="16"/>
                <w:szCs w:val="16"/>
              </w:rPr>
            </w:pPr>
            <w:r w:rsidRPr="00B2111E">
              <w:rPr>
                <w:b/>
                <w:sz w:val="16"/>
                <w:szCs w:val="16"/>
              </w:rPr>
              <w:t>ТК</w:t>
            </w:r>
          </w:p>
        </w:tc>
        <w:tc>
          <w:tcPr>
            <w:tcW w:w="333" w:type="pct"/>
            <w:vMerge w:val="restart"/>
          </w:tcPr>
          <w:p w:rsidR="00B2111E" w:rsidRPr="00B2111E" w:rsidRDefault="00B2111E" w:rsidP="00C346F6">
            <w:pPr>
              <w:spacing w:after="0" w:line="240" w:lineRule="auto"/>
              <w:rPr>
                <w:b/>
                <w:sz w:val="16"/>
                <w:szCs w:val="16"/>
              </w:rPr>
            </w:pPr>
            <w:r w:rsidRPr="00B2111E">
              <w:rPr>
                <w:b/>
                <w:sz w:val="16"/>
                <w:szCs w:val="16"/>
              </w:rPr>
              <w:t>Год</w:t>
            </w:r>
          </w:p>
          <w:p w:rsidR="00B2111E" w:rsidRPr="00B2111E" w:rsidRDefault="00B2111E" w:rsidP="00C346F6">
            <w:pPr>
              <w:spacing w:after="0" w:line="240" w:lineRule="auto"/>
              <w:rPr>
                <w:b/>
                <w:sz w:val="16"/>
                <w:szCs w:val="16"/>
              </w:rPr>
            </w:pPr>
            <w:r w:rsidRPr="00B2111E">
              <w:rPr>
                <w:b/>
                <w:sz w:val="16"/>
                <w:szCs w:val="16"/>
              </w:rPr>
              <w:t>постройки</w:t>
            </w:r>
          </w:p>
        </w:tc>
      </w:tr>
      <w:tr w:rsidR="00B2111E" w:rsidRPr="00B2111E" w:rsidTr="005A4435">
        <w:trPr>
          <w:trHeight w:val="20"/>
          <w:tblHeader/>
        </w:trPr>
        <w:tc>
          <w:tcPr>
            <w:tcW w:w="150" w:type="pct"/>
            <w:vMerge/>
          </w:tcPr>
          <w:p w:rsidR="00B2111E" w:rsidRPr="00B2111E" w:rsidRDefault="00B2111E" w:rsidP="00C346F6">
            <w:pPr>
              <w:spacing w:after="0" w:line="240" w:lineRule="auto"/>
              <w:rPr>
                <w:sz w:val="16"/>
                <w:szCs w:val="16"/>
              </w:rPr>
            </w:pPr>
          </w:p>
        </w:tc>
        <w:tc>
          <w:tcPr>
            <w:tcW w:w="1015" w:type="pct"/>
            <w:vMerge/>
          </w:tcPr>
          <w:p w:rsidR="00B2111E" w:rsidRPr="00B2111E" w:rsidRDefault="00B2111E" w:rsidP="00C346F6">
            <w:pPr>
              <w:spacing w:after="0" w:line="240" w:lineRule="auto"/>
              <w:rPr>
                <w:sz w:val="16"/>
                <w:szCs w:val="16"/>
              </w:rPr>
            </w:pPr>
          </w:p>
        </w:tc>
        <w:tc>
          <w:tcPr>
            <w:tcW w:w="381" w:type="pct"/>
            <w:vMerge/>
          </w:tcPr>
          <w:p w:rsidR="00B2111E" w:rsidRPr="00B2111E" w:rsidRDefault="00B2111E" w:rsidP="00C346F6">
            <w:pPr>
              <w:spacing w:after="0" w:line="240" w:lineRule="auto"/>
              <w:rPr>
                <w:sz w:val="16"/>
                <w:szCs w:val="16"/>
              </w:rPr>
            </w:pPr>
          </w:p>
        </w:tc>
        <w:tc>
          <w:tcPr>
            <w:tcW w:w="286" w:type="pct"/>
            <w:vMerge/>
          </w:tcPr>
          <w:p w:rsidR="00B2111E" w:rsidRPr="00B2111E" w:rsidRDefault="00B2111E" w:rsidP="00C346F6">
            <w:pPr>
              <w:spacing w:after="0" w:line="240" w:lineRule="auto"/>
              <w:rPr>
                <w:sz w:val="16"/>
                <w:szCs w:val="16"/>
              </w:rPr>
            </w:pPr>
          </w:p>
        </w:tc>
        <w:tc>
          <w:tcPr>
            <w:tcW w:w="377" w:type="pct"/>
            <w:vMerge/>
          </w:tcPr>
          <w:p w:rsidR="00B2111E" w:rsidRPr="00B2111E" w:rsidRDefault="00B2111E" w:rsidP="00C346F6">
            <w:pPr>
              <w:spacing w:after="0" w:line="240" w:lineRule="auto"/>
              <w:rPr>
                <w:sz w:val="16"/>
                <w:szCs w:val="16"/>
              </w:rPr>
            </w:pPr>
          </w:p>
        </w:tc>
        <w:tc>
          <w:tcPr>
            <w:tcW w:w="449" w:type="pct"/>
            <w:vMerge/>
          </w:tcPr>
          <w:p w:rsidR="00B2111E" w:rsidRPr="00B2111E" w:rsidRDefault="00B2111E" w:rsidP="00C346F6">
            <w:pPr>
              <w:spacing w:after="0" w:line="240" w:lineRule="auto"/>
              <w:rPr>
                <w:sz w:val="16"/>
                <w:szCs w:val="16"/>
              </w:rPr>
            </w:pPr>
          </w:p>
        </w:tc>
        <w:tc>
          <w:tcPr>
            <w:tcW w:w="569" w:type="pct"/>
            <w:vMerge/>
          </w:tcPr>
          <w:p w:rsidR="00B2111E" w:rsidRPr="00B2111E" w:rsidRDefault="00B2111E" w:rsidP="00C346F6">
            <w:pPr>
              <w:spacing w:after="0" w:line="240" w:lineRule="auto"/>
              <w:rPr>
                <w:sz w:val="16"/>
                <w:szCs w:val="16"/>
              </w:rPr>
            </w:pPr>
          </w:p>
        </w:tc>
        <w:tc>
          <w:tcPr>
            <w:tcW w:w="272" w:type="pct"/>
          </w:tcPr>
          <w:p w:rsidR="00B2111E" w:rsidRPr="00B2111E" w:rsidRDefault="00B2111E" w:rsidP="00C346F6">
            <w:pPr>
              <w:spacing w:after="0" w:line="240" w:lineRule="auto"/>
              <w:rPr>
                <w:sz w:val="16"/>
                <w:szCs w:val="16"/>
              </w:rPr>
            </w:pPr>
            <w:r w:rsidRPr="00B2111E">
              <w:rPr>
                <w:sz w:val="16"/>
                <w:szCs w:val="16"/>
              </w:rPr>
              <w:t>Диаметр</w:t>
            </w:r>
          </w:p>
          <w:p w:rsidR="00B2111E" w:rsidRPr="00B2111E" w:rsidRDefault="00B2111E" w:rsidP="00C346F6">
            <w:pPr>
              <w:spacing w:after="0" w:line="240" w:lineRule="auto"/>
              <w:rPr>
                <w:sz w:val="16"/>
                <w:szCs w:val="16"/>
              </w:rPr>
            </w:pPr>
            <w:r w:rsidRPr="00B2111E">
              <w:rPr>
                <w:sz w:val="16"/>
                <w:szCs w:val="16"/>
              </w:rPr>
              <w:t>Ø</w:t>
            </w:r>
          </w:p>
        </w:tc>
        <w:tc>
          <w:tcPr>
            <w:tcW w:w="633" w:type="pct"/>
          </w:tcPr>
          <w:p w:rsidR="00B2111E" w:rsidRPr="00B2111E" w:rsidRDefault="00B2111E" w:rsidP="00C346F6">
            <w:pPr>
              <w:spacing w:after="0" w:line="240" w:lineRule="auto"/>
              <w:rPr>
                <w:sz w:val="16"/>
                <w:szCs w:val="16"/>
              </w:rPr>
            </w:pPr>
            <w:r w:rsidRPr="00B2111E">
              <w:rPr>
                <w:sz w:val="16"/>
                <w:szCs w:val="16"/>
              </w:rPr>
              <w:t>Кол-во</w:t>
            </w:r>
          </w:p>
          <w:p w:rsidR="00B2111E" w:rsidRPr="00B2111E" w:rsidRDefault="00B2111E" w:rsidP="00C346F6">
            <w:pPr>
              <w:spacing w:after="0" w:line="240" w:lineRule="auto"/>
              <w:rPr>
                <w:sz w:val="16"/>
                <w:szCs w:val="16"/>
              </w:rPr>
            </w:pPr>
            <w:r w:rsidRPr="00B2111E">
              <w:rPr>
                <w:sz w:val="16"/>
                <w:szCs w:val="16"/>
              </w:rPr>
              <w:t>шт.</w:t>
            </w:r>
          </w:p>
        </w:tc>
        <w:tc>
          <w:tcPr>
            <w:tcW w:w="536" w:type="pct"/>
            <w:vMerge/>
          </w:tcPr>
          <w:p w:rsidR="00B2111E" w:rsidRPr="00B2111E" w:rsidRDefault="00B2111E" w:rsidP="00C346F6">
            <w:pPr>
              <w:spacing w:after="0" w:line="240" w:lineRule="auto"/>
              <w:rPr>
                <w:sz w:val="16"/>
                <w:szCs w:val="16"/>
              </w:rPr>
            </w:pPr>
          </w:p>
        </w:tc>
        <w:tc>
          <w:tcPr>
            <w:tcW w:w="333" w:type="pct"/>
            <w:vMerge/>
          </w:tcPr>
          <w:p w:rsidR="00B2111E" w:rsidRPr="00B2111E" w:rsidRDefault="00B2111E" w:rsidP="00C346F6">
            <w:pPr>
              <w:spacing w:after="0" w:line="240" w:lineRule="auto"/>
              <w:rPr>
                <w:sz w:val="16"/>
                <w:szCs w:val="16"/>
              </w:rPr>
            </w:pPr>
          </w:p>
        </w:tc>
      </w:tr>
      <w:tr w:rsidR="00B2111E" w:rsidRPr="00B2111E" w:rsidTr="005A4435">
        <w:trPr>
          <w:trHeight w:val="20"/>
        </w:trPr>
        <w:tc>
          <w:tcPr>
            <w:tcW w:w="150" w:type="pct"/>
          </w:tcPr>
          <w:p w:rsidR="00B2111E" w:rsidRPr="00B2111E" w:rsidRDefault="00B2111E" w:rsidP="00C346F6">
            <w:pPr>
              <w:spacing w:after="0" w:line="240" w:lineRule="auto"/>
              <w:rPr>
                <w:sz w:val="16"/>
                <w:szCs w:val="16"/>
              </w:rPr>
            </w:pPr>
            <w:r w:rsidRPr="00B2111E">
              <w:rPr>
                <w:sz w:val="16"/>
                <w:szCs w:val="16"/>
              </w:rPr>
              <w:t>1</w:t>
            </w:r>
          </w:p>
        </w:tc>
        <w:tc>
          <w:tcPr>
            <w:tcW w:w="1015" w:type="pct"/>
          </w:tcPr>
          <w:p w:rsidR="00B2111E" w:rsidRPr="00B2111E" w:rsidRDefault="00B2111E" w:rsidP="00C346F6">
            <w:pPr>
              <w:spacing w:after="0" w:line="240" w:lineRule="auto"/>
              <w:rPr>
                <w:sz w:val="16"/>
                <w:szCs w:val="16"/>
              </w:rPr>
            </w:pPr>
            <w:r w:rsidRPr="00B2111E">
              <w:rPr>
                <w:sz w:val="16"/>
                <w:szCs w:val="16"/>
              </w:rPr>
              <w:t>Тепловая сетьот ТК-1 ввод в дома по ул.Новая д.6;9;10;5;7</w:t>
            </w:r>
          </w:p>
        </w:tc>
        <w:tc>
          <w:tcPr>
            <w:tcW w:w="381" w:type="pct"/>
          </w:tcPr>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 ППУ</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tc>
        <w:tc>
          <w:tcPr>
            <w:tcW w:w="286" w:type="pct"/>
          </w:tcPr>
          <w:p w:rsidR="00B2111E" w:rsidRPr="00B2111E" w:rsidRDefault="00B2111E" w:rsidP="00C346F6">
            <w:pPr>
              <w:spacing w:after="0" w:line="240" w:lineRule="auto"/>
              <w:rPr>
                <w:sz w:val="16"/>
                <w:szCs w:val="16"/>
              </w:rPr>
            </w:pPr>
            <w:r w:rsidRPr="00B2111E">
              <w:rPr>
                <w:sz w:val="16"/>
                <w:szCs w:val="16"/>
              </w:rPr>
              <w:t>57</w:t>
            </w:r>
          </w:p>
          <w:p w:rsidR="00B2111E" w:rsidRPr="00B2111E" w:rsidRDefault="00B2111E" w:rsidP="00C346F6">
            <w:pPr>
              <w:spacing w:after="0" w:line="240" w:lineRule="auto"/>
              <w:rPr>
                <w:sz w:val="16"/>
                <w:szCs w:val="16"/>
              </w:rPr>
            </w:pPr>
            <w:r w:rsidRPr="00B2111E">
              <w:rPr>
                <w:sz w:val="16"/>
                <w:szCs w:val="16"/>
              </w:rPr>
              <w:t>89</w:t>
            </w:r>
          </w:p>
          <w:p w:rsidR="00B2111E" w:rsidRPr="00B2111E" w:rsidRDefault="00B2111E" w:rsidP="00C346F6">
            <w:pPr>
              <w:spacing w:after="0" w:line="240" w:lineRule="auto"/>
              <w:rPr>
                <w:sz w:val="16"/>
                <w:szCs w:val="16"/>
              </w:rPr>
            </w:pPr>
            <w:r w:rsidRPr="00B2111E">
              <w:rPr>
                <w:sz w:val="16"/>
                <w:szCs w:val="16"/>
              </w:rPr>
              <w:t>159</w:t>
            </w:r>
          </w:p>
          <w:p w:rsidR="00B2111E" w:rsidRPr="00B2111E" w:rsidRDefault="00B2111E" w:rsidP="00C346F6">
            <w:pPr>
              <w:spacing w:after="0" w:line="240" w:lineRule="auto"/>
              <w:rPr>
                <w:sz w:val="16"/>
                <w:szCs w:val="16"/>
              </w:rPr>
            </w:pPr>
            <w:r w:rsidRPr="00B2111E">
              <w:rPr>
                <w:sz w:val="16"/>
                <w:szCs w:val="16"/>
              </w:rPr>
              <w:t>133</w:t>
            </w:r>
          </w:p>
          <w:p w:rsidR="00B2111E" w:rsidRPr="00B2111E" w:rsidRDefault="00B2111E" w:rsidP="00C346F6">
            <w:pPr>
              <w:spacing w:after="0" w:line="240" w:lineRule="auto"/>
              <w:rPr>
                <w:sz w:val="16"/>
                <w:szCs w:val="16"/>
              </w:rPr>
            </w:pPr>
            <w:r w:rsidRPr="00B2111E">
              <w:rPr>
                <w:sz w:val="16"/>
                <w:szCs w:val="16"/>
              </w:rPr>
              <w:t>159</w:t>
            </w:r>
          </w:p>
          <w:p w:rsidR="00B2111E" w:rsidRPr="00B2111E" w:rsidRDefault="00B2111E" w:rsidP="00C346F6">
            <w:pPr>
              <w:spacing w:after="0" w:line="240" w:lineRule="auto"/>
              <w:rPr>
                <w:sz w:val="16"/>
                <w:szCs w:val="16"/>
              </w:rPr>
            </w:pPr>
            <w:r w:rsidRPr="00B2111E">
              <w:rPr>
                <w:sz w:val="16"/>
                <w:szCs w:val="16"/>
              </w:rPr>
              <w:t>76</w:t>
            </w:r>
          </w:p>
          <w:p w:rsidR="00B2111E" w:rsidRPr="00B2111E" w:rsidRDefault="00B2111E" w:rsidP="00C346F6">
            <w:pPr>
              <w:spacing w:after="0" w:line="240" w:lineRule="auto"/>
              <w:rPr>
                <w:sz w:val="16"/>
                <w:szCs w:val="16"/>
              </w:rPr>
            </w:pPr>
            <w:r w:rsidRPr="00B2111E">
              <w:rPr>
                <w:sz w:val="16"/>
                <w:szCs w:val="16"/>
              </w:rPr>
              <w:t>1</w:t>
            </w:r>
            <w:r w:rsidRPr="00B2111E">
              <w:rPr>
                <w:color w:val="7030A0"/>
                <w:sz w:val="16"/>
                <w:szCs w:val="16"/>
              </w:rPr>
              <w:t>08</w:t>
            </w:r>
          </w:p>
          <w:p w:rsidR="00B2111E" w:rsidRPr="00B2111E" w:rsidRDefault="00B2111E" w:rsidP="00C346F6">
            <w:pPr>
              <w:spacing w:after="0" w:line="240" w:lineRule="auto"/>
              <w:rPr>
                <w:sz w:val="16"/>
                <w:szCs w:val="16"/>
              </w:rPr>
            </w:pPr>
            <w:r w:rsidRPr="00B2111E">
              <w:rPr>
                <w:sz w:val="16"/>
                <w:szCs w:val="16"/>
              </w:rPr>
              <w:t>76</w:t>
            </w:r>
          </w:p>
          <w:p w:rsidR="00B2111E" w:rsidRPr="00B2111E" w:rsidRDefault="00B2111E" w:rsidP="00C346F6">
            <w:pPr>
              <w:spacing w:after="0" w:line="240" w:lineRule="auto"/>
              <w:rPr>
                <w:sz w:val="16"/>
                <w:szCs w:val="16"/>
              </w:rPr>
            </w:pPr>
            <w:r w:rsidRPr="00B2111E">
              <w:rPr>
                <w:sz w:val="16"/>
                <w:szCs w:val="16"/>
              </w:rPr>
              <w:t>159</w:t>
            </w:r>
          </w:p>
          <w:p w:rsidR="00B2111E" w:rsidRPr="00B2111E" w:rsidRDefault="00B2111E" w:rsidP="00C346F6">
            <w:pPr>
              <w:spacing w:after="0" w:line="240" w:lineRule="auto"/>
              <w:rPr>
                <w:sz w:val="16"/>
                <w:szCs w:val="16"/>
              </w:rPr>
            </w:pPr>
            <w:r w:rsidRPr="00B2111E">
              <w:rPr>
                <w:sz w:val="16"/>
                <w:szCs w:val="16"/>
              </w:rPr>
              <w:t>108</w:t>
            </w:r>
          </w:p>
        </w:tc>
        <w:tc>
          <w:tcPr>
            <w:tcW w:w="377" w:type="pct"/>
          </w:tcPr>
          <w:p w:rsidR="00B2111E" w:rsidRPr="00B2111E" w:rsidRDefault="00B2111E" w:rsidP="00C346F6">
            <w:pPr>
              <w:spacing w:after="0" w:line="240" w:lineRule="auto"/>
              <w:rPr>
                <w:sz w:val="16"/>
                <w:szCs w:val="16"/>
              </w:rPr>
            </w:pPr>
            <w:r w:rsidRPr="00B2111E">
              <w:rPr>
                <w:sz w:val="16"/>
                <w:szCs w:val="16"/>
              </w:rPr>
              <w:t>8</w:t>
            </w:r>
          </w:p>
          <w:p w:rsidR="00B2111E" w:rsidRPr="00B2111E" w:rsidRDefault="00B2111E" w:rsidP="00C346F6">
            <w:pPr>
              <w:spacing w:after="0" w:line="240" w:lineRule="auto"/>
              <w:rPr>
                <w:sz w:val="16"/>
                <w:szCs w:val="16"/>
              </w:rPr>
            </w:pPr>
            <w:r w:rsidRPr="00B2111E">
              <w:rPr>
                <w:sz w:val="16"/>
                <w:szCs w:val="16"/>
              </w:rPr>
              <w:t>100</w:t>
            </w:r>
          </w:p>
          <w:p w:rsidR="00B2111E" w:rsidRPr="00B2111E" w:rsidRDefault="00B2111E" w:rsidP="00C346F6">
            <w:pPr>
              <w:spacing w:after="0" w:line="240" w:lineRule="auto"/>
              <w:rPr>
                <w:sz w:val="16"/>
                <w:szCs w:val="16"/>
              </w:rPr>
            </w:pPr>
            <w:r w:rsidRPr="00B2111E">
              <w:rPr>
                <w:sz w:val="16"/>
                <w:szCs w:val="16"/>
              </w:rPr>
              <w:t>30</w:t>
            </w:r>
          </w:p>
          <w:p w:rsidR="00B2111E" w:rsidRPr="00B2111E" w:rsidRDefault="00B2111E" w:rsidP="00C346F6">
            <w:pPr>
              <w:spacing w:after="0" w:line="240" w:lineRule="auto"/>
              <w:rPr>
                <w:sz w:val="16"/>
                <w:szCs w:val="16"/>
              </w:rPr>
            </w:pPr>
            <w:r w:rsidRPr="00B2111E">
              <w:rPr>
                <w:sz w:val="16"/>
                <w:szCs w:val="16"/>
              </w:rPr>
              <w:t>20</w:t>
            </w:r>
          </w:p>
          <w:p w:rsidR="00B2111E" w:rsidRPr="00B2111E" w:rsidRDefault="00B2111E" w:rsidP="00C346F6">
            <w:pPr>
              <w:spacing w:after="0" w:line="240" w:lineRule="auto"/>
              <w:rPr>
                <w:sz w:val="16"/>
                <w:szCs w:val="16"/>
              </w:rPr>
            </w:pPr>
            <w:r w:rsidRPr="00B2111E">
              <w:rPr>
                <w:sz w:val="16"/>
                <w:szCs w:val="16"/>
              </w:rPr>
              <w:t>1</w:t>
            </w:r>
            <w:r w:rsidRPr="00B2111E">
              <w:rPr>
                <w:color w:val="7030A0"/>
                <w:sz w:val="16"/>
                <w:szCs w:val="16"/>
              </w:rPr>
              <w:t>5</w:t>
            </w:r>
          </w:p>
          <w:p w:rsidR="00B2111E" w:rsidRPr="00B2111E" w:rsidRDefault="00B2111E" w:rsidP="00C346F6">
            <w:pPr>
              <w:spacing w:after="0" w:line="240" w:lineRule="auto"/>
              <w:rPr>
                <w:sz w:val="16"/>
                <w:szCs w:val="16"/>
              </w:rPr>
            </w:pPr>
            <w:r w:rsidRPr="00B2111E">
              <w:rPr>
                <w:sz w:val="16"/>
                <w:szCs w:val="16"/>
              </w:rPr>
              <w:t>23</w:t>
            </w:r>
          </w:p>
          <w:p w:rsidR="00B2111E" w:rsidRPr="00B2111E" w:rsidRDefault="00B2111E" w:rsidP="00C346F6">
            <w:pPr>
              <w:spacing w:after="0" w:line="240" w:lineRule="auto"/>
              <w:rPr>
                <w:color w:val="7030A0"/>
                <w:sz w:val="16"/>
                <w:szCs w:val="16"/>
              </w:rPr>
            </w:pPr>
            <w:r w:rsidRPr="00B2111E">
              <w:rPr>
                <w:color w:val="7030A0"/>
                <w:sz w:val="16"/>
                <w:szCs w:val="16"/>
              </w:rPr>
              <w:t>19</w:t>
            </w:r>
          </w:p>
          <w:p w:rsidR="00B2111E" w:rsidRPr="00B2111E" w:rsidRDefault="00B2111E" w:rsidP="00C346F6">
            <w:pPr>
              <w:spacing w:after="0" w:line="240" w:lineRule="auto"/>
              <w:rPr>
                <w:sz w:val="16"/>
                <w:szCs w:val="16"/>
              </w:rPr>
            </w:pPr>
            <w:r w:rsidRPr="00B2111E">
              <w:rPr>
                <w:sz w:val="16"/>
                <w:szCs w:val="16"/>
              </w:rPr>
              <w:t>47</w:t>
            </w:r>
          </w:p>
          <w:p w:rsidR="00B2111E" w:rsidRPr="00B2111E" w:rsidRDefault="00B2111E" w:rsidP="00C346F6">
            <w:pPr>
              <w:spacing w:after="0" w:line="240" w:lineRule="auto"/>
              <w:rPr>
                <w:sz w:val="16"/>
                <w:szCs w:val="16"/>
              </w:rPr>
            </w:pPr>
            <w:r w:rsidRPr="00B2111E">
              <w:rPr>
                <w:sz w:val="16"/>
                <w:szCs w:val="16"/>
              </w:rPr>
              <w:t>26</w:t>
            </w:r>
          </w:p>
          <w:p w:rsidR="00B2111E" w:rsidRPr="00B2111E" w:rsidRDefault="00B2111E" w:rsidP="00C346F6">
            <w:pPr>
              <w:spacing w:after="0" w:line="240" w:lineRule="auto"/>
              <w:rPr>
                <w:sz w:val="16"/>
                <w:szCs w:val="16"/>
              </w:rPr>
            </w:pPr>
            <w:r w:rsidRPr="00B2111E">
              <w:rPr>
                <w:sz w:val="16"/>
                <w:szCs w:val="16"/>
              </w:rPr>
              <w:t>41</w:t>
            </w:r>
          </w:p>
        </w:tc>
        <w:tc>
          <w:tcPr>
            <w:tcW w:w="449" w:type="pct"/>
          </w:tcPr>
          <w:p w:rsidR="00B2111E" w:rsidRPr="00B2111E" w:rsidRDefault="00B2111E" w:rsidP="00C346F6">
            <w:pPr>
              <w:spacing w:after="0" w:line="240" w:lineRule="auto"/>
              <w:rPr>
                <w:sz w:val="16"/>
                <w:szCs w:val="16"/>
              </w:rPr>
            </w:pPr>
            <w:r w:rsidRPr="00B2111E">
              <w:rPr>
                <w:sz w:val="16"/>
                <w:szCs w:val="16"/>
              </w:rPr>
              <w:t>16</w:t>
            </w:r>
          </w:p>
          <w:p w:rsidR="00B2111E" w:rsidRPr="00B2111E" w:rsidRDefault="00B2111E" w:rsidP="00C346F6">
            <w:pPr>
              <w:spacing w:after="0" w:line="240" w:lineRule="auto"/>
              <w:rPr>
                <w:sz w:val="16"/>
                <w:szCs w:val="16"/>
              </w:rPr>
            </w:pPr>
            <w:r w:rsidRPr="00B2111E">
              <w:rPr>
                <w:sz w:val="16"/>
                <w:szCs w:val="16"/>
              </w:rPr>
              <w:t>200</w:t>
            </w:r>
          </w:p>
          <w:p w:rsidR="00B2111E" w:rsidRPr="00B2111E" w:rsidRDefault="00B2111E" w:rsidP="00C346F6">
            <w:pPr>
              <w:spacing w:after="0" w:line="240" w:lineRule="auto"/>
              <w:rPr>
                <w:sz w:val="16"/>
                <w:szCs w:val="16"/>
              </w:rPr>
            </w:pPr>
            <w:r w:rsidRPr="00B2111E">
              <w:rPr>
                <w:sz w:val="16"/>
                <w:szCs w:val="16"/>
              </w:rPr>
              <w:t>60</w:t>
            </w:r>
          </w:p>
          <w:p w:rsidR="00B2111E" w:rsidRPr="00B2111E" w:rsidRDefault="00B2111E" w:rsidP="00C346F6">
            <w:pPr>
              <w:spacing w:after="0" w:line="240" w:lineRule="auto"/>
              <w:rPr>
                <w:sz w:val="16"/>
                <w:szCs w:val="16"/>
              </w:rPr>
            </w:pPr>
            <w:r w:rsidRPr="00B2111E">
              <w:rPr>
                <w:sz w:val="16"/>
                <w:szCs w:val="16"/>
              </w:rPr>
              <w:t>40</w:t>
            </w:r>
          </w:p>
          <w:p w:rsidR="00B2111E" w:rsidRPr="00B2111E" w:rsidRDefault="00B2111E" w:rsidP="00C346F6">
            <w:pPr>
              <w:spacing w:after="0" w:line="240" w:lineRule="auto"/>
              <w:rPr>
                <w:sz w:val="16"/>
                <w:szCs w:val="16"/>
              </w:rPr>
            </w:pPr>
            <w:r w:rsidRPr="00B2111E">
              <w:rPr>
                <w:sz w:val="16"/>
                <w:szCs w:val="16"/>
              </w:rPr>
              <w:t>30</w:t>
            </w:r>
          </w:p>
          <w:p w:rsidR="00B2111E" w:rsidRPr="00B2111E" w:rsidRDefault="00B2111E" w:rsidP="00C346F6">
            <w:pPr>
              <w:spacing w:after="0" w:line="240" w:lineRule="auto"/>
              <w:rPr>
                <w:sz w:val="16"/>
                <w:szCs w:val="16"/>
              </w:rPr>
            </w:pPr>
            <w:r w:rsidRPr="00B2111E">
              <w:rPr>
                <w:sz w:val="16"/>
                <w:szCs w:val="16"/>
              </w:rPr>
              <w:t>46</w:t>
            </w:r>
          </w:p>
          <w:p w:rsidR="00B2111E" w:rsidRPr="00B2111E" w:rsidRDefault="00B2111E" w:rsidP="00C346F6">
            <w:pPr>
              <w:spacing w:after="0" w:line="240" w:lineRule="auto"/>
              <w:rPr>
                <w:sz w:val="16"/>
                <w:szCs w:val="16"/>
              </w:rPr>
            </w:pPr>
            <w:r w:rsidRPr="00B2111E">
              <w:rPr>
                <w:sz w:val="16"/>
                <w:szCs w:val="16"/>
              </w:rPr>
              <w:t>38</w:t>
            </w:r>
          </w:p>
          <w:p w:rsidR="00B2111E" w:rsidRPr="00B2111E" w:rsidRDefault="00B2111E" w:rsidP="00C346F6">
            <w:pPr>
              <w:spacing w:after="0" w:line="240" w:lineRule="auto"/>
              <w:rPr>
                <w:sz w:val="16"/>
                <w:szCs w:val="16"/>
              </w:rPr>
            </w:pPr>
            <w:r w:rsidRPr="00B2111E">
              <w:rPr>
                <w:sz w:val="16"/>
                <w:szCs w:val="16"/>
              </w:rPr>
              <w:t>94</w:t>
            </w:r>
          </w:p>
          <w:p w:rsidR="00B2111E" w:rsidRPr="00B2111E" w:rsidRDefault="00B2111E" w:rsidP="00C346F6">
            <w:pPr>
              <w:spacing w:after="0" w:line="240" w:lineRule="auto"/>
              <w:rPr>
                <w:sz w:val="16"/>
                <w:szCs w:val="16"/>
              </w:rPr>
            </w:pPr>
            <w:r w:rsidRPr="00B2111E">
              <w:rPr>
                <w:sz w:val="16"/>
                <w:szCs w:val="16"/>
              </w:rPr>
              <w:t>52</w:t>
            </w:r>
          </w:p>
          <w:p w:rsidR="00B2111E" w:rsidRPr="00B2111E" w:rsidRDefault="00B2111E" w:rsidP="00C346F6">
            <w:pPr>
              <w:spacing w:after="0" w:line="240" w:lineRule="auto"/>
              <w:rPr>
                <w:sz w:val="16"/>
                <w:szCs w:val="16"/>
              </w:rPr>
            </w:pPr>
            <w:r w:rsidRPr="00B2111E">
              <w:rPr>
                <w:sz w:val="16"/>
                <w:szCs w:val="16"/>
              </w:rPr>
              <w:t>82</w:t>
            </w:r>
          </w:p>
          <w:p w:rsidR="00B2111E" w:rsidRPr="00B2111E" w:rsidRDefault="00B2111E" w:rsidP="00C346F6">
            <w:pPr>
              <w:spacing w:after="0" w:line="240" w:lineRule="auto"/>
              <w:rPr>
                <w:sz w:val="16"/>
                <w:szCs w:val="16"/>
              </w:rPr>
            </w:pPr>
          </w:p>
        </w:tc>
        <w:tc>
          <w:tcPr>
            <w:tcW w:w="569" w:type="pct"/>
          </w:tcPr>
          <w:p w:rsidR="00B2111E" w:rsidRPr="00B2111E" w:rsidRDefault="00B2111E" w:rsidP="00C346F6">
            <w:pPr>
              <w:spacing w:after="0" w:line="240" w:lineRule="auto"/>
              <w:rPr>
                <w:sz w:val="16"/>
                <w:szCs w:val="16"/>
              </w:rPr>
            </w:pPr>
            <w:r w:rsidRPr="00B2111E">
              <w:rPr>
                <w:sz w:val="16"/>
                <w:szCs w:val="16"/>
              </w:rPr>
              <w:t>Непрох.каналы</w:t>
            </w:r>
          </w:p>
          <w:p w:rsidR="00B2111E" w:rsidRPr="00B2111E" w:rsidRDefault="00B2111E" w:rsidP="00C346F6">
            <w:pPr>
              <w:spacing w:after="0" w:line="240" w:lineRule="auto"/>
              <w:rPr>
                <w:sz w:val="16"/>
                <w:szCs w:val="16"/>
              </w:rPr>
            </w:pPr>
            <w:r w:rsidRPr="00B2111E">
              <w:rPr>
                <w:sz w:val="16"/>
                <w:szCs w:val="16"/>
              </w:rPr>
              <w:t>Непрох.каналы</w:t>
            </w:r>
          </w:p>
          <w:p w:rsidR="00B2111E" w:rsidRPr="00B2111E" w:rsidRDefault="00B2111E" w:rsidP="00C346F6">
            <w:pPr>
              <w:spacing w:after="0" w:line="240" w:lineRule="auto"/>
              <w:rPr>
                <w:sz w:val="16"/>
                <w:szCs w:val="16"/>
              </w:rPr>
            </w:pPr>
            <w:r w:rsidRPr="00B2111E">
              <w:rPr>
                <w:sz w:val="16"/>
                <w:szCs w:val="16"/>
              </w:rPr>
              <w:t>Непрох.каналы</w:t>
            </w:r>
          </w:p>
          <w:p w:rsidR="00B2111E" w:rsidRPr="00B2111E" w:rsidRDefault="00B2111E" w:rsidP="00C346F6">
            <w:pPr>
              <w:spacing w:after="0" w:line="240" w:lineRule="auto"/>
              <w:rPr>
                <w:sz w:val="16"/>
                <w:szCs w:val="16"/>
              </w:rPr>
            </w:pPr>
            <w:r w:rsidRPr="00B2111E">
              <w:rPr>
                <w:sz w:val="16"/>
                <w:szCs w:val="16"/>
              </w:rPr>
              <w:t>Непрох.кан.</w:t>
            </w:r>
          </w:p>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Техподполье</w:t>
            </w:r>
          </w:p>
          <w:p w:rsidR="00B2111E" w:rsidRPr="00B2111E" w:rsidRDefault="00B2111E" w:rsidP="00C346F6">
            <w:pPr>
              <w:spacing w:after="0" w:line="240" w:lineRule="auto"/>
              <w:rPr>
                <w:sz w:val="16"/>
                <w:szCs w:val="16"/>
              </w:rPr>
            </w:pPr>
            <w:r w:rsidRPr="00B2111E">
              <w:rPr>
                <w:sz w:val="16"/>
                <w:szCs w:val="16"/>
              </w:rPr>
              <w:t>Техподполье</w:t>
            </w:r>
          </w:p>
          <w:p w:rsidR="00B2111E" w:rsidRPr="00B2111E" w:rsidRDefault="00B2111E" w:rsidP="00C346F6">
            <w:pPr>
              <w:spacing w:after="0" w:line="240" w:lineRule="auto"/>
              <w:rPr>
                <w:sz w:val="16"/>
                <w:szCs w:val="16"/>
              </w:rPr>
            </w:pPr>
            <w:r w:rsidRPr="00B2111E">
              <w:rPr>
                <w:sz w:val="16"/>
                <w:szCs w:val="16"/>
              </w:rPr>
              <w:t>Техподполье</w:t>
            </w:r>
          </w:p>
          <w:p w:rsidR="00B2111E" w:rsidRPr="00B2111E" w:rsidRDefault="00B2111E" w:rsidP="00C346F6">
            <w:pPr>
              <w:spacing w:after="0" w:line="240" w:lineRule="auto"/>
              <w:rPr>
                <w:sz w:val="16"/>
                <w:szCs w:val="16"/>
              </w:rPr>
            </w:pPr>
            <w:r w:rsidRPr="00B2111E">
              <w:rPr>
                <w:sz w:val="16"/>
                <w:szCs w:val="16"/>
              </w:rPr>
              <w:t>Техподполье</w:t>
            </w:r>
          </w:p>
        </w:tc>
        <w:tc>
          <w:tcPr>
            <w:tcW w:w="272" w:type="pct"/>
          </w:tcPr>
          <w:p w:rsidR="00B2111E" w:rsidRPr="00B2111E" w:rsidRDefault="00B2111E" w:rsidP="00C346F6">
            <w:pPr>
              <w:spacing w:after="0" w:line="240" w:lineRule="auto"/>
              <w:rPr>
                <w:sz w:val="16"/>
                <w:szCs w:val="16"/>
              </w:rPr>
            </w:pPr>
            <w:r w:rsidRPr="00B2111E">
              <w:rPr>
                <w:sz w:val="16"/>
                <w:szCs w:val="16"/>
              </w:rPr>
              <w:t>80</w:t>
            </w:r>
          </w:p>
          <w:p w:rsidR="00B2111E" w:rsidRPr="00B2111E" w:rsidRDefault="00B2111E" w:rsidP="00C346F6">
            <w:pPr>
              <w:spacing w:after="0" w:line="240" w:lineRule="auto"/>
              <w:rPr>
                <w:sz w:val="16"/>
                <w:szCs w:val="16"/>
              </w:rPr>
            </w:pPr>
            <w:r w:rsidRPr="00B2111E">
              <w:rPr>
                <w:sz w:val="16"/>
                <w:szCs w:val="16"/>
              </w:rPr>
              <w:t>50</w:t>
            </w:r>
          </w:p>
          <w:p w:rsidR="00B2111E" w:rsidRPr="00B2111E" w:rsidRDefault="00B2111E" w:rsidP="00C346F6">
            <w:pPr>
              <w:spacing w:after="0" w:line="240" w:lineRule="auto"/>
              <w:rPr>
                <w:sz w:val="16"/>
                <w:szCs w:val="16"/>
              </w:rPr>
            </w:pPr>
            <w:r w:rsidRPr="00B2111E">
              <w:rPr>
                <w:sz w:val="16"/>
                <w:szCs w:val="16"/>
              </w:rPr>
              <w:t>150</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80</w:t>
            </w:r>
          </w:p>
        </w:tc>
        <w:tc>
          <w:tcPr>
            <w:tcW w:w="633" w:type="pct"/>
          </w:tcPr>
          <w:p w:rsidR="00B2111E" w:rsidRPr="00B2111E" w:rsidRDefault="00B2111E" w:rsidP="00C346F6">
            <w:pPr>
              <w:spacing w:after="0" w:line="240" w:lineRule="auto"/>
              <w:rPr>
                <w:sz w:val="16"/>
                <w:szCs w:val="16"/>
              </w:rPr>
            </w:pPr>
            <w:r w:rsidRPr="00B2111E">
              <w:rPr>
                <w:sz w:val="16"/>
                <w:szCs w:val="16"/>
              </w:rPr>
              <w:t>2 шт-техподполье</w:t>
            </w:r>
          </w:p>
          <w:p w:rsidR="00B2111E" w:rsidRPr="00B2111E" w:rsidRDefault="00B2111E" w:rsidP="00C346F6">
            <w:pPr>
              <w:spacing w:after="0" w:line="240" w:lineRule="auto"/>
              <w:rPr>
                <w:sz w:val="16"/>
                <w:szCs w:val="16"/>
              </w:rPr>
            </w:pPr>
            <w:r w:rsidRPr="00B2111E">
              <w:rPr>
                <w:sz w:val="16"/>
                <w:szCs w:val="16"/>
              </w:rPr>
              <w:t>2 шт-техподполье</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2 шт-техпод.</w:t>
            </w:r>
          </w:p>
        </w:tc>
        <w:tc>
          <w:tcPr>
            <w:tcW w:w="536" w:type="pct"/>
          </w:tcPr>
          <w:p w:rsidR="00B2111E" w:rsidRPr="00B2111E" w:rsidRDefault="00B2111E" w:rsidP="00C346F6">
            <w:pPr>
              <w:spacing w:after="0" w:line="240" w:lineRule="auto"/>
              <w:rPr>
                <w:sz w:val="16"/>
                <w:szCs w:val="16"/>
              </w:rPr>
            </w:pPr>
            <w:r w:rsidRPr="00B2111E">
              <w:rPr>
                <w:sz w:val="16"/>
                <w:szCs w:val="16"/>
              </w:rPr>
              <w:t>ТК-2-2 шт</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4шт-ТК-</w:t>
            </w:r>
            <w:proofErr w:type="gramStart"/>
            <w:r w:rsidRPr="00B2111E">
              <w:rPr>
                <w:sz w:val="16"/>
                <w:szCs w:val="16"/>
              </w:rPr>
              <w:t>1;ТК</w:t>
            </w:r>
            <w:proofErr w:type="gramEnd"/>
            <w:r w:rsidRPr="00B2111E">
              <w:rPr>
                <w:sz w:val="16"/>
                <w:szCs w:val="16"/>
              </w:rPr>
              <w:t>-2</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p>
        </w:tc>
        <w:tc>
          <w:tcPr>
            <w:tcW w:w="333" w:type="pct"/>
          </w:tcPr>
          <w:p w:rsidR="00B2111E" w:rsidRPr="00B2111E" w:rsidRDefault="00B2111E" w:rsidP="00C346F6">
            <w:pPr>
              <w:spacing w:after="0" w:line="240" w:lineRule="auto"/>
              <w:rPr>
                <w:sz w:val="16"/>
                <w:szCs w:val="16"/>
              </w:rPr>
            </w:pPr>
            <w:r w:rsidRPr="00B2111E">
              <w:rPr>
                <w:sz w:val="16"/>
                <w:szCs w:val="16"/>
              </w:rPr>
              <w:t>2006</w:t>
            </w:r>
          </w:p>
          <w:p w:rsidR="00B2111E" w:rsidRPr="00B2111E" w:rsidRDefault="00B2111E" w:rsidP="00C346F6">
            <w:pPr>
              <w:spacing w:after="0" w:line="240" w:lineRule="auto"/>
              <w:rPr>
                <w:sz w:val="16"/>
                <w:szCs w:val="16"/>
              </w:rPr>
            </w:pPr>
            <w:r w:rsidRPr="00B2111E">
              <w:rPr>
                <w:sz w:val="16"/>
                <w:szCs w:val="16"/>
              </w:rPr>
              <w:t>2006</w:t>
            </w:r>
          </w:p>
          <w:p w:rsidR="00B2111E" w:rsidRPr="00B2111E" w:rsidRDefault="00B2111E" w:rsidP="00C346F6">
            <w:pPr>
              <w:spacing w:after="0" w:line="240" w:lineRule="auto"/>
              <w:rPr>
                <w:sz w:val="16"/>
                <w:szCs w:val="16"/>
              </w:rPr>
            </w:pPr>
            <w:r w:rsidRPr="00B2111E">
              <w:rPr>
                <w:sz w:val="16"/>
                <w:szCs w:val="16"/>
              </w:rPr>
              <w:t>1997</w:t>
            </w:r>
          </w:p>
          <w:p w:rsidR="00B2111E" w:rsidRPr="00B2111E" w:rsidRDefault="00B2111E" w:rsidP="00C346F6">
            <w:pPr>
              <w:spacing w:after="0" w:line="240" w:lineRule="auto"/>
              <w:rPr>
                <w:sz w:val="16"/>
                <w:szCs w:val="16"/>
              </w:rPr>
            </w:pPr>
            <w:r w:rsidRPr="00B2111E">
              <w:rPr>
                <w:sz w:val="16"/>
                <w:szCs w:val="16"/>
              </w:rPr>
              <w:t>2016</w:t>
            </w:r>
          </w:p>
          <w:p w:rsidR="00B2111E" w:rsidRPr="00B2111E" w:rsidRDefault="00B2111E" w:rsidP="00C346F6">
            <w:pPr>
              <w:spacing w:after="0" w:line="240" w:lineRule="auto"/>
              <w:rPr>
                <w:sz w:val="16"/>
                <w:szCs w:val="16"/>
              </w:rPr>
            </w:pPr>
            <w:r w:rsidRPr="00B2111E">
              <w:rPr>
                <w:sz w:val="16"/>
                <w:szCs w:val="16"/>
              </w:rPr>
              <w:t>2017</w:t>
            </w:r>
          </w:p>
          <w:p w:rsidR="00B2111E" w:rsidRPr="00B2111E" w:rsidRDefault="00B2111E" w:rsidP="00C346F6">
            <w:pPr>
              <w:spacing w:after="0" w:line="240" w:lineRule="auto"/>
              <w:rPr>
                <w:sz w:val="16"/>
                <w:szCs w:val="16"/>
              </w:rPr>
            </w:pPr>
            <w:r w:rsidRPr="00B2111E">
              <w:rPr>
                <w:sz w:val="16"/>
                <w:szCs w:val="16"/>
              </w:rPr>
              <w:t>2006</w:t>
            </w:r>
          </w:p>
          <w:p w:rsidR="00B2111E" w:rsidRPr="00B2111E" w:rsidRDefault="00B2111E" w:rsidP="00C346F6">
            <w:pPr>
              <w:spacing w:after="0" w:line="240" w:lineRule="auto"/>
              <w:rPr>
                <w:sz w:val="16"/>
                <w:szCs w:val="16"/>
              </w:rPr>
            </w:pPr>
            <w:r w:rsidRPr="00B2111E">
              <w:rPr>
                <w:sz w:val="16"/>
                <w:szCs w:val="16"/>
              </w:rPr>
              <w:t>2017</w:t>
            </w:r>
          </w:p>
          <w:p w:rsidR="00B2111E" w:rsidRPr="00B2111E" w:rsidRDefault="00B2111E" w:rsidP="00C346F6">
            <w:pPr>
              <w:spacing w:after="0" w:line="240" w:lineRule="auto"/>
              <w:rPr>
                <w:sz w:val="16"/>
                <w:szCs w:val="16"/>
              </w:rPr>
            </w:pPr>
            <w:r w:rsidRPr="00B2111E">
              <w:rPr>
                <w:sz w:val="16"/>
                <w:szCs w:val="16"/>
              </w:rPr>
              <w:t>2006</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p>
        </w:tc>
      </w:tr>
      <w:tr w:rsidR="00B2111E" w:rsidRPr="00B2111E" w:rsidTr="005A4435">
        <w:trPr>
          <w:trHeight w:val="20"/>
        </w:trPr>
        <w:tc>
          <w:tcPr>
            <w:tcW w:w="150" w:type="pct"/>
          </w:tcPr>
          <w:p w:rsidR="00B2111E" w:rsidRPr="00B2111E" w:rsidRDefault="00B2111E" w:rsidP="00C346F6">
            <w:pPr>
              <w:spacing w:after="0" w:line="240" w:lineRule="auto"/>
              <w:rPr>
                <w:b/>
                <w:sz w:val="16"/>
                <w:szCs w:val="16"/>
              </w:rPr>
            </w:pPr>
          </w:p>
        </w:tc>
        <w:tc>
          <w:tcPr>
            <w:tcW w:w="1015" w:type="pct"/>
          </w:tcPr>
          <w:p w:rsidR="00B2111E" w:rsidRPr="00B2111E" w:rsidRDefault="00B2111E" w:rsidP="00C346F6">
            <w:pPr>
              <w:spacing w:after="0" w:line="240" w:lineRule="auto"/>
              <w:rPr>
                <w:b/>
                <w:sz w:val="16"/>
                <w:szCs w:val="16"/>
              </w:rPr>
            </w:pPr>
            <w:r w:rsidRPr="00B2111E">
              <w:rPr>
                <w:b/>
                <w:sz w:val="16"/>
                <w:szCs w:val="16"/>
              </w:rPr>
              <w:t>Итого:</w:t>
            </w:r>
          </w:p>
        </w:tc>
        <w:tc>
          <w:tcPr>
            <w:tcW w:w="381" w:type="pct"/>
          </w:tcPr>
          <w:p w:rsidR="00B2111E" w:rsidRPr="00B2111E" w:rsidRDefault="00B2111E" w:rsidP="00C346F6">
            <w:pPr>
              <w:spacing w:after="0" w:line="240" w:lineRule="auto"/>
              <w:rPr>
                <w:b/>
                <w:sz w:val="16"/>
                <w:szCs w:val="16"/>
              </w:rPr>
            </w:pPr>
          </w:p>
        </w:tc>
        <w:tc>
          <w:tcPr>
            <w:tcW w:w="286" w:type="pct"/>
          </w:tcPr>
          <w:p w:rsidR="00B2111E" w:rsidRPr="00B2111E" w:rsidRDefault="00B2111E" w:rsidP="00C346F6">
            <w:pPr>
              <w:spacing w:after="0" w:line="240" w:lineRule="auto"/>
              <w:rPr>
                <w:b/>
                <w:sz w:val="16"/>
                <w:szCs w:val="16"/>
              </w:rPr>
            </w:pPr>
          </w:p>
        </w:tc>
        <w:tc>
          <w:tcPr>
            <w:tcW w:w="377" w:type="pct"/>
          </w:tcPr>
          <w:p w:rsidR="00B2111E" w:rsidRPr="00B2111E" w:rsidRDefault="00B2111E" w:rsidP="00C346F6">
            <w:pPr>
              <w:spacing w:after="0" w:line="240" w:lineRule="auto"/>
              <w:rPr>
                <w:b/>
                <w:sz w:val="16"/>
                <w:szCs w:val="16"/>
              </w:rPr>
            </w:pPr>
          </w:p>
        </w:tc>
        <w:tc>
          <w:tcPr>
            <w:tcW w:w="449" w:type="pct"/>
          </w:tcPr>
          <w:p w:rsidR="00B2111E" w:rsidRPr="00B2111E" w:rsidRDefault="00B2111E" w:rsidP="00C346F6">
            <w:pPr>
              <w:spacing w:after="0" w:line="240" w:lineRule="auto"/>
              <w:rPr>
                <w:b/>
                <w:sz w:val="16"/>
                <w:szCs w:val="16"/>
              </w:rPr>
            </w:pPr>
            <w:r w:rsidRPr="00B2111E">
              <w:rPr>
                <w:b/>
                <w:sz w:val="16"/>
                <w:szCs w:val="16"/>
              </w:rPr>
              <w:t>658</w:t>
            </w:r>
          </w:p>
        </w:tc>
        <w:tc>
          <w:tcPr>
            <w:tcW w:w="569" w:type="pct"/>
          </w:tcPr>
          <w:p w:rsidR="00B2111E" w:rsidRPr="00B2111E" w:rsidRDefault="00B2111E" w:rsidP="00C346F6">
            <w:pPr>
              <w:spacing w:after="0" w:line="240" w:lineRule="auto"/>
              <w:rPr>
                <w:b/>
                <w:sz w:val="16"/>
                <w:szCs w:val="16"/>
              </w:rPr>
            </w:pPr>
          </w:p>
        </w:tc>
        <w:tc>
          <w:tcPr>
            <w:tcW w:w="272" w:type="pct"/>
          </w:tcPr>
          <w:p w:rsidR="00B2111E" w:rsidRPr="00B2111E" w:rsidRDefault="00B2111E" w:rsidP="00C346F6">
            <w:pPr>
              <w:spacing w:after="0" w:line="240" w:lineRule="auto"/>
              <w:rPr>
                <w:b/>
                <w:sz w:val="16"/>
                <w:szCs w:val="16"/>
              </w:rPr>
            </w:pPr>
          </w:p>
        </w:tc>
        <w:tc>
          <w:tcPr>
            <w:tcW w:w="633" w:type="pct"/>
          </w:tcPr>
          <w:p w:rsidR="00B2111E" w:rsidRPr="00B2111E" w:rsidRDefault="00B2111E" w:rsidP="00C346F6">
            <w:pPr>
              <w:spacing w:after="0" w:line="240" w:lineRule="auto"/>
              <w:rPr>
                <w:b/>
                <w:sz w:val="16"/>
                <w:szCs w:val="16"/>
              </w:rPr>
            </w:pPr>
          </w:p>
        </w:tc>
        <w:tc>
          <w:tcPr>
            <w:tcW w:w="536" w:type="pct"/>
          </w:tcPr>
          <w:p w:rsidR="00B2111E" w:rsidRPr="00B2111E" w:rsidRDefault="00B2111E" w:rsidP="00C346F6">
            <w:pPr>
              <w:spacing w:after="0" w:line="240" w:lineRule="auto"/>
              <w:rPr>
                <w:b/>
                <w:sz w:val="16"/>
                <w:szCs w:val="16"/>
              </w:rPr>
            </w:pPr>
          </w:p>
        </w:tc>
        <w:tc>
          <w:tcPr>
            <w:tcW w:w="333" w:type="pct"/>
          </w:tcPr>
          <w:p w:rsidR="00B2111E" w:rsidRPr="00B2111E" w:rsidRDefault="00B2111E" w:rsidP="00C346F6">
            <w:pPr>
              <w:spacing w:after="0" w:line="240" w:lineRule="auto"/>
              <w:rPr>
                <w:b/>
                <w:sz w:val="16"/>
                <w:szCs w:val="16"/>
              </w:rPr>
            </w:pPr>
          </w:p>
        </w:tc>
      </w:tr>
      <w:tr w:rsidR="00B2111E" w:rsidRPr="00B2111E" w:rsidTr="005A4435">
        <w:trPr>
          <w:trHeight w:val="20"/>
        </w:trPr>
        <w:tc>
          <w:tcPr>
            <w:tcW w:w="150" w:type="pct"/>
          </w:tcPr>
          <w:p w:rsidR="00B2111E" w:rsidRPr="00B2111E" w:rsidRDefault="00B2111E" w:rsidP="00C346F6">
            <w:pPr>
              <w:spacing w:after="0" w:line="240" w:lineRule="auto"/>
              <w:rPr>
                <w:sz w:val="16"/>
                <w:szCs w:val="16"/>
              </w:rPr>
            </w:pPr>
            <w:r w:rsidRPr="00B2111E">
              <w:rPr>
                <w:sz w:val="16"/>
                <w:szCs w:val="16"/>
              </w:rPr>
              <w:t>2</w:t>
            </w:r>
          </w:p>
        </w:tc>
        <w:tc>
          <w:tcPr>
            <w:tcW w:w="1015" w:type="pct"/>
          </w:tcPr>
          <w:p w:rsidR="00B2111E" w:rsidRPr="00B2111E" w:rsidRDefault="00B2111E" w:rsidP="00C346F6">
            <w:pPr>
              <w:spacing w:after="0" w:line="240" w:lineRule="auto"/>
              <w:rPr>
                <w:sz w:val="16"/>
                <w:szCs w:val="16"/>
              </w:rPr>
            </w:pPr>
            <w:r w:rsidRPr="00B2111E">
              <w:rPr>
                <w:sz w:val="16"/>
                <w:szCs w:val="16"/>
              </w:rPr>
              <w:t>Участок  тепловой сети ввод в дома по ул.Новая д.10,9,6,5,7</w:t>
            </w:r>
          </w:p>
        </w:tc>
        <w:tc>
          <w:tcPr>
            <w:tcW w:w="381" w:type="pct"/>
          </w:tcPr>
          <w:p w:rsidR="00B2111E" w:rsidRPr="00B2111E" w:rsidRDefault="00B2111E" w:rsidP="00C346F6">
            <w:pPr>
              <w:spacing w:after="0" w:line="240" w:lineRule="auto"/>
              <w:rPr>
                <w:sz w:val="16"/>
                <w:szCs w:val="16"/>
              </w:rPr>
            </w:pPr>
            <w:r w:rsidRPr="00B2111E">
              <w:rPr>
                <w:sz w:val="16"/>
                <w:szCs w:val="16"/>
              </w:rPr>
              <w:t xml:space="preserve">Сталь </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В ППУ</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lastRenderedPageBreak/>
              <w:t>Сталь</w:t>
            </w:r>
          </w:p>
        </w:tc>
        <w:tc>
          <w:tcPr>
            <w:tcW w:w="286" w:type="pct"/>
          </w:tcPr>
          <w:p w:rsidR="00B2111E" w:rsidRPr="00B2111E" w:rsidRDefault="00B2111E" w:rsidP="00C346F6">
            <w:pPr>
              <w:spacing w:after="0" w:line="240" w:lineRule="auto"/>
              <w:rPr>
                <w:sz w:val="16"/>
                <w:szCs w:val="16"/>
              </w:rPr>
            </w:pPr>
            <w:r w:rsidRPr="00B2111E">
              <w:rPr>
                <w:sz w:val="16"/>
                <w:szCs w:val="16"/>
              </w:rPr>
              <w:lastRenderedPageBreak/>
              <w:t>76</w:t>
            </w:r>
          </w:p>
          <w:p w:rsidR="00B2111E" w:rsidRPr="00B2111E" w:rsidRDefault="00B2111E" w:rsidP="00C346F6">
            <w:pPr>
              <w:spacing w:after="0" w:line="240" w:lineRule="auto"/>
              <w:rPr>
                <w:sz w:val="16"/>
                <w:szCs w:val="16"/>
              </w:rPr>
            </w:pPr>
            <w:r w:rsidRPr="00B2111E">
              <w:rPr>
                <w:sz w:val="16"/>
                <w:szCs w:val="16"/>
              </w:rPr>
              <w:t>108</w:t>
            </w:r>
          </w:p>
          <w:p w:rsidR="00B2111E" w:rsidRPr="00B2111E" w:rsidRDefault="00B2111E" w:rsidP="00C346F6">
            <w:pPr>
              <w:spacing w:after="0" w:line="240" w:lineRule="auto"/>
              <w:rPr>
                <w:sz w:val="16"/>
                <w:szCs w:val="16"/>
              </w:rPr>
            </w:pPr>
            <w:r w:rsidRPr="00B2111E">
              <w:rPr>
                <w:sz w:val="16"/>
                <w:szCs w:val="16"/>
              </w:rPr>
              <w:t>108</w:t>
            </w:r>
          </w:p>
          <w:p w:rsidR="00B2111E" w:rsidRPr="00B2111E" w:rsidRDefault="00B2111E" w:rsidP="00C346F6">
            <w:pPr>
              <w:spacing w:after="0" w:line="240" w:lineRule="auto"/>
              <w:rPr>
                <w:sz w:val="16"/>
                <w:szCs w:val="16"/>
              </w:rPr>
            </w:pPr>
            <w:r w:rsidRPr="00B2111E">
              <w:rPr>
                <w:sz w:val="16"/>
                <w:szCs w:val="16"/>
              </w:rPr>
              <w:t>57</w:t>
            </w:r>
          </w:p>
          <w:p w:rsidR="00B2111E" w:rsidRPr="00B2111E" w:rsidRDefault="00B2111E" w:rsidP="00C346F6">
            <w:pPr>
              <w:spacing w:after="0" w:line="240" w:lineRule="auto"/>
              <w:rPr>
                <w:sz w:val="16"/>
                <w:szCs w:val="16"/>
              </w:rPr>
            </w:pPr>
            <w:r w:rsidRPr="00B2111E">
              <w:rPr>
                <w:sz w:val="16"/>
                <w:szCs w:val="16"/>
              </w:rPr>
              <w:t>76</w:t>
            </w:r>
          </w:p>
          <w:p w:rsidR="00B2111E" w:rsidRPr="00B2111E" w:rsidRDefault="00B2111E" w:rsidP="00C346F6">
            <w:pPr>
              <w:spacing w:after="0" w:line="240" w:lineRule="auto"/>
              <w:rPr>
                <w:sz w:val="16"/>
                <w:szCs w:val="16"/>
              </w:rPr>
            </w:pPr>
            <w:r w:rsidRPr="00B2111E">
              <w:rPr>
                <w:sz w:val="16"/>
                <w:szCs w:val="16"/>
              </w:rPr>
              <w:t>108</w:t>
            </w:r>
          </w:p>
          <w:p w:rsidR="00B2111E" w:rsidRPr="00B2111E" w:rsidRDefault="00B2111E" w:rsidP="00C346F6">
            <w:pPr>
              <w:spacing w:after="0" w:line="240" w:lineRule="auto"/>
              <w:rPr>
                <w:sz w:val="16"/>
                <w:szCs w:val="16"/>
              </w:rPr>
            </w:pPr>
            <w:r w:rsidRPr="00B2111E">
              <w:rPr>
                <w:sz w:val="16"/>
                <w:szCs w:val="16"/>
              </w:rPr>
              <w:t>57</w:t>
            </w:r>
          </w:p>
          <w:p w:rsidR="00B2111E" w:rsidRPr="00B2111E" w:rsidRDefault="00B2111E" w:rsidP="00C346F6">
            <w:pPr>
              <w:spacing w:after="0" w:line="240" w:lineRule="auto"/>
              <w:rPr>
                <w:sz w:val="16"/>
                <w:szCs w:val="16"/>
              </w:rPr>
            </w:pPr>
            <w:r w:rsidRPr="00B2111E">
              <w:rPr>
                <w:sz w:val="16"/>
                <w:szCs w:val="16"/>
              </w:rPr>
              <w:t>76</w:t>
            </w:r>
          </w:p>
          <w:p w:rsidR="00B2111E" w:rsidRPr="00B2111E" w:rsidRDefault="00B2111E" w:rsidP="00C346F6">
            <w:pPr>
              <w:spacing w:after="0" w:line="240" w:lineRule="auto"/>
              <w:rPr>
                <w:sz w:val="16"/>
                <w:szCs w:val="16"/>
              </w:rPr>
            </w:pPr>
            <w:r w:rsidRPr="00B2111E">
              <w:rPr>
                <w:sz w:val="16"/>
                <w:szCs w:val="16"/>
              </w:rPr>
              <w:lastRenderedPageBreak/>
              <w:t>57</w:t>
            </w:r>
          </w:p>
        </w:tc>
        <w:tc>
          <w:tcPr>
            <w:tcW w:w="377" w:type="pct"/>
          </w:tcPr>
          <w:p w:rsidR="00B2111E" w:rsidRPr="00B2111E" w:rsidRDefault="00B2111E" w:rsidP="00C346F6">
            <w:pPr>
              <w:spacing w:after="0" w:line="240" w:lineRule="auto"/>
              <w:rPr>
                <w:sz w:val="16"/>
                <w:szCs w:val="16"/>
              </w:rPr>
            </w:pPr>
            <w:r w:rsidRPr="00B2111E">
              <w:rPr>
                <w:sz w:val="16"/>
                <w:szCs w:val="16"/>
              </w:rPr>
              <w:lastRenderedPageBreak/>
              <w:t>126</w:t>
            </w:r>
          </w:p>
          <w:p w:rsidR="00B2111E" w:rsidRPr="00B2111E" w:rsidRDefault="00B2111E" w:rsidP="00C346F6">
            <w:pPr>
              <w:spacing w:after="0" w:line="240" w:lineRule="auto"/>
              <w:rPr>
                <w:sz w:val="16"/>
                <w:szCs w:val="16"/>
              </w:rPr>
            </w:pPr>
            <w:r w:rsidRPr="00B2111E">
              <w:rPr>
                <w:sz w:val="16"/>
                <w:szCs w:val="16"/>
              </w:rPr>
              <w:t>65</w:t>
            </w:r>
          </w:p>
          <w:p w:rsidR="00B2111E" w:rsidRPr="00B2111E" w:rsidRDefault="00B2111E" w:rsidP="00C346F6">
            <w:pPr>
              <w:spacing w:after="0" w:line="240" w:lineRule="auto"/>
              <w:rPr>
                <w:sz w:val="16"/>
                <w:szCs w:val="16"/>
              </w:rPr>
            </w:pPr>
            <w:r w:rsidRPr="00B2111E">
              <w:rPr>
                <w:sz w:val="16"/>
                <w:szCs w:val="16"/>
              </w:rPr>
              <w:t>19</w:t>
            </w:r>
          </w:p>
          <w:p w:rsidR="00B2111E" w:rsidRPr="00B2111E" w:rsidRDefault="00B2111E" w:rsidP="00C346F6">
            <w:pPr>
              <w:spacing w:after="0" w:line="240" w:lineRule="auto"/>
              <w:rPr>
                <w:sz w:val="16"/>
                <w:szCs w:val="16"/>
              </w:rPr>
            </w:pPr>
            <w:r w:rsidRPr="00B2111E">
              <w:rPr>
                <w:sz w:val="16"/>
                <w:szCs w:val="16"/>
              </w:rPr>
              <w:t>66</w:t>
            </w:r>
          </w:p>
          <w:p w:rsidR="00B2111E" w:rsidRPr="00B2111E" w:rsidRDefault="00B2111E" w:rsidP="00C346F6">
            <w:pPr>
              <w:spacing w:after="0" w:line="240" w:lineRule="auto"/>
              <w:rPr>
                <w:sz w:val="16"/>
                <w:szCs w:val="16"/>
              </w:rPr>
            </w:pPr>
            <w:r w:rsidRPr="00B2111E">
              <w:rPr>
                <w:sz w:val="16"/>
                <w:szCs w:val="16"/>
              </w:rPr>
              <w:t>20</w:t>
            </w:r>
          </w:p>
          <w:p w:rsidR="00B2111E" w:rsidRPr="00B2111E" w:rsidRDefault="00B2111E" w:rsidP="00C346F6">
            <w:pPr>
              <w:spacing w:after="0" w:line="240" w:lineRule="auto"/>
              <w:rPr>
                <w:sz w:val="16"/>
                <w:szCs w:val="16"/>
              </w:rPr>
            </w:pPr>
            <w:r w:rsidRPr="00B2111E">
              <w:rPr>
                <w:sz w:val="16"/>
                <w:szCs w:val="16"/>
              </w:rPr>
              <w:t>6</w:t>
            </w:r>
          </w:p>
          <w:p w:rsidR="00B2111E" w:rsidRPr="00B2111E" w:rsidRDefault="00B2111E" w:rsidP="00C346F6">
            <w:pPr>
              <w:spacing w:after="0" w:line="240" w:lineRule="auto"/>
              <w:rPr>
                <w:sz w:val="16"/>
                <w:szCs w:val="16"/>
              </w:rPr>
            </w:pPr>
            <w:r w:rsidRPr="00B2111E">
              <w:rPr>
                <w:sz w:val="16"/>
                <w:szCs w:val="16"/>
              </w:rPr>
              <w:t>8</w:t>
            </w:r>
          </w:p>
          <w:p w:rsidR="00B2111E" w:rsidRPr="00B2111E" w:rsidRDefault="00B2111E" w:rsidP="00C346F6">
            <w:pPr>
              <w:spacing w:after="0" w:line="240" w:lineRule="auto"/>
              <w:rPr>
                <w:sz w:val="16"/>
                <w:szCs w:val="16"/>
              </w:rPr>
            </w:pPr>
            <w:r w:rsidRPr="00B2111E">
              <w:rPr>
                <w:sz w:val="16"/>
                <w:szCs w:val="16"/>
              </w:rPr>
              <w:t>35</w:t>
            </w:r>
          </w:p>
          <w:p w:rsidR="00B2111E" w:rsidRPr="00B2111E" w:rsidRDefault="00B2111E" w:rsidP="00C346F6">
            <w:pPr>
              <w:spacing w:after="0" w:line="240" w:lineRule="auto"/>
              <w:rPr>
                <w:sz w:val="16"/>
                <w:szCs w:val="16"/>
              </w:rPr>
            </w:pPr>
            <w:r w:rsidRPr="00B2111E">
              <w:rPr>
                <w:sz w:val="16"/>
                <w:szCs w:val="16"/>
              </w:rPr>
              <w:lastRenderedPageBreak/>
              <w:t>14</w:t>
            </w:r>
          </w:p>
        </w:tc>
        <w:tc>
          <w:tcPr>
            <w:tcW w:w="449" w:type="pct"/>
          </w:tcPr>
          <w:p w:rsidR="00B2111E" w:rsidRPr="00B2111E" w:rsidRDefault="00B2111E" w:rsidP="00C346F6">
            <w:pPr>
              <w:spacing w:after="0" w:line="240" w:lineRule="auto"/>
              <w:rPr>
                <w:sz w:val="16"/>
                <w:szCs w:val="16"/>
              </w:rPr>
            </w:pPr>
            <w:r w:rsidRPr="00B2111E">
              <w:rPr>
                <w:sz w:val="16"/>
                <w:szCs w:val="16"/>
              </w:rPr>
              <w:lastRenderedPageBreak/>
              <w:t>252</w:t>
            </w:r>
          </w:p>
          <w:p w:rsidR="00B2111E" w:rsidRPr="00B2111E" w:rsidRDefault="00B2111E" w:rsidP="00C346F6">
            <w:pPr>
              <w:spacing w:after="0" w:line="240" w:lineRule="auto"/>
              <w:rPr>
                <w:sz w:val="16"/>
                <w:szCs w:val="16"/>
              </w:rPr>
            </w:pPr>
            <w:r w:rsidRPr="00B2111E">
              <w:rPr>
                <w:sz w:val="16"/>
                <w:szCs w:val="16"/>
              </w:rPr>
              <w:t>130</w:t>
            </w:r>
          </w:p>
          <w:p w:rsidR="00B2111E" w:rsidRPr="00B2111E" w:rsidRDefault="00B2111E" w:rsidP="00C346F6">
            <w:pPr>
              <w:spacing w:after="0" w:line="240" w:lineRule="auto"/>
              <w:rPr>
                <w:sz w:val="16"/>
                <w:szCs w:val="16"/>
              </w:rPr>
            </w:pPr>
            <w:r w:rsidRPr="00B2111E">
              <w:rPr>
                <w:sz w:val="16"/>
                <w:szCs w:val="16"/>
              </w:rPr>
              <w:t>38</w:t>
            </w:r>
          </w:p>
          <w:p w:rsidR="00B2111E" w:rsidRPr="00B2111E" w:rsidRDefault="00B2111E" w:rsidP="00C346F6">
            <w:pPr>
              <w:spacing w:after="0" w:line="240" w:lineRule="auto"/>
              <w:rPr>
                <w:sz w:val="16"/>
                <w:szCs w:val="16"/>
              </w:rPr>
            </w:pPr>
            <w:r w:rsidRPr="00B2111E">
              <w:rPr>
                <w:sz w:val="16"/>
                <w:szCs w:val="16"/>
              </w:rPr>
              <w:t>132</w:t>
            </w:r>
          </w:p>
          <w:p w:rsidR="00B2111E" w:rsidRPr="00B2111E" w:rsidRDefault="00B2111E" w:rsidP="00C346F6">
            <w:pPr>
              <w:spacing w:after="0" w:line="240" w:lineRule="auto"/>
              <w:rPr>
                <w:sz w:val="16"/>
                <w:szCs w:val="16"/>
              </w:rPr>
            </w:pPr>
            <w:r w:rsidRPr="00B2111E">
              <w:rPr>
                <w:sz w:val="16"/>
                <w:szCs w:val="16"/>
              </w:rPr>
              <w:t>40</w:t>
            </w:r>
          </w:p>
          <w:p w:rsidR="00B2111E" w:rsidRPr="00B2111E" w:rsidRDefault="00B2111E" w:rsidP="00C346F6">
            <w:pPr>
              <w:spacing w:after="0" w:line="240" w:lineRule="auto"/>
              <w:rPr>
                <w:sz w:val="16"/>
                <w:szCs w:val="16"/>
              </w:rPr>
            </w:pPr>
            <w:r w:rsidRPr="00B2111E">
              <w:rPr>
                <w:sz w:val="16"/>
                <w:szCs w:val="16"/>
              </w:rPr>
              <w:t>12</w:t>
            </w:r>
          </w:p>
          <w:p w:rsidR="00B2111E" w:rsidRPr="00B2111E" w:rsidRDefault="00B2111E" w:rsidP="00C346F6">
            <w:pPr>
              <w:spacing w:after="0" w:line="240" w:lineRule="auto"/>
              <w:rPr>
                <w:sz w:val="16"/>
                <w:szCs w:val="16"/>
              </w:rPr>
            </w:pPr>
            <w:r w:rsidRPr="00B2111E">
              <w:rPr>
                <w:sz w:val="16"/>
                <w:szCs w:val="16"/>
              </w:rPr>
              <w:t>16</w:t>
            </w:r>
          </w:p>
          <w:p w:rsidR="00B2111E" w:rsidRPr="00B2111E" w:rsidRDefault="00B2111E" w:rsidP="00C346F6">
            <w:pPr>
              <w:spacing w:after="0" w:line="240" w:lineRule="auto"/>
              <w:rPr>
                <w:sz w:val="16"/>
                <w:szCs w:val="16"/>
              </w:rPr>
            </w:pPr>
            <w:r w:rsidRPr="00B2111E">
              <w:rPr>
                <w:sz w:val="16"/>
                <w:szCs w:val="16"/>
              </w:rPr>
              <w:t>70</w:t>
            </w:r>
          </w:p>
          <w:p w:rsidR="00B2111E" w:rsidRPr="00B2111E" w:rsidRDefault="00B2111E" w:rsidP="00C346F6">
            <w:pPr>
              <w:spacing w:after="0" w:line="240" w:lineRule="auto"/>
              <w:rPr>
                <w:sz w:val="16"/>
                <w:szCs w:val="16"/>
              </w:rPr>
            </w:pPr>
            <w:r w:rsidRPr="00B2111E">
              <w:rPr>
                <w:sz w:val="16"/>
                <w:szCs w:val="16"/>
              </w:rPr>
              <w:lastRenderedPageBreak/>
              <w:t>28</w:t>
            </w:r>
          </w:p>
        </w:tc>
        <w:tc>
          <w:tcPr>
            <w:tcW w:w="569" w:type="pct"/>
          </w:tcPr>
          <w:p w:rsidR="00B2111E" w:rsidRPr="00B2111E" w:rsidRDefault="00B2111E" w:rsidP="00C346F6">
            <w:pPr>
              <w:spacing w:after="0" w:line="240" w:lineRule="auto"/>
              <w:rPr>
                <w:sz w:val="16"/>
                <w:szCs w:val="16"/>
              </w:rPr>
            </w:pPr>
            <w:r w:rsidRPr="00B2111E">
              <w:rPr>
                <w:sz w:val="16"/>
                <w:szCs w:val="16"/>
              </w:rPr>
              <w:lastRenderedPageBreak/>
              <w:t>Надземная</w:t>
            </w:r>
          </w:p>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бесканальная</w:t>
            </w:r>
          </w:p>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Бесканальная</w:t>
            </w:r>
          </w:p>
          <w:p w:rsidR="00B2111E" w:rsidRPr="00B2111E" w:rsidRDefault="00B2111E" w:rsidP="00C346F6">
            <w:pPr>
              <w:spacing w:after="0" w:line="240" w:lineRule="auto"/>
              <w:rPr>
                <w:sz w:val="16"/>
                <w:szCs w:val="16"/>
              </w:rPr>
            </w:pPr>
            <w:r w:rsidRPr="00B2111E">
              <w:rPr>
                <w:sz w:val="16"/>
                <w:szCs w:val="16"/>
              </w:rPr>
              <w:t>Бесканальная</w:t>
            </w:r>
          </w:p>
          <w:p w:rsidR="00B2111E" w:rsidRPr="00B2111E" w:rsidRDefault="00B2111E" w:rsidP="00C346F6">
            <w:pPr>
              <w:spacing w:after="0" w:line="240" w:lineRule="auto"/>
              <w:rPr>
                <w:sz w:val="16"/>
                <w:szCs w:val="16"/>
              </w:rPr>
            </w:pPr>
            <w:r w:rsidRPr="00B2111E">
              <w:rPr>
                <w:sz w:val="16"/>
                <w:szCs w:val="16"/>
              </w:rPr>
              <w:t>бесканальная</w:t>
            </w:r>
          </w:p>
          <w:p w:rsidR="00B2111E" w:rsidRPr="00B2111E" w:rsidRDefault="00B2111E" w:rsidP="00C346F6">
            <w:pPr>
              <w:spacing w:after="0" w:line="240" w:lineRule="auto"/>
              <w:rPr>
                <w:sz w:val="16"/>
                <w:szCs w:val="16"/>
              </w:rPr>
            </w:pPr>
            <w:r w:rsidRPr="00B2111E">
              <w:rPr>
                <w:sz w:val="16"/>
                <w:szCs w:val="16"/>
              </w:rPr>
              <w:t>техподплье</w:t>
            </w:r>
          </w:p>
          <w:p w:rsidR="00B2111E" w:rsidRPr="00B2111E" w:rsidRDefault="00B2111E" w:rsidP="00C346F6">
            <w:pPr>
              <w:spacing w:after="0" w:line="240" w:lineRule="auto"/>
              <w:rPr>
                <w:sz w:val="16"/>
                <w:szCs w:val="16"/>
              </w:rPr>
            </w:pPr>
            <w:r w:rsidRPr="00B2111E">
              <w:rPr>
                <w:sz w:val="16"/>
                <w:szCs w:val="16"/>
              </w:rPr>
              <w:lastRenderedPageBreak/>
              <w:t>техподплье</w:t>
            </w:r>
          </w:p>
        </w:tc>
        <w:tc>
          <w:tcPr>
            <w:tcW w:w="272" w:type="pct"/>
          </w:tcPr>
          <w:p w:rsidR="00B2111E" w:rsidRPr="00B2111E" w:rsidRDefault="00B2111E" w:rsidP="00C346F6">
            <w:pPr>
              <w:spacing w:after="0" w:line="240" w:lineRule="auto"/>
              <w:rPr>
                <w:sz w:val="16"/>
                <w:szCs w:val="16"/>
              </w:rPr>
            </w:pPr>
            <w:r w:rsidRPr="00B2111E">
              <w:rPr>
                <w:sz w:val="16"/>
                <w:szCs w:val="16"/>
              </w:rPr>
              <w:lastRenderedPageBreak/>
              <w:t>100</w:t>
            </w:r>
          </w:p>
          <w:p w:rsidR="00B2111E" w:rsidRPr="00B2111E" w:rsidRDefault="00B2111E" w:rsidP="00C346F6">
            <w:pPr>
              <w:spacing w:after="0" w:line="240" w:lineRule="auto"/>
              <w:rPr>
                <w:sz w:val="16"/>
                <w:szCs w:val="16"/>
              </w:rPr>
            </w:pPr>
            <w:r w:rsidRPr="00B2111E">
              <w:rPr>
                <w:sz w:val="16"/>
                <w:szCs w:val="16"/>
              </w:rPr>
              <w:t>50</w:t>
            </w:r>
          </w:p>
          <w:p w:rsidR="00B2111E" w:rsidRPr="00B2111E" w:rsidRDefault="00B2111E" w:rsidP="00C346F6">
            <w:pPr>
              <w:spacing w:after="0" w:line="240" w:lineRule="auto"/>
              <w:rPr>
                <w:sz w:val="16"/>
                <w:szCs w:val="16"/>
              </w:rPr>
            </w:pPr>
            <w:r w:rsidRPr="00B2111E">
              <w:rPr>
                <w:sz w:val="16"/>
                <w:szCs w:val="16"/>
              </w:rPr>
              <w:t>80</w:t>
            </w:r>
          </w:p>
        </w:tc>
        <w:tc>
          <w:tcPr>
            <w:tcW w:w="633" w:type="pct"/>
          </w:tcPr>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 xml:space="preserve"> </w:t>
            </w:r>
            <w:proofErr w:type="gramStart"/>
            <w:r w:rsidRPr="00B2111E">
              <w:rPr>
                <w:sz w:val="16"/>
                <w:szCs w:val="16"/>
              </w:rPr>
              <w:t>6  шт</w:t>
            </w:r>
            <w:proofErr w:type="gramEnd"/>
            <w:r w:rsidRPr="00B2111E">
              <w:rPr>
                <w:sz w:val="16"/>
                <w:szCs w:val="16"/>
              </w:rPr>
              <w:t>-техподполье</w:t>
            </w:r>
          </w:p>
          <w:p w:rsidR="00B2111E" w:rsidRPr="00B2111E" w:rsidRDefault="00B2111E" w:rsidP="00C346F6">
            <w:pPr>
              <w:spacing w:after="0" w:line="240" w:lineRule="auto"/>
              <w:rPr>
                <w:sz w:val="16"/>
                <w:szCs w:val="16"/>
              </w:rPr>
            </w:pPr>
            <w:r w:rsidRPr="00B2111E">
              <w:rPr>
                <w:sz w:val="16"/>
                <w:szCs w:val="16"/>
              </w:rPr>
              <w:t>6 шт-техподполье</w:t>
            </w:r>
          </w:p>
        </w:tc>
        <w:tc>
          <w:tcPr>
            <w:tcW w:w="536" w:type="pct"/>
          </w:tcPr>
          <w:p w:rsidR="00B2111E" w:rsidRPr="00B2111E" w:rsidRDefault="00B2111E" w:rsidP="00C346F6">
            <w:pPr>
              <w:spacing w:after="0" w:line="240" w:lineRule="auto"/>
              <w:rPr>
                <w:sz w:val="16"/>
                <w:szCs w:val="16"/>
              </w:rPr>
            </w:pPr>
            <w:r w:rsidRPr="00B2111E">
              <w:rPr>
                <w:sz w:val="16"/>
                <w:szCs w:val="16"/>
              </w:rPr>
              <w:t>4 шт-надземная</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2 шт-ТК-3</w:t>
            </w:r>
          </w:p>
        </w:tc>
        <w:tc>
          <w:tcPr>
            <w:tcW w:w="333" w:type="pct"/>
          </w:tcPr>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2017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r w:rsidRPr="00B2111E">
              <w:rPr>
                <w:sz w:val="16"/>
                <w:szCs w:val="16"/>
              </w:rPr>
              <w:lastRenderedPageBreak/>
              <w:t>2001</w:t>
            </w:r>
          </w:p>
        </w:tc>
      </w:tr>
      <w:tr w:rsidR="00B2111E" w:rsidRPr="00B2111E" w:rsidTr="005A4435">
        <w:trPr>
          <w:trHeight w:val="20"/>
        </w:trPr>
        <w:tc>
          <w:tcPr>
            <w:tcW w:w="150" w:type="pct"/>
          </w:tcPr>
          <w:p w:rsidR="00B2111E" w:rsidRPr="00B2111E" w:rsidRDefault="00B2111E" w:rsidP="00C346F6">
            <w:pPr>
              <w:spacing w:after="0" w:line="240" w:lineRule="auto"/>
              <w:rPr>
                <w:b/>
                <w:sz w:val="16"/>
                <w:szCs w:val="16"/>
              </w:rPr>
            </w:pPr>
          </w:p>
        </w:tc>
        <w:tc>
          <w:tcPr>
            <w:tcW w:w="1015" w:type="pct"/>
          </w:tcPr>
          <w:p w:rsidR="00B2111E" w:rsidRPr="00B2111E" w:rsidRDefault="00B2111E" w:rsidP="00C346F6">
            <w:pPr>
              <w:spacing w:after="0" w:line="240" w:lineRule="auto"/>
              <w:rPr>
                <w:b/>
                <w:sz w:val="16"/>
                <w:szCs w:val="16"/>
              </w:rPr>
            </w:pPr>
            <w:r w:rsidRPr="00B2111E">
              <w:rPr>
                <w:b/>
                <w:sz w:val="16"/>
                <w:szCs w:val="16"/>
              </w:rPr>
              <w:t>Итого:</w:t>
            </w:r>
          </w:p>
        </w:tc>
        <w:tc>
          <w:tcPr>
            <w:tcW w:w="381" w:type="pct"/>
          </w:tcPr>
          <w:p w:rsidR="00B2111E" w:rsidRPr="00B2111E" w:rsidRDefault="00B2111E" w:rsidP="00C346F6">
            <w:pPr>
              <w:spacing w:after="0" w:line="240" w:lineRule="auto"/>
              <w:rPr>
                <w:b/>
                <w:sz w:val="16"/>
                <w:szCs w:val="16"/>
              </w:rPr>
            </w:pPr>
          </w:p>
        </w:tc>
        <w:tc>
          <w:tcPr>
            <w:tcW w:w="286" w:type="pct"/>
          </w:tcPr>
          <w:p w:rsidR="00B2111E" w:rsidRPr="00B2111E" w:rsidRDefault="00B2111E" w:rsidP="00C346F6">
            <w:pPr>
              <w:spacing w:after="0" w:line="240" w:lineRule="auto"/>
              <w:rPr>
                <w:b/>
                <w:sz w:val="16"/>
                <w:szCs w:val="16"/>
              </w:rPr>
            </w:pPr>
          </w:p>
        </w:tc>
        <w:tc>
          <w:tcPr>
            <w:tcW w:w="377" w:type="pct"/>
          </w:tcPr>
          <w:p w:rsidR="00B2111E" w:rsidRPr="005A4435" w:rsidRDefault="00B2111E" w:rsidP="00C346F6">
            <w:pPr>
              <w:spacing w:after="0" w:line="240" w:lineRule="auto"/>
              <w:rPr>
                <w:b/>
                <w:sz w:val="16"/>
                <w:szCs w:val="16"/>
              </w:rPr>
            </w:pPr>
          </w:p>
        </w:tc>
        <w:tc>
          <w:tcPr>
            <w:tcW w:w="449" w:type="pct"/>
          </w:tcPr>
          <w:p w:rsidR="00B2111E" w:rsidRPr="005A4435" w:rsidRDefault="00B2111E" w:rsidP="00C346F6">
            <w:pPr>
              <w:spacing w:after="0" w:line="240" w:lineRule="auto"/>
              <w:rPr>
                <w:b/>
                <w:sz w:val="16"/>
                <w:szCs w:val="16"/>
              </w:rPr>
            </w:pPr>
            <w:r w:rsidRPr="005A4435">
              <w:rPr>
                <w:b/>
                <w:sz w:val="16"/>
                <w:szCs w:val="16"/>
              </w:rPr>
              <w:t>718</w:t>
            </w:r>
          </w:p>
        </w:tc>
        <w:tc>
          <w:tcPr>
            <w:tcW w:w="569" w:type="pct"/>
          </w:tcPr>
          <w:p w:rsidR="00B2111E" w:rsidRPr="00B2111E" w:rsidRDefault="00B2111E" w:rsidP="00C346F6">
            <w:pPr>
              <w:spacing w:after="0" w:line="240" w:lineRule="auto"/>
              <w:rPr>
                <w:b/>
                <w:sz w:val="16"/>
                <w:szCs w:val="16"/>
              </w:rPr>
            </w:pPr>
          </w:p>
        </w:tc>
        <w:tc>
          <w:tcPr>
            <w:tcW w:w="272" w:type="pct"/>
          </w:tcPr>
          <w:p w:rsidR="00B2111E" w:rsidRPr="00B2111E" w:rsidRDefault="00B2111E" w:rsidP="00C346F6">
            <w:pPr>
              <w:spacing w:after="0" w:line="240" w:lineRule="auto"/>
              <w:rPr>
                <w:b/>
                <w:sz w:val="16"/>
                <w:szCs w:val="16"/>
              </w:rPr>
            </w:pPr>
          </w:p>
        </w:tc>
        <w:tc>
          <w:tcPr>
            <w:tcW w:w="633" w:type="pct"/>
          </w:tcPr>
          <w:p w:rsidR="00B2111E" w:rsidRPr="00B2111E" w:rsidRDefault="00B2111E" w:rsidP="00C346F6">
            <w:pPr>
              <w:spacing w:after="0" w:line="240" w:lineRule="auto"/>
              <w:rPr>
                <w:b/>
                <w:sz w:val="16"/>
                <w:szCs w:val="16"/>
              </w:rPr>
            </w:pPr>
          </w:p>
        </w:tc>
        <w:tc>
          <w:tcPr>
            <w:tcW w:w="536" w:type="pct"/>
          </w:tcPr>
          <w:p w:rsidR="00B2111E" w:rsidRPr="00B2111E" w:rsidRDefault="00B2111E" w:rsidP="00C346F6">
            <w:pPr>
              <w:spacing w:after="0" w:line="240" w:lineRule="auto"/>
              <w:rPr>
                <w:b/>
                <w:sz w:val="16"/>
                <w:szCs w:val="16"/>
              </w:rPr>
            </w:pPr>
          </w:p>
        </w:tc>
        <w:tc>
          <w:tcPr>
            <w:tcW w:w="333" w:type="pct"/>
          </w:tcPr>
          <w:p w:rsidR="00B2111E" w:rsidRPr="00B2111E" w:rsidRDefault="00B2111E" w:rsidP="00C346F6">
            <w:pPr>
              <w:spacing w:after="0" w:line="240" w:lineRule="auto"/>
              <w:rPr>
                <w:b/>
                <w:sz w:val="16"/>
                <w:szCs w:val="16"/>
              </w:rPr>
            </w:pPr>
          </w:p>
        </w:tc>
      </w:tr>
      <w:tr w:rsidR="00B2111E" w:rsidRPr="00B2111E" w:rsidTr="005A4435">
        <w:trPr>
          <w:trHeight w:val="20"/>
        </w:trPr>
        <w:tc>
          <w:tcPr>
            <w:tcW w:w="150" w:type="pct"/>
          </w:tcPr>
          <w:p w:rsidR="00B2111E" w:rsidRPr="00B2111E" w:rsidRDefault="00B2111E" w:rsidP="00C346F6">
            <w:pPr>
              <w:spacing w:after="0" w:line="240" w:lineRule="auto"/>
              <w:rPr>
                <w:sz w:val="16"/>
                <w:szCs w:val="16"/>
              </w:rPr>
            </w:pPr>
            <w:r w:rsidRPr="00B2111E">
              <w:rPr>
                <w:sz w:val="16"/>
                <w:szCs w:val="16"/>
              </w:rPr>
              <w:t>3</w:t>
            </w:r>
          </w:p>
        </w:tc>
        <w:tc>
          <w:tcPr>
            <w:tcW w:w="1015" w:type="pct"/>
          </w:tcPr>
          <w:p w:rsidR="00B2111E" w:rsidRPr="00B2111E" w:rsidRDefault="00B2111E" w:rsidP="00C346F6">
            <w:pPr>
              <w:spacing w:after="0" w:line="240" w:lineRule="auto"/>
              <w:rPr>
                <w:sz w:val="16"/>
                <w:szCs w:val="16"/>
              </w:rPr>
            </w:pPr>
            <w:r w:rsidRPr="00B2111E">
              <w:rPr>
                <w:sz w:val="16"/>
                <w:szCs w:val="16"/>
              </w:rPr>
              <w:t>Участок магистральной тепловой сети от БМК до старой котельной(включая детский садик)</w:t>
            </w:r>
          </w:p>
        </w:tc>
        <w:tc>
          <w:tcPr>
            <w:tcW w:w="381" w:type="pct"/>
          </w:tcPr>
          <w:p w:rsidR="00B2111E" w:rsidRPr="00B2111E" w:rsidRDefault="00B2111E" w:rsidP="00C346F6">
            <w:pPr>
              <w:spacing w:after="0" w:line="240" w:lineRule="auto"/>
              <w:rPr>
                <w:sz w:val="16"/>
                <w:szCs w:val="16"/>
              </w:rPr>
            </w:pPr>
            <w:r w:rsidRPr="00B2111E">
              <w:rPr>
                <w:sz w:val="16"/>
                <w:szCs w:val="16"/>
              </w:rPr>
              <w:t xml:space="preserve">Сталь </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Сталь</w:t>
            </w:r>
          </w:p>
          <w:p w:rsidR="00B2111E" w:rsidRPr="00B2111E" w:rsidRDefault="00B2111E" w:rsidP="00C346F6">
            <w:pPr>
              <w:spacing w:after="0" w:line="240" w:lineRule="auto"/>
              <w:rPr>
                <w:sz w:val="16"/>
                <w:szCs w:val="16"/>
              </w:rPr>
            </w:pPr>
            <w:r w:rsidRPr="00B2111E">
              <w:rPr>
                <w:sz w:val="16"/>
                <w:szCs w:val="16"/>
              </w:rPr>
              <w:t>В ППУ</w:t>
            </w:r>
          </w:p>
          <w:p w:rsidR="00B2111E" w:rsidRPr="00B2111E" w:rsidRDefault="00B2111E" w:rsidP="00C346F6">
            <w:pPr>
              <w:spacing w:after="0" w:line="240" w:lineRule="auto"/>
              <w:rPr>
                <w:sz w:val="16"/>
                <w:szCs w:val="16"/>
              </w:rPr>
            </w:pPr>
            <w:r w:rsidRPr="00B2111E">
              <w:rPr>
                <w:sz w:val="16"/>
                <w:szCs w:val="16"/>
              </w:rPr>
              <w:t>В ППУ</w:t>
            </w:r>
          </w:p>
        </w:tc>
        <w:tc>
          <w:tcPr>
            <w:tcW w:w="286" w:type="pct"/>
          </w:tcPr>
          <w:p w:rsidR="00B2111E" w:rsidRPr="00B2111E" w:rsidRDefault="00B2111E" w:rsidP="00C346F6">
            <w:pPr>
              <w:spacing w:after="0" w:line="240" w:lineRule="auto"/>
              <w:rPr>
                <w:sz w:val="16"/>
                <w:szCs w:val="16"/>
              </w:rPr>
            </w:pPr>
            <w:r w:rsidRPr="00B2111E">
              <w:rPr>
                <w:sz w:val="16"/>
                <w:szCs w:val="16"/>
              </w:rPr>
              <w:t>89</w:t>
            </w:r>
          </w:p>
          <w:p w:rsidR="00B2111E" w:rsidRPr="00B2111E" w:rsidRDefault="00B2111E" w:rsidP="00C346F6">
            <w:pPr>
              <w:spacing w:after="0" w:line="240" w:lineRule="auto"/>
              <w:rPr>
                <w:sz w:val="16"/>
                <w:szCs w:val="16"/>
              </w:rPr>
            </w:pPr>
            <w:r w:rsidRPr="00B2111E">
              <w:rPr>
                <w:sz w:val="16"/>
                <w:szCs w:val="16"/>
              </w:rPr>
              <w:t>219</w:t>
            </w:r>
          </w:p>
          <w:p w:rsidR="00B2111E" w:rsidRPr="00B2111E" w:rsidRDefault="00B2111E" w:rsidP="00C346F6">
            <w:pPr>
              <w:spacing w:after="0" w:line="240" w:lineRule="auto"/>
              <w:rPr>
                <w:sz w:val="16"/>
                <w:szCs w:val="16"/>
              </w:rPr>
            </w:pPr>
            <w:r w:rsidRPr="00B2111E">
              <w:rPr>
                <w:sz w:val="16"/>
                <w:szCs w:val="16"/>
              </w:rPr>
              <w:t>108</w:t>
            </w:r>
          </w:p>
          <w:p w:rsidR="00B2111E" w:rsidRPr="00B2111E" w:rsidRDefault="00B2111E" w:rsidP="00C346F6">
            <w:pPr>
              <w:spacing w:after="0" w:line="240" w:lineRule="auto"/>
              <w:rPr>
                <w:sz w:val="16"/>
                <w:szCs w:val="16"/>
              </w:rPr>
            </w:pPr>
            <w:r w:rsidRPr="00B2111E">
              <w:rPr>
                <w:sz w:val="16"/>
                <w:szCs w:val="16"/>
              </w:rPr>
              <w:t>108</w:t>
            </w:r>
          </w:p>
          <w:p w:rsidR="00B2111E" w:rsidRPr="00B2111E" w:rsidRDefault="00B2111E" w:rsidP="00C346F6">
            <w:pPr>
              <w:spacing w:after="0" w:line="240" w:lineRule="auto"/>
              <w:rPr>
                <w:sz w:val="16"/>
                <w:szCs w:val="16"/>
              </w:rPr>
            </w:pPr>
            <w:r w:rsidRPr="00B2111E">
              <w:rPr>
                <w:sz w:val="16"/>
                <w:szCs w:val="16"/>
              </w:rPr>
              <w:t>219</w:t>
            </w:r>
          </w:p>
        </w:tc>
        <w:tc>
          <w:tcPr>
            <w:tcW w:w="377" w:type="pct"/>
          </w:tcPr>
          <w:p w:rsidR="00B2111E" w:rsidRPr="00B2111E" w:rsidRDefault="00B2111E" w:rsidP="00C346F6">
            <w:pPr>
              <w:spacing w:after="0" w:line="240" w:lineRule="auto"/>
              <w:rPr>
                <w:sz w:val="16"/>
                <w:szCs w:val="16"/>
              </w:rPr>
            </w:pPr>
            <w:r w:rsidRPr="00B2111E">
              <w:rPr>
                <w:sz w:val="16"/>
                <w:szCs w:val="16"/>
              </w:rPr>
              <w:t>70</w:t>
            </w:r>
          </w:p>
          <w:p w:rsidR="00B2111E" w:rsidRPr="00B2111E" w:rsidRDefault="00B2111E" w:rsidP="00C346F6">
            <w:pPr>
              <w:spacing w:after="0" w:line="240" w:lineRule="auto"/>
              <w:rPr>
                <w:sz w:val="16"/>
                <w:szCs w:val="16"/>
              </w:rPr>
            </w:pPr>
            <w:r w:rsidRPr="00B2111E">
              <w:rPr>
                <w:sz w:val="16"/>
                <w:szCs w:val="16"/>
              </w:rPr>
              <w:t>525</w:t>
            </w:r>
          </w:p>
          <w:p w:rsidR="00B2111E" w:rsidRPr="00B2111E" w:rsidRDefault="00B2111E" w:rsidP="00C346F6">
            <w:pPr>
              <w:spacing w:after="0" w:line="240" w:lineRule="auto"/>
              <w:rPr>
                <w:sz w:val="16"/>
                <w:szCs w:val="16"/>
              </w:rPr>
            </w:pPr>
            <w:r w:rsidRPr="00B2111E">
              <w:rPr>
                <w:sz w:val="16"/>
                <w:szCs w:val="16"/>
              </w:rPr>
              <w:t>35</w:t>
            </w:r>
          </w:p>
          <w:p w:rsidR="00B2111E" w:rsidRPr="00B2111E" w:rsidRDefault="00B2111E" w:rsidP="00C346F6">
            <w:pPr>
              <w:spacing w:after="0" w:line="240" w:lineRule="auto"/>
              <w:rPr>
                <w:sz w:val="16"/>
                <w:szCs w:val="16"/>
              </w:rPr>
            </w:pPr>
            <w:r w:rsidRPr="00B2111E">
              <w:rPr>
                <w:sz w:val="16"/>
                <w:szCs w:val="16"/>
              </w:rPr>
              <w:t>100</w:t>
            </w:r>
          </w:p>
          <w:p w:rsidR="00B2111E" w:rsidRPr="00B2111E" w:rsidRDefault="00B2111E" w:rsidP="00C346F6">
            <w:pPr>
              <w:spacing w:after="0" w:line="240" w:lineRule="auto"/>
              <w:rPr>
                <w:sz w:val="16"/>
                <w:szCs w:val="16"/>
              </w:rPr>
            </w:pPr>
            <w:r w:rsidRPr="00B2111E">
              <w:rPr>
                <w:sz w:val="16"/>
                <w:szCs w:val="16"/>
              </w:rPr>
              <w:t>40</w:t>
            </w:r>
          </w:p>
        </w:tc>
        <w:tc>
          <w:tcPr>
            <w:tcW w:w="449" w:type="pct"/>
          </w:tcPr>
          <w:p w:rsidR="00B2111E" w:rsidRPr="00B2111E" w:rsidRDefault="00B2111E" w:rsidP="00C346F6">
            <w:pPr>
              <w:spacing w:after="0" w:line="240" w:lineRule="auto"/>
              <w:rPr>
                <w:sz w:val="16"/>
                <w:szCs w:val="16"/>
              </w:rPr>
            </w:pPr>
            <w:r w:rsidRPr="00B2111E">
              <w:rPr>
                <w:sz w:val="16"/>
                <w:szCs w:val="16"/>
              </w:rPr>
              <w:t>140</w:t>
            </w:r>
          </w:p>
          <w:p w:rsidR="00B2111E" w:rsidRPr="00B2111E" w:rsidRDefault="00B2111E" w:rsidP="00C346F6">
            <w:pPr>
              <w:spacing w:after="0" w:line="240" w:lineRule="auto"/>
              <w:rPr>
                <w:sz w:val="16"/>
                <w:szCs w:val="16"/>
              </w:rPr>
            </w:pPr>
            <w:r w:rsidRPr="00B2111E">
              <w:rPr>
                <w:sz w:val="16"/>
                <w:szCs w:val="16"/>
              </w:rPr>
              <w:t>1050</w:t>
            </w:r>
          </w:p>
          <w:p w:rsidR="00B2111E" w:rsidRPr="00B2111E" w:rsidRDefault="00B2111E" w:rsidP="00C346F6">
            <w:pPr>
              <w:spacing w:after="0" w:line="240" w:lineRule="auto"/>
              <w:rPr>
                <w:sz w:val="16"/>
                <w:szCs w:val="16"/>
              </w:rPr>
            </w:pPr>
            <w:r w:rsidRPr="00B2111E">
              <w:rPr>
                <w:sz w:val="16"/>
                <w:szCs w:val="16"/>
              </w:rPr>
              <w:t>70</w:t>
            </w:r>
          </w:p>
          <w:p w:rsidR="00B2111E" w:rsidRPr="00B2111E" w:rsidRDefault="00B2111E" w:rsidP="00C346F6">
            <w:pPr>
              <w:spacing w:after="0" w:line="240" w:lineRule="auto"/>
              <w:rPr>
                <w:sz w:val="16"/>
                <w:szCs w:val="16"/>
              </w:rPr>
            </w:pPr>
            <w:r w:rsidRPr="00B2111E">
              <w:rPr>
                <w:sz w:val="16"/>
                <w:szCs w:val="16"/>
              </w:rPr>
              <w:t>200</w:t>
            </w:r>
          </w:p>
          <w:p w:rsidR="00B2111E" w:rsidRPr="00B2111E" w:rsidRDefault="00B2111E" w:rsidP="00C346F6">
            <w:pPr>
              <w:spacing w:after="0" w:line="240" w:lineRule="auto"/>
              <w:rPr>
                <w:sz w:val="16"/>
                <w:szCs w:val="16"/>
              </w:rPr>
            </w:pPr>
            <w:r w:rsidRPr="00B2111E">
              <w:rPr>
                <w:sz w:val="16"/>
                <w:szCs w:val="16"/>
              </w:rPr>
              <w:t>80</w:t>
            </w:r>
          </w:p>
          <w:p w:rsidR="00B2111E" w:rsidRPr="00B2111E" w:rsidRDefault="00B2111E" w:rsidP="00C346F6">
            <w:pPr>
              <w:spacing w:after="0" w:line="240" w:lineRule="auto"/>
              <w:rPr>
                <w:sz w:val="16"/>
                <w:szCs w:val="16"/>
              </w:rPr>
            </w:pPr>
          </w:p>
        </w:tc>
        <w:tc>
          <w:tcPr>
            <w:tcW w:w="569" w:type="pct"/>
          </w:tcPr>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Надземная</w:t>
            </w:r>
          </w:p>
          <w:p w:rsidR="00B2111E" w:rsidRPr="00B2111E" w:rsidRDefault="00B2111E" w:rsidP="00C346F6">
            <w:pPr>
              <w:spacing w:after="0" w:line="240" w:lineRule="auto"/>
              <w:rPr>
                <w:sz w:val="16"/>
                <w:szCs w:val="16"/>
              </w:rPr>
            </w:pPr>
            <w:r w:rsidRPr="00B2111E">
              <w:rPr>
                <w:sz w:val="16"/>
                <w:szCs w:val="16"/>
              </w:rPr>
              <w:t>Непрох.каналы</w:t>
            </w:r>
          </w:p>
          <w:p w:rsidR="00B2111E" w:rsidRPr="00B2111E" w:rsidRDefault="00B2111E" w:rsidP="00C346F6">
            <w:pPr>
              <w:spacing w:after="0" w:line="240" w:lineRule="auto"/>
              <w:rPr>
                <w:sz w:val="16"/>
                <w:szCs w:val="16"/>
              </w:rPr>
            </w:pPr>
            <w:r w:rsidRPr="00B2111E">
              <w:rPr>
                <w:sz w:val="16"/>
                <w:szCs w:val="16"/>
              </w:rPr>
              <w:t>Непрох.каналы</w:t>
            </w:r>
          </w:p>
          <w:p w:rsidR="00B2111E" w:rsidRPr="00B2111E" w:rsidRDefault="00B2111E" w:rsidP="00C346F6">
            <w:pPr>
              <w:spacing w:after="0" w:line="240" w:lineRule="auto"/>
              <w:rPr>
                <w:sz w:val="16"/>
                <w:szCs w:val="16"/>
              </w:rPr>
            </w:pPr>
            <w:r w:rsidRPr="00B2111E">
              <w:rPr>
                <w:sz w:val="16"/>
                <w:szCs w:val="16"/>
              </w:rPr>
              <w:t>бесканальная</w:t>
            </w:r>
          </w:p>
          <w:p w:rsidR="00B2111E" w:rsidRPr="00B2111E" w:rsidRDefault="00B2111E" w:rsidP="00C346F6">
            <w:pPr>
              <w:spacing w:after="0" w:line="240" w:lineRule="auto"/>
              <w:rPr>
                <w:sz w:val="16"/>
                <w:szCs w:val="16"/>
              </w:rPr>
            </w:pPr>
          </w:p>
        </w:tc>
        <w:tc>
          <w:tcPr>
            <w:tcW w:w="272" w:type="pct"/>
          </w:tcPr>
          <w:p w:rsidR="00B2111E" w:rsidRPr="00B2111E" w:rsidRDefault="00B2111E" w:rsidP="00C346F6">
            <w:pPr>
              <w:spacing w:after="0" w:line="240" w:lineRule="auto"/>
              <w:rPr>
                <w:sz w:val="16"/>
                <w:szCs w:val="16"/>
              </w:rPr>
            </w:pPr>
            <w:r w:rsidRPr="00B2111E">
              <w:rPr>
                <w:sz w:val="16"/>
                <w:szCs w:val="16"/>
              </w:rPr>
              <w:t>80</w:t>
            </w:r>
          </w:p>
          <w:p w:rsidR="00B2111E" w:rsidRPr="00B2111E" w:rsidRDefault="00B2111E" w:rsidP="00C346F6">
            <w:pPr>
              <w:spacing w:after="0" w:line="240" w:lineRule="auto"/>
              <w:rPr>
                <w:sz w:val="16"/>
                <w:szCs w:val="16"/>
              </w:rPr>
            </w:pPr>
            <w:r w:rsidRPr="00B2111E">
              <w:rPr>
                <w:sz w:val="16"/>
                <w:szCs w:val="16"/>
              </w:rPr>
              <w:t>100</w:t>
            </w:r>
          </w:p>
          <w:p w:rsidR="00B2111E" w:rsidRPr="00B2111E" w:rsidRDefault="00B2111E" w:rsidP="00C346F6">
            <w:pPr>
              <w:spacing w:after="0" w:line="240" w:lineRule="auto"/>
              <w:rPr>
                <w:sz w:val="16"/>
                <w:szCs w:val="16"/>
              </w:rPr>
            </w:pPr>
            <w:r w:rsidRPr="00B2111E">
              <w:rPr>
                <w:sz w:val="16"/>
                <w:szCs w:val="16"/>
              </w:rPr>
              <w:t>150</w:t>
            </w:r>
          </w:p>
          <w:p w:rsidR="00B2111E" w:rsidRPr="00B2111E" w:rsidRDefault="00B2111E" w:rsidP="00C346F6">
            <w:pPr>
              <w:spacing w:after="0" w:line="240" w:lineRule="auto"/>
              <w:rPr>
                <w:sz w:val="16"/>
                <w:szCs w:val="16"/>
              </w:rPr>
            </w:pPr>
            <w:r w:rsidRPr="00B2111E">
              <w:rPr>
                <w:sz w:val="16"/>
                <w:szCs w:val="16"/>
              </w:rPr>
              <w:t>200</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40</w:t>
            </w:r>
          </w:p>
        </w:tc>
        <w:tc>
          <w:tcPr>
            <w:tcW w:w="633" w:type="pct"/>
          </w:tcPr>
          <w:p w:rsidR="00B2111E" w:rsidRPr="00B2111E" w:rsidRDefault="00B2111E" w:rsidP="00C346F6">
            <w:pPr>
              <w:spacing w:after="0" w:line="240" w:lineRule="auto"/>
              <w:rPr>
                <w:sz w:val="16"/>
                <w:szCs w:val="16"/>
              </w:rPr>
            </w:pPr>
            <w:r w:rsidRPr="00B2111E">
              <w:rPr>
                <w:sz w:val="16"/>
                <w:szCs w:val="16"/>
              </w:rPr>
              <w:t>2 шт-техподполье</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в котельной-2 шт</w:t>
            </w:r>
          </w:p>
          <w:p w:rsidR="00B2111E" w:rsidRPr="00B2111E" w:rsidRDefault="00B2111E" w:rsidP="00C346F6">
            <w:pPr>
              <w:spacing w:after="0" w:line="240" w:lineRule="auto"/>
              <w:rPr>
                <w:sz w:val="16"/>
                <w:szCs w:val="16"/>
              </w:rPr>
            </w:pPr>
          </w:p>
        </w:tc>
        <w:tc>
          <w:tcPr>
            <w:tcW w:w="536" w:type="pct"/>
          </w:tcPr>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2 шт-надземная</w:t>
            </w:r>
          </w:p>
          <w:p w:rsidR="00B2111E" w:rsidRPr="00B2111E" w:rsidRDefault="00B2111E" w:rsidP="00C346F6">
            <w:pPr>
              <w:spacing w:after="0" w:line="240" w:lineRule="auto"/>
              <w:rPr>
                <w:sz w:val="16"/>
                <w:szCs w:val="16"/>
              </w:rPr>
            </w:pPr>
            <w:r w:rsidRPr="00B2111E">
              <w:rPr>
                <w:sz w:val="16"/>
                <w:szCs w:val="16"/>
              </w:rPr>
              <w:t>2 шт-ТК-1</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r w:rsidRPr="00B2111E">
              <w:rPr>
                <w:sz w:val="16"/>
                <w:szCs w:val="16"/>
              </w:rPr>
              <w:t>2 шт-надземная</w:t>
            </w:r>
          </w:p>
          <w:p w:rsidR="00B2111E" w:rsidRPr="00B2111E" w:rsidRDefault="00B2111E" w:rsidP="00C346F6">
            <w:pPr>
              <w:spacing w:after="0" w:line="240" w:lineRule="auto"/>
              <w:rPr>
                <w:sz w:val="16"/>
                <w:szCs w:val="16"/>
              </w:rPr>
            </w:pPr>
          </w:p>
        </w:tc>
        <w:tc>
          <w:tcPr>
            <w:tcW w:w="333" w:type="pct"/>
          </w:tcPr>
          <w:p w:rsidR="00B2111E" w:rsidRPr="00B2111E" w:rsidRDefault="00B2111E" w:rsidP="00C346F6">
            <w:pPr>
              <w:spacing w:after="0" w:line="240" w:lineRule="auto"/>
              <w:rPr>
                <w:sz w:val="16"/>
                <w:szCs w:val="16"/>
              </w:rPr>
            </w:pPr>
            <w:r w:rsidRPr="00B2111E">
              <w:rPr>
                <w:sz w:val="16"/>
                <w:szCs w:val="16"/>
              </w:rPr>
              <w:t>1997</w:t>
            </w:r>
          </w:p>
          <w:p w:rsidR="00B2111E" w:rsidRPr="00B2111E" w:rsidRDefault="00B2111E" w:rsidP="00C346F6">
            <w:pPr>
              <w:spacing w:after="0" w:line="240" w:lineRule="auto"/>
              <w:rPr>
                <w:sz w:val="16"/>
                <w:szCs w:val="16"/>
              </w:rPr>
            </w:pPr>
            <w:r w:rsidRPr="00B2111E">
              <w:rPr>
                <w:sz w:val="16"/>
                <w:szCs w:val="16"/>
              </w:rPr>
              <w:t>1980</w:t>
            </w:r>
          </w:p>
          <w:p w:rsidR="00B2111E" w:rsidRPr="00B2111E" w:rsidRDefault="00B2111E" w:rsidP="00C346F6">
            <w:pPr>
              <w:spacing w:after="0" w:line="240" w:lineRule="auto"/>
              <w:rPr>
                <w:sz w:val="16"/>
                <w:szCs w:val="16"/>
              </w:rPr>
            </w:pPr>
            <w:r w:rsidRPr="00B2111E">
              <w:rPr>
                <w:sz w:val="16"/>
                <w:szCs w:val="16"/>
              </w:rPr>
              <w:t>2009</w:t>
            </w:r>
          </w:p>
          <w:p w:rsidR="00B2111E" w:rsidRPr="00B2111E" w:rsidRDefault="00B2111E" w:rsidP="00C346F6">
            <w:pPr>
              <w:spacing w:after="0" w:line="240" w:lineRule="auto"/>
              <w:rPr>
                <w:sz w:val="16"/>
                <w:szCs w:val="16"/>
              </w:rPr>
            </w:pPr>
            <w:r w:rsidRPr="00B2111E">
              <w:rPr>
                <w:sz w:val="16"/>
                <w:szCs w:val="16"/>
              </w:rPr>
              <w:t>2016</w:t>
            </w:r>
          </w:p>
          <w:p w:rsidR="00B2111E" w:rsidRPr="00B2111E" w:rsidRDefault="00B2111E" w:rsidP="00C346F6">
            <w:pPr>
              <w:spacing w:after="0" w:line="240" w:lineRule="auto"/>
              <w:rPr>
                <w:sz w:val="16"/>
                <w:szCs w:val="16"/>
              </w:rPr>
            </w:pPr>
            <w:r w:rsidRPr="00B2111E">
              <w:rPr>
                <w:sz w:val="16"/>
                <w:szCs w:val="16"/>
              </w:rPr>
              <w:t>2007</w:t>
            </w:r>
          </w:p>
          <w:p w:rsidR="00B2111E" w:rsidRPr="00B2111E" w:rsidRDefault="00B2111E" w:rsidP="00C346F6">
            <w:pPr>
              <w:spacing w:after="0" w:line="240" w:lineRule="auto"/>
              <w:rPr>
                <w:sz w:val="16"/>
                <w:szCs w:val="16"/>
              </w:rPr>
            </w:pPr>
          </w:p>
          <w:p w:rsidR="00B2111E" w:rsidRPr="00B2111E" w:rsidRDefault="00B2111E" w:rsidP="00C346F6">
            <w:pPr>
              <w:spacing w:after="0" w:line="240" w:lineRule="auto"/>
              <w:rPr>
                <w:sz w:val="16"/>
                <w:szCs w:val="16"/>
              </w:rPr>
            </w:pPr>
          </w:p>
        </w:tc>
      </w:tr>
      <w:tr w:rsidR="00B2111E" w:rsidRPr="00B2111E" w:rsidTr="005A4435">
        <w:trPr>
          <w:trHeight w:val="20"/>
        </w:trPr>
        <w:tc>
          <w:tcPr>
            <w:tcW w:w="150" w:type="pct"/>
          </w:tcPr>
          <w:p w:rsidR="00B2111E" w:rsidRPr="00B2111E" w:rsidRDefault="00B2111E" w:rsidP="00C346F6">
            <w:pPr>
              <w:spacing w:after="0" w:line="240" w:lineRule="auto"/>
              <w:rPr>
                <w:b/>
                <w:sz w:val="16"/>
                <w:szCs w:val="16"/>
              </w:rPr>
            </w:pPr>
          </w:p>
        </w:tc>
        <w:tc>
          <w:tcPr>
            <w:tcW w:w="1015" w:type="pct"/>
          </w:tcPr>
          <w:p w:rsidR="00B2111E" w:rsidRPr="00B2111E" w:rsidRDefault="00B2111E" w:rsidP="00C346F6">
            <w:pPr>
              <w:spacing w:after="0" w:line="240" w:lineRule="auto"/>
              <w:rPr>
                <w:b/>
                <w:sz w:val="16"/>
                <w:szCs w:val="16"/>
              </w:rPr>
            </w:pPr>
            <w:r w:rsidRPr="00B2111E">
              <w:rPr>
                <w:b/>
                <w:sz w:val="16"/>
                <w:szCs w:val="16"/>
              </w:rPr>
              <w:t xml:space="preserve"> Итого:</w:t>
            </w:r>
          </w:p>
        </w:tc>
        <w:tc>
          <w:tcPr>
            <w:tcW w:w="381" w:type="pct"/>
          </w:tcPr>
          <w:p w:rsidR="00B2111E" w:rsidRPr="00B2111E" w:rsidRDefault="00B2111E" w:rsidP="00C346F6">
            <w:pPr>
              <w:spacing w:after="0" w:line="240" w:lineRule="auto"/>
              <w:rPr>
                <w:b/>
                <w:sz w:val="16"/>
                <w:szCs w:val="16"/>
              </w:rPr>
            </w:pPr>
          </w:p>
        </w:tc>
        <w:tc>
          <w:tcPr>
            <w:tcW w:w="286" w:type="pct"/>
          </w:tcPr>
          <w:p w:rsidR="00B2111E" w:rsidRPr="00B2111E" w:rsidRDefault="00B2111E" w:rsidP="00C346F6">
            <w:pPr>
              <w:spacing w:after="0" w:line="240" w:lineRule="auto"/>
              <w:rPr>
                <w:b/>
                <w:sz w:val="16"/>
                <w:szCs w:val="16"/>
              </w:rPr>
            </w:pPr>
          </w:p>
        </w:tc>
        <w:tc>
          <w:tcPr>
            <w:tcW w:w="377" w:type="pct"/>
          </w:tcPr>
          <w:p w:rsidR="00B2111E" w:rsidRPr="00B2111E" w:rsidRDefault="00B2111E" w:rsidP="00C346F6">
            <w:pPr>
              <w:spacing w:after="0" w:line="240" w:lineRule="auto"/>
              <w:rPr>
                <w:b/>
                <w:sz w:val="16"/>
                <w:szCs w:val="16"/>
              </w:rPr>
            </w:pPr>
          </w:p>
        </w:tc>
        <w:tc>
          <w:tcPr>
            <w:tcW w:w="449" w:type="pct"/>
          </w:tcPr>
          <w:p w:rsidR="00B2111E" w:rsidRPr="00B2111E" w:rsidRDefault="00B2111E" w:rsidP="00C346F6">
            <w:pPr>
              <w:spacing w:after="0" w:line="240" w:lineRule="auto"/>
              <w:rPr>
                <w:b/>
                <w:sz w:val="16"/>
                <w:szCs w:val="16"/>
              </w:rPr>
            </w:pPr>
            <w:r w:rsidRPr="00B2111E">
              <w:rPr>
                <w:b/>
                <w:sz w:val="16"/>
                <w:szCs w:val="16"/>
              </w:rPr>
              <w:t>1540</w:t>
            </w:r>
          </w:p>
        </w:tc>
        <w:tc>
          <w:tcPr>
            <w:tcW w:w="569" w:type="pct"/>
          </w:tcPr>
          <w:p w:rsidR="00B2111E" w:rsidRPr="00B2111E" w:rsidRDefault="00B2111E" w:rsidP="00C346F6">
            <w:pPr>
              <w:spacing w:after="0" w:line="240" w:lineRule="auto"/>
              <w:rPr>
                <w:b/>
                <w:sz w:val="16"/>
                <w:szCs w:val="16"/>
              </w:rPr>
            </w:pPr>
          </w:p>
        </w:tc>
        <w:tc>
          <w:tcPr>
            <w:tcW w:w="272" w:type="pct"/>
          </w:tcPr>
          <w:p w:rsidR="00B2111E" w:rsidRPr="00B2111E" w:rsidRDefault="00B2111E" w:rsidP="00C346F6">
            <w:pPr>
              <w:spacing w:after="0" w:line="240" w:lineRule="auto"/>
              <w:rPr>
                <w:b/>
                <w:sz w:val="16"/>
                <w:szCs w:val="16"/>
              </w:rPr>
            </w:pPr>
          </w:p>
        </w:tc>
        <w:tc>
          <w:tcPr>
            <w:tcW w:w="633" w:type="pct"/>
          </w:tcPr>
          <w:p w:rsidR="00B2111E" w:rsidRPr="00B2111E" w:rsidRDefault="00B2111E" w:rsidP="00C346F6">
            <w:pPr>
              <w:spacing w:after="0" w:line="240" w:lineRule="auto"/>
              <w:rPr>
                <w:b/>
                <w:sz w:val="16"/>
                <w:szCs w:val="16"/>
              </w:rPr>
            </w:pPr>
          </w:p>
        </w:tc>
        <w:tc>
          <w:tcPr>
            <w:tcW w:w="536" w:type="pct"/>
          </w:tcPr>
          <w:p w:rsidR="00B2111E" w:rsidRPr="00B2111E" w:rsidRDefault="00B2111E" w:rsidP="00C346F6">
            <w:pPr>
              <w:spacing w:after="0" w:line="240" w:lineRule="auto"/>
              <w:rPr>
                <w:b/>
                <w:sz w:val="16"/>
                <w:szCs w:val="16"/>
              </w:rPr>
            </w:pPr>
          </w:p>
        </w:tc>
        <w:tc>
          <w:tcPr>
            <w:tcW w:w="333" w:type="pct"/>
          </w:tcPr>
          <w:p w:rsidR="00B2111E" w:rsidRPr="00B2111E" w:rsidRDefault="00B2111E" w:rsidP="00C346F6">
            <w:pPr>
              <w:spacing w:after="0" w:line="240" w:lineRule="auto"/>
              <w:rPr>
                <w:b/>
                <w:sz w:val="16"/>
                <w:szCs w:val="16"/>
              </w:rPr>
            </w:pPr>
          </w:p>
        </w:tc>
      </w:tr>
    </w:tbl>
    <w:p w:rsidR="005A4435" w:rsidRDefault="005A4435" w:rsidP="006B6981">
      <w:pPr>
        <w:spacing w:line="240" w:lineRule="auto"/>
      </w:pPr>
    </w:p>
    <w:p w:rsidR="00B2111E" w:rsidRPr="00A0138C" w:rsidRDefault="005A4435" w:rsidP="005A4435">
      <w:pPr>
        <w:pStyle w:val="0"/>
        <w:spacing w:before="0" w:after="0" w:line="240" w:lineRule="auto"/>
        <w:ind w:firstLine="709"/>
      </w:pPr>
      <w:r>
        <w:t xml:space="preserve">Общая протяженность сетей дер. Лосево составляет </w:t>
      </w:r>
      <w:r w:rsidRPr="005A4435">
        <w:t>2940 метров.</w:t>
      </w:r>
    </w:p>
    <w:p w:rsidR="006E3B31" w:rsidRDefault="006E3B31" w:rsidP="006E3B31">
      <w:pPr>
        <w:pStyle w:val="31"/>
      </w:pPr>
      <w:bookmarkStart w:id="115" w:name="_Toc34386185"/>
      <w:bookmarkStart w:id="116" w:name="_Toc420014801"/>
      <w:bookmarkStart w:id="117" w:name="_Toc420015322"/>
      <w:bookmarkStart w:id="118" w:name="_Toc30607755"/>
      <w:bookmarkStart w:id="119" w:name="_Toc34386184"/>
      <w:bookmarkStart w:id="120" w:name="_Toc35354015"/>
      <w:r w:rsidRPr="00AE3158">
        <w:t xml:space="preserve">д) описание типов и строительных особенностей </w:t>
      </w:r>
      <w:r>
        <w:t xml:space="preserve">тепловых пунктов, </w:t>
      </w:r>
      <w:r w:rsidRPr="00AE3158">
        <w:t>тепловых камер и павильонов;</w:t>
      </w:r>
      <w:bookmarkEnd w:id="115"/>
    </w:p>
    <w:p w:rsidR="005A4435" w:rsidRPr="00903A6A" w:rsidRDefault="005A4435" w:rsidP="005A4435">
      <w:pPr>
        <w:pStyle w:val="0"/>
        <w:spacing w:before="0" w:after="0" w:line="240" w:lineRule="auto"/>
        <w:ind w:firstLine="709"/>
      </w:pPr>
      <w:bookmarkStart w:id="121" w:name="_Toc420014803"/>
      <w:bookmarkStart w:id="122" w:name="_Toc420015324"/>
      <w:r w:rsidRPr="00903A6A">
        <w:t>Тепловые камеры представляют собой сооружения из сборных железобетонных панелей.</w:t>
      </w:r>
      <w:bookmarkEnd w:id="121"/>
      <w:bookmarkEnd w:id="122"/>
      <w:r w:rsidRPr="00903A6A">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rsidR="00FD3586" w:rsidRPr="00903A6A" w:rsidRDefault="00FD3586" w:rsidP="00FD3586">
      <w:pPr>
        <w:pStyle w:val="0"/>
        <w:spacing w:before="0" w:after="0" w:line="240" w:lineRule="auto"/>
        <w:ind w:firstLine="709"/>
      </w:pPr>
      <w:r w:rsidRPr="00903A6A">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rsidR="00FD3586" w:rsidRPr="00D40B36" w:rsidRDefault="00FD3586" w:rsidP="00FD3586">
      <w:pPr>
        <w:pStyle w:val="0"/>
        <w:spacing w:before="0" w:after="0" w:line="240" w:lineRule="auto"/>
        <w:ind w:firstLine="709"/>
      </w:pPr>
      <w:r w:rsidRPr="00D40B36">
        <w:t xml:space="preserve">В состав тепловых сетей МО </w:t>
      </w:r>
      <w:r w:rsidR="006E3B31">
        <w:t>«Светогорское городское поселение»</w:t>
      </w:r>
      <w:r w:rsidRPr="00D40B36">
        <w:t xml:space="preserve"> входят </w:t>
      </w:r>
      <w:r w:rsidR="006E3B31">
        <w:t>1</w:t>
      </w:r>
      <w:r>
        <w:t>1</w:t>
      </w:r>
      <w:r w:rsidR="006E3B31">
        <w:t>3</w:t>
      </w:r>
      <w:r w:rsidRPr="00D40B36">
        <w:t xml:space="preserve"> тепловых камер:</w:t>
      </w:r>
    </w:p>
    <w:p w:rsidR="00FD3586" w:rsidRDefault="00FD3586" w:rsidP="00FD3586">
      <w:pPr>
        <w:pStyle w:val="0"/>
        <w:spacing w:before="0" w:after="0" w:line="240" w:lineRule="auto"/>
        <w:ind w:firstLine="709"/>
      </w:pPr>
      <w:r>
        <w:t>Город Светогорск</w:t>
      </w:r>
      <w:r w:rsidRPr="00D40B36">
        <w:t xml:space="preserve"> (Технологическая зона – 1) – </w:t>
      </w:r>
      <w:r>
        <w:t>85</w:t>
      </w:r>
      <w:r w:rsidRPr="00D40B36">
        <w:t xml:space="preserve"> тепловые камеры;</w:t>
      </w:r>
    </w:p>
    <w:p w:rsidR="00FD3586" w:rsidRDefault="00FD3586" w:rsidP="00FD3586">
      <w:pPr>
        <w:pStyle w:val="0"/>
        <w:spacing w:before="0" w:after="0" w:line="240" w:lineRule="auto"/>
        <w:ind w:firstLine="709"/>
      </w:pPr>
      <w:r>
        <w:t>Пгт. Лесогорский (Технологическая зона – 2</w:t>
      </w:r>
      <w:r w:rsidRPr="00D40B36">
        <w:t xml:space="preserve">) – </w:t>
      </w:r>
      <w:r>
        <w:t>23</w:t>
      </w:r>
      <w:r w:rsidRPr="00D40B36">
        <w:t xml:space="preserve"> тепловые камеры;</w:t>
      </w:r>
    </w:p>
    <w:p w:rsidR="006E3B31" w:rsidRDefault="006E3B31" w:rsidP="006E3B31">
      <w:pPr>
        <w:pStyle w:val="0"/>
        <w:spacing w:before="0" w:after="0" w:line="240" w:lineRule="auto"/>
        <w:ind w:firstLine="709"/>
      </w:pPr>
      <w:r>
        <w:t>Дер.Лосево (Технологическая зона – 3</w:t>
      </w:r>
      <w:r w:rsidRPr="00D40B36">
        <w:t xml:space="preserve">) – </w:t>
      </w:r>
      <w:r>
        <w:t>3</w:t>
      </w:r>
      <w:r w:rsidRPr="00D40B36">
        <w:t xml:space="preserve"> тепловые камеры;</w:t>
      </w:r>
    </w:p>
    <w:p w:rsidR="00FD3586" w:rsidRPr="00D40B36" w:rsidRDefault="00FD3586" w:rsidP="00FD3586">
      <w:pPr>
        <w:pStyle w:val="0"/>
        <w:spacing w:before="0" w:after="0" w:line="240" w:lineRule="auto"/>
        <w:ind w:firstLine="709"/>
      </w:pPr>
      <w:r>
        <w:t xml:space="preserve">Пгт. Лесогорский (Технологическая зона – </w:t>
      </w:r>
      <w:r w:rsidR="006E3B31">
        <w:t>4</w:t>
      </w:r>
      <w:r w:rsidRPr="00D40B36">
        <w:t xml:space="preserve">) – </w:t>
      </w:r>
      <w:r w:rsidR="006E3B31">
        <w:t>2</w:t>
      </w:r>
      <w:r w:rsidRPr="00D40B36">
        <w:t xml:space="preserve"> тепловые камеры;</w:t>
      </w:r>
    </w:p>
    <w:p w:rsidR="00FD3586" w:rsidRPr="00AE3158" w:rsidRDefault="00FD3586" w:rsidP="00FD3586">
      <w:pPr>
        <w:pStyle w:val="0"/>
        <w:spacing w:before="0" w:after="0" w:line="240" w:lineRule="auto"/>
        <w:ind w:firstLine="709"/>
      </w:pPr>
      <w:r w:rsidRPr="00D40B36">
        <w:t xml:space="preserve">Место расположения тепловых камер показано квадратами желтого цвета на схемах технологических зон. Схемы представлены </w:t>
      </w:r>
      <w:r>
        <w:t>на рисунках ниже.</w:t>
      </w:r>
    </w:p>
    <w:p w:rsidR="00FD3586" w:rsidRDefault="00FD3586" w:rsidP="00835E7F">
      <w:pPr>
        <w:pStyle w:val="0"/>
        <w:spacing w:before="0" w:after="0" w:line="240" w:lineRule="auto"/>
        <w:ind w:firstLine="0"/>
        <w:jc w:val="center"/>
        <w:rPr>
          <w:b/>
        </w:rPr>
      </w:pPr>
      <w:r w:rsidRPr="00D40B36">
        <w:lastRenderedPageBreak/>
        <w:t>.</w:t>
      </w:r>
      <w:r>
        <w:rPr>
          <w:b/>
          <w:noProof/>
        </w:rPr>
        <w:drawing>
          <wp:inline distT="0" distB="0" distL="0" distR="0">
            <wp:extent cx="6480000" cy="5419115"/>
            <wp:effectExtent l="0" t="0" r="0" b="0"/>
            <wp:docPr id="54" name="Рисунок 53" descr="ТК Свет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К Светогорск.jpg"/>
                    <pic:cNvPicPr/>
                  </pic:nvPicPr>
                  <pic:blipFill>
                    <a:blip r:embed="rId30" cstate="print"/>
                    <a:stretch>
                      <a:fillRect/>
                    </a:stretch>
                  </pic:blipFill>
                  <pic:spPr>
                    <a:xfrm>
                      <a:off x="0" y="0"/>
                      <a:ext cx="6480000" cy="5419115"/>
                    </a:xfrm>
                    <a:prstGeom prst="rect">
                      <a:avLst/>
                    </a:prstGeom>
                  </pic:spPr>
                </pic:pic>
              </a:graphicData>
            </a:graphic>
          </wp:inline>
        </w:drawing>
      </w:r>
    </w:p>
    <w:p w:rsidR="00FD3586" w:rsidRDefault="00FD3586" w:rsidP="00FD3586">
      <w:pPr>
        <w:pStyle w:val="0"/>
        <w:spacing w:line="240" w:lineRule="auto"/>
        <w:ind w:firstLine="709"/>
        <w:jc w:val="left"/>
        <w:rPr>
          <w:b/>
          <w:color w:val="000000"/>
        </w:rPr>
      </w:pPr>
      <w:r w:rsidRPr="00990032">
        <w:rPr>
          <w:b/>
          <w:color w:val="000000"/>
        </w:rPr>
        <w:t xml:space="preserve">Рисунок </w:t>
      </w:r>
      <w:r w:rsidR="00C4474B" w:rsidRPr="004D7907">
        <w:rPr>
          <w:b/>
          <w:bCs/>
          <w:color w:val="000000"/>
        </w:rPr>
        <w:fldChar w:fldCharType="begin"/>
      </w:r>
      <w:r w:rsidRPr="004D7907">
        <w:rPr>
          <w:b/>
          <w:bCs/>
          <w:color w:val="000000"/>
        </w:rPr>
        <w:instrText xml:space="preserve"> SEQ Рисунок \* ARABIC </w:instrText>
      </w:r>
      <w:r w:rsidR="00C4474B" w:rsidRPr="004D7907">
        <w:rPr>
          <w:b/>
          <w:bCs/>
          <w:color w:val="000000"/>
        </w:rPr>
        <w:fldChar w:fldCharType="separate"/>
      </w:r>
      <w:r w:rsidR="00E42452">
        <w:rPr>
          <w:b/>
          <w:bCs/>
          <w:noProof/>
          <w:color w:val="000000"/>
        </w:rPr>
        <w:t>13</w:t>
      </w:r>
      <w:r w:rsidR="00C4474B" w:rsidRPr="004D7907">
        <w:rPr>
          <w:b/>
          <w:bCs/>
          <w:color w:val="000000"/>
        </w:rPr>
        <w:fldChar w:fldCharType="end"/>
      </w:r>
      <w:r w:rsidRPr="00990032">
        <w:rPr>
          <w:b/>
          <w:color w:val="000000"/>
        </w:rPr>
        <w:t xml:space="preserve"> Схематичное обозначение теплов</w:t>
      </w:r>
      <w:r>
        <w:rPr>
          <w:b/>
          <w:color w:val="000000"/>
        </w:rPr>
        <w:t>ых</w:t>
      </w:r>
      <w:r w:rsidRPr="00990032">
        <w:rPr>
          <w:b/>
          <w:color w:val="000000"/>
        </w:rPr>
        <w:t xml:space="preserve"> камер</w:t>
      </w:r>
      <w:r>
        <w:rPr>
          <w:b/>
          <w:color w:val="000000"/>
        </w:rPr>
        <w:t xml:space="preserve"> г. Светогорск</w:t>
      </w:r>
    </w:p>
    <w:p w:rsidR="00FD3586" w:rsidRDefault="00FD3586" w:rsidP="00835E7F">
      <w:pPr>
        <w:pStyle w:val="31"/>
        <w:spacing w:line="240" w:lineRule="auto"/>
        <w:ind w:firstLine="0"/>
        <w:jc w:val="center"/>
      </w:pPr>
      <w:r>
        <w:rPr>
          <w:noProof/>
        </w:rPr>
        <w:lastRenderedPageBreak/>
        <w:drawing>
          <wp:inline distT="0" distB="0" distL="0" distR="0">
            <wp:extent cx="6480000" cy="4638525"/>
            <wp:effectExtent l="0" t="0" r="0" b="0"/>
            <wp:docPr id="55" name="Рисунок 54" descr="ТК Лесого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К Лесогорский.jpg"/>
                    <pic:cNvPicPr/>
                  </pic:nvPicPr>
                  <pic:blipFill>
                    <a:blip r:embed="rId31" cstate="print"/>
                    <a:stretch>
                      <a:fillRect/>
                    </a:stretch>
                  </pic:blipFill>
                  <pic:spPr>
                    <a:xfrm>
                      <a:off x="0" y="0"/>
                      <a:ext cx="6480000" cy="4638525"/>
                    </a:xfrm>
                    <a:prstGeom prst="rect">
                      <a:avLst/>
                    </a:prstGeom>
                  </pic:spPr>
                </pic:pic>
              </a:graphicData>
            </a:graphic>
          </wp:inline>
        </w:drawing>
      </w:r>
    </w:p>
    <w:p w:rsidR="00FD3586" w:rsidRDefault="00FD3586" w:rsidP="00FD3586">
      <w:pPr>
        <w:pStyle w:val="0"/>
        <w:spacing w:line="240" w:lineRule="auto"/>
        <w:ind w:firstLine="709"/>
        <w:jc w:val="left"/>
        <w:rPr>
          <w:b/>
          <w:color w:val="000000"/>
        </w:rPr>
      </w:pPr>
      <w:r w:rsidRPr="00990032">
        <w:rPr>
          <w:b/>
          <w:color w:val="000000"/>
        </w:rPr>
        <w:t xml:space="preserve">Рисунок </w:t>
      </w:r>
      <w:r w:rsidR="00C4474B" w:rsidRPr="004D7907">
        <w:rPr>
          <w:b/>
          <w:bCs/>
          <w:color w:val="000000"/>
        </w:rPr>
        <w:fldChar w:fldCharType="begin"/>
      </w:r>
      <w:r w:rsidRPr="004D7907">
        <w:rPr>
          <w:b/>
          <w:bCs/>
          <w:color w:val="000000"/>
        </w:rPr>
        <w:instrText xml:space="preserve"> SEQ Рисунок \* ARABIC </w:instrText>
      </w:r>
      <w:r w:rsidR="00C4474B" w:rsidRPr="004D7907">
        <w:rPr>
          <w:b/>
          <w:bCs/>
          <w:color w:val="000000"/>
        </w:rPr>
        <w:fldChar w:fldCharType="separate"/>
      </w:r>
      <w:r w:rsidR="00E42452">
        <w:rPr>
          <w:b/>
          <w:bCs/>
          <w:noProof/>
          <w:color w:val="000000"/>
        </w:rPr>
        <w:t>14</w:t>
      </w:r>
      <w:r w:rsidR="00C4474B" w:rsidRPr="004D7907">
        <w:rPr>
          <w:b/>
          <w:bCs/>
          <w:color w:val="000000"/>
        </w:rPr>
        <w:fldChar w:fldCharType="end"/>
      </w:r>
      <w:r w:rsidRPr="00990032">
        <w:rPr>
          <w:b/>
          <w:color w:val="000000"/>
        </w:rPr>
        <w:t xml:space="preserve"> Схематичное обозначение теплов</w:t>
      </w:r>
      <w:r>
        <w:rPr>
          <w:b/>
          <w:color w:val="000000"/>
        </w:rPr>
        <w:t>ых</w:t>
      </w:r>
      <w:r w:rsidRPr="00990032">
        <w:rPr>
          <w:b/>
          <w:color w:val="000000"/>
        </w:rPr>
        <w:t xml:space="preserve"> камер</w:t>
      </w:r>
      <w:r>
        <w:rPr>
          <w:b/>
          <w:color w:val="000000"/>
        </w:rPr>
        <w:t xml:space="preserve"> пгт. Лесогорский</w:t>
      </w:r>
    </w:p>
    <w:p w:rsidR="00FD3586" w:rsidRDefault="00FD3586" w:rsidP="00835E7F">
      <w:pPr>
        <w:pStyle w:val="31"/>
        <w:spacing w:line="240" w:lineRule="auto"/>
        <w:ind w:firstLine="0"/>
        <w:jc w:val="center"/>
      </w:pPr>
      <w:r>
        <w:rPr>
          <w:noProof/>
        </w:rPr>
        <w:lastRenderedPageBreak/>
        <w:drawing>
          <wp:inline distT="0" distB="0" distL="0" distR="0">
            <wp:extent cx="6578930" cy="4809534"/>
            <wp:effectExtent l="0" t="0" r="0" b="0"/>
            <wp:docPr id="56" name="Рисунок 55" descr="ТК Лос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К Лосево.jpg"/>
                    <pic:cNvPicPr/>
                  </pic:nvPicPr>
                  <pic:blipFill>
                    <a:blip r:embed="rId32" cstate="print"/>
                    <a:stretch>
                      <a:fillRect/>
                    </a:stretch>
                  </pic:blipFill>
                  <pic:spPr>
                    <a:xfrm>
                      <a:off x="0" y="0"/>
                      <a:ext cx="6587069" cy="4815484"/>
                    </a:xfrm>
                    <a:prstGeom prst="rect">
                      <a:avLst/>
                    </a:prstGeom>
                  </pic:spPr>
                </pic:pic>
              </a:graphicData>
            </a:graphic>
          </wp:inline>
        </w:drawing>
      </w:r>
    </w:p>
    <w:p w:rsidR="00FD3586" w:rsidRDefault="00FD3586" w:rsidP="00FD3586">
      <w:pPr>
        <w:pStyle w:val="0"/>
        <w:spacing w:line="240" w:lineRule="auto"/>
        <w:ind w:firstLine="709"/>
        <w:jc w:val="left"/>
        <w:rPr>
          <w:b/>
          <w:color w:val="000000"/>
        </w:rPr>
      </w:pPr>
      <w:r w:rsidRPr="00990032">
        <w:rPr>
          <w:b/>
          <w:color w:val="000000"/>
        </w:rPr>
        <w:t xml:space="preserve">Рисунок </w:t>
      </w:r>
      <w:r w:rsidR="00C4474B" w:rsidRPr="004D7907">
        <w:rPr>
          <w:b/>
          <w:bCs/>
          <w:color w:val="000000"/>
        </w:rPr>
        <w:fldChar w:fldCharType="begin"/>
      </w:r>
      <w:r w:rsidRPr="004D7907">
        <w:rPr>
          <w:b/>
          <w:bCs/>
          <w:color w:val="000000"/>
        </w:rPr>
        <w:instrText xml:space="preserve"> SEQ Рисунок \* ARABIC </w:instrText>
      </w:r>
      <w:r w:rsidR="00C4474B" w:rsidRPr="004D7907">
        <w:rPr>
          <w:b/>
          <w:bCs/>
          <w:color w:val="000000"/>
        </w:rPr>
        <w:fldChar w:fldCharType="separate"/>
      </w:r>
      <w:r w:rsidR="00E42452">
        <w:rPr>
          <w:b/>
          <w:bCs/>
          <w:noProof/>
          <w:color w:val="000000"/>
        </w:rPr>
        <w:t>15</w:t>
      </w:r>
      <w:r w:rsidR="00C4474B" w:rsidRPr="004D7907">
        <w:rPr>
          <w:b/>
          <w:bCs/>
          <w:color w:val="000000"/>
        </w:rPr>
        <w:fldChar w:fldCharType="end"/>
      </w:r>
      <w:r w:rsidRPr="00990032">
        <w:rPr>
          <w:b/>
          <w:color w:val="000000"/>
        </w:rPr>
        <w:t xml:space="preserve"> Схематичное обозначение теплов</w:t>
      </w:r>
      <w:r>
        <w:rPr>
          <w:b/>
          <w:color w:val="000000"/>
        </w:rPr>
        <w:t>ых</w:t>
      </w:r>
      <w:r w:rsidRPr="00990032">
        <w:rPr>
          <w:b/>
          <w:color w:val="000000"/>
        </w:rPr>
        <w:t xml:space="preserve"> камер</w:t>
      </w:r>
      <w:r w:rsidR="006E3B31">
        <w:rPr>
          <w:b/>
          <w:color w:val="000000"/>
        </w:rPr>
        <w:t>дер. Лосево</w:t>
      </w:r>
    </w:p>
    <w:p w:rsidR="006E3B31" w:rsidRDefault="006E3B31" w:rsidP="00835E7F">
      <w:pPr>
        <w:pStyle w:val="0"/>
        <w:spacing w:line="240" w:lineRule="auto"/>
        <w:ind w:firstLine="0"/>
        <w:jc w:val="center"/>
        <w:rPr>
          <w:b/>
          <w:color w:val="000000"/>
        </w:rPr>
      </w:pPr>
      <w:r>
        <w:rPr>
          <w:b/>
          <w:noProof/>
          <w:color w:val="000000"/>
        </w:rPr>
        <w:lastRenderedPageBreak/>
        <w:drawing>
          <wp:inline distT="0" distB="0" distL="0" distR="0">
            <wp:extent cx="5153891" cy="5171969"/>
            <wp:effectExtent l="0" t="0" r="0" b="0"/>
            <wp:docPr id="57" name="Рисунок 56" descr="ТК Лесогор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К Лесогорский 2.jpg"/>
                    <pic:cNvPicPr/>
                  </pic:nvPicPr>
                  <pic:blipFill>
                    <a:blip r:embed="rId33" cstate="print"/>
                    <a:stretch>
                      <a:fillRect/>
                    </a:stretch>
                  </pic:blipFill>
                  <pic:spPr>
                    <a:xfrm>
                      <a:off x="0" y="0"/>
                      <a:ext cx="5161088" cy="5179192"/>
                    </a:xfrm>
                    <a:prstGeom prst="rect">
                      <a:avLst/>
                    </a:prstGeom>
                  </pic:spPr>
                </pic:pic>
              </a:graphicData>
            </a:graphic>
          </wp:inline>
        </w:drawing>
      </w:r>
    </w:p>
    <w:p w:rsidR="006E3B31" w:rsidRDefault="006E3B31" w:rsidP="00835E7F">
      <w:pPr>
        <w:pStyle w:val="0"/>
        <w:spacing w:line="240" w:lineRule="auto"/>
        <w:ind w:firstLine="709"/>
        <w:jc w:val="left"/>
        <w:rPr>
          <w:b/>
          <w:color w:val="000000"/>
        </w:rPr>
      </w:pPr>
      <w:r w:rsidRPr="00990032">
        <w:rPr>
          <w:b/>
          <w:color w:val="000000"/>
        </w:rPr>
        <w:t xml:space="preserve">Рисунок </w:t>
      </w:r>
      <w:r w:rsidR="00C4474B" w:rsidRPr="004D7907">
        <w:rPr>
          <w:b/>
          <w:bCs/>
          <w:color w:val="000000"/>
        </w:rPr>
        <w:fldChar w:fldCharType="begin"/>
      </w:r>
      <w:r w:rsidRPr="004D7907">
        <w:rPr>
          <w:b/>
          <w:bCs/>
          <w:color w:val="000000"/>
        </w:rPr>
        <w:instrText xml:space="preserve"> SEQ Рисунок \* ARABIC </w:instrText>
      </w:r>
      <w:r w:rsidR="00C4474B" w:rsidRPr="004D7907">
        <w:rPr>
          <w:b/>
          <w:bCs/>
          <w:color w:val="000000"/>
        </w:rPr>
        <w:fldChar w:fldCharType="separate"/>
      </w:r>
      <w:r w:rsidR="00E42452">
        <w:rPr>
          <w:b/>
          <w:bCs/>
          <w:noProof/>
          <w:color w:val="000000"/>
        </w:rPr>
        <w:t>16</w:t>
      </w:r>
      <w:r w:rsidR="00C4474B" w:rsidRPr="004D7907">
        <w:rPr>
          <w:b/>
          <w:bCs/>
          <w:color w:val="000000"/>
        </w:rPr>
        <w:fldChar w:fldCharType="end"/>
      </w:r>
      <w:r w:rsidRPr="00990032">
        <w:rPr>
          <w:b/>
          <w:color w:val="000000"/>
        </w:rPr>
        <w:t xml:space="preserve"> Схематичное обозначение теплов</w:t>
      </w:r>
      <w:r>
        <w:rPr>
          <w:b/>
          <w:color w:val="000000"/>
        </w:rPr>
        <w:t>ых</w:t>
      </w:r>
      <w:r w:rsidRPr="00990032">
        <w:rPr>
          <w:b/>
          <w:color w:val="000000"/>
        </w:rPr>
        <w:t xml:space="preserve"> камер</w:t>
      </w:r>
      <w:r>
        <w:rPr>
          <w:b/>
          <w:color w:val="000000"/>
        </w:rPr>
        <w:t xml:space="preserve"> котельной детского дома</w:t>
      </w:r>
    </w:p>
    <w:p w:rsidR="009B0328" w:rsidRDefault="009B0328">
      <w:pPr>
        <w:spacing w:after="160" w:line="259" w:lineRule="auto"/>
        <w:rPr>
          <w:rFonts w:eastAsia="SimSun"/>
          <w:b/>
          <w:sz w:val="24"/>
          <w:szCs w:val="24"/>
          <w:lang w:eastAsia="ru-RU"/>
        </w:rPr>
      </w:pPr>
      <w:r>
        <w:br w:type="page"/>
      </w:r>
    </w:p>
    <w:p w:rsidR="00473589" w:rsidRPr="00AE3158" w:rsidRDefault="00473589" w:rsidP="006B6981">
      <w:pPr>
        <w:pStyle w:val="31"/>
        <w:spacing w:line="240" w:lineRule="auto"/>
      </w:pPr>
      <w:r w:rsidRPr="00AE3158">
        <w:lastRenderedPageBreak/>
        <w:t>г) описание типов и количества секционирующей и регулирующей арматуры на тепловых сетях</w:t>
      </w:r>
      <w:bookmarkEnd w:id="116"/>
      <w:bookmarkEnd w:id="117"/>
      <w:r w:rsidRPr="00AE3158">
        <w:t>;</w:t>
      </w:r>
      <w:bookmarkEnd w:id="118"/>
      <w:bookmarkEnd w:id="119"/>
      <w:bookmarkEnd w:id="120"/>
    </w:p>
    <w:p w:rsidR="00473589" w:rsidRPr="008D1725" w:rsidRDefault="00473589" w:rsidP="008D1725">
      <w:pPr>
        <w:pStyle w:val="23"/>
        <w:shd w:val="clear" w:color="auto" w:fill="auto"/>
        <w:spacing w:line="240" w:lineRule="auto"/>
        <w:ind w:firstLine="709"/>
        <w:rPr>
          <w:sz w:val="24"/>
        </w:rPr>
      </w:pPr>
      <w:bookmarkStart w:id="123" w:name="_Toc420014802"/>
      <w:bookmarkStart w:id="124" w:name="_Toc420015323"/>
      <w:bookmarkStart w:id="125" w:name="_Toc30607756"/>
      <w:r w:rsidRPr="008D1725">
        <w:rPr>
          <w:sz w:val="24"/>
          <w:szCs w:val="24"/>
        </w:rPr>
        <w:t>В тепловых камерах и прочих врезках в существующие тепловые сети преобладает запорная арматура в виде клиновых задвижек</w:t>
      </w:r>
    </w:p>
    <w:p w:rsidR="00473589" w:rsidRDefault="00473589" w:rsidP="006B6981">
      <w:pPr>
        <w:pStyle w:val="affc"/>
        <w:spacing w:before="10" w:line="240" w:lineRule="auto"/>
        <w:rPr>
          <w:sz w:val="36"/>
        </w:rPr>
      </w:pPr>
    </w:p>
    <w:p w:rsidR="00473589" w:rsidRDefault="00473589" w:rsidP="006B6981">
      <w:pPr>
        <w:pStyle w:val="a9"/>
        <w:keepNext/>
        <w:spacing w:before="120" w:after="120"/>
        <w:jc w:val="both"/>
        <w:rPr>
          <w:color w:val="000000"/>
        </w:rPr>
      </w:pPr>
      <w:r w:rsidRPr="0032562E">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17</w:t>
      </w:r>
      <w:r w:rsidR="00C4474B" w:rsidRPr="00990032">
        <w:rPr>
          <w:color w:val="000000"/>
        </w:rPr>
        <w:fldChar w:fldCharType="end"/>
      </w:r>
      <w:r w:rsidRPr="0032562E">
        <w:rPr>
          <w:color w:val="000000"/>
        </w:rPr>
        <w:t xml:space="preserve"> Количество и тип запорной арматуры</w:t>
      </w:r>
      <w:r w:rsidR="00B2111E">
        <w:rPr>
          <w:color w:val="000000"/>
        </w:rPr>
        <w:t xml:space="preserve"> в городе Светогорск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5468"/>
        <w:gridCol w:w="2459"/>
        <w:gridCol w:w="1718"/>
        <w:gridCol w:w="1963"/>
        <w:gridCol w:w="1724"/>
      </w:tblGrid>
      <w:tr w:rsidR="00B2111E" w:rsidRPr="00B2111E" w:rsidTr="00132FB5">
        <w:trPr>
          <w:trHeight w:val="20"/>
        </w:trPr>
        <w:tc>
          <w:tcPr>
            <w:tcW w:w="281" w:type="pct"/>
            <w:vMerge w:val="restart"/>
          </w:tcPr>
          <w:p w:rsidR="00B2111E" w:rsidRPr="00B2111E" w:rsidRDefault="00B2111E" w:rsidP="006B6981">
            <w:pPr>
              <w:spacing w:after="0" w:line="240" w:lineRule="auto"/>
              <w:jc w:val="center"/>
              <w:rPr>
                <w:b/>
                <w:sz w:val="18"/>
                <w:szCs w:val="18"/>
              </w:rPr>
            </w:pPr>
            <w:r w:rsidRPr="00B2111E">
              <w:rPr>
                <w:b/>
                <w:sz w:val="18"/>
                <w:szCs w:val="18"/>
              </w:rPr>
              <w:t>№п/п</w:t>
            </w:r>
          </w:p>
        </w:tc>
        <w:tc>
          <w:tcPr>
            <w:tcW w:w="1250" w:type="pct"/>
            <w:vMerge w:val="restart"/>
          </w:tcPr>
          <w:p w:rsidR="00B2111E" w:rsidRPr="00B2111E" w:rsidRDefault="00B2111E" w:rsidP="006B6981">
            <w:pPr>
              <w:spacing w:after="0" w:line="240" w:lineRule="auto"/>
              <w:jc w:val="center"/>
              <w:rPr>
                <w:b/>
                <w:sz w:val="18"/>
                <w:szCs w:val="18"/>
              </w:rPr>
            </w:pPr>
            <w:r w:rsidRPr="00B2111E">
              <w:rPr>
                <w:b/>
                <w:sz w:val="18"/>
                <w:szCs w:val="18"/>
              </w:rPr>
              <w:t>Наименование тепловой сетиг.Светогорск</w:t>
            </w:r>
          </w:p>
        </w:tc>
        <w:tc>
          <w:tcPr>
            <w:tcW w:w="955" w:type="pct"/>
            <w:gridSpan w:val="2"/>
          </w:tcPr>
          <w:p w:rsidR="00B2111E" w:rsidRPr="00B2111E" w:rsidRDefault="00B2111E" w:rsidP="006B6981">
            <w:pPr>
              <w:spacing w:after="0" w:line="240" w:lineRule="auto"/>
              <w:jc w:val="center"/>
              <w:rPr>
                <w:b/>
                <w:sz w:val="18"/>
                <w:szCs w:val="18"/>
              </w:rPr>
            </w:pPr>
            <w:r w:rsidRPr="00B2111E">
              <w:rPr>
                <w:b/>
                <w:sz w:val="18"/>
                <w:szCs w:val="18"/>
              </w:rPr>
              <w:t>Шаровыекраны</w:t>
            </w:r>
          </w:p>
        </w:tc>
        <w:tc>
          <w:tcPr>
            <w:tcW w:w="843" w:type="pct"/>
            <w:gridSpan w:val="2"/>
          </w:tcPr>
          <w:p w:rsidR="00B2111E" w:rsidRPr="00B2111E" w:rsidRDefault="00B2111E" w:rsidP="006B6981">
            <w:pPr>
              <w:spacing w:after="0" w:line="240" w:lineRule="auto"/>
              <w:jc w:val="center"/>
              <w:rPr>
                <w:b/>
                <w:sz w:val="18"/>
                <w:szCs w:val="18"/>
              </w:rPr>
            </w:pPr>
            <w:r w:rsidRPr="00B2111E">
              <w:rPr>
                <w:b/>
                <w:sz w:val="18"/>
                <w:szCs w:val="18"/>
              </w:rPr>
              <w:t>Задвижки</w:t>
            </w:r>
          </w:p>
        </w:tc>
      </w:tr>
      <w:tr w:rsidR="00132FB5" w:rsidRPr="00B2111E" w:rsidTr="00132FB5">
        <w:trPr>
          <w:trHeight w:val="526"/>
        </w:trPr>
        <w:tc>
          <w:tcPr>
            <w:tcW w:w="281" w:type="pct"/>
            <w:vMerge/>
          </w:tcPr>
          <w:p w:rsidR="00132FB5" w:rsidRPr="00B2111E" w:rsidRDefault="00132FB5" w:rsidP="006B6981">
            <w:pPr>
              <w:spacing w:after="0" w:line="240" w:lineRule="auto"/>
              <w:jc w:val="center"/>
              <w:rPr>
                <w:sz w:val="18"/>
                <w:szCs w:val="18"/>
              </w:rPr>
            </w:pPr>
          </w:p>
        </w:tc>
        <w:tc>
          <w:tcPr>
            <w:tcW w:w="1250" w:type="pct"/>
            <w:vMerge/>
          </w:tcPr>
          <w:p w:rsidR="00132FB5" w:rsidRPr="00B2111E" w:rsidRDefault="00132FB5" w:rsidP="006B6981">
            <w:pPr>
              <w:spacing w:after="0" w:line="240" w:lineRule="auto"/>
              <w:jc w:val="center"/>
              <w:rPr>
                <w:sz w:val="18"/>
                <w:szCs w:val="18"/>
              </w:rPr>
            </w:pPr>
          </w:p>
        </w:tc>
        <w:tc>
          <w:tcPr>
            <w:tcW w:w="562" w:type="pct"/>
          </w:tcPr>
          <w:p w:rsidR="00132FB5" w:rsidRPr="00132FB5" w:rsidRDefault="00132FB5" w:rsidP="006B6981">
            <w:pPr>
              <w:spacing w:after="0" w:line="240" w:lineRule="auto"/>
              <w:jc w:val="center"/>
              <w:rPr>
                <w:b/>
                <w:sz w:val="18"/>
                <w:szCs w:val="18"/>
                <w:lang w:val="en-US"/>
              </w:rPr>
            </w:pPr>
            <w:r w:rsidRPr="00B2111E">
              <w:rPr>
                <w:b/>
                <w:sz w:val="18"/>
                <w:szCs w:val="18"/>
              </w:rPr>
              <w:t>Диаметр</w:t>
            </w:r>
            <w:r>
              <w:rPr>
                <w:b/>
                <w:sz w:val="18"/>
                <w:szCs w:val="18"/>
                <w:lang w:val="en-US"/>
              </w:rPr>
              <w:t xml:space="preserve">, </w:t>
            </w:r>
            <w:r w:rsidRPr="00B2111E">
              <w:rPr>
                <w:b/>
                <w:sz w:val="18"/>
                <w:szCs w:val="18"/>
              </w:rPr>
              <w:t>мм</w:t>
            </w:r>
          </w:p>
        </w:tc>
        <w:tc>
          <w:tcPr>
            <w:tcW w:w="393" w:type="pct"/>
          </w:tcPr>
          <w:p w:rsidR="00132FB5" w:rsidRPr="00B2111E" w:rsidRDefault="00132FB5" w:rsidP="006B6981">
            <w:pPr>
              <w:spacing w:after="0" w:line="240" w:lineRule="auto"/>
              <w:jc w:val="center"/>
              <w:rPr>
                <w:b/>
                <w:sz w:val="18"/>
                <w:szCs w:val="18"/>
              </w:rPr>
            </w:pPr>
            <w:r w:rsidRPr="00B2111E">
              <w:rPr>
                <w:b/>
                <w:sz w:val="18"/>
                <w:szCs w:val="18"/>
              </w:rPr>
              <w:t>Кол-во</w:t>
            </w:r>
            <w:r>
              <w:rPr>
                <w:b/>
                <w:sz w:val="18"/>
                <w:szCs w:val="18"/>
                <w:lang w:val="en-US"/>
              </w:rPr>
              <w:t>?</w:t>
            </w:r>
            <w:r w:rsidRPr="00B2111E">
              <w:rPr>
                <w:b/>
                <w:sz w:val="18"/>
                <w:szCs w:val="18"/>
              </w:rPr>
              <w:t xml:space="preserve"> шт.</w:t>
            </w:r>
          </w:p>
        </w:tc>
        <w:tc>
          <w:tcPr>
            <w:tcW w:w="449" w:type="pct"/>
          </w:tcPr>
          <w:p w:rsidR="00132FB5" w:rsidRPr="00132FB5" w:rsidRDefault="00132FB5" w:rsidP="006B6981">
            <w:pPr>
              <w:spacing w:after="0" w:line="240" w:lineRule="auto"/>
              <w:jc w:val="center"/>
              <w:rPr>
                <w:b/>
                <w:sz w:val="18"/>
                <w:szCs w:val="18"/>
                <w:lang w:val="en-US"/>
              </w:rPr>
            </w:pPr>
            <w:r w:rsidRPr="00B2111E">
              <w:rPr>
                <w:b/>
                <w:sz w:val="18"/>
                <w:szCs w:val="18"/>
              </w:rPr>
              <w:t>Диаметр</w:t>
            </w:r>
            <w:r>
              <w:rPr>
                <w:b/>
                <w:sz w:val="18"/>
                <w:szCs w:val="18"/>
                <w:lang w:val="en-US"/>
              </w:rPr>
              <w:t xml:space="preserve">, </w:t>
            </w:r>
            <w:r w:rsidRPr="00B2111E">
              <w:rPr>
                <w:b/>
                <w:sz w:val="18"/>
                <w:szCs w:val="18"/>
              </w:rPr>
              <w:t>мм</w:t>
            </w:r>
          </w:p>
        </w:tc>
        <w:tc>
          <w:tcPr>
            <w:tcW w:w="394" w:type="pct"/>
          </w:tcPr>
          <w:p w:rsidR="00132FB5" w:rsidRPr="00B2111E" w:rsidRDefault="00132FB5" w:rsidP="006B6981">
            <w:pPr>
              <w:spacing w:after="0" w:line="240" w:lineRule="auto"/>
              <w:jc w:val="center"/>
              <w:rPr>
                <w:b/>
                <w:sz w:val="18"/>
                <w:szCs w:val="18"/>
              </w:rPr>
            </w:pPr>
            <w:r w:rsidRPr="00B2111E">
              <w:rPr>
                <w:b/>
                <w:sz w:val="18"/>
                <w:szCs w:val="18"/>
              </w:rPr>
              <w:t>Кол-во</w:t>
            </w:r>
            <w:r>
              <w:rPr>
                <w:b/>
                <w:sz w:val="18"/>
                <w:szCs w:val="18"/>
                <w:lang w:val="en-US"/>
              </w:rPr>
              <w:t>,</w:t>
            </w:r>
            <w:r w:rsidRPr="00B2111E">
              <w:rPr>
                <w:b/>
                <w:sz w:val="18"/>
                <w:szCs w:val="18"/>
              </w:rPr>
              <w:t>шт.</w:t>
            </w: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1</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теплосети  от ТК-66;  ТК-66/1 (ул.Победы-граница экспл.ответственности)  до ТК-62 (ул.Красноармейская)</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400</w:t>
            </w:r>
          </w:p>
        </w:tc>
        <w:tc>
          <w:tcPr>
            <w:tcW w:w="394" w:type="pct"/>
          </w:tcPr>
          <w:p w:rsidR="00B2111E" w:rsidRPr="00B2111E" w:rsidRDefault="00B2111E" w:rsidP="006B6981">
            <w:pPr>
              <w:spacing w:after="0" w:line="240" w:lineRule="auto"/>
              <w:jc w:val="center"/>
              <w:rPr>
                <w:sz w:val="18"/>
                <w:szCs w:val="18"/>
              </w:rPr>
            </w:pPr>
            <w:r w:rsidRPr="00B2111E">
              <w:rPr>
                <w:sz w:val="18"/>
                <w:szCs w:val="18"/>
              </w:rPr>
              <w:t>4</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300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2</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маг.теплосети от ТК-62  ( ул.Красноармейская ) до ТК- 57(ул.Красноармейская-ул.Лесная) включая  ул.Красноармейская д.2,4,6,8,10,12,14,16)</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200</w:t>
            </w:r>
          </w:p>
        </w:tc>
        <w:tc>
          <w:tcPr>
            <w:tcW w:w="394" w:type="pct"/>
          </w:tcPr>
          <w:p w:rsidR="00B2111E" w:rsidRPr="00B2111E" w:rsidRDefault="00B2111E" w:rsidP="006B6981">
            <w:pPr>
              <w:spacing w:after="0" w:line="240" w:lineRule="auto"/>
              <w:jc w:val="center"/>
              <w:rPr>
                <w:sz w:val="18"/>
                <w:szCs w:val="18"/>
              </w:rPr>
            </w:pPr>
            <w:r w:rsidRPr="00B2111E">
              <w:rPr>
                <w:sz w:val="18"/>
                <w:szCs w:val="18"/>
              </w:rPr>
              <w:t>6</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22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150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3</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теплосеть от ТК- 57(ул.Красноармейская-ул.Лесная) до  ТК- 56 (ул.Красноармейская,д.26) включая ул.Красноармейская д.18,20,22,24,26,28,30,32</w:t>
            </w: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16</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8</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200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4</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теплосети  от ТК-58(ул.Красноармейская,д.12) до ул.Красноармейская д.3, включая профлицей, общежитие</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150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6</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r w:rsidRPr="00B2111E">
              <w:rPr>
                <w:sz w:val="18"/>
                <w:szCs w:val="18"/>
              </w:rPr>
              <w:t>.</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12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5</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теплосети от ТК-62 (ул.Красноармейская)ввод в здание средней школы № 2</w:t>
            </w: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tcPr>
          <w:p w:rsidR="00B2111E" w:rsidRPr="00B2111E" w:rsidRDefault="00B2111E" w:rsidP="006B6981">
            <w:pPr>
              <w:spacing w:after="0" w:line="240" w:lineRule="auto"/>
              <w:jc w:val="center"/>
              <w:rPr>
                <w:sz w:val="18"/>
                <w:szCs w:val="18"/>
              </w:rPr>
            </w:pPr>
            <w:r w:rsidRPr="00B2111E">
              <w:rPr>
                <w:sz w:val="18"/>
                <w:szCs w:val="18"/>
              </w:rPr>
              <w:t>6</w:t>
            </w:r>
          </w:p>
        </w:tc>
        <w:tc>
          <w:tcPr>
            <w:tcW w:w="1250" w:type="pct"/>
          </w:tcPr>
          <w:p w:rsidR="00B2111E" w:rsidRPr="00B2111E" w:rsidRDefault="00B2111E" w:rsidP="006B6981">
            <w:pPr>
              <w:spacing w:after="0" w:line="240" w:lineRule="auto"/>
              <w:jc w:val="center"/>
              <w:rPr>
                <w:sz w:val="18"/>
                <w:szCs w:val="18"/>
              </w:rPr>
            </w:pPr>
            <w:r w:rsidRPr="00B2111E">
              <w:rPr>
                <w:sz w:val="18"/>
                <w:szCs w:val="18"/>
              </w:rPr>
              <w:t>Участок теплосети  по ул.Победы от ТК-65-А  до ТК-65-Б(врезка-молокозавод, Банк, База «Лига-Эгида)</w:t>
            </w: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7</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теплосети  от шар.кранов  150 мм ( в р-не моста р.Унтерниска) до жилых домов по ул.Спортивная д.12;ул.Гарькавого д.14;10</w:t>
            </w: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8</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теплосети по ул.Гарькавого от р. «Унтерниска» до  ТК -34(ул.Гарькавого-ул.Ленина) включая   жил. дома ул.Гарькавого д.8,12.</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r w:rsidRPr="00B2111E">
              <w:rPr>
                <w:sz w:val="18"/>
                <w:szCs w:val="18"/>
              </w:rPr>
              <w:t>150</w:t>
            </w:r>
          </w:p>
        </w:tc>
        <w:tc>
          <w:tcPr>
            <w:tcW w:w="394" w:type="pct"/>
          </w:tcPr>
          <w:p w:rsidR="00B2111E" w:rsidRPr="00B2111E" w:rsidRDefault="00B2111E" w:rsidP="006B6981">
            <w:pPr>
              <w:spacing w:after="0" w:line="240" w:lineRule="auto"/>
              <w:jc w:val="center"/>
              <w:rPr>
                <w:sz w:val="18"/>
                <w:szCs w:val="18"/>
              </w:rPr>
            </w:pPr>
            <w:r w:rsidRPr="00B2111E">
              <w:rPr>
                <w:sz w:val="18"/>
                <w:szCs w:val="18"/>
              </w:rPr>
              <w:t xml:space="preserve">2 </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r w:rsidRPr="00B2111E">
              <w:rPr>
                <w:sz w:val="18"/>
                <w:szCs w:val="18"/>
              </w:rPr>
              <w:t>80</w:t>
            </w:r>
          </w:p>
        </w:tc>
        <w:tc>
          <w:tcPr>
            <w:tcW w:w="394" w:type="pct"/>
          </w:tcPr>
          <w:p w:rsidR="00B2111E" w:rsidRPr="00B2111E" w:rsidRDefault="00B2111E" w:rsidP="006B6981">
            <w:pPr>
              <w:spacing w:after="0" w:line="240" w:lineRule="auto"/>
              <w:jc w:val="center"/>
              <w:rPr>
                <w:sz w:val="18"/>
                <w:szCs w:val="18"/>
              </w:rPr>
            </w:pPr>
            <w:r w:rsidRPr="00B2111E">
              <w:rPr>
                <w:sz w:val="18"/>
                <w:szCs w:val="18"/>
              </w:rPr>
              <w:t xml:space="preserve">2 </w:t>
            </w: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9</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тепловой сети по ул.Ленина от ТК-34(ул.Гарькавого- ул.Ленина) до ТК- 31(ул.Ленина-ул.Школьная) включая ул.Гарькаво д.5,4;ул.Ленина д.35, ул.Кирова д.30</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25</w:t>
            </w:r>
          </w:p>
        </w:tc>
        <w:tc>
          <w:tcPr>
            <w:tcW w:w="393" w:type="pct"/>
          </w:tcPr>
          <w:p w:rsidR="00B2111E" w:rsidRPr="00B2111E" w:rsidRDefault="00B2111E" w:rsidP="006B6981">
            <w:pPr>
              <w:spacing w:after="0" w:line="240" w:lineRule="auto"/>
              <w:jc w:val="center"/>
              <w:rPr>
                <w:sz w:val="18"/>
                <w:szCs w:val="18"/>
              </w:rPr>
            </w:pPr>
            <w:r w:rsidRPr="00B2111E">
              <w:rPr>
                <w:sz w:val="18"/>
                <w:szCs w:val="18"/>
              </w:rPr>
              <w:t>10</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10</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тепловой сети от ТК-31(ул.Ленина-ул.Школьная)   до ТК-24(ул.Рощинская-ул.Ленина) включая ул.Ленина д.25,27,29;ул.Парковая д.10; ул.Школьная д.7,9</w:t>
            </w:r>
          </w:p>
        </w:tc>
        <w:tc>
          <w:tcPr>
            <w:tcW w:w="562" w:type="pct"/>
          </w:tcPr>
          <w:p w:rsidR="00B2111E" w:rsidRPr="00B2111E" w:rsidRDefault="00B2111E" w:rsidP="006B6981">
            <w:pPr>
              <w:spacing w:after="0" w:line="240" w:lineRule="auto"/>
              <w:jc w:val="center"/>
              <w:rPr>
                <w:sz w:val="18"/>
                <w:szCs w:val="18"/>
              </w:rPr>
            </w:pPr>
            <w:r w:rsidRPr="00B2111E">
              <w:rPr>
                <w:sz w:val="18"/>
                <w:szCs w:val="18"/>
              </w:rPr>
              <w:t>300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r w:rsidRPr="00B2111E">
              <w:rPr>
                <w:sz w:val="18"/>
                <w:szCs w:val="18"/>
              </w:rPr>
              <w:t>300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100</w:t>
            </w:r>
          </w:p>
        </w:tc>
        <w:tc>
          <w:tcPr>
            <w:tcW w:w="393" w:type="pct"/>
          </w:tcPr>
          <w:p w:rsidR="00B2111E" w:rsidRPr="00B2111E" w:rsidRDefault="00B2111E" w:rsidP="006B6981">
            <w:pPr>
              <w:spacing w:after="0" w:line="240" w:lineRule="auto"/>
              <w:jc w:val="center"/>
              <w:rPr>
                <w:sz w:val="18"/>
                <w:szCs w:val="18"/>
              </w:rPr>
            </w:pPr>
            <w:r w:rsidRPr="00B2111E">
              <w:rPr>
                <w:sz w:val="18"/>
                <w:szCs w:val="18"/>
              </w:rPr>
              <w:t>6</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6</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32</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11</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тепловой сети от ТК- 30 (ул.Ленина)  включая ул.Ленина д.12,8,6;ул.Парковая д.7,8,1,2,3,4,ул.Ленина д.14,18, ул.Кирова д.30,19,17,15.</w:t>
            </w: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25</w:t>
            </w:r>
          </w:p>
        </w:tc>
        <w:tc>
          <w:tcPr>
            <w:tcW w:w="393" w:type="pct"/>
          </w:tcPr>
          <w:p w:rsidR="00B2111E" w:rsidRPr="00B2111E" w:rsidRDefault="00B2111E" w:rsidP="006B6981">
            <w:pPr>
              <w:spacing w:after="0" w:line="240" w:lineRule="auto"/>
              <w:jc w:val="center"/>
              <w:rPr>
                <w:sz w:val="18"/>
                <w:szCs w:val="18"/>
              </w:rPr>
            </w:pPr>
            <w:r w:rsidRPr="00B2111E">
              <w:rPr>
                <w:sz w:val="18"/>
                <w:szCs w:val="18"/>
              </w:rPr>
              <w:t>24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8</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20</w:t>
            </w:r>
          </w:p>
        </w:tc>
        <w:tc>
          <w:tcPr>
            <w:tcW w:w="393" w:type="pct"/>
          </w:tcPr>
          <w:p w:rsidR="00B2111E" w:rsidRPr="00B2111E" w:rsidRDefault="00B2111E" w:rsidP="006B6981">
            <w:pPr>
              <w:spacing w:after="0" w:line="240" w:lineRule="auto"/>
              <w:jc w:val="center"/>
              <w:rPr>
                <w:sz w:val="18"/>
                <w:szCs w:val="18"/>
              </w:rPr>
            </w:pPr>
            <w:r w:rsidRPr="00B2111E">
              <w:rPr>
                <w:sz w:val="18"/>
                <w:szCs w:val="18"/>
              </w:rPr>
              <w:t>12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40</w:t>
            </w:r>
          </w:p>
        </w:tc>
        <w:tc>
          <w:tcPr>
            <w:tcW w:w="393" w:type="pct"/>
          </w:tcPr>
          <w:p w:rsidR="00B2111E" w:rsidRPr="00B2111E" w:rsidRDefault="00B2111E" w:rsidP="006B6981">
            <w:pPr>
              <w:spacing w:after="0" w:line="240" w:lineRule="auto"/>
              <w:jc w:val="center"/>
              <w:rPr>
                <w:sz w:val="18"/>
                <w:szCs w:val="18"/>
              </w:rPr>
            </w:pPr>
            <w:r w:rsidRPr="00B2111E">
              <w:rPr>
                <w:sz w:val="18"/>
                <w:szCs w:val="18"/>
              </w:rPr>
              <w:t>6</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12</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тепловой сети от ТК-31 (ул.Ленина-ул.Школьная) включая  ул.Школьная д.3,4;5;ул.Кирова д.29,27 до КНС № 4.</w:t>
            </w:r>
          </w:p>
        </w:tc>
        <w:tc>
          <w:tcPr>
            <w:tcW w:w="562" w:type="pct"/>
          </w:tcPr>
          <w:p w:rsidR="00B2111E" w:rsidRPr="00B2111E" w:rsidRDefault="00B2111E" w:rsidP="006B6981">
            <w:pPr>
              <w:spacing w:after="0" w:line="240" w:lineRule="auto"/>
              <w:jc w:val="center"/>
              <w:rPr>
                <w:sz w:val="18"/>
                <w:szCs w:val="18"/>
              </w:rPr>
            </w:pPr>
            <w:r w:rsidRPr="00B2111E">
              <w:rPr>
                <w:sz w:val="18"/>
                <w:szCs w:val="18"/>
              </w:rPr>
              <w:t>40</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25</w:t>
            </w:r>
          </w:p>
        </w:tc>
        <w:tc>
          <w:tcPr>
            <w:tcW w:w="393" w:type="pct"/>
          </w:tcPr>
          <w:p w:rsidR="00B2111E" w:rsidRPr="00B2111E" w:rsidRDefault="00B2111E" w:rsidP="006B6981">
            <w:pPr>
              <w:spacing w:after="0" w:line="240" w:lineRule="auto"/>
              <w:jc w:val="center"/>
              <w:rPr>
                <w:sz w:val="18"/>
                <w:szCs w:val="18"/>
              </w:rPr>
            </w:pPr>
            <w:r w:rsidRPr="00B2111E">
              <w:rPr>
                <w:sz w:val="18"/>
                <w:szCs w:val="18"/>
              </w:rPr>
              <w:t>12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32</w:t>
            </w:r>
          </w:p>
        </w:tc>
        <w:tc>
          <w:tcPr>
            <w:tcW w:w="393" w:type="pct"/>
          </w:tcPr>
          <w:p w:rsidR="00B2111E" w:rsidRPr="00B2111E" w:rsidRDefault="00B2111E" w:rsidP="006B6981">
            <w:pPr>
              <w:spacing w:after="0" w:line="240" w:lineRule="auto"/>
              <w:jc w:val="center"/>
              <w:rPr>
                <w:sz w:val="18"/>
                <w:szCs w:val="18"/>
              </w:rPr>
            </w:pPr>
            <w:r w:rsidRPr="00B2111E">
              <w:rPr>
                <w:sz w:val="18"/>
                <w:szCs w:val="18"/>
              </w:rPr>
              <w:t>2</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val="restart"/>
          </w:tcPr>
          <w:p w:rsidR="00B2111E" w:rsidRPr="00B2111E" w:rsidRDefault="00B2111E" w:rsidP="006B6981">
            <w:pPr>
              <w:spacing w:after="0" w:line="240" w:lineRule="auto"/>
              <w:jc w:val="center"/>
              <w:rPr>
                <w:sz w:val="18"/>
                <w:szCs w:val="18"/>
              </w:rPr>
            </w:pPr>
            <w:r w:rsidRPr="00B2111E">
              <w:rPr>
                <w:sz w:val="18"/>
                <w:szCs w:val="18"/>
              </w:rPr>
              <w:t>13</w:t>
            </w:r>
          </w:p>
        </w:tc>
        <w:tc>
          <w:tcPr>
            <w:tcW w:w="1250" w:type="pct"/>
            <w:vMerge w:val="restart"/>
          </w:tcPr>
          <w:p w:rsidR="00B2111E" w:rsidRPr="00B2111E" w:rsidRDefault="00B2111E" w:rsidP="006B6981">
            <w:pPr>
              <w:spacing w:after="0" w:line="240" w:lineRule="auto"/>
              <w:jc w:val="center"/>
              <w:rPr>
                <w:sz w:val="18"/>
                <w:szCs w:val="18"/>
              </w:rPr>
            </w:pPr>
            <w:r w:rsidRPr="00B2111E">
              <w:rPr>
                <w:sz w:val="18"/>
                <w:szCs w:val="18"/>
              </w:rPr>
              <w:t>Участок магистральной теплосети по ул.Школьная от ТК-31 ( ул.Ленина-ул.Школьная) до ТК-41 (ул.Спортивная-ул.Школьная) включая ул.Школьная д.8,10,11;ул.Спортивная д.10,8</w:t>
            </w:r>
          </w:p>
        </w:tc>
        <w:tc>
          <w:tcPr>
            <w:tcW w:w="562" w:type="pct"/>
          </w:tcPr>
          <w:p w:rsidR="00B2111E" w:rsidRPr="00B2111E" w:rsidRDefault="00B2111E" w:rsidP="006B6981">
            <w:pPr>
              <w:spacing w:after="0" w:line="240" w:lineRule="auto"/>
              <w:jc w:val="center"/>
              <w:rPr>
                <w:sz w:val="18"/>
                <w:szCs w:val="18"/>
              </w:rPr>
            </w:pPr>
          </w:p>
        </w:tc>
        <w:tc>
          <w:tcPr>
            <w:tcW w:w="393" w:type="pct"/>
          </w:tcPr>
          <w:p w:rsidR="00B2111E" w:rsidRPr="00B2111E" w:rsidRDefault="00B2111E" w:rsidP="006B6981">
            <w:pPr>
              <w:spacing w:after="0" w:line="240" w:lineRule="auto"/>
              <w:jc w:val="center"/>
              <w:rPr>
                <w:sz w:val="18"/>
                <w:szCs w:val="18"/>
              </w:rPr>
            </w:pPr>
          </w:p>
        </w:tc>
        <w:tc>
          <w:tcPr>
            <w:tcW w:w="449" w:type="pct"/>
          </w:tcPr>
          <w:p w:rsidR="00B2111E" w:rsidRPr="00B2111E" w:rsidRDefault="00B2111E" w:rsidP="006B6981">
            <w:pPr>
              <w:spacing w:after="0" w:line="240" w:lineRule="auto"/>
              <w:jc w:val="center"/>
              <w:rPr>
                <w:sz w:val="18"/>
                <w:szCs w:val="18"/>
              </w:rPr>
            </w:pPr>
            <w:r w:rsidRPr="00B2111E">
              <w:rPr>
                <w:sz w:val="18"/>
                <w:szCs w:val="18"/>
              </w:rPr>
              <w:t>250</w:t>
            </w:r>
          </w:p>
        </w:tc>
        <w:tc>
          <w:tcPr>
            <w:tcW w:w="394" w:type="pct"/>
          </w:tcPr>
          <w:p w:rsidR="00B2111E" w:rsidRPr="00B2111E" w:rsidRDefault="00B2111E" w:rsidP="006B6981">
            <w:pPr>
              <w:spacing w:after="0" w:line="240" w:lineRule="auto"/>
              <w:jc w:val="center"/>
              <w:rPr>
                <w:sz w:val="18"/>
                <w:szCs w:val="18"/>
              </w:rPr>
            </w:pPr>
            <w:r w:rsidRPr="00B2111E">
              <w:rPr>
                <w:sz w:val="18"/>
                <w:szCs w:val="18"/>
              </w:rPr>
              <w:t>2</w:t>
            </w: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150</w:t>
            </w:r>
          </w:p>
        </w:tc>
        <w:tc>
          <w:tcPr>
            <w:tcW w:w="393" w:type="pct"/>
          </w:tcPr>
          <w:p w:rsidR="00B2111E" w:rsidRPr="00B2111E" w:rsidRDefault="00B2111E" w:rsidP="006B6981">
            <w:pPr>
              <w:spacing w:after="0" w:line="240" w:lineRule="auto"/>
              <w:jc w:val="center"/>
              <w:rPr>
                <w:sz w:val="18"/>
                <w:szCs w:val="18"/>
              </w:rPr>
            </w:pPr>
            <w:r w:rsidRPr="00B2111E">
              <w:rPr>
                <w:sz w:val="18"/>
                <w:szCs w:val="18"/>
              </w:rPr>
              <w:t>8</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80</w:t>
            </w:r>
          </w:p>
        </w:tc>
        <w:tc>
          <w:tcPr>
            <w:tcW w:w="393" w:type="pct"/>
          </w:tcPr>
          <w:p w:rsidR="00B2111E" w:rsidRPr="00B2111E" w:rsidRDefault="00B2111E" w:rsidP="006B6981">
            <w:pPr>
              <w:spacing w:after="0" w:line="240" w:lineRule="auto"/>
              <w:jc w:val="center"/>
              <w:rPr>
                <w:sz w:val="18"/>
                <w:szCs w:val="18"/>
              </w:rPr>
            </w:pPr>
            <w:r w:rsidRPr="00B2111E">
              <w:rPr>
                <w:sz w:val="18"/>
                <w:szCs w:val="18"/>
              </w:rPr>
              <w:t>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50</w:t>
            </w:r>
          </w:p>
        </w:tc>
        <w:tc>
          <w:tcPr>
            <w:tcW w:w="393" w:type="pct"/>
          </w:tcPr>
          <w:p w:rsidR="00B2111E" w:rsidRPr="00B2111E" w:rsidRDefault="00B2111E" w:rsidP="006B6981">
            <w:pPr>
              <w:spacing w:after="0" w:line="240" w:lineRule="auto"/>
              <w:jc w:val="center"/>
              <w:rPr>
                <w:sz w:val="18"/>
                <w:szCs w:val="18"/>
              </w:rPr>
            </w:pPr>
            <w:r w:rsidRPr="00B2111E">
              <w:rPr>
                <w:sz w:val="18"/>
                <w:szCs w:val="18"/>
              </w:rPr>
              <w:t>4</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r w:rsidR="00B2111E" w:rsidRPr="00B2111E" w:rsidTr="00132FB5">
        <w:trPr>
          <w:trHeight w:val="20"/>
        </w:trPr>
        <w:tc>
          <w:tcPr>
            <w:tcW w:w="281" w:type="pct"/>
            <w:vMerge/>
          </w:tcPr>
          <w:p w:rsidR="00B2111E" w:rsidRPr="00B2111E" w:rsidRDefault="00B2111E" w:rsidP="006B6981">
            <w:pPr>
              <w:spacing w:after="0" w:line="240" w:lineRule="auto"/>
              <w:jc w:val="center"/>
              <w:rPr>
                <w:sz w:val="18"/>
                <w:szCs w:val="18"/>
              </w:rPr>
            </w:pPr>
          </w:p>
        </w:tc>
        <w:tc>
          <w:tcPr>
            <w:tcW w:w="1250" w:type="pct"/>
            <w:vMerge/>
          </w:tcPr>
          <w:p w:rsidR="00B2111E" w:rsidRPr="00B2111E" w:rsidRDefault="00B2111E" w:rsidP="006B6981">
            <w:pPr>
              <w:spacing w:after="0" w:line="240" w:lineRule="auto"/>
              <w:jc w:val="center"/>
              <w:rPr>
                <w:sz w:val="18"/>
                <w:szCs w:val="18"/>
              </w:rPr>
            </w:pPr>
          </w:p>
        </w:tc>
        <w:tc>
          <w:tcPr>
            <w:tcW w:w="562" w:type="pct"/>
          </w:tcPr>
          <w:p w:rsidR="00B2111E" w:rsidRPr="00B2111E" w:rsidRDefault="00B2111E" w:rsidP="006B6981">
            <w:pPr>
              <w:spacing w:after="0" w:line="240" w:lineRule="auto"/>
              <w:jc w:val="center"/>
              <w:rPr>
                <w:sz w:val="18"/>
                <w:szCs w:val="18"/>
              </w:rPr>
            </w:pPr>
            <w:r w:rsidRPr="00B2111E">
              <w:rPr>
                <w:sz w:val="18"/>
                <w:szCs w:val="18"/>
              </w:rPr>
              <w:t>25</w:t>
            </w:r>
          </w:p>
        </w:tc>
        <w:tc>
          <w:tcPr>
            <w:tcW w:w="393" w:type="pct"/>
          </w:tcPr>
          <w:p w:rsidR="00B2111E" w:rsidRPr="00B2111E" w:rsidRDefault="00B2111E" w:rsidP="006B6981">
            <w:pPr>
              <w:spacing w:after="0" w:line="240" w:lineRule="auto"/>
              <w:jc w:val="center"/>
              <w:rPr>
                <w:sz w:val="18"/>
                <w:szCs w:val="18"/>
              </w:rPr>
            </w:pPr>
            <w:r w:rsidRPr="00B2111E">
              <w:rPr>
                <w:sz w:val="18"/>
                <w:szCs w:val="18"/>
              </w:rPr>
              <w:t>8</w:t>
            </w:r>
          </w:p>
        </w:tc>
        <w:tc>
          <w:tcPr>
            <w:tcW w:w="449" w:type="pct"/>
          </w:tcPr>
          <w:p w:rsidR="00B2111E" w:rsidRPr="00B2111E" w:rsidRDefault="00B2111E" w:rsidP="006B6981">
            <w:pPr>
              <w:spacing w:after="0" w:line="240" w:lineRule="auto"/>
              <w:jc w:val="center"/>
              <w:rPr>
                <w:sz w:val="18"/>
                <w:szCs w:val="18"/>
              </w:rPr>
            </w:pPr>
          </w:p>
        </w:tc>
        <w:tc>
          <w:tcPr>
            <w:tcW w:w="394" w:type="pct"/>
          </w:tcPr>
          <w:p w:rsidR="00B2111E" w:rsidRPr="00B2111E" w:rsidRDefault="00B2111E" w:rsidP="006B6981">
            <w:pPr>
              <w:spacing w:after="0" w:line="240" w:lineRule="auto"/>
              <w:jc w:val="center"/>
              <w:rPr>
                <w:sz w:val="18"/>
                <w:szCs w:val="18"/>
              </w:rPr>
            </w:pPr>
          </w:p>
        </w:tc>
      </w:tr>
    </w:tbl>
    <w:p w:rsidR="00B2111E" w:rsidRDefault="00B2111E" w:rsidP="006B6981">
      <w:pPr>
        <w:spacing w:line="240" w:lineRule="auto"/>
        <w:rPr>
          <w:lang w:val="en-US"/>
        </w:rPr>
      </w:pPr>
    </w:p>
    <w:p w:rsidR="00132FB5" w:rsidRPr="00132FB5" w:rsidRDefault="00132FB5" w:rsidP="006B6981">
      <w:pPr>
        <w:pStyle w:val="a9"/>
        <w:keepNext/>
        <w:spacing w:before="120" w:after="120"/>
        <w:jc w:val="both"/>
        <w:rPr>
          <w:color w:val="000000"/>
        </w:rPr>
      </w:pPr>
      <w:r w:rsidRPr="0032562E">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8D7A1A">
        <w:rPr>
          <w:noProof/>
          <w:color w:val="000000"/>
        </w:rPr>
        <w:t>18</w:t>
      </w:r>
      <w:r w:rsidR="00C4474B" w:rsidRPr="00990032">
        <w:rPr>
          <w:color w:val="000000"/>
        </w:rPr>
        <w:fldChar w:fldCharType="end"/>
      </w:r>
      <w:r w:rsidRPr="0032562E">
        <w:rPr>
          <w:color w:val="000000"/>
        </w:rPr>
        <w:t xml:space="preserve"> Количество и тип запорной арматуры</w:t>
      </w:r>
      <w:r>
        <w:rPr>
          <w:color w:val="000000"/>
        </w:rPr>
        <w:t xml:space="preserve"> в пгт. Лесогорский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4948"/>
        <w:gridCol w:w="3075"/>
        <w:gridCol w:w="1896"/>
        <w:gridCol w:w="2135"/>
        <w:gridCol w:w="1660"/>
      </w:tblGrid>
      <w:tr w:rsidR="00132FB5" w:rsidRPr="00EC264F" w:rsidTr="00EC264F">
        <w:trPr>
          <w:trHeight w:val="20"/>
          <w:tblHeader/>
        </w:trPr>
        <w:tc>
          <w:tcPr>
            <w:tcW w:w="291" w:type="pct"/>
            <w:vMerge w:val="restart"/>
          </w:tcPr>
          <w:p w:rsidR="00132FB5" w:rsidRPr="00EC264F" w:rsidRDefault="00132FB5" w:rsidP="00EC264F">
            <w:pPr>
              <w:spacing w:after="0" w:line="240" w:lineRule="auto"/>
              <w:jc w:val="center"/>
              <w:rPr>
                <w:b/>
                <w:sz w:val="20"/>
                <w:szCs w:val="20"/>
              </w:rPr>
            </w:pPr>
            <w:r w:rsidRPr="00EC264F">
              <w:rPr>
                <w:b/>
                <w:sz w:val="20"/>
                <w:szCs w:val="20"/>
              </w:rPr>
              <w:t>№ п/п</w:t>
            </w:r>
          </w:p>
        </w:tc>
        <w:tc>
          <w:tcPr>
            <w:tcW w:w="1699" w:type="pct"/>
            <w:vMerge w:val="restart"/>
          </w:tcPr>
          <w:p w:rsidR="00132FB5" w:rsidRPr="00EC264F" w:rsidRDefault="00132FB5" w:rsidP="00EC264F">
            <w:pPr>
              <w:spacing w:after="0" w:line="240" w:lineRule="auto"/>
              <w:jc w:val="center"/>
              <w:rPr>
                <w:b/>
                <w:sz w:val="20"/>
                <w:szCs w:val="20"/>
              </w:rPr>
            </w:pPr>
            <w:r w:rsidRPr="00EC264F">
              <w:rPr>
                <w:b/>
                <w:sz w:val="20"/>
                <w:szCs w:val="20"/>
              </w:rPr>
              <w:t>Наименование участка тепловой сети пгт.Лесогорский</w:t>
            </w:r>
          </w:p>
        </w:tc>
        <w:tc>
          <w:tcPr>
            <w:tcW w:w="1707" w:type="pct"/>
            <w:gridSpan w:val="2"/>
          </w:tcPr>
          <w:p w:rsidR="00132FB5" w:rsidRPr="00EC264F" w:rsidRDefault="00132FB5" w:rsidP="00EC264F">
            <w:pPr>
              <w:spacing w:after="0" w:line="240" w:lineRule="auto"/>
              <w:jc w:val="center"/>
              <w:rPr>
                <w:b/>
                <w:sz w:val="20"/>
                <w:szCs w:val="20"/>
              </w:rPr>
            </w:pPr>
            <w:r w:rsidRPr="00EC264F">
              <w:rPr>
                <w:b/>
                <w:sz w:val="20"/>
                <w:szCs w:val="20"/>
              </w:rPr>
              <w:t>Шаровые краны</w:t>
            </w:r>
          </w:p>
        </w:tc>
        <w:tc>
          <w:tcPr>
            <w:tcW w:w="1303" w:type="pct"/>
            <w:gridSpan w:val="2"/>
          </w:tcPr>
          <w:p w:rsidR="00132FB5" w:rsidRPr="00EC264F" w:rsidRDefault="00132FB5" w:rsidP="00EC264F">
            <w:pPr>
              <w:spacing w:after="0" w:line="240" w:lineRule="auto"/>
              <w:jc w:val="center"/>
              <w:rPr>
                <w:b/>
                <w:sz w:val="20"/>
                <w:szCs w:val="20"/>
              </w:rPr>
            </w:pPr>
            <w:r w:rsidRPr="00EC264F">
              <w:rPr>
                <w:b/>
                <w:sz w:val="20"/>
                <w:szCs w:val="20"/>
              </w:rPr>
              <w:t>задвижки</w:t>
            </w:r>
          </w:p>
        </w:tc>
      </w:tr>
      <w:tr w:rsidR="00132FB5" w:rsidRPr="00EC264F" w:rsidTr="00EC264F">
        <w:trPr>
          <w:trHeight w:val="20"/>
          <w:tblHeader/>
        </w:trPr>
        <w:tc>
          <w:tcPr>
            <w:tcW w:w="291" w:type="pct"/>
            <w:vMerge/>
          </w:tcPr>
          <w:p w:rsidR="00132FB5" w:rsidRPr="00EC264F" w:rsidRDefault="00132FB5" w:rsidP="00EC264F">
            <w:pPr>
              <w:spacing w:after="0" w:line="240" w:lineRule="auto"/>
              <w:jc w:val="center"/>
              <w:rPr>
                <w:b/>
                <w:sz w:val="20"/>
                <w:szCs w:val="20"/>
              </w:rPr>
            </w:pPr>
          </w:p>
        </w:tc>
        <w:tc>
          <w:tcPr>
            <w:tcW w:w="1699" w:type="pct"/>
            <w:vMerge/>
          </w:tcPr>
          <w:p w:rsidR="00132FB5" w:rsidRPr="00EC264F" w:rsidRDefault="00132FB5" w:rsidP="00EC264F">
            <w:pPr>
              <w:spacing w:after="0" w:line="240" w:lineRule="auto"/>
              <w:jc w:val="center"/>
              <w:rPr>
                <w:b/>
                <w:sz w:val="20"/>
                <w:szCs w:val="20"/>
              </w:rPr>
            </w:pPr>
          </w:p>
        </w:tc>
        <w:tc>
          <w:tcPr>
            <w:tcW w:w="1056" w:type="pct"/>
          </w:tcPr>
          <w:p w:rsidR="00132FB5" w:rsidRPr="00EC264F" w:rsidRDefault="00132FB5" w:rsidP="00EC264F">
            <w:pPr>
              <w:spacing w:after="0" w:line="240" w:lineRule="auto"/>
              <w:jc w:val="center"/>
              <w:rPr>
                <w:b/>
                <w:sz w:val="20"/>
                <w:szCs w:val="20"/>
              </w:rPr>
            </w:pPr>
            <w:r w:rsidRPr="00EC264F">
              <w:rPr>
                <w:b/>
                <w:sz w:val="20"/>
                <w:szCs w:val="20"/>
              </w:rPr>
              <w:t>Диаметр Ø мм</w:t>
            </w:r>
          </w:p>
        </w:tc>
        <w:tc>
          <w:tcPr>
            <w:tcW w:w="651" w:type="pct"/>
          </w:tcPr>
          <w:p w:rsidR="00132FB5" w:rsidRPr="00EC264F" w:rsidRDefault="00132FB5" w:rsidP="00EC264F">
            <w:pPr>
              <w:spacing w:after="0" w:line="240" w:lineRule="auto"/>
              <w:jc w:val="center"/>
              <w:rPr>
                <w:b/>
                <w:sz w:val="20"/>
                <w:szCs w:val="20"/>
              </w:rPr>
            </w:pPr>
            <w:r w:rsidRPr="00EC264F">
              <w:rPr>
                <w:b/>
                <w:sz w:val="20"/>
                <w:szCs w:val="20"/>
              </w:rPr>
              <w:t>Кол-во шт.</w:t>
            </w:r>
          </w:p>
        </w:tc>
        <w:tc>
          <w:tcPr>
            <w:tcW w:w="733" w:type="pct"/>
          </w:tcPr>
          <w:p w:rsidR="00132FB5" w:rsidRPr="00EC264F" w:rsidRDefault="00132FB5" w:rsidP="00EC264F">
            <w:pPr>
              <w:spacing w:after="0" w:line="240" w:lineRule="auto"/>
              <w:jc w:val="center"/>
              <w:rPr>
                <w:b/>
                <w:sz w:val="20"/>
                <w:szCs w:val="20"/>
              </w:rPr>
            </w:pPr>
            <w:r w:rsidRPr="00EC264F">
              <w:rPr>
                <w:b/>
                <w:sz w:val="20"/>
                <w:szCs w:val="20"/>
              </w:rPr>
              <w:t>Диаметр Ø мм</w:t>
            </w:r>
          </w:p>
        </w:tc>
        <w:tc>
          <w:tcPr>
            <w:tcW w:w="570" w:type="pct"/>
          </w:tcPr>
          <w:p w:rsidR="00132FB5" w:rsidRPr="00EC264F" w:rsidRDefault="00132FB5" w:rsidP="00EC264F">
            <w:pPr>
              <w:spacing w:after="0" w:line="240" w:lineRule="auto"/>
              <w:jc w:val="center"/>
              <w:rPr>
                <w:b/>
                <w:sz w:val="20"/>
                <w:szCs w:val="20"/>
              </w:rPr>
            </w:pPr>
            <w:r w:rsidRPr="00EC264F">
              <w:rPr>
                <w:b/>
                <w:sz w:val="20"/>
                <w:szCs w:val="20"/>
              </w:rPr>
              <w:t>Кол-во шт.</w:t>
            </w:r>
          </w:p>
        </w:tc>
      </w:tr>
      <w:tr w:rsidR="00132FB5" w:rsidRPr="00EC264F" w:rsidTr="00EC264F">
        <w:trPr>
          <w:trHeight w:val="20"/>
        </w:trPr>
        <w:tc>
          <w:tcPr>
            <w:tcW w:w="291" w:type="pct"/>
          </w:tcPr>
          <w:p w:rsidR="00132FB5" w:rsidRPr="00EC264F" w:rsidRDefault="00132FB5" w:rsidP="00EC264F">
            <w:pPr>
              <w:spacing w:after="0" w:line="240" w:lineRule="auto"/>
              <w:jc w:val="center"/>
              <w:rPr>
                <w:sz w:val="20"/>
                <w:szCs w:val="20"/>
              </w:rPr>
            </w:pPr>
            <w:r w:rsidRPr="00EC264F">
              <w:rPr>
                <w:sz w:val="20"/>
                <w:szCs w:val="20"/>
              </w:rPr>
              <w:t>1</w:t>
            </w:r>
          </w:p>
        </w:tc>
        <w:tc>
          <w:tcPr>
            <w:tcW w:w="1699" w:type="pct"/>
          </w:tcPr>
          <w:p w:rsidR="00132FB5" w:rsidRPr="00EC264F" w:rsidRDefault="00132FB5" w:rsidP="00EC264F">
            <w:pPr>
              <w:spacing w:after="0" w:line="240" w:lineRule="auto"/>
              <w:jc w:val="center"/>
              <w:rPr>
                <w:sz w:val="20"/>
                <w:szCs w:val="20"/>
              </w:rPr>
            </w:pPr>
            <w:r w:rsidRPr="00EC264F">
              <w:rPr>
                <w:sz w:val="20"/>
                <w:szCs w:val="20"/>
              </w:rPr>
              <w:t>Участок  магистральной тепловой сети от БМК до ул.Труда д.7</w:t>
            </w:r>
          </w:p>
        </w:tc>
        <w:tc>
          <w:tcPr>
            <w:tcW w:w="1056" w:type="pct"/>
          </w:tcPr>
          <w:p w:rsidR="00132FB5" w:rsidRPr="00EC264F" w:rsidRDefault="00132FB5" w:rsidP="00EC264F">
            <w:pPr>
              <w:spacing w:after="0" w:line="240" w:lineRule="auto"/>
              <w:jc w:val="center"/>
              <w:rPr>
                <w:sz w:val="20"/>
                <w:szCs w:val="20"/>
              </w:rPr>
            </w:pPr>
            <w:r w:rsidRPr="00EC264F">
              <w:rPr>
                <w:sz w:val="20"/>
                <w:szCs w:val="20"/>
              </w:rPr>
              <w:t>200</w:t>
            </w:r>
          </w:p>
        </w:tc>
        <w:tc>
          <w:tcPr>
            <w:tcW w:w="651" w:type="pct"/>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tcPr>
          <w:p w:rsidR="00132FB5" w:rsidRPr="00EC264F" w:rsidRDefault="00132FB5" w:rsidP="00EC264F">
            <w:pPr>
              <w:spacing w:after="0" w:line="240" w:lineRule="auto"/>
              <w:jc w:val="center"/>
              <w:rPr>
                <w:sz w:val="20"/>
                <w:szCs w:val="20"/>
              </w:rPr>
            </w:pPr>
            <w:r w:rsidRPr="00EC264F">
              <w:rPr>
                <w:sz w:val="20"/>
                <w:szCs w:val="20"/>
              </w:rPr>
              <w:t>2</w:t>
            </w:r>
          </w:p>
        </w:tc>
        <w:tc>
          <w:tcPr>
            <w:tcW w:w="1699" w:type="pct"/>
          </w:tcPr>
          <w:p w:rsidR="00132FB5" w:rsidRPr="00EC264F" w:rsidRDefault="00132FB5" w:rsidP="00EC264F">
            <w:pPr>
              <w:spacing w:after="0" w:line="240" w:lineRule="auto"/>
              <w:jc w:val="center"/>
              <w:rPr>
                <w:sz w:val="20"/>
                <w:szCs w:val="20"/>
              </w:rPr>
            </w:pPr>
            <w:r w:rsidRPr="00EC264F">
              <w:rPr>
                <w:sz w:val="20"/>
                <w:szCs w:val="20"/>
              </w:rPr>
              <w:t xml:space="preserve">От маг.теплосети Ø 219  мм надземной прокладки(шар.краны Ø 80 мм )  ввод в ж.д.ул.Садовая,д.16  </w:t>
            </w:r>
          </w:p>
        </w:tc>
        <w:tc>
          <w:tcPr>
            <w:tcW w:w="1056" w:type="pct"/>
          </w:tcPr>
          <w:p w:rsidR="00132FB5" w:rsidRPr="00EC264F" w:rsidRDefault="00132FB5" w:rsidP="00EC264F">
            <w:pPr>
              <w:spacing w:after="0" w:line="240" w:lineRule="auto"/>
              <w:jc w:val="center"/>
              <w:rPr>
                <w:sz w:val="20"/>
                <w:szCs w:val="20"/>
              </w:rPr>
            </w:pPr>
            <w:r w:rsidRPr="00EC264F">
              <w:rPr>
                <w:sz w:val="20"/>
                <w:szCs w:val="20"/>
              </w:rPr>
              <w:t>80</w:t>
            </w:r>
          </w:p>
        </w:tc>
        <w:tc>
          <w:tcPr>
            <w:tcW w:w="651" w:type="pct"/>
          </w:tcPr>
          <w:p w:rsidR="00132FB5" w:rsidRPr="00EC264F" w:rsidRDefault="00132FB5" w:rsidP="00EC264F">
            <w:pPr>
              <w:spacing w:after="0" w:line="240" w:lineRule="auto"/>
              <w:jc w:val="center"/>
              <w:rPr>
                <w:sz w:val="20"/>
                <w:szCs w:val="20"/>
              </w:rPr>
            </w:pPr>
            <w:r w:rsidRPr="00EC264F">
              <w:rPr>
                <w:sz w:val="20"/>
                <w:szCs w:val="20"/>
              </w:rPr>
              <w:t>4</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t>3</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Участок теплосети  от ул.Труда д.7 (торец дома) от шар.кранов Ø 125 мм ввод в ж.д. ул.Садовая д.17</w:t>
            </w: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125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2 </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t>3</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 xml:space="preserve">Участок  тепловой сети от ул.Труда д.7(угол дома ) от шар.кранов Ø 150  мм до ул.Труда д.5,включая ул.Труда ,д.7 </w:t>
            </w: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150 </w:t>
            </w:r>
          </w:p>
        </w:tc>
        <w:tc>
          <w:tcPr>
            <w:tcW w:w="651" w:type="pct"/>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100 </w:t>
            </w:r>
          </w:p>
        </w:tc>
        <w:tc>
          <w:tcPr>
            <w:tcW w:w="651" w:type="pct"/>
          </w:tcPr>
          <w:p w:rsidR="00132FB5" w:rsidRPr="00EC264F" w:rsidRDefault="00132FB5" w:rsidP="00EC264F">
            <w:pPr>
              <w:spacing w:after="0" w:line="240" w:lineRule="auto"/>
              <w:jc w:val="center"/>
              <w:rPr>
                <w:sz w:val="20"/>
                <w:szCs w:val="20"/>
              </w:rPr>
            </w:pPr>
            <w:r w:rsidRPr="00EC264F">
              <w:rPr>
                <w:sz w:val="20"/>
                <w:szCs w:val="20"/>
              </w:rPr>
              <w:t>4</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t>4</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Участок тепловой сети   от ул. Труда д.5 до ул.Труда д.1,1-А,3, ул.Подгорная д.2,6,ул.Лен.шоссе 32,30</w:t>
            </w: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16 </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100 </w:t>
            </w:r>
          </w:p>
        </w:tc>
        <w:tc>
          <w:tcPr>
            <w:tcW w:w="651" w:type="pct"/>
          </w:tcPr>
          <w:p w:rsidR="00132FB5" w:rsidRPr="00EC264F" w:rsidRDefault="00132FB5" w:rsidP="00EC264F">
            <w:pPr>
              <w:spacing w:after="0" w:line="240" w:lineRule="auto"/>
              <w:jc w:val="center"/>
              <w:rPr>
                <w:color w:val="FF0000"/>
                <w:sz w:val="20"/>
                <w:szCs w:val="20"/>
              </w:rPr>
            </w:pPr>
            <w:r w:rsidRPr="00EC264F">
              <w:rPr>
                <w:sz w:val="20"/>
                <w:szCs w:val="20"/>
              </w:rPr>
              <w:t xml:space="preserve">4 </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50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4 </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32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32 </w:t>
            </w:r>
            <w:r w:rsidRPr="00EC264F">
              <w:rPr>
                <w:color w:val="FF0000"/>
                <w:sz w:val="20"/>
                <w:szCs w:val="20"/>
              </w:rPr>
              <w:t>.</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tcPr>
          <w:p w:rsidR="00132FB5" w:rsidRPr="00EC264F" w:rsidRDefault="00132FB5" w:rsidP="00EC264F">
            <w:pPr>
              <w:spacing w:after="0" w:line="240" w:lineRule="auto"/>
              <w:jc w:val="center"/>
              <w:rPr>
                <w:sz w:val="20"/>
                <w:szCs w:val="20"/>
              </w:rPr>
            </w:pPr>
            <w:r w:rsidRPr="00EC264F">
              <w:rPr>
                <w:sz w:val="20"/>
                <w:szCs w:val="20"/>
              </w:rPr>
              <w:t>5</w:t>
            </w:r>
          </w:p>
        </w:tc>
        <w:tc>
          <w:tcPr>
            <w:tcW w:w="1699" w:type="pct"/>
          </w:tcPr>
          <w:p w:rsidR="00132FB5" w:rsidRPr="00EC264F" w:rsidRDefault="00132FB5" w:rsidP="00EC264F">
            <w:pPr>
              <w:spacing w:after="0" w:line="240" w:lineRule="auto"/>
              <w:jc w:val="center"/>
              <w:rPr>
                <w:sz w:val="20"/>
                <w:szCs w:val="20"/>
              </w:rPr>
            </w:pPr>
            <w:r w:rsidRPr="00EC264F">
              <w:rPr>
                <w:sz w:val="20"/>
                <w:szCs w:val="20"/>
              </w:rPr>
              <w:t>Участок  магистральной сети Ø 325 мм надземной прокладки от БМК до ; ул.Садовая</w:t>
            </w:r>
          </w:p>
        </w:tc>
        <w:tc>
          <w:tcPr>
            <w:tcW w:w="1056" w:type="pct"/>
          </w:tcPr>
          <w:p w:rsidR="00132FB5" w:rsidRPr="00EC264F" w:rsidRDefault="00132FB5" w:rsidP="00EC264F">
            <w:pPr>
              <w:spacing w:after="0" w:line="240" w:lineRule="auto"/>
              <w:jc w:val="center"/>
              <w:rPr>
                <w:sz w:val="20"/>
                <w:szCs w:val="20"/>
              </w:rPr>
            </w:pPr>
          </w:p>
        </w:tc>
        <w:tc>
          <w:tcPr>
            <w:tcW w:w="651" w:type="pct"/>
          </w:tcPr>
          <w:p w:rsidR="00132FB5" w:rsidRPr="00EC264F" w:rsidRDefault="00132FB5" w:rsidP="00EC264F">
            <w:pPr>
              <w:spacing w:after="0" w:line="240" w:lineRule="auto"/>
              <w:jc w:val="center"/>
              <w:rPr>
                <w:sz w:val="20"/>
                <w:szCs w:val="20"/>
              </w:rPr>
            </w:pPr>
          </w:p>
        </w:tc>
        <w:tc>
          <w:tcPr>
            <w:tcW w:w="733" w:type="pct"/>
          </w:tcPr>
          <w:p w:rsidR="00132FB5" w:rsidRPr="00EC264F" w:rsidRDefault="00132FB5" w:rsidP="00EC264F">
            <w:pPr>
              <w:spacing w:after="0" w:line="240" w:lineRule="auto"/>
              <w:jc w:val="center"/>
              <w:rPr>
                <w:sz w:val="20"/>
                <w:szCs w:val="20"/>
              </w:rPr>
            </w:pPr>
            <w:r w:rsidRPr="00EC264F">
              <w:rPr>
                <w:sz w:val="20"/>
                <w:szCs w:val="20"/>
              </w:rPr>
              <w:t>200</w:t>
            </w:r>
          </w:p>
        </w:tc>
        <w:tc>
          <w:tcPr>
            <w:tcW w:w="570" w:type="pct"/>
          </w:tcPr>
          <w:p w:rsidR="00132FB5" w:rsidRPr="00EC264F" w:rsidRDefault="00132FB5" w:rsidP="00EC264F">
            <w:pPr>
              <w:spacing w:after="0" w:line="240" w:lineRule="auto"/>
              <w:jc w:val="center"/>
              <w:rPr>
                <w:sz w:val="20"/>
                <w:szCs w:val="20"/>
              </w:rPr>
            </w:pPr>
            <w:r w:rsidRPr="00EC264F">
              <w:rPr>
                <w:sz w:val="20"/>
                <w:szCs w:val="20"/>
              </w:rPr>
              <w:t>2</w:t>
            </w: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t>6</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Участок  магистральной сети Ø 273 мм надземной прокладки (от  трубопровода  Ø 325 мм до угла ж.д.ул Садовая д.6 ) включая  ул.Садовая д.8</w:t>
            </w:r>
          </w:p>
        </w:tc>
        <w:tc>
          <w:tcPr>
            <w:tcW w:w="1056" w:type="pct"/>
          </w:tcPr>
          <w:p w:rsidR="00132FB5" w:rsidRPr="00EC264F" w:rsidRDefault="00132FB5" w:rsidP="00EC264F">
            <w:pPr>
              <w:spacing w:after="0" w:line="240" w:lineRule="auto"/>
              <w:jc w:val="center"/>
              <w:rPr>
                <w:sz w:val="20"/>
                <w:szCs w:val="20"/>
              </w:rPr>
            </w:pPr>
          </w:p>
        </w:tc>
        <w:tc>
          <w:tcPr>
            <w:tcW w:w="651" w:type="pct"/>
          </w:tcPr>
          <w:p w:rsidR="00132FB5" w:rsidRPr="00EC264F" w:rsidRDefault="00132FB5" w:rsidP="00EC264F">
            <w:pPr>
              <w:spacing w:after="0" w:line="240" w:lineRule="auto"/>
              <w:jc w:val="center"/>
              <w:rPr>
                <w:sz w:val="20"/>
                <w:szCs w:val="20"/>
              </w:rPr>
            </w:pPr>
          </w:p>
        </w:tc>
        <w:tc>
          <w:tcPr>
            <w:tcW w:w="733" w:type="pct"/>
          </w:tcPr>
          <w:p w:rsidR="00132FB5" w:rsidRPr="00EC264F" w:rsidRDefault="00132FB5" w:rsidP="00EC264F">
            <w:pPr>
              <w:spacing w:after="0" w:line="240" w:lineRule="auto"/>
              <w:jc w:val="center"/>
              <w:rPr>
                <w:sz w:val="20"/>
                <w:szCs w:val="20"/>
              </w:rPr>
            </w:pPr>
            <w:r w:rsidRPr="00EC264F">
              <w:rPr>
                <w:sz w:val="20"/>
                <w:szCs w:val="20"/>
              </w:rPr>
              <w:t>250</w:t>
            </w:r>
          </w:p>
        </w:tc>
        <w:tc>
          <w:tcPr>
            <w:tcW w:w="570" w:type="pct"/>
          </w:tcPr>
          <w:p w:rsidR="00132FB5" w:rsidRPr="00EC264F" w:rsidRDefault="00132FB5" w:rsidP="00EC264F">
            <w:pPr>
              <w:spacing w:after="0" w:line="240" w:lineRule="auto"/>
              <w:jc w:val="center"/>
              <w:rPr>
                <w:sz w:val="20"/>
                <w:szCs w:val="20"/>
              </w:rPr>
            </w:pPr>
            <w:r w:rsidRPr="00EC264F">
              <w:rPr>
                <w:sz w:val="20"/>
                <w:szCs w:val="20"/>
              </w:rPr>
              <w:t xml:space="preserve">2 </w:t>
            </w: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25</w:t>
            </w:r>
          </w:p>
        </w:tc>
        <w:tc>
          <w:tcPr>
            <w:tcW w:w="651" w:type="pct"/>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lastRenderedPageBreak/>
              <w:t>7</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Участок  магистральной теплосети Ø 273 мм от угла ж.д. ул.Садовая д.6 до угла дома по  ул.Садовая .2 (включая дома по ул.Зеленый переулок д.7,ул.Садовая д.6,2)</w:t>
            </w:r>
          </w:p>
        </w:tc>
        <w:tc>
          <w:tcPr>
            <w:tcW w:w="1056" w:type="pct"/>
          </w:tcPr>
          <w:p w:rsidR="00132FB5" w:rsidRPr="00EC264F" w:rsidRDefault="00132FB5" w:rsidP="00EC264F">
            <w:pPr>
              <w:spacing w:after="0" w:line="240" w:lineRule="auto"/>
              <w:jc w:val="center"/>
              <w:rPr>
                <w:sz w:val="20"/>
                <w:szCs w:val="20"/>
              </w:rPr>
            </w:pPr>
          </w:p>
        </w:tc>
        <w:tc>
          <w:tcPr>
            <w:tcW w:w="651" w:type="pct"/>
          </w:tcPr>
          <w:p w:rsidR="00132FB5" w:rsidRPr="00EC264F" w:rsidRDefault="00132FB5" w:rsidP="00EC264F">
            <w:pPr>
              <w:spacing w:after="0" w:line="240" w:lineRule="auto"/>
              <w:jc w:val="center"/>
              <w:rPr>
                <w:sz w:val="20"/>
                <w:szCs w:val="20"/>
              </w:rPr>
            </w:pPr>
          </w:p>
        </w:tc>
        <w:tc>
          <w:tcPr>
            <w:tcW w:w="733" w:type="pct"/>
          </w:tcPr>
          <w:p w:rsidR="00132FB5" w:rsidRPr="00EC264F" w:rsidRDefault="00132FB5" w:rsidP="00EC264F">
            <w:pPr>
              <w:spacing w:after="0" w:line="240" w:lineRule="auto"/>
              <w:jc w:val="center"/>
              <w:rPr>
                <w:sz w:val="20"/>
                <w:szCs w:val="20"/>
              </w:rPr>
            </w:pPr>
            <w:r w:rsidRPr="00EC264F">
              <w:rPr>
                <w:sz w:val="20"/>
                <w:szCs w:val="20"/>
              </w:rPr>
              <w:t>250</w:t>
            </w:r>
          </w:p>
        </w:tc>
        <w:tc>
          <w:tcPr>
            <w:tcW w:w="570" w:type="pct"/>
          </w:tcPr>
          <w:p w:rsidR="00132FB5" w:rsidRPr="00EC264F" w:rsidRDefault="00132FB5" w:rsidP="00EC264F">
            <w:pPr>
              <w:spacing w:after="0" w:line="240" w:lineRule="auto"/>
              <w:jc w:val="center"/>
              <w:rPr>
                <w:sz w:val="20"/>
                <w:szCs w:val="20"/>
              </w:rPr>
            </w:pPr>
            <w:r w:rsidRPr="00EC264F">
              <w:rPr>
                <w:sz w:val="20"/>
                <w:szCs w:val="20"/>
              </w:rPr>
              <w:t xml:space="preserve">2 </w:t>
            </w: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50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8 </w:t>
            </w:r>
          </w:p>
        </w:tc>
        <w:tc>
          <w:tcPr>
            <w:tcW w:w="733" w:type="pct"/>
          </w:tcPr>
          <w:p w:rsidR="00132FB5" w:rsidRPr="00EC264F" w:rsidRDefault="00132FB5" w:rsidP="00EC264F">
            <w:pPr>
              <w:spacing w:after="0" w:line="240" w:lineRule="auto"/>
              <w:jc w:val="center"/>
              <w:rPr>
                <w:sz w:val="20"/>
                <w:szCs w:val="20"/>
              </w:rPr>
            </w:pPr>
            <w:r w:rsidRPr="00EC264F">
              <w:rPr>
                <w:sz w:val="20"/>
                <w:szCs w:val="20"/>
              </w:rPr>
              <w:t>8</w:t>
            </w: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32</w:t>
            </w:r>
          </w:p>
        </w:tc>
        <w:tc>
          <w:tcPr>
            <w:tcW w:w="651" w:type="pct"/>
          </w:tcPr>
          <w:p w:rsidR="00132FB5" w:rsidRPr="00EC264F" w:rsidRDefault="00132FB5" w:rsidP="00EC264F">
            <w:pPr>
              <w:spacing w:after="0" w:line="240" w:lineRule="auto"/>
              <w:jc w:val="center"/>
              <w:rPr>
                <w:sz w:val="20"/>
                <w:szCs w:val="20"/>
              </w:rPr>
            </w:pPr>
            <w:r w:rsidRPr="00EC264F">
              <w:rPr>
                <w:sz w:val="20"/>
                <w:szCs w:val="20"/>
              </w:rPr>
              <w:t>6</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w:t>
            </w:r>
          </w:p>
        </w:tc>
        <w:tc>
          <w:tcPr>
            <w:tcW w:w="1699"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магистральной теплосети Ø 219  мм от ул.Садовая д.2 до ТК-15 (ул.Московская)</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9</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теплосети  ввод в дома по ул.Московская д.16,17</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50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10</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теплосети ввод в дома по ул.Московская д.14,15</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2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50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11</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теплосети от трубопроводов  Ø 219  мм до  ул.Гагарина д.1; д.3;ул.Садовая  д.1;ул.Московская д.18(д/с).</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8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50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6</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12</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магистральной теплосети от ТК-15 до  ул.Гагарина д.13, включая дома по ул.Гагарина д.5,7,9,11,13</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100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2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8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Pr>
          <w:p w:rsidR="00132FB5" w:rsidRPr="00EC264F" w:rsidRDefault="00132FB5" w:rsidP="00EC264F">
            <w:pPr>
              <w:spacing w:after="0" w:line="240" w:lineRule="auto"/>
              <w:jc w:val="center"/>
              <w:rPr>
                <w:sz w:val="20"/>
                <w:szCs w:val="20"/>
              </w:rPr>
            </w:pPr>
            <w:r w:rsidRPr="00EC264F">
              <w:rPr>
                <w:sz w:val="20"/>
                <w:szCs w:val="20"/>
              </w:rPr>
              <w:t>13</w:t>
            </w:r>
          </w:p>
        </w:tc>
        <w:tc>
          <w:tcPr>
            <w:tcW w:w="1699" w:type="pct"/>
            <w:vMerge w:val="restart"/>
          </w:tcPr>
          <w:p w:rsidR="00132FB5" w:rsidRPr="00EC264F" w:rsidRDefault="00132FB5" w:rsidP="00EC264F">
            <w:pPr>
              <w:spacing w:after="0" w:line="240" w:lineRule="auto"/>
              <w:jc w:val="center"/>
              <w:rPr>
                <w:sz w:val="20"/>
                <w:szCs w:val="20"/>
              </w:rPr>
            </w:pPr>
            <w:r w:rsidRPr="00EC264F">
              <w:rPr>
                <w:sz w:val="20"/>
                <w:szCs w:val="20"/>
              </w:rPr>
              <w:t xml:space="preserve">Участок  магистральной тепловой сети  от ТК-4 (ул.Садовая) до ул.Гагарина д.13,включая ул.Октябрьская,д.2 </w:t>
            </w: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150 </w:t>
            </w:r>
          </w:p>
        </w:tc>
        <w:tc>
          <w:tcPr>
            <w:tcW w:w="651" w:type="pct"/>
          </w:tcPr>
          <w:p w:rsidR="00132FB5" w:rsidRPr="00EC264F" w:rsidRDefault="00132FB5" w:rsidP="00EC264F">
            <w:pPr>
              <w:spacing w:after="0" w:line="240" w:lineRule="auto"/>
              <w:jc w:val="center"/>
              <w:rPr>
                <w:sz w:val="20"/>
                <w:szCs w:val="20"/>
              </w:rPr>
            </w:pPr>
            <w:r w:rsidRPr="00EC264F">
              <w:rPr>
                <w:sz w:val="20"/>
                <w:szCs w:val="20"/>
              </w:rPr>
              <w:t xml:space="preserve">2 </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Pr>
          <w:p w:rsidR="00132FB5" w:rsidRPr="00EC264F" w:rsidRDefault="00132FB5" w:rsidP="00EC264F">
            <w:pPr>
              <w:spacing w:after="0" w:line="240" w:lineRule="auto"/>
              <w:jc w:val="center"/>
              <w:rPr>
                <w:sz w:val="20"/>
                <w:szCs w:val="20"/>
              </w:rPr>
            </w:pPr>
          </w:p>
        </w:tc>
        <w:tc>
          <w:tcPr>
            <w:tcW w:w="1699" w:type="pct"/>
            <w:vMerge/>
          </w:tcPr>
          <w:p w:rsidR="00132FB5" w:rsidRPr="00EC264F" w:rsidRDefault="00132FB5" w:rsidP="00EC264F">
            <w:pPr>
              <w:spacing w:after="0" w:line="240" w:lineRule="auto"/>
              <w:jc w:val="center"/>
              <w:rPr>
                <w:sz w:val="20"/>
                <w:szCs w:val="20"/>
              </w:rPr>
            </w:pPr>
          </w:p>
        </w:tc>
        <w:tc>
          <w:tcPr>
            <w:tcW w:w="1056" w:type="pct"/>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Pr>
          <w:p w:rsidR="00132FB5" w:rsidRPr="00EC264F" w:rsidRDefault="00132FB5" w:rsidP="00EC264F">
            <w:pPr>
              <w:spacing w:after="0" w:line="240" w:lineRule="auto"/>
              <w:jc w:val="center"/>
              <w:rPr>
                <w:sz w:val="20"/>
                <w:szCs w:val="20"/>
              </w:rPr>
            </w:pPr>
            <w:r w:rsidRPr="00EC264F">
              <w:rPr>
                <w:sz w:val="20"/>
                <w:szCs w:val="20"/>
              </w:rPr>
              <w:t>6</w:t>
            </w:r>
          </w:p>
        </w:tc>
        <w:tc>
          <w:tcPr>
            <w:tcW w:w="733" w:type="pct"/>
          </w:tcPr>
          <w:p w:rsidR="00132FB5" w:rsidRPr="00EC264F" w:rsidRDefault="00132FB5" w:rsidP="00EC264F">
            <w:pPr>
              <w:spacing w:after="0" w:line="240" w:lineRule="auto"/>
              <w:jc w:val="center"/>
              <w:rPr>
                <w:sz w:val="20"/>
                <w:szCs w:val="20"/>
              </w:rPr>
            </w:pPr>
          </w:p>
        </w:tc>
        <w:tc>
          <w:tcPr>
            <w:tcW w:w="570" w:type="pct"/>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14</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тепловой сети от маг.теплосети надземной прокладки(шар.краны  д.125 мм) ввод в задние Средней школы</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125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4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32</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4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15</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Участок  теплосети от ТК-7 (ул.Октябрьская) включая  ж.д. ул.Октябрьская д.1, ул.Труда д.2, здание ул.Школьный переулок д.1 </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80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2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32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16</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магистральной теплосети по ул.Зеленый переулок от ТК-14   до ТК-10 включая ул.Садовая д.4 ул.Садовая д.5 ул.Зеленый переулок д.5;10;8;6;4;2;ул.Октябрьская д.8</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125</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699" w:type="pct"/>
            <w:vMerge/>
            <w:tcBorders>
              <w:left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100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4</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r>
      <w:tr w:rsidR="00132FB5" w:rsidRPr="00EC264F" w:rsidTr="00EC264F">
        <w:trPr>
          <w:trHeight w:val="20"/>
        </w:trPr>
        <w:tc>
          <w:tcPr>
            <w:tcW w:w="291" w:type="pct"/>
            <w:vMerge/>
            <w:tcBorders>
              <w:left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699" w:type="pct"/>
            <w:vMerge/>
            <w:tcBorders>
              <w:left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4</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50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24</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b/>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17</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тепловой сети  от ТК-10 включая ул.Зеленый переулок д.3,д.1,ул.Октябрьская д.4,6</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80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10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100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50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4</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18</w:t>
            </w:r>
          </w:p>
        </w:tc>
        <w:tc>
          <w:tcPr>
            <w:tcW w:w="1699" w:type="pct"/>
            <w:vMerge w:val="restart"/>
            <w:tcBorders>
              <w:top w:val="single" w:sz="4" w:space="0" w:color="auto"/>
              <w:left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Участок тепловой сети  ул.Московская  от ТК-15 до ул.Московская , д.1, включая  дома по ул.Московская д.1,2,3,4,5,6,7,8,9,10,11</w:t>
            </w: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100 </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 xml:space="preserve">4 </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r w:rsidR="00132FB5" w:rsidRPr="00EC264F" w:rsidTr="00EC264F">
        <w:trPr>
          <w:trHeight w:val="20"/>
        </w:trPr>
        <w:tc>
          <w:tcPr>
            <w:tcW w:w="291"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699" w:type="pct"/>
            <w:vMerge/>
            <w:tcBorders>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50</w:t>
            </w:r>
          </w:p>
        </w:tc>
        <w:tc>
          <w:tcPr>
            <w:tcW w:w="651"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r w:rsidRPr="00EC264F">
              <w:rPr>
                <w:sz w:val="20"/>
                <w:szCs w:val="20"/>
              </w:rPr>
              <w:t>20</w:t>
            </w:r>
          </w:p>
        </w:tc>
        <w:tc>
          <w:tcPr>
            <w:tcW w:w="733"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32FB5" w:rsidRPr="00EC264F" w:rsidRDefault="00132FB5" w:rsidP="00EC264F">
            <w:pPr>
              <w:spacing w:after="0" w:line="240" w:lineRule="auto"/>
              <w:jc w:val="center"/>
              <w:rPr>
                <w:sz w:val="20"/>
                <w:szCs w:val="20"/>
              </w:rPr>
            </w:pPr>
          </w:p>
        </w:tc>
      </w:tr>
    </w:tbl>
    <w:p w:rsidR="00473589" w:rsidRPr="00FA5E7A" w:rsidRDefault="00473589" w:rsidP="006B6981">
      <w:pPr>
        <w:pStyle w:val="TableParagraph"/>
        <w:ind w:left="1710" w:right="1707"/>
        <w:jc w:val="center"/>
        <w:rPr>
          <w:sz w:val="20"/>
          <w:szCs w:val="20"/>
          <w:lang w:val="en-US"/>
        </w:rPr>
      </w:pPr>
    </w:p>
    <w:p w:rsidR="00132FB5" w:rsidRPr="006E3B31" w:rsidRDefault="00ED2392" w:rsidP="008D1725">
      <w:pPr>
        <w:pStyle w:val="0"/>
        <w:spacing w:before="0" w:after="0" w:line="240" w:lineRule="auto"/>
        <w:ind w:firstLine="709"/>
        <w:rPr>
          <w:b/>
          <w:color w:val="000000"/>
        </w:rPr>
      </w:pPr>
      <w:r w:rsidRPr="006E3B31">
        <w:rPr>
          <w:b/>
          <w:color w:val="000000"/>
        </w:rPr>
        <w:t xml:space="preserve">Таблица </w:t>
      </w:r>
      <w:r w:rsidR="00C4474B" w:rsidRPr="006E3B31">
        <w:rPr>
          <w:b/>
          <w:color w:val="000000"/>
        </w:rPr>
        <w:fldChar w:fldCharType="begin"/>
      </w:r>
      <w:r w:rsidRPr="006E3B31">
        <w:rPr>
          <w:b/>
          <w:color w:val="000000"/>
        </w:rPr>
        <w:instrText xml:space="preserve"> SEQ Таблица \* ARABIC </w:instrText>
      </w:r>
      <w:r w:rsidR="00C4474B" w:rsidRPr="006E3B31">
        <w:rPr>
          <w:b/>
          <w:color w:val="000000"/>
        </w:rPr>
        <w:fldChar w:fldCharType="separate"/>
      </w:r>
      <w:r w:rsidR="008D7A1A">
        <w:rPr>
          <w:b/>
          <w:noProof/>
          <w:color w:val="000000"/>
        </w:rPr>
        <w:t>19</w:t>
      </w:r>
      <w:r w:rsidR="00C4474B" w:rsidRPr="006E3B31">
        <w:rPr>
          <w:b/>
          <w:color w:val="000000"/>
        </w:rPr>
        <w:fldChar w:fldCharType="end"/>
      </w:r>
      <w:r w:rsidRPr="006E3B31">
        <w:rPr>
          <w:b/>
          <w:color w:val="000000"/>
        </w:rPr>
        <w:t xml:space="preserve"> Количество и тип запорной арматуры в дер. Лосево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7800"/>
        <w:gridCol w:w="1745"/>
        <w:gridCol w:w="1358"/>
        <w:gridCol w:w="1359"/>
        <w:gridCol w:w="1548"/>
      </w:tblGrid>
      <w:tr w:rsidR="00ED2392" w:rsidRPr="00DE4127" w:rsidTr="00EC264F">
        <w:trPr>
          <w:trHeight w:val="20"/>
        </w:trPr>
        <w:tc>
          <w:tcPr>
            <w:tcW w:w="240" w:type="pct"/>
            <w:vMerge w:val="restart"/>
          </w:tcPr>
          <w:p w:rsidR="00ED2392" w:rsidRPr="00DE4127" w:rsidRDefault="00ED2392" w:rsidP="00EC264F">
            <w:pPr>
              <w:spacing w:after="0" w:line="240" w:lineRule="auto"/>
              <w:jc w:val="center"/>
              <w:rPr>
                <w:b/>
              </w:rPr>
            </w:pPr>
            <w:r w:rsidRPr="00DE4127">
              <w:rPr>
                <w:b/>
              </w:rPr>
              <w:t>№п/п</w:t>
            </w:r>
          </w:p>
        </w:tc>
        <w:tc>
          <w:tcPr>
            <w:tcW w:w="2682" w:type="pct"/>
            <w:vMerge w:val="restart"/>
          </w:tcPr>
          <w:p w:rsidR="00ED2392" w:rsidRPr="00DE4127" w:rsidRDefault="00ED2392" w:rsidP="00EC264F">
            <w:pPr>
              <w:spacing w:after="0" w:line="240" w:lineRule="auto"/>
              <w:jc w:val="center"/>
              <w:rPr>
                <w:b/>
              </w:rPr>
            </w:pPr>
            <w:r>
              <w:rPr>
                <w:b/>
              </w:rPr>
              <w:t>Наименование тепловой сети  д</w:t>
            </w:r>
            <w:r w:rsidRPr="00DE4127">
              <w:rPr>
                <w:b/>
              </w:rPr>
              <w:t>ер.Лосево</w:t>
            </w:r>
          </w:p>
        </w:tc>
        <w:tc>
          <w:tcPr>
            <w:tcW w:w="1073" w:type="pct"/>
            <w:gridSpan w:val="2"/>
          </w:tcPr>
          <w:p w:rsidR="00ED2392" w:rsidRPr="00DE4127" w:rsidRDefault="00ED2392" w:rsidP="00EC264F">
            <w:pPr>
              <w:spacing w:after="0" w:line="240" w:lineRule="auto"/>
              <w:jc w:val="center"/>
              <w:rPr>
                <w:b/>
              </w:rPr>
            </w:pPr>
            <w:r w:rsidRPr="00DE4127">
              <w:rPr>
                <w:b/>
              </w:rPr>
              <w:t>Шаровые краны</w:t>
            </w:r>
          </w:p>
        </w:tc>
        <w:tc>
          <w:tcPr>
            <w:tcW w:w="1006" w:type="pct"/>
            <w:gridSpan w:val="2"/>
          </w:tcPr>
          <w:p w:rsidR="00ED2392" w:rsidRPr="00DE4127" w:rsidRDefault="00ED2392" w:rsidP="00EC264F">
            <w:pPr>
              <w:spacing w:after="0" w:line="240" w:lineRule="auto"/>
              <w:jc w:val="center"/>
              <w:rPr>
                <w:b/>
              </w:rPr>
            </w:pPr>
            <w:r>
              <w:rPr>
                <w:b/>
              </w:rPr>
              <w:t>З</w:t>
            </w:r>
            <w:r w:rsidRPr="00DE4127">
              <w:rPr>
                <w:b/>
              </w:rPr>
              <w:t>адвижки</w:t>
            </w:r>
          </w:p>
        </w:tc>
      </w:tr>
      <w:tr w:rsidR="00ED2392" w:rsidRPr="00DE4127" w:rsidTr="00EC264F">
        <w:trPr>
          <w:trHeight w:val="20"/>
        </w:trPr>
        <w:tc>
          <w:tcPr>
            <w:tcW w:w="240" w:type="pct"/>
            <w:vMerge/>
          </w:tcPr>
          <w:p w:rsidR="00ED2392" w:rsidRPr="00DE4127" w:rsidRDefault="00ED2392" w:rsidP="00EC264F">
            <w:pPr>
              <w:spacing w:after="0" w:line="240" w:lineRule="auto"/>
              <w:jc w:val="center"/>
              <w:rPr>
                <w:b/>
              </w:rPr>
            </w:pPr>
          </w:p>
        </w:tc>
        <w:tc>
          <w:tcPr>
            <w:tcW w:w="2682" w:type="pct"/>
            <w:vMerge/>
          </w:tcPr>
          <w:p w:rsidR="00ED2392" w:rsidRPr="00DE4127" w:rsidRDefault="00ED2392" w:rsidP="00EC264F">
            <w:pPr>
              <w:spacing w:after="0" w:line="240" w:lineRule="auto"/>
              <w:jc w:val="center"/>
              <w:rPr>
                <w:b/>
              </w:rPr>
            </w:pPr>
          </w:p>
        </w:tc>
        <w:tc>
          <w:tcPr>
            <w:tcW w:w="603" w:type="pct"/>
          </w:tcPr>
          <w:p w:rsidR="00ED2392" w:rsidRPr="00DE4127" w:rsidRDefault="00ED2392" w:rsidP="00EC264F">
            <w:pPr>
              <w:spacing w:after="0" w:line="240" w:lineRule="auto"/>
              <w:jc w:val="center"/>
              <w:rPr>
                <w:b/>
              </w:rPr>
            </w:pPr>
            <w:r w:rsidRPr="00DE4127">
              <w:rPr>
                <w:b/>
              </w:rPr>
              <w:t>ДиаметрØ мм</w:t>
            </w:r>
          </w:p>
        </w:tc>
        <w:tc>
          <w:tcPr>
            <w:tcW w:w="469" w:type="pct"/>
          </w:tcPr>
          <w:p w:rsidR="00ED2392" w:rsidRPr="00DE4127" w:rsidRDefault="00ED2392" w:rsidP="00EC264F">
            <w:pPr>
              <w:spacing w:after="0" w:line="240" w:lineRule="auto"/>
              <w:jc w:val="center"/>
              <w:rPr>
                <w:b/>
              </w:rPr>
            </w:pPr>
            <w:r w:rsidRPr="00DE4127">
              <w:rPr>
                <w:b/>
              </w:rPr>
              <w:t>Кол-вошт.</w:t>
            </w:r>
          </w:p>
        </w:tc>
        <w:tc>
          <w:tcPr>
            <w:tcW w:w="470" w:type="pct"/>
          </w:tcPr>
          <w:p w:rsidR="00ED2392" w:rsidRPr="00DE4127" w:rsidRDefault="00ED2392" w:rsidP="00EC264F">
            <w:pPr>
              <w:spacing w:after="0" w:line="240" w:lineRule="auto"/>
              <w:jc w:val="center"/>
              <w:rPr>
                <w:b/>
              </w:rPr>
            </w:pPr>
            <w:r w:rsidRPr="00DE4127">
              <w:rPr>
                <w:b/>
              </w:rPr>
              <w:t>ДиаметрØ мм</w:t>
            </w:r>
          </w:p>
        </w:tc>
        <w:tc>
          <w:tcPr>
            <w:tcW w:w="536" w:type="pct"/>
          </w:tcPr>
          <w:p w:rsidR="00ED2392" w:rsidRPr="00DE4127" w:rsidRDefault="00ED2392" w:rsidP="00EC264F">
            <w:pPr>
              <w:spacing w:after="0" w:line="240" w:lineRule="auto"/>
              <w:jc w:val="center"/>
              <w:rPr>
                <w:b/>
              </w:rPr>
            </w:pPr>
            <w:r w:rsidRPr="00DE4127">
              <w:rPr>
                <w:b/>
              </w:rPr>
              <w:t>Кол-вошт.</w:t>
            </w:r>
          </w:p>
        </w:tc>
      </w:tr>
      <w:tr w:rsidR="00ED2392" w:rsidRPr="00E267F3" w:rsidTr="00EC264F">
        <w:trPr>
          <w:trHeight w:val="20"/>
        </w:trPr>
        <w:tc>
          <w:tcPr>
            <w:tcW w:w="240" w:type="pct"/>
            <w:vMerge w:val="restart"/>
          </w:tcPr>
          <w:p w:rsidR="00ED2392" w:rsidRPr="00E267F3" w:rsidRDefault="00ED2392" w:rsidP="00EC264F">
            <w:pPr>
              <w:spacing w:after="0" w:line="240" w:lineRule="auto"/>
              <w:jc w:val="center"/>
            </w:pPr>
            <w:r w:rsidRPr="00E267F3">
              <w:t>1</w:t>
            </w:r>
          </w:p>
        </w:tc>
        <w:tc>
          <w:tcPr>
            <w:tcW w:w="2682" w:type="pct"/>
            <w:vMerge w:val="restart"/>
          </w:tcPr>
          <w:p w:rsidR="00ED2392" w:rsidRPr="00E267F3" w:rsidRDefault="00ED2392" w:rsidP="00EC264F">
            <w:pPr>
              <w:spacing w:after="0" w:line="240" w:lineRule="auto"/>
              <w:jc w:val="center"/>
            </w:pPr>
            <w:r w:rsidRPr="00E267F3">
              <w:t>Тепловая сетьот ТК-1 ввод в дома по ул.Новая д.6;9;10;5;7</w:t>
            </w:r>
          </w:p>
        </w:tc>
        <w:tc>
          <w:tcPr>
            <w:tcW w:w="603" w:type="pct"/>
          </w:tcPr>
          <w:p w:rsidR="00ED2392" w:rsidRPr="00E267F3" w:rsidRDefault="00ED2392" w:rsidP="00EC264F">
            <w:pPr>
              <w:spacing w:after="0" w:line="240" w:lineRule="auto"/>
              <w:jc w:val="center"/>
            </w:pPr>
            <w:r w:rsidRPr="00E267F3">
              <w:t>80</w:t>
            </w:r>
          </w:p>
        </w:tc>
        <w:tc>
          <w:tcPr>
            <w:tcW w:w="469" w:type="pct"/>
          </w:tcPr>
          <w:p w:rsidR="00ED2392" w:rsidRPr="00E267F3" w:rsidRDefault="00ED2392" w:rsidP="00EC264F">
            <w:pPr>
              <w:spacing w:after="0" w:line="240" w:lineRule="auto"/>
              <w:jc w:val="center"/>
            </w:pPr>
            <w:r>
              <w:t>80</w:t>
            </w:r>
          </w:p>
        </w:tc>
        <w:tc>
          <w:tcPr>
            <w:tcW w:w="470" w:type="pct"/>
          </w:tcPr>
          <w:p w:rsidR="00ED2392" w:rsidRPr="00E267F3" w:rsidRDefault="00ED2392" w:rsidP="00EC264F">
            <w:pPr>
              <w:spacing w:after="0" w:line="240" w:lineRule="auto"/>
              <w:jc w:val="center"/>
            </w:pPr>
          </w:p>
        </w:tc>
        <w:tc>
          <w:tcPr>
            <w:tcW w:w="536" w:type="pct"/>
          </w:tcPr>
          <w:p w:rsidR="00ED2392" w:rsidRPr="00E267F3"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50</w:t>
            </w:r>
          </w:p>
        </w:tc>
        <w:tc>
          <w:tcPr>
            <w:tcW w:w="469" w:type="pct"/>
          </w:tcPr>
          <w:p w:rsidR="00ED2392" w:rsidRPr="00E267F3" w:rsidRDefault="00ED2392" w:rsidP="00EC264F">
            <w:pPr>
              <w:spacing w:after="0" w:line="240" w:lineRule="auto"/>
              <w:jc w:val="center"/>
            </w:pPr>
            <w:r>
              <w:t>2</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150</w:t>
            </w:r>
          </w:p>
        </w:tc>
        <w:tc>
          <w:tcPr>
            <w:tcW w:w="469" w:type="pct"/>
          </w:tcPr>
          <w:p w:rsidR="00ED2392" w:rsidRPr="00E267F3" w:rsidRDefault="00ED2392" w:rsidP="00EC264F">
            <w:pPr>
              <w:spacing w:after="0" w:line="240" w:lineRule="auto"/>
              <w:jc w:val="center"/>
            </w:pPr>
            <w:r>
              <w:t>4</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val="restart"/>
          </w:tcPr>
          <w:p w:rsidR="00ED2392" w:rsidRPr="00E267F3" w:rsidRDefault="00ED2392" w:rsidP="00EC264F">
            <w:pPr>
              <w:spacing w:after="0" w:line="240" w:lineRule="auto"/>
              <w:jc w:val="center"/>
            </w:pPr>
            <w:r w:rsidRPr="00E267F3">
              <w:t>2</w:t>
            </w:r>
          </w:p>
        </w:tc>
        <w:tc>
          <w:tcPr>
            <w:tcW w:w="2682" w:type="pct"/>
            <w:vMerge w:val="restart"/>
          </w:tcPr>
          <w:p w:rsidR="00ED2392" w:rsidRPr="00E267F3" w:rsidRDefault="00ED2392" w:rsidP="00EC264F">
            <w:pPr>
              <w:spacing w:after="0" w:line="240" w:lineRule="auto"/>
              <w:jc w:val="center"/>
            </w:pPr>
            <w:r w:rsidRPr="00E267F3">
              <w:t>Участок  тепловой сети ввод в дома по ул.Новая д.10,9,6,5,7</w:t>
            </w:r>
          </w:p>
        </w:tc>
        <w:tc>
          <w:tcPr>
            <w:tcW w:w="603" w:type="pct"/>
          </w:tcPr>
          <w:p w:rsidR="00ED2392" w:rsidRPr="00E267F3" w:rsidRDefault="00ED2392" w:rsidP="00EC264F">
            <w:pPr>
              <w:spacing w:after="0" w:line="240" w:lineRule="auto"/>
              <w:jc w:val="center"/>
            </w:pPr>
            <w:r w:rsidRPr="00E267F3">
              <w:t>100</w:t>
            </w:r>
          </w:p>
        </w:tc>
        <w:tc>
          <w:tcPr>
            <w:tcW w:w="469" w:type="pct"/>
          </w:tcPr>
          <w:p w:rsidR="00ED2392" w:rsidRPr="00E267F3" w:rsidRDefault="00ED2392" w:rsidP="00EC264F">
            <w:pPr>
              <w:spacing w:after="0" w:line="240" w:lineRule="auto"/>
              <w:jc w:val="center"/>
            </w:pPr>
            <w:r>
              <w:t xml:space="preserve">4 </w:t>
            </w:r>
          </w:p>
        </w:tc>
        <w:tc>
          <w:tcPr>
            <w:tcW w:w="470" w:type="pct"/>
          </w:tcPr>
          <w:p w:rsidR="00ED2392" w:rsidRPr="00E267F3" w:rsidRDefault="00ED2392" w:rsidP="00EC264F">
            <w:pPr>
              <w:spacing w:after="0" w:line="240" w:lineRule="auto"/>
              <w:jc w:val="center"/>
            </w:pPr>
          </w:p>
        </w:tc>
        <w:tc>
          <w:tcPr>
            <w:tcW w:w="536" w:type="pct"/>
          </w:tcPr>
          <w:p w:rsidR="00ED2392" w:rsidRPr="00E267F3"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50</w:t>
            </w:r>
          </w:p>
        </w:tc>
        <w:tc>
          <w:tcPr>
            <w:tcW w:w="469" w:type="pct"/>
          </w:tcPr>
          <w:p w:rsidR="00ED2392" w:rsidRPr="00E267F3" w:rsidRDefault="00ED2392" w:rsidP="00EC264F">
            <w:pPr>
              <w:spacing w:after="0" w:line="240" w:lineRule="auto"/>
              <w:jc w:val="center"/>
            </w:pPr>
            <w:r>
              <w:t>6</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80</w:t>
            </w:r>
          </w:p>
        </w:tc>
        <w:tc>
          <w:tcPr>
            <w:tcW w:w="469" w:type="pct"/>
          </w:tcPr>
          <w:p w:rsidR="00ED2392" w:rsidRPr="00E267F3" w:rsidRDefault="00ED2392" w:rsidP="00EC264F">
            <w:pPr>
              <w:spacing w:after="0" w:line="240" w:lineRule="auto"/>
              <w:jc w:val="center"/>
            </w:pPr>
            <w:r>
              <w:t>80</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val="restart"/>
          </w:tcPr>
          <w:p w:rsidR="00ED2392" w:rsidRPr="00E267F3" w:rsidRDefault="00ED2392" w:rsidP="00EC264F">
            <w:pPr>
              <w:spacing w:after="0" w:line="240" w:lineRule="auto"/>
              <w:jc w:val="center"/>
            </w:pPr>
            <w:r w:rsidRPr="00E267F3">
              <w:t>3</w:t>
            </w:r>
          </w:p>
        </w:tc>
        <w:tc>
          <w:tcPr>
            <w:tcW w:w="2682" w:type="pct"/>
            <w:vMerge w:val="restart"/>
          </w:tcPr>
          <w:p w:rsidR="00ED2392" w:rsidRPr="00E267F3" w:rsidRDefault="00ED2392" w:rsidP="00EC264F">
            <w:pPr>
              <w:spacing w:after="0" w:line="240" w:lineRule="auto"/>
              <w:jc w:val="center"/>
            </w:pPr>
            <w:r w:rsidRPr="00E267F3">
              <w:t>Участок магистральной тепловой сети от БМК до старой котельной(включая детский садик)</w:t>
            </w:r>
          </w:p>
        </w:tc>
        <w:tc>
          <w:tcPr>
            <w:tcW w:w="603" w:type="pct"/>
          </w:tcPr>
          <w:p w:rsidR="00ED2392" w:rsidRPr="00E267F3" w:rsidRDefault="00ED2392" w:rsidP="00EC264F">
            <w:pPr>
              <w:spacing w:after="0" w:line="240" w:lineRule="auto"/>
              <w:jc w:val="center"/>
            </w:pPr>
            <w:r w:rsidRPr="00E267F3">
              <w:t>80</w:t>
            </w:r>
          </w:p>
        </w:tc>
        <w:tc>
          <w:tcPr>
            <w:tcW w:w="469" w:type="pct"/>
          </w:tcPr>
          <w:p w:rsidR="00ED2392" w:rsidRPr="00E267F3" w:rsidRDefault="00ED2392" w:rsidP="00EC264F">
            <w:pPr>
              <w:spacing w:after="0" w:line="240" w:lineRule="auto"/>
              <w:jc w:val="center"/>
            </w:pPr>
            <w:r>
              <w:t>2</w:t>
            </w:r>
          </w:p>
        </w:tc>
        <w:tc>
          <w:tcPr>
            <w:tcW w:w="470" w:type="pct"/>
          </w:tcPr>
          <w:p w:rsidR="00ED2392" w:rsidRPr="00E267F3" w:rsidRDefault="00ED2392" w:rsidP="00EC264F">
            <w:pPr>
              <w:spacing w:after="0" w:line="240" w:lineRule="auto"/>
              <w:jc w:val="center"/>
            </w:pPr>
          </w:p>
        </w:tc>
        <w:tc>
          <w:tcPr>
            <w:tcW w:w="536" w:type="pct"/>
          </w:tcPr>
          <w:p w:rsidR="00ED2392" w:rsidRPr="00E267F3"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100</w:t>
            </w:r>
          </w:p>
        </w:tc>
        <w:tc>
          <w:tcPr>
            <w:tcW w:w="469" w:type="pct"/>
          </w:tcPr>
          <w:p w:rsidR="00ED2392" w:rsidRPr="00E267F3" w:rsidRDefault="00ED2392" w:rsidP="00EC264F">
            <w:pPr>
              <w:spacing w:after="0" w:line="240" w:lineRule="auto"/>
              <w:jc w:val="center"/>
            </w:pPr>
            <w:r>
              <w:t>2</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150</w:t>
            </w:r>
          </w:p>
        </w:tc>
        <w:tc>
          <w:tcPr>
            <w:tcW w:w="469" w:type="pct"/>
          </w:tcPr>
          <w:p w:rsidR="00ED2392" w:rsidRPr="00E267F3" w:rsidRDefault="00ED2392" w:rsidP="00EC264F">
            <w:pPr>
              <w:spacing w:after="0" w:line="240" w:lineRule="auto"/>
              <w:jc w:val="center"/>
            </w:pPr>
            <w:r>
              <w:t>2</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p>
        </w:tc>
        <w:tc>
          <w:tcPr>
            <w:tcW w:w="469" w:type="pct"/>
          </w:tcPr>
          <w:p w:rsidR="00ED2392" w:rsidRPr="00E267F3" w:rsidRDefault="00ED2392" w:rsidP="00EC264F">
            <w:pPr>
              <w:spacing w:after="0" w:line="240" w:lineRule="auto"/>
              <w:jc w:val="center"/>
            </w:pPr>
          </w:p>
        </w:tc>
        <w:tc>
          <w:tcPr>
            <w:tcW w:w="470" w:type="pct"/>
          </w:tcPr>
          <w:p w:rsidR="00ED2392" w:rsidRPr="00E267F3" w:rsidRDefault="00ED2392" w:rsidP="00EC264F">
            <w:pPr>
              <w:spacing w:after="0" w:line="240" w:lineRule="auto"/>
              <w:jc w:val="center"/>
            </w:pPr>
            <w:r>
              <w:t>200</w:t>
            </w:r>
          </w:p>
        </w:tc>
        <w:tc>
          <w:tcPr>
            <w:tcW w:w="536" w:type="pct"/>
          </w:tcPr>
          <w:p w:rsidR="00ED2392" w:rsidRDefault="00ED2392" w:rsidP="00EC264F">
            <w:pPr>
              <w:spacing w:after="0" w:line="240" w:lineRule="auto"/>
              <w:jc w:val="center"/>
            </w:pPr>
            <w:r>
              <w:t>2</w:t>
            </w:r>
          </w:p>
        </w:tc>
      </w:tr>
      <w:tr w:rsidR="00ED2392" w:rsidRPr="00E267F3" w:rsidTr="00EC264F">
        <w:trPr>
          <w:trHeight w:val="20"/>
        </w:trPr>
        <w:tc>
          <w:tcPr>
            <w:tcW w:w="240" w:type="pct"/>
            <w:vMerge/>
          </w:tcPr>
          <w:p w:rsidR="00ED2392" w:rsidRPr="00E267F3" w:rsidRDefault="00ED2392" w:rsidP="00EC264F">
            <w:pPr>
              <w:spacing w:after="0" w:line="240" w:lineRule="auto"/>
              <w:jc w:val="center"/>
            </w:pPr>
          </w:p>
        </w:tc>
        <w:tc>
          <w:tcPr>
            <w:tcW w:w="2682" w:type="pct"/>
            <w:vMerge/>
          </w:tcPr>
          <w:p w:rsidR="00ED2392" w:rsidRPr="00E267F3" w:rsidRDefault="00ED2392" w:rsidP="00EC264F">
            <w:pPr>
              <w:spacing w:after="0" w:line="240" w:lineRule="auto"/>
              <w:jc w:val="center"/>
            </w:pPr>
          </w:p>
        </w:tc>
        <w:tc>
          <w:tcPr>
            <w:tcW w:w="603" w:type="pct"/>
          </w:tcPr>
          <w:p w:rsidR="00ED2392" w:rsidRPr="00E267F3" w:rsidRDefault="00ED2392" w:rsidP="00EC264F">
            <w:pPr>
              <w:spacing w:after="0" w:line="240" w:lineRule="auto"/>
              <w:jc w:val="center"/>
            </w:pPr>
            <w:r w:rsidRPr="00E267F3">
              <w:t>40</w:t>
            </w:r>
          </w:p>
        </w:tc>
        <w:tc>
          <w:tcPr>
            <w:tcW w:w="469" w:type="pct"/>
          </w:tcPr>
          <w:p w:rsidR="00ED2392" w:rsidRPr="00E267F3" w:rsidRDefault="00ED2392" w:rsidP="00EC264F">
            <w:pPr>
              <w:spacing w:after="0" w:line="240" w:lineRule="auto"/>
              <w:jc w:val="center"/>
            </w:pPr>
            <w:r>
              <w:t>2</w:t>
            </w:r>
          </w:p>
        </w:tc>
        <w:tc>
          <w:tcPr>
            <w:tcW w:w="470" w:type="pct"/>
          </w:tcPr>
          <w:p w:rsidR="00ED2392" w:rsidRPr="00E267F3" w:rsidRDefault="00ED2392" w:rsidP="00EC264F">
            <w:pPr>
              <w:spacing w:after="0" w:line="240" w:lineRule="auto"/>
              <w:jc w:val="center"/>
            </w:pPr>
          </w:p>
        </w:tc>
        <w:tc>
          <w:tcPr>
            <w:tcW w:w="536" w:type="pct"/>
          </w:tcPr>
          <w:p w:rsidR="00ED2392" w:rsidRDefault="00ED2392" w:rsidP="00EC264F">
            <w:pPr>
              <w:spacing w:after="0" w:line="240" w:lineRule="auto"/>
              <w:jc w:val="center"/>
            </w:pPr>
          </w:p>
        </w:tc>
      </w:tr>
    </w:tbl>
    <w:p w:rsidR="00ED2392" w:rsidRPr="008D1725" w:rsidRDefault="00ED2392" w:rsidP="008D1725">
      <w:pPr>
        <w:pStyle w:val="0"/>
        <w:spacing w:before="0" w:after="0" w:line="240" w:lineRule="auto"/>
        <w:ind w:firstLine="709"/>
      </w:pPr>
    </w:p>
    <w:p w:rsidR="00132FB5" w:rsidRPr="008D1725" w:rsidRDefault="00132FB5" w:rsidP="008D1725">
      <w:pPr>
        <w:pStyle w:val="0"/>
        <w:spacing w:before="0" w:after="0" w:line="240" w:lineRule="auto"/>
        <w:ind w:firstLine="709"/>
      </w:pPr>
    </w:p>
    <w:p w:rsidR="00FD3586" w:rsidRDefault="00473589" w:rsidP="008D1725">
      <w:pPr>
        <w:pStyle w:val="0"/>
        <w:spacing w:before="0" w:after="0" w:line="240" w:lineRule="auto"/>
        <w:ind w:firstLine="709"/>
      </w:pPr>
      <w:r w:rsidRPr="008D1725">
        <w:t xml:space="preserve">Общее количество задвижек составляет </w:t>
      </w:r>
      <w:r w:rsidR="00ED2392" w:rsidRPr="008D1725">
        <w:t>42</w:t>
      </w:r>
      <w:r w:rsidRPr="008D1725">
        <w:t xml:space="preserve"> шт</w:t>
      </w:r>
      <w:r w:rsidR="009B0328">
        <w:t>ук</w:t>
      </w:r>
      <w:r w:rsidRPr="008D1725">
        <w:t xml:space="preserve"> на 01.01.2020 г.</w:t>
      </w:r>
    </w:p>
    <w:p w:rsidR="006E3B31" w:rsidRDefault="006E3B31" w:rsidP="008D1725">
      <w:pPr>
        <w:pStyle w:val="0"/>
        <w:spacing w:before="0" w:after="0" w:line="240" w:lineRule="auto"/>
        <w:ind w:firstLine="709"/>
        <w:sectPr w:rsidR="006E3B31" w:rsidSect="00890E74">
          <w:pgSz w:w="16840" w:h="11900" w:orient="landscape"/>
          <w:pgMar w:top="1134" w:right="1134" w:bottom="851" w:left="1134"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473589" w:rsidRDefault="00473589" w:rsidP="006B6981">
      <w:pPr>
        <w:pStyle w:val="31"/>
        <w:spacing w:line="240" w:lineRule="auto"/>
        <w:ind w:left="284" w:firstLine="436"/>
      </w:pPr>
      <w:bookmarkStart w:id="126" w:name="_Toc420014804"/>
      <w:bookmarkStart w:id="127" w:name="_Toc420015325"/>
      <w:bookmarkStart w:id="128" w:name="_Toc30607757"/>
      <w:bookmarkStart w:id="129" w:name="_Toc34386186"/>
      <w:bookmarkStart w:id="130" w:name="_Toc35354016"/>
      <w:bookmarkEnd w:id="123"/>
      <w:bookmarkEnd w:id="124"/>
      <w:bookmarkEnd w:id="125"/>
      <w:r w:rsidRPr="00AE3158">
        <w:lastRenderedPageBreak/>
        <w:t>е) описание графиков регулирования отпуска тепла в тепловые сети с анализом их обоснованности</w:t>
      </w:r>
      <w:bookmarkEnd w:id="126"/>
      <w:bookmarkEnd w:id="127"/>
      <w:r w:rsidRPr="00AE3158">
        <w:t>;</w:t>
      </w:r>
      <w:bookmarkEnd w:id="128"/>
      <w:bookmarkEnd w:id="129"/>
      <w:bookmarkEnd w:id="130"/>
    </w:p>
    <w:p w:rsidR="00473589" w:rsidRPr="008D1725" w:rsidRDefault="00835E7F" w:rsidP="008D1725">
      <w:pPr>
        <w:pStyle w:val="31"/>
        <w:spacing w:before="0" w:after="0" w:line="240" w:lineRule="auto"/>
        <w:ind w:left="284" w:firstLine="709"/>
        <w:rPr>
          <w:b w:val="0"/>
        </w:rPr>
      </w:pPr>
      <w:bookmarkStart w:id="131" w:name="_Toc34132847"/>
      <w:bookmarkStart w:id="132" w:name="_Toc34258278"/>
      <w:bookmarkStart w:id="133" w:name="_Toc34386036"/>
      <w:bookmarkStart w:id="134" w:name="_Toc34386187"/>
      <w:bookmarkStart w:id="135" w:name="_Toc35346900"/>
      <w:bookmarkStart w:id="136" w:name="_Toc35354017"/>
      <w:r>
        <w:rPr>
          <w:b w:val="0"/>
        </w:rPr>
        <w:t>Для котельных</w:t>
      </w:r>
      <w:r w:rsidR="00473589" w:rsidRPr="008D1725">
        <w:rPr>
          <w:b w:val="0"/>
        </w:rPr>
        <w:t xml:space="preserve"> ООО «</w:t>
      </w:r>
      <w:proofErr w:type="gramStart"/>
      <w:r w:rsidR="00473589" w:rsidRPr="008D1725">
        <w:rPr>
          <w:b w:val="0"/>
        </w:rPr>
        <w:t xml:space="preserve">ТК </w:t>
      </w:r>
      <w:r w:rsidR="00D621CB" w:rsidRPr="008D1725">
        <w:rPr>
          <w:b w:val="0"/>
        </w:rPr>
        <w:t xml:space="preserve"> СЖКХ</w:t>
      </w:r>
      <w:proofErr w:type="gramEnd"/>
      <w:r w:rsidR="00473589" w:rsidRPr="008D1725">
        <w:rPr>
          <w:b w:val="0"/>
        </w:rPr>
        <w:t xml:space="preserve">» в МО </w:t>
      </w:r>
      <w:r w:rsidR="00EC264F" w:rsidRPr="008D1725">
        <w:rPr>
          <w:b w:val="0"/>
        </w:rPr>
        <w:t>«Светогорское городское поселение»</w:t>
      </w:r>
      <w:r w:rsidR="00473589" w:rsidRPr="008D1725">
        <w:rPr>
          <w:b w:val="0"/>
        </w:rPr>
        <w:t xml:space="preserve"> способ регулирования отпуска тепловой энергии – качественный, </w:t>
      </w:r>
      <w:bookmarkStart w:id="137" w:name="_Toc33083869"/>
      <w:bookmarkStart w:id="138" w:name="_Toc33111714"/>
      <w:bookmarkStart w:id="139" w:name="_Toc33111853"/>
      <w:bookmarkStart w:id="140" w:name="_Toc33111982"/>
      <w:bookmarkStart w:id="141" w:name="_Toc33112270"/>
      <w:r w:rsidR="00473589" w:rsidRPr="008D1725">
        <w:rPr>
          <w:b w:val="0"/>
        </w:rPr>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31"/>
      <w:bookmarkEnd w:id="132"/>
      <w:bookmarkEnd w:id="133"/>
      <w:bookmarkEnd w:id="134"/>
      <w:bookmarkEnd w:id="135"/>
      <w:bookmarkEnd w:id="136"/>
      <w:bookmarkEnd w:id="137"/>
      <w:bookmarkEnd w:id="138"/>
      <w:bookmarkEnd w:id="139"/>
      <w:bookmarkEnd w:id="140"/>
      <w:bookmarkEnd w:id="141"/>
    </w:p>
    <w:p w:rsidR="00473589" w:rsidRPr="008D1725" w:rsidRDefault="00473589" w:rsidP="008D1725">
      <w:pPr>
        <w:pStyle w:val="31"/>
        <w:spacing w:before="0" w:after="0" w:line="240" w:lineRule="auto"/>
        <w:ind w:left="284" w:firstLine="709"/>
        <w:rPr>
          <w:b w:val="0"/>
        </w:rPr>
      </w:pPr>
      <w:bookmarkStart w:id="142" w:name="_Toc33083870"/>
      <w:bookmarkStart w:id="143" w:name="_Toc33111715"/>
      <w:bookmarkStart w:id="144" w:name="_Toc33111854"/>
      <w:bookmarkStart w:id="145" w:name="_Toc33111983"/>
      <w:bookmarkStart w:id="146" w:name="_Toc33112271"/>
      <w:bookmarkStart w:id="147" w:name="_Toc34132848"/>
      <w:bookmarkStart w:id="148" w:name="_Toc34258279"/>
      <w:bookmarkStart w:id="149" w:name="_Toc34386037"/>
      <w:bookmarkStart w:id="150" w:name="_Toc34386188"/>
      <w:bookmarkStart w:id="151" w:name="_Toc35346901"/>
      <w:bookmarkStart w:id="152" w:name="_Toc35354018"/>
      <w:r w:rsidRPr="008D1725">
        <w:rPr>
          <w:b w:val="0"/>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roofErr w:type="gramStart"/>
      <w:r w:rsidRPr="008D1725">
        <w:rPr>
          <w:b w:val="0"/>
        </w:rPr>
        <w:t>).Регулирование</w:t>
      </w:r>
      <w:proofErr w:type="gramEnd"/>
      <w:r w:rsidRPr="008D1725">
        <w:rPr>
          <w:b w:val="0"/>
        </w:rPr>
        <w:t xml:space="preserve"> температуры воды на отопление осуществляется п отопительному графику.</w:t>
      </w:r>
      <w:bookmarkEnd w:id="142"/>
      <w:bookmarkEnd w:id="143"/>
      <w:bookmarkEnd w:id="144"/>
      <w:bookmarkEnd w:id="145"/>
      <w:bookmarkEnd w:id="146"/>
      <w:r w:rsidRPr="008D1725">
        <w:rPr>
          <w:b w:val="0"/>
        </w:rPr>
        <w:t xml:space="preserve"> Температурный график представлен на рисунке </w:t>
      </w:r>
      <w:r w:rsidR="004312F3">
        <w:rPr>
          <w:b w:val="0"/>
        </w:rPr>
        <w:t>6</w:t>
      </w:r>
      <w:r w:rsidRPr="008D1725">
        <w:rPr>
          <w:b w:val="0"/>
        </w:rPr>
        <w:t>.</w:t>
      </w:r>
      <w:bookmarkEnd w:id="147"/>
      <w:bookmarkEnd w:id="148"/>
      <w:bookmarkEnd w:id="149"/>
      <w:bookmarkEnd w:id="150"/>
      <w:bookmarkEnd w:id="151"/>
      <w:bookmarkEnd w:id="152"/>
    </w:p>
    <w:p w:rsidR="00473589" w:rsidRDefault="00473589" w:rsidP="00FD3586">
      <w:pPr>
        <w:pStyle w:val="31"/>
        <w:spacing w:line="240" w:lineRule="auto"/>
        <w:ind w:firstLine="709"/>
        <w:jc w:val="center"/>
      </w:pPr>
    </w:p>
    <w:p w:rsidR="00473589" w:rsidRPr="00AE3158" w:rsidRDefault="00473589" w:rsidP="006B6981">
      <w:pPr>
        <w:pStyle w:val="31"/>
        <w:spacing w:line="240" w:lineRule="auto"/>
      </w:pPr>
      <w:bookmarkStart w:id="153" w:name="_Toc420014806"/>
      <w:bookmarkStart w:id="154" w:name="_Toc420015327"/>
      <w:bookmarkStart w:id="155" w:name="_Toc30607758"/>
      <w:bookmarkStart w:id="156" w:name="_Toc34386189"/>
      <w:bookmarkStart w:id="157" w:name="_Toc35354019"/>
      <w:r w:rsidRPr="00AE3158">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3"/>
      <w:bookmarkEnd w:id="154"/>
      <w:r w:rsidRPr="00AE3158">
        <w:t>;</w:t>
      </w:r>
      <w:bookmarkEnd w:id="155"/>
      <w:bookmarkEnd w:id="156"/>
      <w:bookmarkEnd w:id="157"/>
    </w:p>
    <w:p w:rsidR="00473589" w:rsidRPr="008D1725" w:rsidRDefault="00473589" w:rsidP="008D1725">
      <w:pPr>
        <w:pStyle w:val="0"/>
        <w:spacing w:before="0" w:after="0" w:line="240" w:lineRule="auto"/>
        <w:ind w:firstLine="709"/>
      </w:pPr>
      <w:r w:rsidRPr="008D1725">
        <w:t>Фактические температурные режимы отпуска тепла в тепловые сети соответствуют утвержденным графикам регулирования отпуска тепла.</w:t>
      </w:r>
    </w:p>
    <w:p w:rsidR="00473589" w:rsidRDefault="00473589" w:rsidP="006B6981">
      <w:pPr>
        <w:pStyle w:val="31"/>
        <w:spacing w:line="240" w:lineRule="auto"/>
      </w:pPr>
      <w:bookmarkStart w:id="158" w:name="_Toc34386190"/>
      <w:bookmarkStart w:id="159" w:name="_Toc35354020"/>
      <w:r>
        <w:t>з</w:t>
      </w:r>
      <w:r w:rsidRPr="00AE3158">
        <w:t>) гидравлические режимы тепловых сетей и пьезометрические графики</w:t>
      </w:r>
      <w:r>
        <w:t xml:space="preserve"> тепловых сетей</w:t>
      </w:r>
      <w:bookmarkEnd w:id="158"/>
      <w:bookmarkEnd w:id="159"/>
    </w:p>
    <w:p w:rsidR="00473589" w:rsidRPr="008D1725" w:rsidRDefault="00473589" w:rsidP="008D1725">
      <w:pPr>
        <w:pStyle w:val="0"/>
        <w:spacing w:before="0" w:after="0" w:line="240" w:lineRule="auto"/>
        <w:ind w:firstLine="709"/>
      </w:pPr>
      <w:r w:rsidRPr="008D1725">
        <w:t xml:space="preserve">На основании моделирования гидравлического режима котельных в программном комплексе ZULU Thermo 8.0 были составлены пьезометрические графики системы теплоснабжения </w:t>
      </w:r>
      <w:r w:rsidR="00EC264F" w:rsidRPr="008D1725">
        <w:t>МО «Светогорское городское поселение»</w:t>
      </w:r>
      <w:r w:rsidRPr="008D1725">
        <w:t>. Расчет проводился при т</w:t>
      </w:r>
      <w:r w:rsidR="00EC264F" w:rsidRPr="008D1725">
        <w:t>емпературе наружного воздуха -25</w:t>
      </w:r>
      <w:r w:rsidRPr="008D1725">
        <w:t>˚С. Для расчета были выбраны наиболее удаленные потребители. Результаты расчетов представлены на графиках ниже:</w:t>
      </w:r>
    </w:p>
    <w:p w:rsidR="00473589" w:rsidRPr="008D1725" w:rsidRDefault="00473589" w:rsidP="008D1725">
      <w:pPr>
        <w:pStyle w:val="0"/>
        <w:spacing w:before="0" w:after="0" w:line="240" w:lineRule="auto"/>
        <w:ind w:firstLine="709"/>
      </w:pPr>
    </w:p>
    <w:p w:rsidR="00473589" w:rsidRPr="008D1725" w:rsidRDefault="00473589" w:rsidP="008D1725">
      <w:pPr>
        <w:pStyle w:val="0"/>
        <w:spacing w:before="0" w:after="0" w:line="240" w:lineRule="auto"/>
        <w:ind w:firstLine="709"/>
      </w:pPr>
      <w:r w:rsidRPr="008D1725">
        <w:t xml:space="preserve">Технологическая зона – 1, </w:t>
      </w:r>
      <w:r w:rsidR="00EC264F" w:rsidRPr="008D1725">
        <w:t>г. Светогорск</w:t>
      </w:r>
    </w:p>
    <w:p w:rsidR="00473589" w:rsidRPr="008D1725" w:rsidRDefault="00473589" w:rsidP="008D1725">
      <w:pPr>
        <w:pStyle w:val="0"/>
        <w:spacing w:before="0" w:after="0" w:line="240" w:lineRule="auto"/>
        <w:ind w:firstLine="709"/>
      </w:pPr>
    </w:p>
    <w:p w:rsidR="00473589" w:rsidRPr="008D1725" w:rsidRDefault="00473589" w:rsidP="008D1725">
      <w:pPr>
        <w:pStyle w:val="0"/>
        <w:spacing w:before="0" w:after="0" w:line="240" w:lineRule="auto"/>
        <w:ind w:firstLine="709"/>
      </w:pPr>
      <w:r w:rsidRPr="008D1725">
        <w:t xml:space="preserve">Гидравлический режим </w:t>
      </w:r>
      <w:r w:rsidR="00EC264F" w:rsidRPr="008D1725">
        <w:t>г. Светогорск</w:t>
      </w:r>
    </w:p>
    <w:p w:rsidR="00473589" w:rsidRPr="008D1725" w:rsidRDefault="00473589" w:rsidP="008D1725">
      <w:pPr>
        <w:pStyle w:val="0"/>
        <w:spacing w:before="0" w:after="0" w:line="240" w:lineRule="auto"/>
        <w:ind w:firstLine="709"/>
      </w:pPr>
      <w:r w:rsidRPr="008D1725">
        <w:t xml:space="preserve">Располагаемый напор на выходе из источника – </w:t>
      </w:r>
      <w:r w:rsidR="00EC264F" w:rsidRPr="008D1725">
        <w:t>60</w:t>
      </w:r>
      <w:r w:rsidRPr="008D1725">
        <w:t xml:space="preserve"> м.</w:t>
      </w:r>
    </w:p>
    <w:p w:rsidR="00473589" w:rsidRPr="008D1725" w:rsidRDefault="00473589" w:rsidP="008D1725">
      <w:pPr>
        <w:pStyle w:val="0"/>
        <w:spacing w:before="0" w:after="0" w:line="240" w:lineRule="auto"/>
        <w:ind w:firstLine="709"/>
      </w:pPr>
      <w:r w:rsidRPr="008D1725">
        <w:t>На</w:t>
      </w:r>
      <w:r w:rsidR="00EC264F" w:rsidRPr="008D1725">
        <w:t>пор в подающем трубопроводе – 70</w:t>
      </w:r>
      <w:r w:rsidRPr="008D1725">
        <w:t xml:space="preserve"> м.</w:t>
      </w:r>
    </w:p>
    <w:p w:rsidR="00473589" w:rsidRPr="008D1725" w:rsidRDefault="00473589" w:rsidP="008D1725">
      <w:pPr>
        <w:pStyle w:val="0"/>
        <w:spacing w:before="0" w:after="0" w:line="240" w:lineRule="auto"/>
        <w:ind w:firstLine="709"/>
      </w:pPr>
      <w:r w:rsidRPr="008D1725">
        <w:t xml:space="preserve">Напор в обратном трубопроводе </w:t>
      </w:r>
      <w:r w:rsidR="00EC264F" w:rsidRPr="008D1725">
        <w:t>– 10</w:t>
      </w:r>
      <w:r w:rsidRPr="008D1725">
        <w:t xml:space="preserve"> м.</w:t>
      </w:r>
    </w:p>
    <w:p w:rsidR="00473589" w:rsidRPr="008D1725" w:rsidRDefault="00D56D0A" w:rsidP="008D1725">
      <w:pPr>
        <w:pStyle w:val="0"/>
        <w:spacing w:before="0" w:after="0" w:line="240" w:lineRule="auto"/>
        <w:ind w:firstLine="709"/>
      </w:pPr>
      <w:proofErr w:type="gramStart"/>
      <w:r>
        <w:t>,</w:t>
      </w:r>
      <w:r w:rsidR="00EC264F" w:rsidRPr="008D1725">
        <w:t>Статический</w:t>
      </w:r>
      <w:proofErr w:type="gramEnd"/>
      <w:r w:rsidR="00EC264F" w:rsidRPr="008D1725">
        <w:t xml:space="preserve"> напор в сети – 35</w:t>
      </w:r>
      <w:r w:rsidR="00473589" w:rsidRPr="008D1725">
        <w:t xml:space="preserve"> м.</w:t>
      </w:r>
    </w:p>
    <w:p w:rsidR="00EC264F" w:rsidRPr="008D1725" w:rsidRDefault="00EC264F" w:rsidP="008D1725">
      <w:pPr>
        <w:pStyle w:val="0"/>
        <w:spacing w:before="0" w:after="0" w:line="240" w:lineRule="auto"/>
        <w:ind w:firstLine="709"/>
      </w:pPr>
      <w:r w:rsidRPr="008D1725">
        <w:t>Технологическая зона – 1, г. Светогорск</w:t>
      </w:r>
    </w:p>
    <w:p w:rsidR="00EC264F" w:rsidRPr="008D1725" w:rsidRDefault="00EC264F" w:rsidP="008D1725">
      <w:pPr>
        <w:pStyle w:val="0"/>
        <w:spacing w:before="0" w:after="0" w:line="240" w:lineRule="auto"/>
        <w:ind w:firstLine="709"/>
      </w:pPr>
    </w:p>
    <w:p w:rsidR="00EC264F" w:rsidRPr="00E64E19" w:rsidRDefault="00EC264F" w:rsidP="008D1725">
      <w:pPr>
        <w:pStyle w:val="0"/>
        <w:spacing w:before="0" w:after="0" w:line="240" w:lineRule="auto"/>
        <w:ind w:firstLine="709"/>
      </w:pPr>
      <w:r w:rsidRPr="00E64E19">
        <w:t>Гидравлический режим пгт. Лесогорский</w:t>
      </w:r>
    </w:p>
    <w:p w:rsidR="00EC264F" w:rsidRPr="00E64E19" w:rsidRDefault="00EC264F" w:rsidP="008D1725">
      <w:pPr>
        <w:pStyle w:val="0"/>
        <w:spacing w:before="0" w:after="0" w:line="240" w:lineRule="auto"/>
        <w:ind w:firstLine="709"/>
      </w:pPr>
      <w:r w:rsidRPr="00E64E19">
        <w:t>Располагаемый напор на выходе из источника – 31</w:t>
      </w:r>
      <w:r w:rsidR="00D375D9" w:rsidRPr="00E64E19">
        <w:t>,5</w:t>
      </w:r>
      <w:r w:rsidRPr="00E64E19">
        <w:t xml:space="preserve"> м.</w:t>
      </w:r>
    </w:p>
    <w:p w:rsidR="00EC264F" w:rsidRPr="00E64E19" w:rsidRDefault="00EC264F" w:rsidP="008D1725">
      <w:pPr>
        <w:pStyle w:val="0"/>
        <w:spacing w:before="0" w:after="0" w:line="240" w:lineRule="auto"/>
        <w:ind w:firstLine="709"/>
      </w:pPr>
      <w:r w:rsidRPr="00E64E19">
        <w:t xml:space="preserve">Напор в подающем трубопроводе – </w:t>
      </w:r>
      <w:r w:rsidR="00D375D9" w:rsidRPr="00E64E19">
        <w:t>38</w:t>
      </w:r>
      <w:r w:rsidRPr="00E64E19">
        <w:t xml:space="preserve"> м.</w:t>
      </w:r>
    </w:p>
    <w:p w:rsidR="00EC264F" w:rsidRPr="00E64E19" w:rsidRDefault="00EC264F" w:rsidP="008D1725">
      <w:pPr>
        <w:pStyle w:val="0"/>
        <w:spacing w:before="0" w:after="0" w:line="240" w:lineRule="auto"/>
        <w:ind w:firstLine="709"/>
      </w:pPr>
      <w:r w:rsidRPr="00E64E19">
        <w:t>На</w:t>
      </w:r>
      <w:r w:rsidR="00D375D9" w:rsidRPr="00E64E19">
        <w:t>пор в обратном трубопроводе – 25</w:t>
      </w:r>
      <w:r w:rsidRPr="00E64E19">
        <w:t xml:space="preserve"> м.</w:t>
      </w:r>
    </w:p>
    <w:p w:rsidR="00EC264F" w:rsidRPr="008D1725" w:rsidRDefault="00E64E19" w:rsidP="008D1725">
      <w:pPr>
        <w:pStyle w:val="0"/>
        <w:spacing w:before="0" w:after="0" w:line="240" w:lineRule="auto"/>
        <w:ind w:firstLine="709"/>
      </w:pPr>
      <w:r>
        <w:t xml:space="preserve">Статический напор в сети – </w:t>
      </w:r>
      <w:r w:rsidR="00D375D9" w:rsidRPr="00E64E19">
        <w:t>-28</w:t>
      </w:r>
      <w:r w:rsidR="00EC264F" w:rsidRPr="00E64E19">
        <w:t xml:space="preserve"> м.</w:t>
      </w:r>
    </w:p>
    <w:p w:rsidR="00EC264F" w:rsidRPr="008D1725" w:rsidRDefault="00EC264F" w:rsidP="008D1725">
      <w:pPr>
        <w:pStyle w:val="0"/>
        <w:spacing w:before="0" w:after="0" w:line="240" w:lineRule="auto"/>
        <w:ind w:firstLine="709"/>
      </w:pPr>
    </w:p>
    <w:p w:rsidR="00EC264F" w:rsidRPr="008D1725" w:rsidRDefault="00EC264F" w:rsidP="008D1725">
      <w:pPr>
        <w:pStyle w:val="0"/>
        <w:spacing w:before="0" w:after="0" w:line="240" w:lineRule="auto"/>
        <w:ind w:firstLine="709"/>
      </w:pPr>
    </w:p>
    <w:p w:rsidR="00EC264F" w:rsidRPr="008D1725" w:rsidRDefault="00EC264F" w:rsidP="008D1725">
      <w:pPr>
        <w:pStyle w:val="0"/>
        <w:spacing w:before="0" w:after="0" w:line="240" w:lineRule="auto"/>
        <w:ind w:firstLine="709"/>
      </w:pPr>
      <w:r w:rsidRPr="008D1725">
        <w:t>Гидравлический режим дер. Лосево</w:t>
      </w:r>
    </w:p>
    <w:p w:rsidR="00EC264F" w:rsidRPr="008D1725" w:rsidRDefault="00EC264F" w:rsidP="008D1725">
      <w:pPr>
        <w:pStyle w:val="0"/>
        <w:spacing w:before="0" w:after="0" w:line="240" w:lineRule="auto"/>
        <w:ind w:firstLine="709"/>
      </w:pPr>
      <w:r w:rsidRPr="008D1725">
        <w:t>Располагаемый напор на выходе из источника – 23 м.</w:t>
      </w:r>
    </w:p>
    <w:p w:rsidR="00EC264F" w:rsidRPr="008D1725" w:rsidRDefault="00EC264F" w:rsidP="008D1725">
      <w:pPr>
        <w:pStyle w:val="0"/>
        <w:spacing w:before="0" w:after="0" w:line="240" w:lineRule="auto"/>
        <w:ind w:firstLine="709"/>
      </w:pPr>
      <w:r w:rsidRPr="008D1725">
        <w:t>Напор в подающем трубопроводе – 40 м.</w:t>
      </w:r>
    </w:p>
    <w:p w:rsidR="00EC264F" w:rsidRPr="008D1725" w:rsidRDefault="00EC264F" w:rsidP="008D1725">
      <w:pPr>
        <w:pStyle w:val="0"/>
        <w:spacing w:before="0" w:after="0" w:line="240" w:lineRule="auto"/>
        <w:ind w:firstLine="709"/>
      </w:pPr>
      <w:r w:rsidRPr="008D1725">
        <w:t>Напор в обратном трубопроводе – 20 м.</w:t>
      </w:r>
    </w:p>
    <w:p w:rsidR="00EC264F" w:rsidRPr="008D1725" w:rsidRDefault="00EC264F" w:rsidP="008D1725">
      <w:pPr>
        <w:pStyle w:val="0"/>
        <w:spacing w:before="0" w:after="0" w:line="240" w:lineRule="auto"/>
        <w:ind w:firstLine="709"/>
      </w:pPr>
      <w:r w:rsidRPr="008D1725">
        <w:t>Статический напор в сети – 20 м.</w:t>
      </w:r>
    </w:p>
    <w:p w:rsidR="00EC264F" w:rsidRPr="008D1725" w:rsidRDefault="00EC264F" w:rsidP="008D1725">
      <w:pPr>
        <w:pStyle w:val="0"/>
        <w:spacing w:before="0" w:after="0" w:line="240" w:lineRule="auto"/>
        <w:ind w:firstLine="709"/>
      </w:pPr>
    </w:p>
    <w:p w:rsidR="00473589" w:rsidRPr="008D1725" w:rsidRDefault="00473589" w:rsidP="008D1725">
      <w:pPr>
        <w:pStyle w:val="0"/>
        <w:spacing w:before="0" w:after="0" w:line="240" w:lineRule="auto"/>
        <w:ind w:firstLine="709"/>
      </w:pPr>
    </w:p>
    <w:p w:rsidR="00473589" w:rsidRPr="008D1725" w:rsidRDefault="00473589" w:rsidP="008D1725">
      <w:pPr>
        <w:pStyle w:val="0"/>
        <w:spacing w:before="0" w:after="0" w:line="240" w:lineRule="auto"/>
        <w:ind w:firstLine="709"/>
        <w:sectPr w:rsidR="00473589" w:rsidRPr="008D1725" w:rsidSect="00FD3586">
          <w:pgSz w:w="11900" w:h="16840"/>
          <w:pgMar w:top="1134" w:right="851" w:bottom="1134" w:left="1134"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473589" w:rsidRPr="008D1725" w:rsidRDefault="00473589" w:rsidP="008D1725">
      <w:pPr>
        <w:pStyle w:val="0"/>
        <w:spacing w:before="0" w:after="0" w:line="240" w:lineRule="auto"/>
        <w:ind w:firstLine="709"/>
      </w:pPr>
    </w:p>
    <w:p w:rsidR="00ED2392" w:rsidRDefault="00ED2392" w:rsidP="006B6981">
      <w:pPr>
        <w:keepNext/>
        <w:spacing w:before="240" w:after="100" w:afterAutospacing="1" w:line="240" w:lineRule="auto"/>
        <w:jc w:val="center"/>
      </w:pPr>
      <w:bookmarkStart w:id="160" w:name="_Toc420014817"/>
      <w:bookmarkStart w:id="161" w:name="_Toc420015338"/>
      <w:bookmarkStart w:id="162" w:name="_Toc30607760"/>
      <w:r>
        <w:rPr>
          <w:noProof/>
          <w:lang w:eastAsia="ru-RU"/>
        </w:rPr>
        <w:drawing>
          <wp:inline distT="0" distB="0" distL="0" distR="0">
            <wp:extent cx="6047105" cy="7668895"/>
            <wp:effectExtent l="19050" t="0" r="0" b="0"/>
            <wp:docPr id="14" name="Рисунок 14" descr="123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312412"/>
                    <pic:cNvPicPr>
                      <a:picLocks noChangeAspect="1" noChangeArrowheads="1"/>
                    </pic:cNvPicPr>
                  </pic:nvPicPr>
                  <pic:blipFill>
                    <a:blip r:embed="rId34" cstate="print"/>
                    <a:srcRect/>
                    <a:stretch>
                      <a:fillRect/>
                    </a:stretch>
                  </pic:blipFill>
                  <pic:spPr bwMode="auto">
                    <a:xfrm>
                      <a:off x="0" y="0"/>
                      <a:ext cx="6047105" cy="7668895"/>
                    </a:xfrm>
                    <a:prstGeom prst="rect">
                      <a:avLst/>
                    </a:prstGeom>
                    <a:noFill/>
                    <a:ln w="9525">
                      <a:noFill/>
                      <a:miter lim="800000"/>
                      <a:headEnd/>
                      <a:tailEnd/>
                    </a:ln>
                  </pic:spPr>
                </pic:pic>
              </a:graphicData>
            </a:graphic>
          </wp:inline>
        </w:drawing>
      </w:r>
    </w:p>
    <w:p w:rsidR="00ED2392" w:rsidRPr="006E3B31" w:rsidRDefault="00ED239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17</w:t>
      </w:r>
      <w:r w:rsidR="00C4474B">
        <w:rPr>
          <w:noProof/>
        </w:rPr>
        <w:fldChar w:fldCharType="end"/>
      </w:r>
      <w:r w:rsidRPr="006E3B31">
        <w:t>. Гидравлический режим участка сети г. Светогорск</w:t>
      </w:r>
    </w:p>
    <w:p w:rsidR="00ED2392" w:rsidRDefault="00ED2392" w:rsidP="006B6981">
      <w:pPr>
        <w:spacing w:before="240" w:line="240" w:lineRule="auto"/>
        <w:jc w:val="center"/>
        <w:rPr>
          <w:noProof/>
        </w:rPr>
        <w:sectPr w:rsidR="00ED2392" w:rsidSect="00890E74">
          <w:pgSz w:w="11906" w:h="16838"/>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D2392" w:rsidRDefault="00ED2392" w:rsidP="006B6981">
      <w:pPr>
        <w:spacing w:before="240" w:line="240" w:lineRule="auto"/>
        <w:jc w:val="center"/>
      </w:pPr>
      <w:r>
        <w:rPr>
          <w:noProof/>
          <w:lang w:eastAsia="ru-RU"/>
        </w:rPr>
        <w:lastRenderedPageBreak/>
        <w:drawing>
          <wp:inline distT="0" distB="0" distL="0" distR="0">
            <wp:extent cx="8143240" cy="5029200"/>
            <wp:effectExtent l="19050" t="0" r="0" b="0"/>
            <wp:docPr id="15" name="Рисунок 1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
                    <pic:cNvPicPr>
                      <a:picLocks noChangeAspect="1" noChangeArrowheads="1"/>
                    </pic:cNvPicPr>
                  </pic:nvPicPr>
                  <pic:blipFill>
                    <a:blip r:embed="rId35" cstate="print"/>
                    <a:srcRect/>
                    <a:stretch>
                      <a:fillRect/>
                    </a:stretch>
                  </pic:blipFill>
                  <pic:spPr bwMode="auto">
                    <a:xfrm>
                      <a:off x="0" y="0"/>
                      <a:ext cx="8143240" cy="5029200"/>
                    </a:xfrm>
                    <a:prstGeom prst="rect">
                      <a:avLst/>
                    </a:prstGeom>
                    <a:noFill/>
                    <a:ln w="9525">
                      <a:noFill/>
                      <a:miter lim="800000"/>
                      <a:headEnd/>
                      <a:tailEnd/>
                    </a:ln>
                  </pic:spPr>
                </pic:pic>
              </a:graphicData>
            </a:graphic>
          </wp:inline>
        </w:drawing>
      </w:r>
    </w:p>
    <w:p w:rsidR="00ED2392" w:rsidRDefault="00ED2392" w:rsidP="006B6981">
      <w:pPr>
        <w:keepNext/>
        <w:spacing w:before="240" w:line="240" w:lineRule="auto"/>
        <w:jc w:val="center"/>
      </w:pPr>
      <w:r>
        <w:rPr>
          <w:noProof/>
          <w:lang w:eastAsia="ru-RU"/>
        </w:rPr>
        <w:lastRenderedPageBreak/>
        <w:drawing>
          <wp:inline distT="0" distB="0" distL="0" distR="0">
            <wp:extent cx="5572760" cy="5210175"/>
            <wp:effectExtent l="19050" t="0" r="8890" b="0"/>
            <wp:docPr id="16" name="Рисунок 16" descr="sa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dx"/>
                    <pic:cNvPicPr>
                      <a:picLocks noChangeAspect="1" noChangeArrowheads="1"/>
                    </pic:cNvPicPr>
                  </pic:nvPicPr>
                  <pic:blipFill>
                    <a:blip r:embed="rId36" cstate="print"/>
                    <a:srcRect/>
                    <a:stretch>
                      <a:fillRect/>
                    </a:stretch>
                  </pic:blipFill>
                  <pic:spPr bwMode="auto">
                    <a:xfrm>
                      <a:off x="0" y="0"/>
                      <a:ext cx="5572760" cy="5210175"/>
                    </a:xfrm>
                    <a:prstGeom prst="rect">
                      <a:avLst/>
                    </a:prstGeom>
                    <a:noFill/>
                    <a:ln w="9525">
                      <a:noFill/>
                      <a:miter lim="800000"/>
                      <a:headEnd/>
                      <a:tailEnd/>
                    </a:ln>
                  </pic:spPr>
                </pic:pic>
              </a:graphicData>
            </a:graphic>
          </wp:inline>
        </w:drawing>
      </w:r>
    </w:p>
    <w:p w:rsidR="00ED2392" w:rsidRPr="006E3B31" w:rsidRDefault="00ED239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18</w:t>
      </w:r>
      <w:r w:rsidR="00C4474B">
        <w:rPr>
          <w:noProof/>
        </w:rPr>
        <w:fldChar w:fldCharType="end"/>
      </w:r>
      <w:r w:rsidRPr="006E3B31">
        <w:t>. Гидравлический режим участка сети г. Светогорск</w:t>
      </w:r>
    </w:p>
    <w:p w:rsidR="00ED2392" w:rsidRDefault="00ED2392" w:rsidP="006B6981">
      <w:pPr>
        <w:spacing w:before="240" w:line="240" w:lineRule="auto"/>
        <w:jc w:val="center"/>
      </w:pPr>
      <w:r>
        <w:rPr>
          <w:noProof/>
          <w:lang w:eastAsia="ru-RU"/>
        </w:rPr>
        <w:lastRenderedPageBreak/>
        <w:drawing>
          <wp:inline distT="0" distB="0" distL="0" distR="0">
            <wp:extent cx="9324975" cy="5115560"/>
            <wp:effectExtent l="19050" t="0" r="9525" b="0"/>
            <wp:docPr id="17" name="Рисунок 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
                    <pic:cNvPicPr>
                      <a:picLocks noChangeAspect="1" noChangeArrowheads="1"/>
                    </pic:cNvPicPr>
                  </pic:nvPicPr>
                  <pic:blipFill>
                    <a:blip r:embed="rId37" cstate="print"/>
                    <a:srcRect/>
                    <a:stretch>
                      <a:fillRect/>
                    </a:stretch>
                  </pic:blipFill>
                  <pic:spPr bwMode="auto">
                    <a:xfrm>
                      <a:off x="0" y="0"/>
                      <a:ext cx="9324975" cy="5115560"/>
                    </a:xfrm>
                    <a:prstGeom prst="rect">
                      <a:avLst/>
                    </a:prstGeom>
                    <a:noFill/>
                    <a:ln w="9525">
                      <a:noFill/>
                      <a:miter lim="800000"/>
                      <a:headEnd/>
                      <a:tailEnd/>
                    </a:ln>
                  </pic:spPr>
                </pic:pic>
              </a:graphicData>
            </a:graphic>
          </wp:inline>
        </w:drawing>
      </w:r>
    </w:p>
    <w:p w:rsidR="00ED2392" w:rsidRDefault="00ED2392" w:rsidP="006B6981">
      <w:pPr>
        <w:spacing w:before="240" w:line="240" w:lineRule="auto"/>
        <w:jc w:val="center"/>
        <w:rPr>
          <w:noProof/>
        </w:rPr>
        <w:sectPr w:rsidR="00ED2392" w:rsidSect="00EC264F">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D2392" w:rsidRDefault="00E42452" w:rsidP="006B6981">
      <w:pPr>
        <w:keepNext/>
        <w:spacing w:before="1080" w:after="100" w:afterAutospacing="1" w:line="240" w:lineRule="auto"/>
        <w:jc w:val="center"/>
      </w:pPr>
      <w:r>
        <w:rPr>
          <w:noProof/>
          <w:lang w:eastAsia="ru-RU"/>
        </w:rPr>
        <w:lastRenderedPageBreak/>
        <w:drawing>
          <wp:inline distT="0" distB="0" distL="0" distR="0">
            <wp:extent cx="5760000" cy="5611034"/>
            <wp:effectExtent l="19050" t="0" r="0" b="0"/>
            <wp:docPr id="3" name="Рисунок 2"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38" cstate="print"/>
                    <a:stretch>
                      <a:fillRect/>
                    </a:stretch>
                  </pic:blipFill>
                  <pic:spPr>
                    <a:xfrm>
                      <a:off x="0" y="0"/>
                      <a:ext cx="5760000" cy="5611034"/>
                    </a:xfrm>
                    <a:prstGeom prst="rect">
                      <a:avLst/>
                    </a:prstGeom>
                  </pic:spPr>
                </pic:pic>
              </a:graphicData>
            </a:graphic>
          </wp:inline>
        </w:drawing>
      </w:r>
    </w:p>
    <w:p w:rsidR="00E42452" w:rsidRDefault="00ED239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19</w:t>
      </w:r>
      <w:r w:rsidR="00C4474B">
        <w:rPr>
          <w:noProof/>
        </w:rPr>
        <w:fldChar w:fldCharType="end"/>
      </w:r>
      <w:r w:rsidRPr="006E3B31">
        <w:t>.</w:t>
      </w:r>
      <w:r w:rsidR="00E42452">
        <w:t>Расположение точек гидравлического расчета</w:t>
      </w:r>
      <w:r w:rsidRPr="006E3B31">
        <w:t xml:space="preserve"> пгт. Лесогорский</w:t>
      </w:r>
    </w:p>
    <w:p w:rsidR="00E42452" w:rsidRDefault="00E42452" w:rsidP="00E42452">
      <w:pPr>
        <w:rPr>
          <w:sz w:val="24"/>
          <w:szCs w:val="18"/>
        </w:rPr>
      </w:pPr>
      <w:r>
        <w:br w:type="page"/>
      </w:r>
    </w:p>
    <w:p w:rsidR="00E42452" w:rsidRDefault="00E42452" w:rsidP="00E42452">
      <w:pPr>
        <w:pStyle w:val="a9"/>
        <w:keepNext/>
        <w:spacing w:after="0"/>
        <w:jc w:val="both"/>
      </w:pPr>
      <w:r>
        <w:rPr>
          <w:noProof/>
          <w:lang w:eastAsia="ru-RU"/>
        </w:rPr>
        <w:lastRenderedPageBreak/>
        <w:drawing>
          <wp:inline distT="0" distB="0" distL="0" distR="0">
            <wp:extent cx="5934075" cy="3914775"/>
            <wp:effectExtent l="19050" t="0" r="9525" b="0"/>
            <wp:docPr id="11" name="Рисунок 10" descr="Д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3.jpg"/>
                    <pic:cNvPicPr/>
                  </pic:nvPicPr>
                  <pic:blipFill>
                    <a:blip r:embed="rId39" cstate="print"/>
                    <a:stretch>
                      <a:fillRect/>
                    </a:stretch>
                  </pic:blipFill>
                  <pic:spPr>
                    <a:xfrm>
                      <a:off x="0" y="0"/>
                      <a:ext cx="5934075" cy="3914775"/>
                    </a:xfrm>
                    <a:prstGeom prst="rect">
                      <a:avLst/>
                    </a:prstGeom>
                  </pic:spPr>
                </pic:pic>
              </a:graphicData>
            </a:graphic>
          </wp:inline>
        </w:drawing>
      </w:r>
    </w:p>
    <w:p w:rsidR="00ED2392" w:rsidRPr="006E3B31" w:rsidRDefault="00E42452" w:rsidP="00E42452">
      <w:pPr>
        <w:pStyle w:val="a9"/>
        <w:jc w:val="both"/>
        <w:rPr>
          <w:highlight w:val="yellow"/>
        </w:rPr>
      </w:pPr>
      <w:r>
        <w:t xml:space="preserve">Рисунок </w:t>
      </w:r>
      <w:fldSimple w:instr=" SEQ Рисунок \* ARABIC ">
        <w:r>
          <w:rPr>
            <w:noProof/>
          </w:rPr>
          <w:t>20</w:t>
        </w:r>
      </w:fldSimple>
      <w:r>
        <w:t xml:space="preserve"> </w:t>
      </w:r>
      <w:r w:rsidRPr="006E3B31">
        <w:t xml:space="preserve">Гидравлический </w:t>
      </w:r>
      <w:r>
        <w:t>режим участка сети пгт. Лесогорский</w:t>
      </w:r>
    </w:p>
    <w:p w:rsidR="00ED2392" w:rsidRDefault="00E42452" w:rsidP="00E42452">
      <w:pPr>
        <w:spacing w:after="240" w:line="240" w:lineRule="auto"/>
        <w:sectPr w:rsidR="00ED2392" w:rsidSect="00EC264F">
          <w:pgSz w:w="11906" w:h="16838"/>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r>
        <w:t xml:space="preserve"> </w:t>
      </w:r>
    </w:p>
    <w:p w:rsidR="00ED2392" w:rsidRPr="003E07AF" w:rsidRDefault="00E42452" w:rsidP="006B6981">
      <w:pPr>
        <w:spacing w:after="240" w:line="240" w:lineRule="auto"/>
        <w:jc w:val="center"/>
      </w:pPr>
      <w:r>
        <w:rPr>
          <w:noProof/>
          <w:lang w:eastAsia="ru-RU"/>
        </w:rPr>
        <w:lastRenderedPageBreak/>
        <w:drawing>
          <wp:inline distT="0" distB="0" distL="0" distR="0">
            <wp:extent cx="9437632" cy="4010025"/>
            <wp:effectExtent l="19050" t="0" r="0" b="0"/>
            <wp:docPr id="18" name="Рисунок 17" descr="Screenshot_д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дом 3.jpg"/>
                    <pic:cNvPicPr/>
                  </pic:nvPicPr>
                  <pic:blipFill>
                    <a:blip r:embed="rId40" cstate="print"/>
                    <a:stretch>
                      <a:fillRect/>
                    </a:stretch>
                  </pic:blipFill>
                  <pic:spPr>
                    <a:xfrm>
                      <a:off x="0" y="0"/>
                      <a:ext cx="9439539" cy="4010835"/>
                    </a:xfrm>
                    <a:prstGeom prst="rect">
                      <a:avLst/>
                    </a:prstGeom>
                  </pic:spPr>
                </pic:pic>
              </a:graphicData>
            </a:graphic>
          </wp:inline>
        </w:drawing>
      </w:r>
    </w:p>
    <w:p w:rsidR="00E42452" w:rsidRDefault="00E64E19" w:rsidP="00E64E19">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21</w:t>
      </w:r>
      <w:r w:rsidR="00C4474B">
        <w:rPr>
          <w:noProof/>
        </w:rPr>
        <w:fldChar w:fldCharType="end"/>
      </w:r>
      <w:r w:rsidRPr="006E3B31">
        <w:t>. Гидравлический режим участка сети пгт. Лесогорский</w:t>
      </w:r>
    </w:p>
    <w:p w:rsidR="00E42452" w:rsidRPr="00E42452" w:rsidRDefault="00E42452" w:rsidP="00E42452">
      <w:pPr>
        <w:sectPr w:rsidR="00E42452" w:rsidRPr="00E42452" w:rsidSect="00EC264F">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42452" w:rsidRDefault="00E42452" w:rsidP="00E42452">
      <w:pPr>
        <w:pStyle w:val="a9"/>
        <w:keepNext/>
        <w:spacing w:after="0"/>
        <w:ind w:firstLine="0"/>
        <w:jc w:val="both"/>
      </w:pPr>
      <w:r>
        <w:rPr>
          <w:noProof/>
          <w:lang w:eastAsia="ru-RU"/>
        </w:rPr>
        <w:lastRenderedPageBreak/>
        <w:drawing>
          <wp:inline distT="0" distB="0" distL="0" distR="0">
            <wp:extent cx="6025931" cy="4095750"/>
            <wp:effectExtent l="19050" t="0" r="0" b="0"/>
            <wp:docPr id="26" name="Рисунок 25" descr="Дом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9.jpg"/>
                    <pic:cNvPicPr/>
                  </pic:nvPicPr>
                  <pic:blipFill>
                    <a:blip r:embed="rId41" cstate="print"/>
                    <a:stretch>
                      <a:fillRect/>
                    </a:stretch>
                  </pic:blipFill>
                  <pic:spPr>
                    <a:xfrm>
                      <a:off x="0" y="0"/>
                      <a:ext cx="6025931" cy="4095750"/>
                    </a:xfrm>
                    <a:prstGeom prst="rect">
                      <a:avLst/>
                    </a:prstGeom>
                  </pic:spPr>
                </pic:pic>
              </a:graphicData>
            </a:graphic>
          </wp:inline>
        </w:drawing>
      </w:r>
    </w:p>
    <w:p w:rsidR="00E42452" w:rsidRPr="006E3B31" w:rsidRDefault="00E42452" w:rsidP="00E42452">
      <w:pPr>
        <w:pStyle w:val="a9"/>
        <w:jc w:val="both"/>
        <w:rPr>
          <w:highlight w:val="yellow"/>
        </w:rPr>
      </w:pPr>
      <w:r>
        <w:t xml:space="preserve">Рисунок </w:t>
      </w:r>
      <w:fldSimple w:instr=" SEQ Рисунок \* ARABIC ">
        <w:r>
          <w:rPr>
            <w:noProof/>
          </w:rPr>
          <w:t>22</w:t>
        </w:r>
      </w:fldSimple>
      <w:r>
        <w:t xml:space="preserve"> </w:t>
      </w:r>
      <w:r w:rsidRPr="006E3B31">
        <w:t xml:space="preserve">Гидравлический </w:t>
      </w:r>
      <w:r>
        <w:t>режим участка сети пгт. Лесогорский</w:t>
      </w:r>
    </w:p>
    <w:p w:rsidR="00E42452" w:rsidRDefault="00E42452" w:rsidP="00E64E19">
      <w:pPr>
        <w:pStyle w:val="a9"/>
        <w:spacing w:after="0"/>
        <w:jc w:val="both"/>
        <w:rPr>
          <w:highlight w:val="yellow"/>
        </w:rPr>
        <w:sectPr w:rsidR="00E42452" w:rsidSect="00E42452">
          <w:pgSz w:w="11906" w:h="16838"/>
          <w:pgMar w:top="851" w:right="1134"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42452" w:rsidRPr="003E07AF" w:rsidRDefault="00E42452" w:rsidP="00E42452">
      <w:pPr>
        <w:spacing w:after="240" w:line="240" w:lineRule="auto"/>
        <w:jc w:val="center"/>
      </w:pPr>
      <w:r>
        <w:rPr>
          <w:noProof/>
          <w:lang w:eastAsia="ru-RU"/>
        </w:rPr>
        <w:lastRenderedPageBreak/>
        <w:drawing>
          <wp:inline distT="0" distB="0" distL="0" distR="0">
            <wp:extent cx="9431655" cy="4775200"/>
            <wp:effectExtent l="19050" t="0" r="0" b="0"/>
            <wp:docPr id="27" name="Рисунок 26" descr="Screenshot_дом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дом 9.jpg"/>
                    <pic:cNvPicPr/>
                  </pic:nvPicPr>
                  <pic:blipFill>
                    <a:blip r:embed="rId42" cstate="print"/>
                    <a:stretch>
                      <a:fillRect/>
                    </a:stretch>
                  </pic:blipFill>
                  <pic:spPr>
                    <a:xfrm>
                      <a:off x="0" y="0"/>
                      <a:ext cx="9431655" cy="4775200"/>
                    </a:xfrm>
                    <a:prstGeom prst="rect">
                      <a:avLst/>
                    </a:prstGeom>
                  </pic:spPr>
                </pic:pic>
              </a:graphicData>
            </a:graphic>
          </wp:inline>
        </w:drawing>
      </w:r>
    </w:p>
    <w:p w:rsidR="00E42452" w:rsidRDefault="00E42452" w:rsidP="00E42452">
      <w:pPr>
        <w:pStyle w:val="a9"/>
        <w:spacing w:after="0"/>
        <w:jc w:val="both"/>
      </w:pPr>
      <w:r w:rsidRPr="006E3B31">
        <w:t xml:space="preserve">Рисунок </w:t>
      </w:r>
      <w:r w:rsidR="00C4474B">
        <w:rPr>
          <w:noProof/>
        </w:rPr>
        <w:fldChar w:fldCharType="begin"/>
      </w:r>
      <w:r>
        <w:rPr>
          <w:noProof/>
        </w:rPr>
        <w:instrText xml:space="preserve"> SEQ Рисунок \* ARABIC </w:instrText>
      </w:r>
      <w:r w:rsidR="00C4474B">
        <w:rPr>
          <w:noProof/>
        </w:rPr>
        <w:fldChar w:fldCharType="separate"/>
      </w:r>
      <w:r>
        <w:rPr>
          <w:noProof/>
        </w:rPr>
        <w:t>23</w:t>
      </w:r>
      <w:r w:rsidR="00C4474B">
        <w:rPr>
          <w:noProof/>
        </w:rPr>
        <w:fldChar w:fldCharType="end"/>
      </w:r>
      <w:r w:rsidRPr="006E3B31">
        <w:t>. Гидравлический режим участка сети пгт. Лесогорский</w:t>
      </w:r>
    </w:p>
    <w:p w:rsidR="00E64E19" w:rsidRDefault="00E64E19" w:rsidP="00E64E19">
      <w:pPr>
        <w:pStyle w:val="a9"/>
        <w:spacing w:after="0"/>
        <w:jc w:val="both"/>
        <w:rPr>
          <w:highlight w:val="yellow"/>
        </w:rPr>
      </w:pPr>
    </w:p>
    <w:p w:rsidR="00E42452" w:rsidRDefault="00E42452" w:rsidP="00E42452">
      <w:pPr>
        <w:rPr>
          <w:highlight w:val="yellow"/>
        </w:rPr>
        <w:sectPr w:rsidR="00E42452" w:rsidSect="00E42452">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42452" w:rsidRDefault="00E42452" w:rsidP="00E42452">
      <w:pPr>
        <w:pStyle w:val="a9"/>
        <w:keepNext/>
        <w:spacing w:after="0"/>
        <w:ind w:firstLine="0"/>
        <w:jc w:val="both"/>
      </w:pPr>
      <w:r>
        <w:rPr>
          <w:noProof/>
          <w:lang w:eastAsia="ru-RU"/>
        </w:rPr>
        <w:lastRenderedPageBreak/>
        <w:drawing>
          <wp:inline distT="0" distB="0" distL="0" distR="0">
            <wp:extent cx="5591175" cy="5067300"/>
            <wp:effectExtent l="19050" t="0" r="9525" b="0"/>
            <wp:docPr id="28" name="Рисунок 27" descr="Дом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10.jpg"/>
                    <pic:cNvPicPr/>
                  </pic:nvPicPr>
                  <pic:blipFill>
                    <a:blip r:embed="rId43" cstate="print"/>
                    <a:stretch>
                      <a:fillRect/>
                    </a:stretch>
                  </pic:blipFill>
                  <pic:spPr>
                    <a:xfrm>
                      <a:off x="0" y="0"/>
                      <a:ext cx="5591175" cy="5067300"/>
                    </a:xfrm>
                    <a:prstGeom prst="rect">
                      <a:avLst/>
                    </a:prstGeom>
                  </pic:spPr>
                </pic:pic>
              </a:graphicData>
            </a:graphic>
          </wp:inline>
        </w:drawing>
      </w:r>
    </w:p>
    <w:p w:rsidR="00E42452" w:rsidRPr="006E3B31" w:rsidRDefault="00E42452" w:rsidP="00E42452">
      <w:pPr>
        <w:pStyle w:val="a9"/>
        <w:jc w:val="both"/>
        <w:rPr>
          <w:highlight w:val="yellow"/>
        </w:rPr>
      </w:pPr>
      <w:r>
        <w:t xml:space="preserve">Рисунок </w:t>
      </w:r>
      <w:fldSimple w:instr=" SEQ Рисунок \* ARABIC ">
        <w:r>
          <w:rPr>
            <w:noProof/>
          </w:rPr>
          <w:t>24</w:t>
        </w:r>
      </w:fldSimple>
      <w:r>
        <w:t xml:space="preserve"> </w:t>
      </w:r>
      <w:r w:rsidRPr="006E3B31">
        <w:t xml:space="preserve">Гидравлический </w:t>
      </w:r>
      <w:r>
        <w:t>режим участка сети пгт. Лесогорский</w:t>
      </w:r>
    </w:p>
    <w:p w:rsidR="00E42452" w:rsidRDefault="00E42452" w:rsidP="00E42452">
      <w:pPr>
        <w:rPr>
          <w:highlight w:val="yellow"/>
        </w:rPr>
        <w:sectPr w:rsidR="00E42452" w:rsidSect="00E42452">
          <w:pgSz w:w="11906" w:h="16838"/>
          <w:pgMar w:top="851" w:right="1134"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42452" w:rsidRPr="003E07AF" w:rsidRDefault="00E42452" w:rsidP="00E42452">
      <w:pPr>
        <w:spacing w:after="240" w:line="240" w:lineRule="auto"/>
        <w:jc w:val="center"/>
      </w:pPr>
      <w:r>
        <w:rPr>
          <w:noProof/>
          <w:lang w:eastAsia="ru-RU"/>
        </w:rPr>
        <w:lastRenderedPageBreak/>
        <w:drawing>
          <wp:inline distT="0" distB="0" distL="0" distR="0">
            <wp:extent cx="9431655" cy="4512310"/>
            <wp:effectExtent l="19050" t="0" r="0" b="0"/>
            <wp:docPr id="29" name="Рисунок 28" descr="Screenshot_дом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дом 10.jpg"/>
                    <pic:cNvPicPr/>
                  </pic:nvPicPr>
                  <pic:blipFill>
                    <a:blip r:embed="rId44" cstate="print"/>
                    <a:stretch>
                      <a:fillRect/>
                    </a:stretch>
                  </pic:blipFill>
                  <pic:spPr>
                    <a:xfrm>
                      <a:off x="0" y="0"/>
                      <a:ext cx="9431655" cy="4512310"/>
                    </a:xfrm>
                    <a:prstGeom prst="rect">
                      <a:avLst/>
                    </a:prstGeom>
                  </pic:spPr>
                </pic:pic>
              </a:graphicData>
            </a:graphic>
          </wp:inline>
        </w:drawing>
      </w:r>
    </w:p>
    <w:p w:rsidR="00E42452" w:rsidRDefault="00E42452" w:rsidP="00E42452">
      <w:pPr>
        <w:pStyle w:val="a9"/>
        <w:spacing w:after="0"/>
        <w:jc w:val="both"/>
      </w:pPr>
      <w:r w:rsidRPr="006E3B31">
        <w:t xml:space="preserve">Рисунок </w:t>
      </w:r>
      <w:r w:rsidR="00C4474B">
        <w:rPr>
          <w:noProof/>
        </w:rPr>
        <w:fldChar w:fldCharType="begin"/>
      </w:r>
      <w:r>
        <w:rPr>
          <w:noProof/>
        </w:rPr>
        <w:instrText xml:space="preserve"> SEQ Рисунок \* ARABIC </w:instrText>
      </w:r>
      <w:r w:rsidR="00C4474B">
        <w:rPr>
          <w:noProof/>
        </w:rPr>
        <w:fldChar w:fldCharType="separate"/>
      </w:r>
      <w:r>
        <w:rPr>
          <w:noProof/>
        </w:rPr>
        <w:t>25</w:t>
      </w:r>
      <w:r w:rsidR="00C4474B">
        <w:rPr>
          <w:noProof/>
        </w:rPr>
        <w:fldChar w:fldCharType="end"/>
      </w:r>
      <w:r w:rsidRPr="006E3B31">
        <w:t>. Гидравлический режим участка сети пгт. Лесогорский</w:t>
      </w:r>
    </w:p>
    <w:p w:rsidR="00E42452" w:rsidRDefault="00E42452" w:rsidP="00E42452">
      <w:pPr>
        <w:rPr>
          <w:highlight w:val="yellow"/>
        </w:rPr>
        <w:sectPr w:rsidR="00E42452" w:rsidSect="00E42452">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D2392" w:rsidRDefault="00ED2392" w:rsidP="006B6981">
      <w:pPr>
        <w:spacing w:line="240" w:lineRule="auto"/>
      </w:pPr>
    </w:p>
    <w:p w:rsidR="00ED2392" w:rsidRDefault="00ED2392" w:rsidP="006B6981">
      <w:pPr>
        <w:keepNext/>
        <w:tabs>
          <w:tab w:val="left" w:pos="9923"/>
        </w:tabs>
        <w:spacing w:before="240" w:line="240" w:lineRule="auto"/>
        <w:jc w:val="center"/>
      </w:pPr>
      <w:r>
        <w:rPr>
          <w:noProof/>
          <w:lang w:eastAsia="ru-RU"/>
        </w:rPr>
        <w:drawing>
          <wp:inline distT="0" distB="0" distL="0" distR="0">
            <wp:extent cx="6362065" cy="4312685"/>
            <wp:effectExtent l="19050" t="0" r="635" b="0"/>
            <wp:docPr id="22" name="Рисунок 22" descr="уку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куцк"/>
                    <pic:cNvPicPr>
                      <a:picLocks noChangeAspect="1" noChangeArrowheads="1"/>
                    </pic:cNvPicPr>
                  </pic:nvPicPr>
                  <pic:blipFill>
                    <a:blip r:embed="rId45" cstate="print"/>
                    <a:srcRect/>
                    <a:stretch>
                      <a:fillRect/>
                    </a:stretch>
                  </pic:blipFill>
                  <pic:spPr bwMode="auto">
                    <a:xfrm>
                      <a:off x="0" y="0"/>
                      <a:ext cx="6362065" cy="4312685"/>
                    </a:xfrm>
                    <a:prstGeom prst="rect">
                      <a:avLst/>
                    </a:prstGeom>
                    <a:noFill/>
                    <a:ln w="9525">
                      <a:noFill/>
                      <a:miter lim="800000"/>
                      <a:headEnd/>
                      <a:tailEnd/>
                    </a:ln>
                  </pic:spPr>
                </pic:pic>
              </a:graphicData>
            </a:graphic>
          </wp:inline>
        </w:drawing>
      </w:r>
    </w:p>
    <w:p w:rsidR="00E42452" w:rsidRDefault="00ED239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26</w:t>
      </w:r>
      <w:r w:rsidR="00C4474B">
        <w:rPr>
          <w:noProof/>
        </w:rPr>
        <w:fldChar w:fldCharType="end"/>
      </w:r>
      <w:r w:rsidRPr="006E3B31">
        <w:t>. Гидравлический режим участка сети д. Лосево</w:t>
      </w:r>
    </w:p>
    <w:p w:rsidR="00E42452" w:rsidRPr="00E42452" w:rsidRDefault="00E42452" w:rsidP="00E42452">
      <w:pPr>
        <w:sectPr w:rsidR="00E42452" w:rsidRPr="00E42452" w:rsidSect="00E42452">
          <w:pgSz w:w="11906" w:h="16838"/>
          <w:pgMar w:top="851" w:right="1134"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D2392" w:rsidRDefault="00ED2392" w:rsidP="00E64E19">
      <w:pPr>
        <w:keepNext/>
        <w:spacing w:before="240" w:line="240" w:lineRule="auto"/>
        <w:jc w:val="center"/>
      </w:pPr>
      <w:r>
        <w:rPr>
          <w:noProof/>
          <w:lang w:eastAsia="ru-RU"/>
        </w:rPr>
        <w:lastRenderedPageBreak/>
        <w:drawing>
          <wp:inline distT="0" distB="0" distL="0" distR="0">
            <wp:extent cx="9230360" cy="5305425"/>
            <wp:effectExtent l="19050" t="0" r="8890" b="0"/>
            <wp:docPr id="23" name="Рисунок 2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3"/>
                    <pic:cNvPicPr>
                      <a:picLocks noChangeAspect="1" noChangeArrowheads="1"/>
                    </pic:cNvPicPr>
                  </pic:nvPicPr>
                  <pic:blipFill>
                    <a:blip r:embed="rId46" cstate="print"/>
                    <a:srcRect/>
                    <a:stretch>
                      <a:fillRect/>
                    </a:stretch>
                  </pic:blipFill>
                  <pic:spPr bwMode="auto">
                    <a:xfrm>
                      <a:off x="0" y="0"/>
                      <a:ext cx="9230360" cy="5305425"/>
                    </a:xfrm>
                    <a:prstGeom prst="rect">
                      <a:avLst/>
                    </a:prstGeom>
                    <a:noFill/>
                    <a:ln w="9525">
                      <a:noFill/>
                      <a:miter lim="800000"/>
                      <a:headEnd/>
                      <a:tailEnd/>
                    </a:ln>
                  </pic:spPr>
                </pic:pic>
              </a:graphicData>
            </a:graphic>
          </wp:inline>
        </w:drawing>
      </w:r>
    </w:p>
    <w:p w:rsidR="00AE0DD2" w:rsidRPr="006E3B31" w:rsidRDefault="00AE0DD2" w:rsidP="00AE0DD2">
      <w:pPr>
        <w:pStyle w:val="a9"/>
        <w:spacing w:after="0"/>
        <w:jc w:val="both"/>
      </w:pPr>
      <w:r w:rsidRPr="006E3B31">
        <w:t xml:space="preserve">Рисунок </w:t>
      </w:r>
      <w:r w:rsidR="00C4474B">
        <w:rPr>
          <w:noProof/>
        </w:rPr>
        <w:fldChar w:fldCharType="begin"/>
      </w:r>
      <w:r w:rsidR="00E42452">
        <w:rPr>
          <w:noProof/>
        </w:rPr>
        <w:instrText xml:space="preserve"> SEQ Рисунок \* ARABIC </w:instrText>
      </w:r>
      <w:r w:rsidR="00C4474B">
        <w:rPr>
          <w:noProof/>
        </w:rPr>
        <w:fldChar w:fldCharType="separate"/>
      </w:r>
      <w:r w:rsidR="00E42452">
        <w:rPr>
          <w:noProof/>
        </w:rPr>
        <w:t>27</w:t>
      </w:r>
      <w:r w:rsidR="00C4474B">
        <w:rPr>
          <w:noProof/>
        </w:rPr>
        <w:fldChar w:fldCharType="end"/>
      </w:r>
      <w:r w:rsidRPr="006E3B31">
        <w:t>. Гидравлический режим участка сети д. Лосево</w:t>
      </w:r>
    </w:p>
    <w:p w:rsidR="00AE0DD2" w:rsidRDefault="00AE0DD2" w:rsidP="00E64E19">
      <w:pPr>
        <w:keepNext/>
        <w:spacing w:before="240" w:line="240" w:lineRule="auto"/>
        <w:jc w:val="center"/>
        <w:sectPr w:rsidR="00AE0DD2" w:rsidSect="00E42452">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ED2392" w:rsidRPr="008D1725" w:rsidRDefault="00ED2392" w:rsidP="008D1725">
      <w:pPr>
        <w:pStyle w:val="0"/>
        <w:spacing w:before="0" w:after="0" w:line="240" w:lineRule="auto"/>
        <w:ind w:firstLine="709"/>
      </w:pPr>
      <w:proofErr w:type="gramStart"/>
      <w:r w:rsidRPr="008D1725">
        <w:lastRenderedPageBreak/>
        <w:t xml:space="preserve">Обнаружено </w:t>
      </w:r>
      <w:r w:rsidR="00CB0209">
        <w:t>,</w:t>
      </w:r>
      <w:r w:rsidRPr="008D1725">
        <w:t>что</w:t>
      </w:r>
      <w:proofErr w:type="gramEnd"/>
      <w:r w:rsidRPr="008D1725">
        <w:t xml:space="preserve"> тепловые сети города Светогорска имеют участки с дефицитом пропускной способности теплоносителя на участке ТК9-ТК11-Больничный комплекс. В результате данного дефицита пропускной способности трубопроводов системы отопления, происходит нарушение циркуляции теплоносителя, что в свою очередь приводит к ухудшению качества теплоснабжения следующих потребителей:</w:t>
      </w:r>
    </w:p>
    <w:p w:rsidR="00ED2392" w:rsidRDefault="00ED2392" w:rsidP="00B32015">
      <w:pPr>
        <w:pStyle w:val="af0"/>
        <w:widowControl w:val="0"/>
        <w:numPr>
          <w:ilvl w:val="0"/>
          <w:numId w:val="11"/>
        </w:numPr>
        <w:spacing w:before="100" w:beforeAutospacing="1" w:after="0" w:line="240" w:lineRule="auto"/>
        <w:ind w:left="1418" w:hanging="567"/>
        <w:contextualSpacing w:val="0"/>
        <w:jc w:val="both"/>
        <w:rPr>
          <w:szCs w:val="28"/>
        </w:rPr>
      </w:pPr>
      <w:r>
        <w:rPr>
          <w:szCs w:val="28"/>
        </w:rPr>
        <w:t xml:space="preserve">Больничный комплекс, </w:t>
      </w:r>
      <w:r w:rsidRPr="00B52EBC">
        <w:rPr>
          <w:szCs w:val="28"/>
        </w:rPr>
        <w:t>ул. Пограничная,13</w:t>
      </w:r>
      <w:r>
        <w:rPr>
          <w:szCs w:val="28"/>
        </w:rPr>
        <w:t>;</w:t>
      </w:r>
    </w:p>
    <w:p w:rsidR="00ED2392" w:rsidRPr="008D1725" w:rsidRDefault="00ED2392" w:rsidP="008D1725">
      <w:pPr>
        <w:pStyle w:val="0"/>
        <w:spacing w:before="0" w:after="0" w:line="240" w:lineRule="auto"/>
        <w:ind w:firstLine="709"/>
      </w:pPr>
      <w:r w:rsidRPr="008D1725">
        <w:t>Для устранения дефицита пропускной способности участка тепловой сети ТК9-ТК11-Больничный комплекс требуется перекладка трубопровода с увеличением внутреннего диаметра.</w:t>
      </w:r>
    </w:p>
    <w:p w:rsidR="00473589" w:rsidRDefault="00473589" w:rsidP="00E64E19">
      <w:pPr>
        <w:pStyle w:val="0"/>
        <w:spacing w:before="0" w:after="0" w:line="240" w:lineRule="auto"/>
        <w:ind w:firstLine="709"/>
      </w:pPr>
    </w:p>
    <w:p w:rsidR="00E64E19" w:rsidRDefault="00E42452" w:rsidP="00E64E19">
      <w:pPr>
        <w:pStyle w:val="0"/>
        <w:spacing w:before="0" w:after="0" w:line="240" w:lineRule="auto"/>
        <w:ind w:firstLine="709"/>
      </w:pPr>
      <w:r>
        <w:t>Также как видно из рисунков 19- 25</w:t>
      </w:r>
      <w:r w:rsidR="00E64E19">
        <w:t xml:space="preserve">, котельная пгт. Лесогорский не способна </w:t>
      </w:r>
      <w:proofErr w:type="gramStart"/>
      <w:r w:rsidR="00E64E19">
        <w:t>обеспечить  необходимый</w:t>
      </w:r>
      <w:proofErr w:type="gramEnd"/>
      <w:r w:rsidR="00E64E19">
        <w:t xml:space="preserve"> распологаемый напор для эффективного теплоснабжения своих  потребителей.</w:t>
      </w:r>
    </w:p>
    <w:p w:rsidR="00E64E19" w:rsidRDefault="00E64E19" w:rsidP="00E64E19">
      <w:pPr>
        <w:pStyle w:val="0"/>
        <w:spacing w:before="0" w:after="0" w:line="240" w:lineRule="auto"/>
        <w:ind w:firstLine="709"/>
      </w:pPr>
      <w:r>
        <w:t>Причиной этого являются недостаточная мощность котельного оборудования и неудачное расположение котельной, которая расположена на возвышенности.</w:t>
      </w:r>
    </w:p>
    <w:p w:rsidR="00E64E19" w:rsidRDefault="00E64E19" w:rsidP="00E64E19">
      <w:pPr>
        <w:pStyle w:val="0"/>
        <w:spacing w:before="0" w:after="0" w:line="240" w:lineRule="auto"/>
        <w:ind w:firstLine="709"/>
      </w:pPr>
      <w:r>
        <w:t>Поставить дополнительной основное оборудование на котельную пгт. Лесогорский невозможно из-за размеров здания котельной, поэтому рекомпендуется осуществить строительство новой котельной на ул. Московской.</w:t>
      </w:r>
    </w:p>
    <w:p w:rsidR="00E64E19" w:rsidRDefault="00E64E19" w:rsidP="00E64E19">
      <w:pPr>
        <w:pStyle w:val="0"/>
        <w:spacing w:before="0" w:after="0" w:line="240" w:lineRule="auto"/>
        <w:ind w:firstLine="709"/>
      </w:pPr>
    </w:p>
    <w:p w:rsidR="00E64E19" w:rsidRDefault="00E64E19" w:rsidP="006B6981">
      <w:pPr>
        <w:pStyle w:val="31"/>
        <w:spacing w:line="240" w:lineRule="auto"/>
        <w:sectPr w:rsidR="00E64E19" w:rsidSect="00E42452">
          <w:pgSz w:w="16838" w:h="11906" w:orient="landscape"/>
          <w:pgMar w:top="1134" w:right="851" w:bottom="1134" w:left="1134" w:header="567"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473589" w:rsidRDefault="00473589" w:rsidP="006B6981">
      <w:pPr>
        <w:pStyle w:val="31"/>
        <w:spacing w:line="240" w:lineRule="auto"/>
      </w:pPr>
      <w:bookmarkStart w:id="163" w:name="_Toc34386191"/>
      <w:bookmarkStart w:id="164" w:name="_Toc35354021"/>
      <w:r w:rsidRPr="00AE3158">
        <w:lastRenderedPageBreak/>
        <w:t>и) статистика отказов тепловых сетей (аварий, инцидентов) за последние 5 лет</w:t>
      </w:r>
      <w:bookmarkEnd w:id="160"/>
      <w:bookmarkEnd w:id="161"/>
      <w:r w:rsidRPr="00AE3158">
        <w:t>;</w:t>
      </w:r>
      <w:bookmarkEnd w:id="162"/>
      <w:bookmarkEnd w:id="163"/>
      <w:bookmarkEnd w:id="164"/>
    </w:p>
    <w:p w:rsidR="00473589" w:rsidRPr="008D1725" w:rsidRDefault="00302D71" w:rsidP="008D1725">
      <w:pPr>
        <w:pStyle w:val="0"/>
        <w:spacing w:before="0" w:after="0" w:line="240" w:lineRule="auto"/>
        <w:ind w:firstLine="709"/>
      </w:pPr>
      <w:r w:rsidRPr="008D1725">
        <w:t xml:space="preserve">Данные о статистике отказов тепловых сетей за 2015-2019 годы представлены в </w:t>
      </w:r>
      <w:r w:rsidR="00473589" w:rsidRPr="008D1725">
        <w:t>представлены в таблице ниже</w:t>
      </w:r>
      <w:r w:rsidR="0054570F">
        <w:fldChar w:fldCharType="begin"/>
      </w:r>
      <w:r w:rsidR="0054570F">
        <w:instrText xml:space="preserve"> REF _Ref419196698 \h  \* MERGEFORMAT </w:instrText>
      </w:r>
      <w:r w:rsidR="0054570F">
        <w:fldChar w:fldCharType="separate"/>
      </w:r>
      <w:r w:rsidR="008D7A1A" w:rsidRPr="00BB1722">
        <w:rPr>
          <w:b/>
          <w:color w:val="000000"/>
        </w:rPr>
        <w:t xml:space="preserve">Таблица </w:t>
      </w:r>
      <w:r w:rsidR="008D7A1A">
        <w:rPr>
          <w:b/>
          <w:noProof/>
          <w:color w:val="000000"/>
        </w:rPr>
        <w:t>20</w:t>
      </w:r>
      <w:r w:rsidR="0054570F">
        <w:fldChar w:fldCharType="end"/>
      </w:r>
      <w:r w:rsidR="00473589" w:rsidRPr="008D1725">
        <w:t>.</w:t>
      </w:r>
    </w:p>
    <w:p w:rsidR="00302D71" w:rsidRPr="00302D71" w:rsidRDefault="00473589" w:rsidP="006B6981">
      <w:pPr>
        <w:spacing w:before="120" w:after="120" w:line="240" w:lineRule="auto"/>
        <w:ind w:left="418" w:firstLine="709"/>
        <w:jc w:val="both"/>
        <w:rPr>
          <w:b/>
          <w:color w:val="000000"/>
          <w:sz w:val="24"/>
        </w:rPr>
      </w:pPr>
      <w:bookmarkStart w:id="165" w:name="_Ref419196698"/>
      <w:r w:rsidRPr="00BB1722">
        <w:rPr>
          <w:b/>
          <w:color w:val="000000"/>
          <w:sz w:val="24"/>
        </w:rPr>
        <w:t xml:space="preserve">Таблица </w:t>
      </w:r>
      <w:r w:rsidR="00C4474B" w:rsidRPr="00BB1722">
        <w:rPr>
          <w:b/>
          <w:color w:val="000000"/>
          <w:sz w:val="24"/>
        </w:rPr>
        <w:fldChar w:fldCharType="begin"/>
      </w:r>
      <w:r w:rsidRPr="00BB1722">
        <w:rPr>
          <w:b/>
          <w:color w:val="000000"/>
          <w:sz w:val="24"/>
        </w:rPr>
        <w:instrText xml:space="preserve"> SEQ Таблица \* ARABIC </w:instrText>
      </w:r>
      <w:r w:rsidR="00C4474B" w:rsidRPr="00BB1722">
        <w:rPr>
          <w:b/>
          <w:color w:val="000000"/>
          <w:sz w:val="24"/>
        </w:rPr>
        <w:fldChar w:fldCharType="separate"/>
      </w:r>
      <w:r w:rsidR="008D7A1A">
        <w:rPr>
          <w:b/>
          <w:noProof/>
          <w:color w:val="000000"/>
          <w:sz w:val="24"/>
        </w:rPr>
        <w:t>20</w:t>
      </w:r>
      <w:r w:rsidR="00C4474B" w:rsidRPr="00BB1722">
        <w:rPr>
          <w:b/>
          <w:color w:val="000000"/>
          <w:sz w:val="24"/>
        </w:rPr>
        <w:fldChar w:fldCharType="end"/>
      </w:r>
      <w:bookmarkEnd w:id="165"/>
      <w:r w:rsidR="00302D71" w:rsidRPr="00302D71">
        <w:rPr>
          <w:b/>
          <w:color w:val="000000"/>
          <w:sz w:val="24"/>
        </w:rPr>
        <w:t>Аварийно-восстановительные работы на инженерных сетях за 2015 год г. Светогорск, пгт. Лесогорский, дер. Лосево.</w:t>
      </w:r>
    </w:p>
    <w:tbl>
      <w:tblPr>
        <w:tblW w:w="5000" w:type="pct"/>
        <w:tblCellMar>
          <w:left w:w="30" w:type="dxa"/>
          <w:right w:w="30" w:type="dxa"/>
        </w:tblCellMar>
        <w:tblLook w:val="0000" w:firstRow="0" w:lastRow="0" w:firstColumn="0" w:lastColumn="0" w:noHBand="0" w:noVBand="0"/>
      </w:tblPr>
      <w:tblGrid>
        <w:gridCol w:w="512"/>
        <w:gridCol w:w="2895"/>
        <w:gridCol w:w="1174"/>
        <w:gridCol w:w="848"/>
        <w:gridCol w:w="1491"/>
        <w:gridCol w:w="1195"/>
        <w:gridCol w:w="1790"/>
      </w:tblGrid>
      <w:tr w:rsidR="00302D71" w:rsidRPr="00302D71" w:rsidTr="004E5628">
        <w:trPr>
          <w:trHeight w:val="20"/>
          <w:tblHeader/>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 п/п</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b/>
                <w:sz w:val="20"/>
                <w:szCs w:val="20"/>
              </w:rPr>
            </w:pPr>
            <w:r w:rsidRPr="00302D71">
              <w:rPr>
                <w:b/>
                <w:sz w:val="20"/>
                <w:szCs w:val="20"/>
              </w:rPr>
              <w:t xml:space="preserve">Наименование работ </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марка</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Диаметр мм  Ø</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Протяженность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Дата выполнения</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b/>
                <w:sz w:val="20"/>
                <w:szCs w:val="20"/>
              </w:rPr>
            </w:pPr>
            <w:r w:rsidRPr="00302D71">
              <w:rPr>
                <w:b/>
                <w:sz w:val="20"/>
                <w:szCs w:val="20"/>
              </w:rPr>
              <w:t>Срок восстановления работоспособности</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right"/>
              <w:rPr>
                <w:b/>
                <w:i/>
                <w:sz w:val="20"/>
                <w:szCs w:val="20"/>
              </w:rPr>
            </w:pP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b/>
                <w:i/>
                <w:sz w:val="20"/>
                <w:szCs w:val="20"/>
              </w:rPr>
            </w:pPr>
            <w:r w:rsidRPr="00302D71">
              <w:rPr>
                <w:b/>
                <w:i/>
                <w:sz w:val="20"/>
                <w:szCs w:val="20"/>
              </w:rPr>
              <w:t>Теплосеть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i/>
                <w:sz w:val="20"/>
                <w:szCs w:val="20"/>
              </w:rPr>
            </w:pP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i/>
                <w:sz w:val="20"/>
                <w:szCs w:val="20"/>
              </w:rPr>
            </w:pP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i/>
                <w:sz w:val="20"/>
                <w:szCs w:val="20"/>
              </w:rPr>
            </w:pP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i/>
                <w:sz w:val="20"/>
                <w:szCs w:val="20"/>
              </w:rPr>
            </w:pP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i/>
                <w:sz w:val="20"/>
                <w:szCs w:val="20"/>
              </w:rPr>
            </w:pP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изоляции участка труб теплосети по адресу: г.Светогорск, ул.Победы, надземная тепловая 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Энергофлекс Оцин.сталь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108 133 57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120 120 10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Январь-март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sz w:val="20"/>
                <w:szCs w:val="20"/>
              </w:rPr>
              <w:t>2</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ул.Зеленый переулок ,д.8, надземная тепловая 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январь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bCs/>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sz w:val="20"/>
                <w:szCs w:val="20"/>
              </w:rPr>
              <w:t>3</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пгт.Лесогорский, ул.Октябрьская д.4.</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Январь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4</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запорной арматуры  по адресу: пгт Лесогорский, ул.Зеленый переулок  в тепловых камерах ТК-14 и ТК-20.</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Шар.кран 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100 80</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2 2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февраль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5</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ул.Труда  ,д.7, надземная тепловая 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 в ППУ</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март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6</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г.Светогорск,ул.Л.Толстого.</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март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7</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 ул.Коробицына ,д.5-техподполье</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апрель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sz w:val="20"/>
                <w:szCs w:val="20"/>
              </w:rPr>
              <w:t>8</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пгт.Лесогорский, ул.Октябрьская д.4.</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май</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9</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пгт.Лесогорский, от ТК-15(улМосковская)  до ул.Гагарина д.5 .</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 в ППУ</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май</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10</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г.Светогорск,ул.Спортивная ,д.8.</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май</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8.0 часов</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11</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«транзит»  по адресу: г.Светогорск, в технологическом подполье  в жилом доме по ул.Лесная, д.13-тепловая сеть обслуживающая  Дом «Спорта».</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май</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14.0 часов</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lastRenderedPageBreak/>
              <w:t>12</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г.Светогорск,ул.Школьная д.4.</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32</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июнь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13</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тепловой сети «Южный микрорайон»,г.Светогорск  от ТК-65.</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426</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июнь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11.0 часов</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14</w:t>
            </w:r>
          </w:p>
        </w:tc>
        <w:tc>
          <w:tcPr>
            <w:tcW w:w="1450"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тепловой сети «Южный микрорайон»,г.Светогорск, в районе магазина «Марс».</w:t>
            </w:r>
          </w:p>
        </w:tc>
        <w:tc>
          <w:tcPr>
            <w:tcW w:w="588"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426</w:t>
            </w:r>
          </w:p>
        </w:tc>
        <w:tc>
          <w:tcPr>
            <w:tcW w:w="747"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w:t>
            </w:r>
          </w:p>
        </w:tc>
        <w:tc>
          <w:tcPr>
            <w:tcW w:w="599"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июль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13.0 часов</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w:t>
            </w:r>
          </w:p>
        </w:tc>
        <w:tc>
          <w:tcPr>
            <w:tcW w:w="1450"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spacing w:after="0" w:line="240" w:lineRule="auto"/>
              <w:rPr>
                <w:sz w:val="20"/>
                <w:szCs w:val="20"/>
              </w:rPr>
            </w:pPr>
            <w:r w:rsidRPr="00302D71">
              <w:rPr>
                <w:sz w:val="20"/>
                <w:szCs w:val="20"/>
              </w:rPr>
              <w:t>Капитальный ремонт запорной арматуры  магистральной  тепловой сети «Южный микрорайон»,г.Светогорск, в тепловой камере ТК-58.</w:t>
            </w:r>
          </w:p>
        </w:tc>
        <w:tc>
          <w:tcPr>
            <w:tcW w:w="588"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затворы</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300</w:t>
            </w:r>
          </w:p>
        </w:tc>
        <w:tc>
          <w:tcPr>
            <w:tcW w:w="747"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w:t>
            </w:r>
          </w:p>
        </w:tc>
        <w:tc>
          <w:tcPr>
            <w:tcW w:w="599"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август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16</w:t>
            </w:r>
          </w:p>
        </w:tc>
        <w:tc>
          <w:tcPr>
            <w:tcW w:w="1450"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 ул.Красноармейская д.2</w:t>
            </w:r>
          </w:p>
        </w:tc>
        <w:tc>
          <w:tcPr>
            <w:tcW w:w="588"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август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17</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 в районе жилого дома по ул.Школьная  д.7.</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август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r w:rsidRPr="00302D71">
              <w:rPr>
                <w:i/>
                <w:sz w:val="20"/>
                <w:szCs w:val="20"/>
              </w:rPr>
              <w:t>18</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тепловой сети «Южный микрорайон»,г.Светогорск, ул.Победы.</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426</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август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19</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 в технологическом подполье ул.Красноармейская д.14 («транзит»).</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август</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тепловой сети по адресу:  г.Светогорск, ул.Победы.</w:t>
            </w:r>
          </w:p>
        </w:tc>
        <w:tc>
          <w:tcPr>
            <w:tcW w:w="588"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 в ППУ</w:t>
            </w:r>
          </w:p>
        </w:tc>
        <w:tc>
          <w:tcPr>
            <w:tcW w:w="425"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108 89 57</w:t>
            </w:r>
          </w:p>
        </w:tc>
        <w:tc>
          <w:tcPr>
            <w:tcW w:w="747"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300 500 20</w:t>
            </w:r>
          </w:p>
        </w:tc>
        <w:tc>
          <w:tcPr>
            <w:tcW w:w="599"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72.0 часа</w:t>
            </w:r>
          </w:p>
        </w:tc>
      </w:tr>
      <w:tr w:rsidR="00302D71" w:rsidRPr="00302D71" w:rsidTr="00302D71">
        <w:tblPrEx>
          <w:tblLook w:val="04A0" w:firstRow="1" w:lastRow="0" w:firstColumn="1" w:lastColumn="0" w:noHBand="0" w:noVBand="1"/>
        </w:tblPrEx>
        <w:trPr>
          <w:trHeight w:val="20"/>
        </w:trPr>
        <w:tc>
          <w:tcPr>
            <w:tcW w:w="273"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г.Светогорск,ул.Спортивная ,д.8 -ул.Школьная от  ТК-41-А.</w:t>
            </w:r>
          </w:p>
        </w:tc>
        <w:tc>
          <w:tcPr>
            <w:tcW w:w="588"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747"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hideMark/>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г.Светогорск,ул.Спортивная ,д.10 -ул.Школьная от  ТК-41.</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23</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теплосети по адресу: пгт Лесогорский, по ул. Зеленый переулок от ТК-10.</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24.0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24</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запорной арматуры по адресу: пгт Лесогорский, по ул. Зеленый переулок в ТК-20</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Шар.кран 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80 50</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 шт 2 шт</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25</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Капитальный ремонт запорной арматуры по адресу: пгт </w:t>
            </w:r>
            <w:r w:rsidRPr="00302D71">
              <w:rPr>
                <w:sz w:val="20"/>
                <w:szCs w:val="20"/>
              </w:rPr>
              <w:lastRenderedPageBreak/>
              <w:t>Лесогорский, по ул. Труда, в тепловой камере ( ТК-1).</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100</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 шт</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26</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тепловой сети («транзит») в технологическом подполье по адресу: г.Светогорск,ул.Коробицына,д.3.</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27</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ул.Зеленый переулок ,д.4, надземная тепловая 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октября</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28</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Капитальный ремонт участка труб теплосети   по адресу: пос.Лесогорский,ул.Советов д.5 </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29</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пгт.Лесогорский, ул.Труда д.1- д.3</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4.5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31</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г.Светогорск,ул.Спортивная ,д.10 -ул.Школьная от  ТК-41 до ТК-41-А.</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273</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32</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дер.Лосево, от ТК-7 до жилого дома по ул.Новая.д.8.</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33</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до старой котельной  по адресу: дер.Лосево,ул.Новая.</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34</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ул.Московская  , д.10 , надземная тепловая сеть.</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2.5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35</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г.Светогорск,ул.Лесная д.9</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ноября</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 часов</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36</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г.Светогорск,ул.Гарькавого, ввод в здание «Дом спорта»</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 часа</w:t>
            </w:r>
          </w:p>
        </w:tc>
      </w:tr>
      <w:tr w:rsidR="00302D71" w:rsidRPr="00302D71" w:rsidTr="00302D71">
        <w:trPr>
          <w:trHeight w:val="20"/>
        </w:trPr>
        <w:tc>
          <w:tcPr>
            <w:tcW w:w="273"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37</w:t>
            </w:r>
          </w:p>
        </w:tc>
        <w:tc>
          <w:tcPr>
            <w:tcW w:w="1450"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г.Светогорск,ул.Лесная,ввод в кинотеатр «Заря».</w:t>
            </w:r>
          </w:p>
        </w:tc>
        <w:tc>
          <w:tcPr>
            <w:tcW w:w="588"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91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5.5 часа</w:t>
            </w:r>
          </w:p>
        </w:tc>
      </w:tr>
    </w:tbl>
    <w:p w:rsidR="00302D71" w:rsidRPr="00302D71" w:rsidRDefault="00302D71" w:rsidP="006B6981">
      <w:pPr>
        <w:spacing w:before="120" w:after="120" w:line="240" w:lineRule="auto"/>
        <w:ind w:left="418" w:firstLine="709"/>
        <w:jc w:val="both"/>
        <w:rPr>
          <w:b/>
          <w:color w:val="000000"/>
          <w:sz w:val="24"/>
        </w:rPr>
      </w:pPr>
      <w:r w:rsidRPr="00BB1722">
        <w:rPr>
          <w:b/>
          <w:color w:val="000000"/>
          <w:sz w:val="24"/>
        </w:rPr>
        <w:t xml:space="preserve">Таблица </w:t>
      </w:r>
      <w:r w:rsidR="00C4474B" w:rsidRPr="00BB1722">
        <w:rPr>
          <w:b/>
          <w:color w:val="000000"/>
          <w:sz w:val="24"/>
        </w:rPr>
        <w:fldChar w:fldCharType="begin"/>
      </w:r>
      <w:r w:rsidRPr="00BB1722">
        <w:rPr>
          <w:b/>
          <w:color w:val="000000"/>
          <w:sz w:val="24"/>
        </w:rPr>
        <w:instrText xml:space="preserve"> SEQ Таблица \* ARABIC </w:instrText>
      </w:r>
      <w:r w:rsidR="00C4474B" w:rsidRPr="00BB1722">
        <w:rPr>
          <w:b/>
          <w:color w:val="000000"/>
          <w:sz w:val="24"/>
        </w:rPr>
        <w:fldChar w:fldCharType="separate"/>
      </w:r>
      <w:r w:rsidR="008D7A1A">
        <w:rPr>
          <w:b/>
          <w:noProof/>
          <w:color w:val="000000"/>
          <w:sz w:val="24"/>
        </w:rPr>
        <w:t>21</w:t>
      </w:r>
      <w:r w:rsidR="00C4474B" w:rsidRPr="00BB1722">
        <w:rPr>
          <w:b/>
          <w:color w:val="000000"/>
          <w:sz w:val="24"/>
        </w:rPr>
        <w:fldChar w:fldCharType="end"/>
      </w:r>
      <w:r w:rsidRPr="00302D71">
        <w:rPr>
          <w:b/>
          <w:color w:val="000000"/>
          <w:sz w:val="24"/>
        </w:rPr>
        <w:t>Аварийно-восстановительные работы на инженерных сетях за 201</w:t>
      </w:r>
      <w:r>
        <w:rPr>
          <w:b/>
          <w:color w:val="000000"/>
          <w:sz w:val="24"/>
        </w:rPr>
        <w:t>6</w:t>
      </w:r>
      <w:r w:rsidRPr="00302D71">
        <w:rPr>
          <w:b/>
          <w:color w:val="000000"/>
          <w:sz w:val="24"/>
        </w:rPr>
        <w:t xml:space="preserve"> год г. Светогорск, пгт. Лесогорский, дер. Лосево.</w:t>
      </w:r>
    </w:p>
    <w:tbl>
      <w:tblPr>
        <w:tblW w:w="5000" w:type="pct"/>
        <w:tblCellMar>
          <w:left w:w="30" w:type="dxa"/>
          <w:right w:w="30" w:type="dxa"/>
        </w:tblCellMar>
        <w:tblLook w:val="0000" w:firstRow="0" w:lastRow="0" w:firstColumn="0" w:lastColumn="0" w:noHBand="0" w:noVBand="0"/>
      </w:tblPr>
      <w:tblGrid>
        <w:gridCol w:w="415"/>
        <w:gridCol w:w="2431"/>
        <w:gridCol w:w="1520"/>
        <w:gridCol w:w="833"/>
        <w:gridCol w:w="789"/>
        <w:gridCol w:w="1205"/>
        <w:gridCol w:w="2712"/>
      </w:tblGrid>
      <w:tr w:rsidR="00302D71" w:rsidRPr="00302D71" w:rsidTr="004E5628">
        <w:trPr>
          <w:trHeight w:val="247"/>
          <w:tblHeader/>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№п/п</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b/>
                <w:sz w:val="20"/>
                <w:szCs w:val="20"/>
              </w:rPr>
            </w:pPr>
            <w:r w:rsidRPr="00302D71">
              <w:rPr>
                <w:b/>
                <w:sz w:val="20"/>
                <w:szCs w:val="20"/>
              </w:rPr>
              <w:t xml:space="preserve">Наименование работ </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марка</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Диаметрмм Ø</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Протяжен</w:t>
            </w:r>
            <w:r>
              <w:rPr>
                <w:b/>
                <w:sz w:val="20"/>
                <w:szCs w:val="20"/>
              </w:rPr>
              <w:t>-</w:t>
            </w:r>
            <w:r w:rsidRPr="00302D71">
              <w:rPr>
                <w:b/>
                <w:sz w:val="20"/>
                <w:szCs w:val="20"/>
              </w:rPr>
              <w:t>ностьм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
                <w:sz w:val="20"/>
                <w:szCs w:val="20"/>
              </w:rPr>
            </w:pPr>
            <w:r w:rsidRPr="00302D71">
              <w:rPr>
                <w:b/>
                <w:sz w:val="20"/>
                <w:szCs w:val="20"/>
              </w:rPr>
              <w:t>Датавыполнения</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b/>
                <w:sz w:val="20"/>
                <w:szCs w:val="20"/>
              </w:rPr>
            </w:pPr>
            <w:r w:rsidRPr="00302D71">
              <w:rPr>
                <w:b/>
                <w:sz w:val="20"/>
                <w:szCs w:val="20"/>
              </w:rPr>
              <w:t>Сроквосстановленияработоспособности</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right"/>
              <w:rPr>
                <w:i/>
                <w:sz w:val="20"/>
                <w:szCs w:val="20"/>
              </w:rPr>
            </w:pP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i/>
                <w:sz w:val="20"/>
                <w:szCs w:val="20"/>
              </w:rPr>
            </w:pPr>
            <w:r w:rsidRPr="00302D71">
              <w:rPr>
                <w:i/>
                <w:sz w:val="20"/>
                <w:szCs w:val="20"/>
              </w:rPr>
              <w:t>Теплосеть</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i/>
                <w:sz w:val="20"/>
                <w:szCs w:val="20"/>
              </w:rPr>
            </w:pP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Капитальный ремонт участка труб теплосети с заменой запорной </w:t>
            </w:r>
            <w:r w:rsidRPr="00302D71">
              <w:rPr>
                <w:sz w:val="20"/>
                <w:szCs w:val="20"/>
              </w:rPr>
              <w:lastRenderedPageBreak/>
              <w:t>арматуры по адресу: пгт Лесогорский, по ул. Зеленый переулок, в ТК-22.</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СтальШар.кран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5750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2</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ул.Октябрьская д.2 – ул.Гагарина д.13.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до старой котельной  по адресу: дер.Лосево,ул.Новая.</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изоляции участка труб теплосети по адресу:  пгт .Лесогорский,ул.Зеленый переулок  д.2,ул.Октябрьская д.2.</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энергофлекс</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5789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Январь,февраль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г.Светогорск,ул.Лесная д.9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 ул.Контаровича надземная тепловая сеть.</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февраль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3.5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г.Светогорск,ул.Ленина  д.3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февраль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 часа</w:t>
            </w:r>
          </w:p>
        </w:tc>
      </w:tr>
      <w:tr w:rsidR="00302D71" w:rsidRPr="00302D71" w:rsidTr="00302D71">
        <w:tblPrEx>
          <w:tblLook w:val="04A0" w:firstRow="1" w:lastRow="0" w:firstColumn="1" w:lastColumn="0" w:noHBand="0" w:noVBand="1"/>
        </w:tblPrEx>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 Лесогорский, в районе жилого дома ул.Московская, д.6, надземная тепловая сеть.</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5750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41</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март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2.5 часа</w:t>
            </w:r>
          </w:p>
        </w:tc>
      </w:tr>
      <w:tr w:rsidR="00302D71" w:rsidRPr="00302D71" w:rsidTr="00302D71">
        <w:tblPrEx>
          <w:tblLook w:val="04A0" w:firstRow="1" w:lastRow="0" w:firstColumn="1" w:lastColumn="0" w:noHBand="0" w:noVBand="1"/>
        </w:tblPrEx>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9</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Прокладка  участка труб теплосети по адресу: г.Светогорск, ул.Победы, д.20, надземная тепловая сеть.</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5740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 м50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март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8.0 часов</w:t>
            </w:r>
          </w:p>
        </w:tc>
      </w:tr>
      <w:tr w:rsidR="00302D71" w:rsidRPr="00302D71" w:rsidTr="00302D71">
        <w:tblPrEx>
          <w:tblLook w:val="04A0" w:firstRow="1" w:lastRow="0" w:firstColumn="1" w:lastColumn="0" w:noHBand="0" w:noVBand="1"/>
        </w:tblPrEx>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г.Светогорск,в районе жилого дома по ул.Пограничная ,д.5.</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март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11</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по адресу: дер.Лосево, в старой котельной.</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40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60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март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jc w:val="center"/>
              <w:rPr>
                <w:sz w:val="20"/>
                <w:szCs w:val="20"/>
              </w:rPr>
            </w:pPr>
            <w:r w:rsidRPr="00302D71">
              <w:rPr>
                <w:sz w:val="20"/>
                <w:szCs w:val="20"/>
              </w:rPr>
              <w:t>8.0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Ремонт   участка труб теплосети по адресу: дер.Лосево,ул.Новая ,д.1( в </w:t>
            </w:r>
            <w:r w:rsidRPr="00302D71">
              <w:rPr>
                <w:sz w:val="20"/>
                <w:szCs w:val="20"/>
              </w:rPr>
              <w:lastRenderedPageBreak/>
              <w:t>технологическом подполье жилого  дома).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32</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март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13</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теплообменника в здание БМК  ,  дерЛосево.</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 xml:space="preserve">Сталь </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апрель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2.0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14</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теплосети по адресу: пгт.Лесогорский ,в районе жилого дома  по ул.Садовая  , д. 4.</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апрель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6.0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тепловой сети ввод в жилой дом № 6 по ул.Октябрьская,пгт.Лесогорский.</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апрель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4.0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16</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теплосети по адресу: г.Светогорск,ул.Красноармейская,д.6.</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май</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4.0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17</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тепловой сети   по адресу: г. Светогорск, ул.Лесная, д.3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44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май</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12.0 часов</w:t>
            </w:r>
          </w:p>
        </w:tc>
      </w:tr>
      <w:tr w:rsidR="00302D71" w:rsidRPr="00302D71" w:rsidTr="00302D71">
        <w:tblPrEx>
          <w:tblLook w:val="04A0" w:firstRow="1" w:lastRow="0" w:firstColumn="1" w:lastColumn="0" w:noHBand="0" w:noVBand="1"/>
        </w:tblPrEx>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18</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магистральной  теплосети по адресу: г.Светогорск,ул.Спортивная ,д.10.(два участка)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май</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12.0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19</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«транзит» в технологическом подполье жилого дома  по адресу: г.Светогорск,ул.Лесная ,д.9.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июнь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4.0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тепловой сети   по адресу: г. Светогорск, ул. Кирова, д. 2-а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36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июнь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9.0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надземной прокладки  с заменой запорной арматуры по адресу:г.Светогорск, ул. Л.Конторовича,д.27.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108100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июнь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Капитальный ремонт участка труб тепловой сети   по адресу: г. Светогорск, ул. Красноармейская, д. 2-а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июнь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4.0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23</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Ремонт участка труб тепловой сети по адресу:от тепловой камеры ТК-45 ввод в жилой дом по </w:t>
            </w:r>
            <w:r w:rsidRPr="00302D71">
              <w:rPr>
                <w:sz w:val="20"/>
                <w:szCs w:val="20"/>
              </w:rPr>
              <w:lastRenderedPageBreak/>
              <w:t>ул.Л.Толстого д.6, г.Светогорск</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СтальСтальСтальСталь в ппу</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 xml:space="preserve">159 133    108  108 </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6017060180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52.0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lastRenderedPageBreak/>
              <w:t xml:space="preserve">      24</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«транзит»  с заменой запорной арматуры по адресу в техподполье здания: г.Светогорск,  ул. Победы д.63 .</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108100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           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25</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адресу:от тепловой камеры ТК-44 ввод в жилой дом по ул.Лесная  д.9,г.Светогорск</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159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июль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10.0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26</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в технологическом подполье, ввод жилого дома  по адресу: г.Светогорск,ул.Кирова ,д.2-а.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89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августа</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2.0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27</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надземной прокладки , ввод жилого дома  по адресу: г.Светогорск,ул. Победы  ,д.33.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август</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28</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г. Светогорск, ул. Красноармейская , д. 2-а</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62</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9.0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29</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г. Светогорск, ул. Красноармейская , д. 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12.0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30</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с заменой запорной арматуры по адресу: пгт. Лесогорский, по ул. Зеленый переулок, д.5, в ТК-20.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СтальШар.кран</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7680</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 м2 шт</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31</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надземной прокладки  по адресу: г.Светогорск, по ул. Победы.</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57</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32</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дер.Лосево,от ТК-1 до трубопровода надземной прокладки Ø 219 мм.</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 xml:space="preserve">Сталь в ППУ </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180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11.0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33</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дер.Лосево, по ул.Новая д.7- д.5.</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rPr>
                <w:sz w:val="20"/>
                <w:szCs w:val="20"/>
              </w:rPr>
            </w:pPr>
            <w:r w:rsidRPr="00302D71">
              <w:rPr>
                <w:sz w:val="20"/>
                <w:szCs w:val="20"/>
              </w:rPr>
              <w:t>Сталь в ППУ  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13389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506</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12.0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34</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 xml:space="preserve">Ремонт участка труб тепловой сети   по адресу: </w:t>
            </w:r>
            <w:r w:rsidRPr="00302D71">
              <w:rPr>
                <w:sz w:val="20"/>
                <w:szCs w:val="20"/>
              </w:rPr>
              <w:lastRenderedPageBreak/>
              <w:t>пгт.Лесогорский по ул.Садовая  д.6.</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Стальсталь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 xml:space="preserve">    7659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4.0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lastRenderedPageBreak/>
              <w:t>35</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пгт.Лесогорский по ул.Труда, д.1-3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76</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6.0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36</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по адресу: дер.Лосево, надземная тепловая сеть Ø 219 мм</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219</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37</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надземной прокладки по адресу: дер.Лосево,ул.Новая,д.4</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108</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3.0 часа</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38</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тепловой сети   по адресу: пгт.Лесогорский, ул.Зеленый переулок , д.3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76</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10.0 часов</w:t>
            </w: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39</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изоляции участка труб теплосети по адресу: надземная тепловая сеть;-пгт.Лесогорский,ул.Гагарина, д.5.</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энергофлекс</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60 м</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p>
        </w:tc>
      </w:tr>
      <w:tr w:rsidR="00302D71" w:rsidRPr="00302D71" w:rsidTr="00302D71">
        <w:trPr>
          <w:trHeight w:val="247"/>
        </w:trPr>
        <w:tc>
          <w:tcPr>
            <w:tcW w:w="254"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40</w:t>
            </w:r>
          </w:p>
        </w:tc>
        <w:tc>
          <w:tcPr>
            <w:tcW w:w="165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spacing w:after="0" w:line="240" w:lineRule="auto"/>
              <w:rPr>
                <w:sz w:val="20"/>
                <w:szCs w:val="20"/>
              </w:rPr>
            </w:pPr>
            <w:r w:rsidRPr="00302D71">
              <w:rPr>
                <w:sz w:val="20"/>
                <w:szCs w:val="20"/>
              </w:rPr>
              <w:t>Ремонт участка труб теплосети надземной прокладки по адресу: пгт.Лесогорский,ул.Гагарина,д.1;д.3</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76</w:t>
            </w:r>
          </w:p>
        </w:tc>
        <w:tc>
          <w:tcPr>
            <w:tcW w:w="586"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sz w:val="20"/>
                <w:szCs w:val="20"/>
              </w:rPr>
            </w:pPr>
            <w:r w:rsidRPr="00302D71">
              <w:rPr>
                <w:sz w:val="20"/>
                <w:szCs w:val="20"/>
              </w:rPr>
              <w:t>ноябрь</w:t>
            </w:r>
          </w:p>
        </w:tc>
        <w:tc>
          <w:tcPr>
            <w:tcW w:w="892" w:type="pct"/>
            <w:tcBorders>
              <w:top w:val="single" w:sz="6" w:space="0" w:color="auto"/>
              <w:left w:val="single" w:sz="6" w:space="0" w:color="auto"/>
              <w:bottom w:val="single" w:sz="6" w:space="0" w:color="auto"/>
              <w:right w:val="single" w:sz="6" w:space="0" w:color="auto"/>
            </w:tcBorders>
          </w:tcPr>
          <w:p w:rsidR="00302D71" w:rsidRPr="00302D71" w:rsidRDefault="00302D71" w:rsidP="006B6981">
            <w:pPr>
              <w:autoSpaceDE w:val="0"/>
              <w:autoSpaceDN w:val="0"/>
              <w:adjustRightInd w:val="0"/>
              <w:spacing w:after="0" w:line="240" w:lineRule="auto"/>
              <w:jc w:val="center"/>
              <w:rPr>
                <w:bCs/>
                <w:sz w:val="20"/>
                <w:szCs w:val="20"/>
              </w:rPr>
            </w:pPr>
            <w:r w:rsidRPr="00302D71">
              <w:rPr>
                <w:bCs/>
                <w:sz w:val="20"/>
                <w:szCs w:val="20"/>
              </w:rPr>
              <w:t>2.0 часа</w:t>
            </w:r>
          </w:p>
        </w:tc>
      </w:tr>
    </w:tbl>
    <w:p w:rsidR="00302D71" w:rsidRPr="00302D71" w:rsidRDefault="00302D71" w:rsidP="006B6981">
      <w:pPr>
        <w:spacing w:before="120" w:after="120" w:line="240" w:lineRule="auto"/>
        <w:ind w:left="418" w:firstLine="709"/>
        <w:jc w:val="both"/>
        <w:rPr>
          <w:b/>
          <w:color w:val="000000"/>
          <w:sz w:val="24"/>
        </w:rPr>
      </w:pPr>
      <w:r w:rsidRPr="00BB1722">
        <w:rPr>
          <w:b/>
          <w:color w:val="000000"/>
          <w:sz w:val="24"/>
        </w:rPr>
        <w:t xml:space="preserve">Таблица </w:t>
      </w:r>
      <w:r w:rsidR="00C4474B" w:rsidRPr="00BB1722">
        <w:rPr>
          <w:b/>
          <w:color w:val="000000"/>
          <w:sz w:val="24"/>
        </w:rPr>
        <w:fldChar w:fldCharType="begin"/>
      </w:r>
      <w:r w:rsidRPr="00BB1722">
        <w:rPr>
          <w:b/>
          <w:color w:val="000000"/>
          <w:sz w:val="24"/>
        </w:rPr>
        <w:instrText xml:space="preserve"> SEQ Таблица \* ARABIC </w:instrText>
      </w:r>
      <w:r w:rsidR="00C4474B" w:rsidRPr="00BB1722">
        <w:rPr>
          <w:b/>
          <w:color w:val="000000"/>
          <w:sz w:val="24"/>
        </w:rPr>
        <w:fldChar w:fldCharType="separate"/>
      </w:r>
      <w:r w:rsidR="008D7A1A">
        <w:rPr>
          <w:b/>
          <w:noProof/>
          <w:color w:val="000000"/>
          <w:sz w:val="24"/>
        </w:rPr>
        <w:t>22</w:t>
      </w:r>
      <w:r w:rsidR="00C4474B" w:rsidRPr="00BB1722">
        <w:rPr>
          <w:b/>
          <w:color w:val="000000"/>
          <w:sz w:val="24"/>
        </w:rPr>
        <w:fldChar w:fldCharType="end"/>
      </w:r>
      <w:r w:rsidRPr="00302D71">
        <w:rPr>
          <w:b/>
          <w:color w:val="000000"/>
          <w:sz w:val="24"/>
        </w:rPr>
        <w:t>Аварийно-восстановительные работы на инженерных сетях за 201</w:t>
      </w:r>
      <w:r>
        <w:rPr>
          <w:b/>
          <w:color w:val="000000"/>
          <w:sz w:val="24"/>
        </w:rPr>
        <w:t>7</w:t>
      </w:r>
      <w:r w:rsidRPr="00302D71">
        <w:rPr>
          <w:b/>
          <w:color w:val="000000"/>
          <w:sz w:val="24"/>
        </w:rPr>
        <w:t xml:space="preserve"> год г. Светогорск, пгт. Лесогорский, дер. Лосево.</w:t>
      </w:r>
    </w:p>
    <w:tbl>
      <w:tblPr>
        <w:tblW w:w="5000" w:type="pct"/>
        <w:tblCellMar>
          <w:left w:w="30" w:type="dxa"/>
          <w:right w:w="30" w:type="dxa"/>
        </w:tblCellMar>
        <w:tblLook w:val="0000" w:firstRow="0" w:lastRow="0" w:firstColumn="0" w:lastColumn="0" w:noHBand="0" w:noVBand="0"/>
      </w:tblPr>
      <w:tblGrid>
        <w:gridCol w:w="342"/>
        <w:gridCol w:w="2339"/>
        <w:gridCol w:w="1479"/>
        <w:gridCol w:w="1649"/>
        <w:gridCol w:w="966"/>
        <w:gridCol w:w="968"/>
        <w:gridCol w:w="2162"/>
      </w:tblGrid>
      <w:tr w:rsidR="00302D71" w:rsidRPr="004A3BA1" w:rsidTr="004E5628">
        <w:trPr>
          <w:trHeight w:val="20"/>
          <w:tblHeader/>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№п/п</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rPr>
                <w:b/>
                <w:sz w:val="16"/>
                <w:szCs w:val="16"/>
              </w:rPr>
            </w:pPr>
            <w:r w:rsidRPr="004A3BA1">
              <w:rPr>
                <w:b/>
                <w:sz w:val="16"/>
                <w:szCs w:val="16"/>
              </w:rPr>
              <w:t xml:space="preserve">Наименование работ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марка</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Диаметрмм</w:t>
            </w:r>
            <w:r w:rsidRPr="004A3BA1">
              <w:rPr>
                <w:rFonts w:ascii="Arial" w:hAnsi="Arial" w:cs="Arial"/>
                <w:b/>
                <w:sz w:val="16"/>
                <w:szCs w:val="16"/>
              </w:rPr>
              <w:t>Ø</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Протяженностьм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Датавыполнения</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rFonts w:ascii="Arial" w:hAnsi="Arial" w:cs="Arial"/>
                <w:b/>
                <w:sz w:val="16"/>
                <w:szCs w:val="16"/>
              </w:rPr>
            </w:pPr>
            <w:r w:rsidRPr="004A3BA1">
              <w:rPr>
                <w:b/>
                <w:sz w:val="16"/>
                <w:szCs w:val="16"/>
              </w:rPr>
              <w:t>Сроквосстановленияработоспособности</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Pr>
                <w:sz w:val="20"/>
                <w:szCs w:val="20"/>
              </w:rPr>
              <w:t>Теплосеть</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 Ремонт участка труб тепловой сети по адресу: пгт.Лесогорский,от ТК-2 (ул.Подгорная,д.2) до жилых домов по ул.Труда д.1;3.</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 в ППУСталь в ППУ</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76 ммØ 57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110 м110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январь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14.0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bCs/>
                <w:sz w:val="20"/>
                <w:szCs w:val="20"/>
              </w:rPr>
            </w:pPr>
            <w:r w:rsidRPr="004A3BA1">
              <w:rPr>
                <w:sz w:val="20"/>
                <w:szCs w:val="20"/>
              </w:rPr>
              <w:t>Ремонт участка труб тепловой сети по адресу: ул.Ленина,д.25</w:t>
            </w:r>
            <w:r>
              <w:rPr>
                <w:sz w:val="20"/>
                <w:szCs w:val="20"/>
              </w:rPr>
              <w:t>- автодорога</w:t>
            </w:r>
            <w:r w:rsidRPr="004A3BA1">
              <w:rPr>
                <w:sz w:val="20"/>
                <w:szCs w:val="20"/>
              </w:rPr>
              <w:t>,г.Светогосрк</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133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январь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9.0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«Южный микрорайон</w:t>
            </w:r>
            <w:r>
              <w:rPr>
                <w:sz w:val="20"/>
                <w:szCs w:val="20"/>
              </w:rPr>
              <w:t>»,г.Светогорск, в районе  ТК-65</w:t>
            </w:r>
            <w:r w:rsidRPr="004A3BA1">
              <w:rPr>
                <w:sz w:val="20"/>
                <w:szCs w:val="20"/>
              </w:rPr>
              <w:t>(ул.Барочная)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8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февраль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13.0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,г.Светогорск, ул.Лесная, д.9</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159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8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февраль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7.0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5</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изоляции участка труб теплосети по адресу:  </w:t>
            </w:r>
            <w:r w:rsidRPr="004A3BA1">
              <w:rPr>
                <w:sz w:val="20"/>
                <w:szCs w:val="20"/>
              </w:rPr>
              <w:lastRenderedPageBreak/>
              <w:t>пгт .Лесогорский, ул.Октябрьская д.2</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Энергофлекс</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февраль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6</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«Южный микрорай</w:t>
            </w:r>
            <w:r>
              <w:rPr>
                <w:sz w:val="20"/>
                <w:szCs w:val="20"/>
              </w:rPr>
              <w:t>он»,г.Светогорск, в районе ТК-65-А</w:t>
            </w:r>
            <w:r w:rsidRPr="004A3BA1">
              <w:rPr>
                <w:sz w:val="20"/>
                <w:szCs w:val="20"/>
              </w:rPr>
              <w:t xml:space="preserve"> (ул.Барочная)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8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февраль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14.0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7</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«Северный  микрорайон»,г.Светогорск, в районе ТК-18-(ул.Ленина)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325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D8712B">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9.0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8</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по адресу: г.Светогорск, ул.Контаровича надземная тепловая сеть.</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8.0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9</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по адресу: пгт.Лесогорский, от ТК-15 по ул.Московская,надземная тепловая сеть.</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 в ППУ</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5.0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изоляции участка труб теплосети по адресу:  пгт .Лесогорский, ул.Московская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энергофлекс</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11</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с заменой запорной арматуры в тепловой камере ТК-15 по адресу: пгт Лесогорский, по ул. Московская.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Шаровой крансталь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100 ммØ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 шт2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3.0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12</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w:t>
            </w:r>
            <w:r>
              <w:rPr>
                <w:sz w:val="20"/>
                <w:szCs w:val="20"/>
              </w:rPr>
              <w:t>ети ,г.Светогорск, ул.Лесная д.13</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13</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изоляции участка труб теплосети по адресу:  г.Светогорск,ул.Победы; ул.Ленина –ул.Парковая; ул.Кирова;пгт .Лесогорский, ул. Труда ; ул.Садовая; ул.Московская; ул.Гагарина ;ул.Октябрьскаядер.Лосево,ул.Новая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Энергофлекс,рубероид</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273,219,159,133,108,89,76</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515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март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14</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 пгт.Лесогорский, ул.Октябрьская, д.4</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57</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апрель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7.0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15</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тепловой сети , г.Светогорск, ул.Победы, д.27</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 в ППУ</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апрель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7.5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16</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по адресу: п</w:t>
            </w:r>
            <w:r>
              <w:rPr>
                <w:sz w:val="20"/>
                <w:szCs w:val="20"/>
              </w:rPr>
              <w:t>ос</w:t>
            </w:r>
            <w:r w:rsidRPr="004A3BA1">
              <w:rPr>
                <w:sz w:val="20"/>
                <w:szCs w:val="20"/>
              </w:rPr>
              <w:t>.Лесогорский,ул.Советов д.5</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57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апрель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7.0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17</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по адресу: дер.Лосево, надземная тепловая сеть Ø 219 мм</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219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апрель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18</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«Северный  микрорайон»,г.Светогорск, в тепловой камере ТК-28 по ул.Лесная.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273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май</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7.0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19</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магистральной тепловой сети  «Южный микрорайон»  по адресу: г. Светогорск,  ул. Победы , в районе железной дороги и </w:t>
            </w:r>
            <w:r>
              <w:rPr>
                <w:sz w:val="20"/>
                <w:szCs w:val="20"/>
              </w:rPr>
              <w:t>автомобильной дороги, от   ТК-66/1</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май</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магистральной тепловой сети  «Южный микрорайон»  по адресу: г. Светогорск,  ул. Победы , в районе железной дороги и ав</w:t>
            </w:r>
            <w:r>
              <w:rPr>
                <w:sz w:val="20"/>
                <w:szCs w:val="20"/>
              </w:rPr>
              <w:t>томобильной дороги, от   ТК-66/1</w:t>
            </w:r>
            <w:r w:rsidRPr="004A3BA1">
              <w:rPr>
                <w:sz w:val="20"/>
                <w:szCs w:val="20"/>
              </w:rPr>
              <w:t xml:space="preserve">  до  ТК-66</w:t>
            </w:r>
            <w:r>
              <w:rPr>
                <w:sz w:val="20"/>
                <w:szCs w:val="20"/>
              </w:rPr>
              <w:t>/2</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май</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11.0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21</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Замена  запорной арматуры в технологическом подполье жилого дома по адресу: г. Светогорск, по ул. Лесная, д.7 на тепловой сети «транзит».</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Шар.кр</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100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 шт.</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май</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1.0 час</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22</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тепловой сети , г.Светогорск, ул.Победы, д.31</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76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май</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23</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магистральной тепловой сети  «Южный микрорайон»  по адресу: г. Светогорск,  ул. Победы , в районе железной дороги и автомобильной дороги, </w:t>
            </w:r>
            <w:r>
              <w:rPr>
                <w:sz w:val="20"/>
                <w:szCs w:val="20"/>
              </w:rPr>
              <w:t>от</w:t>
            </w:r>
            <w:r w:rsidRPr="004A3BA1">
              <w:rPr>
                <w:sz w:val="20"/>
                <w:szCs w:val="20"/>
              </w:rPr>
              <w:t xml:space="preserve">  ТК-66</w:t>
            </w:r>
            <w:r>
              <w:rPr>
                <w:sz w:val="20"/>
                <w:szCs w:val="20"/>
              </w:rPr>
              <w:t>/1</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июнь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13.0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24</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w:t>
            </w:r>
            <w:r>
              <w:rPr>
                <w:sz w:val="20"/>
                <w:szCs w:val="20"/>
              </w:rPr>
              <w:t xml:space="preserve">руб   тепловой </w:t>
            </w:r>
            <w:r w:rsidRPr="004A3BA1">
              <w:rPr>
                <w:sz w:val="20"/>
                <w:szCs w:val="20"/>
              </w:rPr>
              <w:t>сети , г.Светогорск, ул.Кирова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 в ппу</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76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50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июнь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9.0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25</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магистральной тепловой сети  на территории городского парка по </w:t>
            </w:r>
            <w:r w:rsidRPr="004A3BA1">
              <w:rPr>
                <w:sz w:val="20"/>
                <w:szCs w:val="20"/>
              </w:rPr>
              <w:lastRenderedPageBreak/>
              <w:t>адресу: г. Светогорск,  ул. Рощинская.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273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июнь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12.0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26</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с заменой запорной арматуры в тепловой камере ТК-1 по адресу: пгт Лесогорский, по ул. Садовая,д.17</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Шар.кран</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80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 шт</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июнь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1.0 час</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27</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«Северный  микрорайон»,г.Светогорск, в районе ТК-18-(ул.Ленина)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325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7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июль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12.0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28</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«Северный  микрорайон»,г.Светогорск, в районе ТК-16 (ул.Ленина)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325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июль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12.0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29</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г.Светогорск, в районе ТК-28 ул.Лесная (под автодорогой)</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273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70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август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14.0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30</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по адресу: г.Светогорск, ул.Школьная д.3,  ул.Школьная д.4.</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август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5.0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31</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по адресу: г.Светогорск, ул.Школьная напротив ул.Кирова</w:t>
            </w:r>
            <w:r w:rsidRPr="001E4650">
              <w:rPr>
                <w:sz w:val="20"/>
                <w:szCs w:val="20"/>
              </w:rPr>
              <w:t>д.27</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август</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32</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по адресу: г.Светогорск, ул.Кирова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сентябрь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6.0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33</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«Южный микрорайон»,г.Светогорск, ул. Красноармейская д.2-а</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426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6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сентябрь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34</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«транзит»  по адресу: г.Светогорск, в технологическом подполье  в жилом доме по ул.Ленина, д.3</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133 ммØ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9 м8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октябрь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35</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Капитальный </w:t>
            </w:r>
            <w:proofErr w:type="gramStart"/>
            <w:r w:rsidRPr="004A3BA1">
              <w:rPr>
                <w:sz w:val="20"/>
                <w:szCs w:val="20"/>
              </w:rPr>
              <w:t>ремонт  запорной</w:t>
            </w:r>
            <w:proofErr w:type="gramEnd"/>
            <w:r w:rsidRPr="004A3BA1">
              <w:rPr>
                <w:sz w:val="20"/>
                <w:szCs w:val="20"/>
              </w:rPr>
              <w:t xml:space="preserve"> арматуры тепловой сети надземной прокладки по адресу: пгт. Лесогорский, по ул. Октябрьская.</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Шар.кран</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80 ммØ 150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 ш1 шт</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октябрь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2.0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36</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тепловой  сети по адресу:, ул.Московская,д.18, пгт.Лесогорский.</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октябрь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37</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тепловой сети  по адресу: г. Светогорск,  ул. Ленина д.3 - ул.Ленина д.5 «транзит»</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октябрь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38</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труб теплосети по адресу: г.Светогорск ,  в  ТК-25 по ул. Рощинская, д.5.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октябрь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2.5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39</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участка труб теплосети по адресу: пгт.Лесогорский, ул.Октябрьская,д.2 надземная тепловая сеть.</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СтальВ ППУ</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ммØ 76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 м10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5.0 часов</w:t>
            </w:r>
          </w:p>
        </w:tc>
      </w:tr>
      <w:tr w:rsidR="00302D71" w:rsidRPr="00FF67AA"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sz w:val="20"/>
                <w:szCs w:val="20"/>
              </w:rPr>
            </w:pPr>
            <w:r w:rsidRPr="00FF67AA">
              <w:rPr>
                <w:sz w:val="20"/>
                <w:szCs w:val="20"/>
              </w:rPr>
              <w:t>40</w:t>
            </w:r>
          </w:p>
        </w:tc>
        <w:tc>
          <w:tcPr>
            <w:tcW w:w="1387"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spacing w:after="0" w:line="240" w:lineRule="auto"/>
              <w:rPr>
                <w:sz w:val="20"/>
                <w:szCs w:val="20"/>
              </w:rPr>
            </w:pPr>
            <w:r w:rsidRPr="00FF67AA">
              <w:rPr>
                <w:sz w:val="20"/>
                <w:szCs w:val="20"/>
              </w:rPr>
              <w:t>Капитальный ремонт тепловой сети по адресу:г.Светогорск,ул.Побды,д.23</w:t>
            </w:r>
          </w:p>
        </w:tc>
        <w:tc>
          <w:tcPr>
            <w:tcW w:w="915"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sz w:val="20"/>
                <w:szCs w:val="20"/>
              </w:rPr>
            </w:pPr>
            <w:r w:rsidRPr="00FF67AA">
              <w:rPr>
                <w:sz w:val="20"/>
                <w:szCs w:val="20"/>
              </w:rPr>
              <w:t>Плита перекрытия теплосети</w:t>
            </w:r>
          </w:p>
        </w:tc>
        <w:tc>
          <w:tcPr>
            <w:tcW w:w="931"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sz w:val="20"/>
                <w:szCs w:val="20"/>
              </w:rPr>
            </w:pPr>
            <w:r w:rsidRPr="00FF67AA">
              <w:rPr>
                <w:sz w:val="20"/>
                <w:szCs w:val="20"/>
              </w:rPr>
              <w:t>1200Х1500х120 мм</w:t>
            </w:r>
          </w:p>
        </w:tc>
        <w:tc>
          <w:tcPr>
            <w:tcW w:w="546"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sz w:val="20"/>
                <w:szCs w:val="20"/>
              </w:rPr>
            </w:pPr>
            <w:r w:rsidRPr="00FF67AA">
              <w:rPr>
                <w:sz w:val="20"/>
                <w:szCs w:val="20"/>
              </w:rPr>
              <w:t>6 шт</w:t>
            </w:r>
          </w:p>
        </w:tc>
        <w:tc>
          <w:tcPr>
            <w:tcW w:w="439"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sz w:val="20"/>
                <w:szCs w:val="20"/>
              </w:rPr>
            </w:pPr>
            <w:r w:rsidRPr="00FF67AA">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FF67AA" w:rsidRDefault="00302D71" w:rsidP="006B6981">
            <w:pPr>
              <w:autoSpaceDE w:val="0"/>
              <w:autoSpaceDN w:val="0"/>
              <w:adjustRightInd w:val="0"/>
              <w:spacing w:after="0" w:line="240" w:lineRule="auto"/>
              <w:jc w:val="center"/>
              <w:rPr>
                <w:bCs/>
                <w:sz w:val="20"/>
                <w:szCs w:val="20"/>
              </w:rPr>
            </w:pPr>
            <w:r w:rsidRPr="00FF67AA">
              <w:rPr>
                <w:bCs/>
                <w:sz w:val="20"/>
                <w:szCs w:val="20"/>
              </w:rPr>
              <w:t>3.0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41</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магистральной  тепловой сети  по адресу: дер.Лосево,ул.Новая.д.7-5</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108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22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6.0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42</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Капитальный ремонт магистральной теплосети  с заменой  запорной арматуры  по адресу: пгт Лесогорский, ул. Садовая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Шар.крансталь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250 ммØ 273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 шт4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6.0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43</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теплосети по адресу: пгт.Лесогорский</w:t>
            </w:r>
            <w:proofErr w:type="gramStart"/>
            <w:r w:rsidRPr="004A3BA1">
              <w:rPr>
                <w:sz w:val="20"/>
                <w:szCs w:val="20"/>
              </w:rPr>
              <w:t>,  в</w:t>
            </w:r>
            <w:proofErr w:type="gramEnd"/>
            <w:r w:rsidRPr="004A3BA1">
              <w:rPr>
                <w:sz w:val="20"/>
                <w:szCs w:val="20"/>
              </w:rPr>
              <w:t xml:space="preserve"> технологическом подполье жилого дома  по ул.Гагарина, д.5, «транзит».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159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10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4.5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44</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тепловой  сети по адресу: г.Светогорск, ул.Кирова,д.29</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Термо Твин</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7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3.0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45</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изоляции участка труб теплосети по адресу:  г.Светогорск, ул.Кирова,д.1  в тех.подполье жилого дома «транзит»,  ул.Кирова;пгт .Лесогорский,  ул.Октябрьская, д.2, ул.Зеленый переулок, д.4, д. 6,  д.8.</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Энергофлекс,рубероид</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325 ммØ 133 ммØ 57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353030</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Сентябрь ноябрь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46</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труб   тепловой сети по адресу: г.Светогорскул.Школьная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Pr>
                <w:sz w:val="20"/>
                <w:szCs w:val="20"/>
              </w:rPr>
              <w:t>декабрь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8.0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47</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труб теплосети с заменой </w:t>
            </w:r>
            <w:r w:rsidRPr="004A3BA1">
              <w:rPr>
                <w:sz w:val="20"/>
                <w:szCs w:val="20"/>
              </w:rPr>
              <w:lastRenderedPageBreak/>
              <w:t>запорной арматуры в тепловой камере ТК-10 по адресу: пгт Лесогорский, по ул. Зеленый переулок</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СтальШар.кран</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57 ммØ 100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 м1 шт.</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декабрь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2.0 часа</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lastRenderedPageBreak/>
              <w:t>48</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 xml:space="preserve">Ремонт участка труб   тепловой сети  по адресу: г.Светогорск, ул.Пограничная д.3 </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89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20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декабрь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6.0 часов</w:t>
            </w:r>
          </w:p>
        </w:tc>
      </w:tr>
      <w:tr w:rsidR="00302D71" w:rsidRPr="004A3BA1" w:rsidTr="00302D71">
        <w:trPr>
          <w:trHeight w:val="20"/>
        </w:trPr>
        <w:tc>
          <w:tcPr>
            <w:tcW w:w="134"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49</w:t>
            </w:r>
          </w:p>
        </w:tc>
        <w:tc>
          <w:tcPr>
            <w:tcW w:w="1387"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spacing w:after="0" w:line="240" w:lineRule="auto"/>
              <w:rPr>
                <w:sz w:val="20"/>
                <w:szCs w:val="20"/>
              </w:rPr>
            </w:pPr>
            <w:r w:rsidRPr="004A3BA1">
              <w:rPr>
                <w:sz w:val="20"/>
                <w:szCs w:val="20"/>
              </w:rPr>
              <w:t>Ремонт участка труб   тепловой сети  по адресу: пгт.Лесогорский,  ул. Октябрьская,д.4 –д.6</w:t>
            </w:r>
          </w:p>
        </w:tc>
        <w:tc>
          <w:tcPr>
            <w:tcW w:w="915"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сталь</w:t>
            </w:r>
          </w:p>
        </w:tc>
        <w:tc>
          <w:tcPr>
            <w:tcW w:w="931"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Ø 57 мм</w:t>
            </w:r>
          </w:p>
        </w:tc>
        <w:tc>
          <w:tcPr>
            <w:tcW w:w="546"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4A3BA1">
              <w:rPr>
                <w:sz w:val="20"/>
                <w:szCs w:val="20"/>
              </w:rPr>
              <w:t>40 м</w:t>
            </w:r>
          </w:p>
        </w:tc>
        <w:tc>
          <w:tcPr>
            <w:tcW w:w="439"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sz w:val="20"/>
                <w:szCs w:val="20"/>
              </w:rPr>
            </w:pPr>
            <w:r w:rsidRPr="00802760">
              <w:rPr>
                <w:sz w:val="20"/>
                <w:szCs w:val="20"/>
              </w:rPr>
              <w:t>декабрь</w:t>
            </w:r>
          </w:p>
        </w:tc>
        <w:tc>
          <w:tcPr>
            <w:tcW w:w="650" w:type="pct"/>
            <w:tcBorders>
              <w:top w:val="single" w:sz="6" w:space="0" w:color="auto"/>
              <w:left w:val="single" w:sz="6" w:space="0" w:color="auto"/>
              <w:bottom w:val="single" w:sz="6" w:space="0" w:color="auto"/>
              <w:right w:val="single" w:sz="6" w:space="0" w:color="auto"/>
            </w:tcBorders>
          </w:tcPr>
          <w:p w:rsidR="00302D71" w:rsidRPr="004A3BA1" w:rsidRDefault="00302D71" w:rsidP="006B6981">
            <w:pPr>
              <w:autoSpaceDE w:val="0"/>
              <w:autoSpaceDN w:val="0"/>
              <w:adjustRightInd w:val="0"/>
              <w:spacing w:after="0" w:line="240" w:lineRule="auto"/>
              <w:jc w:val="center"/>
              <w:rPr>
                <w:bCs/>
                <w:sz w:val="20"/>
                <w:szCs w:val="20"/>
              </w:rPr>
            </w:pPr>
            <w:r>
              <w:rPr>
                <w:bCs/>
                <w:sz w:val="20"/>
                <w:szCs w:val="20"/>
              </w:rPr>
              <w:t>9.0 часов</w:t>
            </w:r>
          </w:p>
        </w:tc>
      </w:tr>
    </w:tbl>
    <w:p w:rsidR="004E5628" w:rsidRDefault="004E5628" w:rsidP="006B6981">
      <w:pPr>
        <w:spacing w:before="120" w:after="120" w:line="240" w:lineRule="auto"/>
        <w:ind w:left="418" w:firstLine="709"/>
        <w:jc w:val="both"/>
        <w:rPr>
          <w:b/>
          <w:color w:val="000000"/>
          <w:sz w:val="24"/>
        </w:rPr>
      </w:pPr>
    </w:p>
    <w:p w:rsidR="004E5628" w:rsidRDefault="004E5628" w:rsidP="006B6981">
      <w:pPr>
        <w:spacing w:after="160" w:line="240" w:lineRule="auto"/>
        <w:rPr>
          <w:b/>
          <w:color w:val="000000"/>
          <w:sz w:val="24"/>
        </w:rPr>
      </w:pPr>
      <w:r>
        <w:rPr>
          <w:b/>
          <w:color w:val="000000"/>
          <w:sz w:val="24"/>
        </w:rPr>
        <w:br w:type="page"/>
      </w:r>
    </w:p>
    <w:p w:rsidR="00302D71" w:rsidRPr="00302D71" w:rsidRDefault="00302D71" w:rsidP="006B6981">
      <w:pPr>
        <w:spacing w:before="120" w:after="120" w:line="240" w:lineRule="auto"/>
        <w:ind w:left="418" w:firstLine="709"/>
        <w:jc w:val="both"/>
        <w:rPr>
          <w:b/>
          <w:color w:val="000000"/>
          <w:sz w:val="24"/>
        </w:rPr>
      </w:pPr>
      <w:r w:rsidRPr="00BB1722">
        <w:rPr>
          <w:b/>
          <w:color w:val="000000"/>
          <w:sz w:val="24"/>
        </w:rPr>
        <w:lastRenderedPageBreak/>
        <w:t xml:space="preserve">Таблица </w:t>
      </w:r>
      <w:r w:rsidR="00C4474B" w:rsidRPr="00BB1722">
        <w:rPr>
          <w:b/>
          <w:color w:val="000000"/>
          <w:sz w:val="24"/>
        </w:rPr>
        <w:fldChar w:fldCharType="begin"/>
      </w:r>
      <w:r w:rsidRPr="00BB1722">
        <w:rPr>
          <w:b/>
          <w:color w:val="000000"/>
          <w:sz w:val="24"/>
        </w:rPr>
        <w:instrText xml:space="preserve"> SEQ Таблица \* ARABIC </w:instrText>
      </w:r>
      <w:r w:rsidR="00C4474B" w:rsidRPr="00BB1722">
        <w:rPr>
          <w:b/>
          <w:color w:val="000000"/>
          <w:sz w:val="24"/>
        </w:rPr>
        <w:fldChar w:fldCharType="separate"/>
      </w:r>
      <w:r w:rsidR="008D7A1A">
        <w:rPr>
          <w:b/>
          <w:noProof/>
          <w:color w:val="000000"/>
          <w:sz w:val="24"/>
        </w:rPr>
        <w:t>23</w:t>
      </w:r>
      <w:r w:rsidR="00C4474B" w:rsidRPr="00BB1722">
        <w:rPr>
          <w:b/>
          <w:color w:val="000000"/>
          <w:sz w:val="24"/>
        </w:rPr>
        <w:fldChar w:fldCharType="end"/>
      </w:r>
      <w:r w:rsidRPr="00302D71">
        <w:rPr>
          <w:b/>
          <w:color w:val="000000"/>
          <w:sz w:val="24"/>
        </w:rPr>
        <w:t>Аварийно-восстановительные работы на инженерных сетях за 201</w:t>
      </w:r>
      <w:r>
        <w:rPr>
          <w:b/>
          <w:color w:val="000000"/>
          <w:sz w:val="24"/>
        </w:rPr>
        <w:t>8</w:t>
      </w:r>
      <w:r w:rsidRPr="00302D71">
        <w:rPr>
          <w:b/>
          <w:color w:val="000000"/>
          <w:sz w:val="24"/>
        </w:rPr>
        <w:t xml:space="preserve"> год г. Светогорск, пгт. Лесогорский, дер. Лосево.</w:t>
      </w:r>
    </w:p>
    <w:tbl>
      <w:tblPr>
        <w:tblW w:w="5000" w:type="pct"/>
        <w:tblCellMar>
          <w:left w:w="30" w:type="dxa"/>
          <w:right w:w="30" w:type="dxa"/>
        </w:tblCellMar>
        <w:tblLook w:val="0000" w:firstRow="0" w:lastRow="0" w:firstColumn="0" w:lastColumn="0" w:noHBand="0" w:noVBand="0"/>
      </w:tblPr>
      <w:tblGrid>
        <w:gridCol w:w="403"/>
        <w:gridCol w:w="2224"/>
        <w:gridCol w:w="1408"/>
        <w:gridCol w:w="917"/>
        <w:gridCol w:w="1164"/>
        <w:gridCol w:w="1167"/>
        <w:gridCol w:w="2622"/>
      </w:tblGrid>
      <w:tr w:rsidR="004E5628" w:rsidRPr="004E5628" w:rsidTr="004E5628">
        <w:trPr>
          <w:trHeight w:val="20"/>
          <w:tblHeader/>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№п/п</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b/>
                <w:sz w:val="20"/>
                <w:szCs w:val="20"/>
              </w:rPr>
            </w:pPr>
            <w:r w:rsidRPr="004E5628">
              <w:rPr>
                <w:b/>
                <w:sz w:val="20"/>
                <w:szCs w:val="20"/>
              </w:rPr>
              <w:t xml:space="preserve">Наименование работ </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марка</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Диаметрмм</w:t>
            </w:r>
            <w:r w:rsidRPr="004E5628">
              <w:rPr>
                <w:b/>
                <w:color w:val="000000"/>
                <w:sz w:val="20"/>
                <w:szCs w:val="20"/>
              </w:rPr>
              <w:t>Ø</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Протяженностьм</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Датавыполнения</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color w:val="000000"/>
                <w:sz w:val="20"/>
                <w:szCs w:val="20"/>
              </w:rPr>
              <w:t>Сроквосстановленияработоспособности</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Теплосеть</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 xml:space="preserve">Ремонт изоляции участка труб теплосети надземной прокладки  по адресу:  г.Светогорск, ул.Победы </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Энергофлексрубероид</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по адресу: пгт.Лесогорский, по ул. Садовая, д.17- ул.Труда д.7.</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Труба в ППУ</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дренажной системы тепловой сети  по адресу: пгт.Лесогорский, по ул. Зеленый переулок ,д.1.</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ПВХ</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160</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адресу:пгт.Лесогорский,ул.Зеленый переулок д.5</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адресу:г.Светогорск,ул.Школьная ,д.9</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57</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6.0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надземной прокладки   по адресу: пгт.Лесогорский, по ул. Садовая, д.17- ул.Труда д.7.</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7</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 xml:space="preserve">Ремонт изоляции участка труб теплосети надземной прокладки  по адресу:  г.Светогорск, ул.Октябрьская </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Энергофлексрубероид</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133159</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2030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по адресу:г.Светогорск, по ул. Школьная,д.5</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32</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3.5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9</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 </w:t>
            </w:r>
            <w:r w:rsidRPr="004E5628">
              <w:rPr>
                <w:bCs/>
                <w:sz w:val="20"/>
                <w:szCs w:val="20"/>
              </w:rPr>
              <w:t>Ревизия</w:t>
            </w:r>
            <w:r w:rsidRPr="004E5628">
              <w:rPr>
                <w:sz w:val="20"/>
                <w:szCs w:val="20"/>
              </w:rPr>
              <w:t xml:space="preserve"> и ремонт запорной арматуры на магистральной тепловой сети  по адресу: пгт Лесогорский, по ул.Труда, </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Шар.краны</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200</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адресу:г.Светогорск,ул.Лесная   ,д.9</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159</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6.0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11</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по адресу: г.Светогорск,ул.Ленина,д.5</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12</w:t>
            </w:r>
          </w:p>
        </w:tc>
        <w:tc>
          <w:tcPr>
            <w:tcW w:w="157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по адресу: г.Светогорск,ул.Гарькавого ,д.12</w:t>
            </w:r>
          </w:p>
        </w:tc>
        <w:tc>
          <w:tcPr>
            <w:tcW w:w="588"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w:t>
            </w:r>
          </w:p>
        </w:tc>
        <w:tc>
          <w:tcPr>
            <w:tcW w:w="599"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13</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Ремонт участка труб тепловой </w:t>
            </w:r>
            <w:proofErr w:type="gramStart"/>
            <w:r w:rsidRPr="004E5628">
              <w:rPr>
                <w:sz w:val="20"/>
                <w:szCs w:val="20"/>
              </w:rPr>
              <w:t>сети  по</w:t>
            </w:r>
            <w:proofErr w:type="gramEnd"/>
            <w:r w:rsidRPr="004E5628">
              <w:rPr>
                <w:sz w:val="20"/>
                <w:szCs w:val="20"/>
              </w:rPr>
              <w:t xml:space="preserve"> адресу: пгт. Лесогорский, ул. Садовая , д. 4</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14</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Замена запорной арматуры в тепловой камере тепловой сети надземной прокладки   по адресу: пгт.Лесогорский, по ул.Зеленый переулок,д.8.</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Шар.кран</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50</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 час</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15</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Ремонт участка труб тепловой </w:t>
            </w:r>
            <w:proofErr w:type="gramStart"/>
            <w:r w:rsidRPr="004E5628">
              <w:rPr>
                <w:sz w:val="20"/>
                <w:szCs w:val="20"/>
              </w:rPr>
              <w:t>сети  по</w:t>
            </w:r>
            <w:proofErr w:type="gramEnd"/>
            <w:r w:rsidRPr="004E5628">
              <w:rPr>
                <w:sz w:val="20"/>
                <w:szCs w:val="20"/>
              </w:rPr>
              <w:t xml:space="preserve"> адресу: пгт. Лесогорский, в районе жилого дома ул. Московская , д. 9</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 в ППУ</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26</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6.5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16</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Ремонт участка труб </w:t>
            </w:r>
            <w:proofErr w:type="gramStart"/>
            <w:r w:rsidRPr="004E5628">
              <w:rPr>
                <w:sz w:val="20"/>
                <w:szCs w:val="20"/>
              </w:rPr>
              <w:t>тепловой сети</w:t>
            </w:r>
            <w:proofErr w:type="gramEnd"/>
            <w:r w:rsidRPr="004E5628">
              <w:rPr>
                <w:sz w:val="20"/>
                <w:szCs w:val="20"/>
              </w:rPr>
              <w:t xml:space="preserve"> обслуживающей здание МБОУ «СОШ г.Светогорска».  по адресу: г.Светогорск, ул.Победы,д.61.</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22</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17</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теплосети по адресу: г. Светогорск, ул. Ленина.</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 xml:space="preserve">Лотки перекрытия </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П-15-8</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18</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по адресу: пгт.Лесогорский, по ул. Садовая, д.17- ул.Труда д.7.</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 в ППУ</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14</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7.5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    19</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«транзит» в технологическом подполье жилого дома   по адресу: г.Светогорск,ул.Коробицына ,дом № 3.</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        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      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 xml:space="preserve">        4</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январь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jc w:val="center"/>
              <w:rPr>
                <w:sz w:val="20"/>
                <w:szCs w:val="20"/>
              </w:rPr>
            </w:pPr>
            <w:r w:rsidRPr="004E5628">
              <w:rPr>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тепловой сети по ул.Рощинская-парк и в тепловой камере ТК-27(ул.Сортивная д.4)</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273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5</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февраль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21</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обслуживающей жилой  дом по ул.Спортивная д.10</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февраль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12.0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22</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тепловой сети  по адресу: г. Светогорск,  ул. Ленина  д.3 - ул.Ленина д.5 «транзит»</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108</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23</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теплосети « транзит» от   жилого дома по ул. Спортивная, д.6, до ввода в жилой дом по ул.Ленина, д.5 , г.Светогорск</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февраль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24</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«транзит» в технологическом подполье жилого дома   по адресу: г.Светогорск,ул.Коробицына ,дом № 3.</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март</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25</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тепловой сети «Северный  микрорайон»,г.Светогорск, в районе ул.Коробицына д.1</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325</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март</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26</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г.Светогорск, -ул.Школьная от ТК-35.</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273</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март</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10.0 часов</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27</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теплосети с заменой плит перекрытия лотков  по адресу: г.Светогорск, ул.Победы ,д.23</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апрель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4.0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28</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теплосети с заменой плит перекрытия лотков  по адресу: г.Светогорск, ул.Пограничная  ,д.1</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76</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апрель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29</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дер.Лосево,ул.Новая,д.7</w:t>
            </w:r>
          </w:p>
        </w:tc>
        <w:tc>
          <w:tcPr>
            <w:tcW w:w="588"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Ст.в ППУ</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32</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апрель</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6.0 часов</w:t>
            </w:r>
          </w:p>
        </w:tc>
      </w:tr>
      <w:tr w:rsidR="004E5628" w:rsidRPr="004E5628" w:rsidTr="004E5628">
        <w:tblPrEx>
          <w:tblLook w:val="04A0" w:firstRow="1" w:lastRow="0" w:firstColumn="1" w:lastColumn="0" w:noHBand="0" w:noVBand="1"/>
        </w:tblPrEx>
        <w:trPr>
          <w:trHeight w:val="20"/>
        </w:trPr>
        <w:tc>
          <w:tcPr>
            <w:tcW w:w="174" w:type="pct"/>
            <w:tcBorders>
              <w:top w:val="single" w:sz="6" w:space="0" w:color="auto"/>
              <w:left w:val="single" w:sz="6" w:space="0" w:color="auto"/>
              <w:bottom w:val="single" w:sz="6" w:space="0" w:color="auto"/>
              <w:right w:val="single" w:sz="6" w:space="0" w:color="auto"/>
            </w:tcBorders>
            <w:shd w:val="clear" w:color="auto" w:fill="FFFFFF"/>
            <w:hideMark/>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w:t>
            </w:r>
          </w:p>
        </w:tc>
        <w:tc>
          <w:tcPr>
            <w:tcW w:w="1576"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теплотрассы под автодорогой по ул. Спортивная , г. Светогорск</w:t>
            </w:r>
          </w:p>
        </w:tc>
        <w:tc>
          <w:tcPr>
            <w:tcW w:w="588" w:type="pct"/>
            <w:tcBorders>
              <w:top w:val="single" w:sz="6" w:space="0" w:color="auto"/>
              <w:left w:val="single" w:sz="6" w:space="0" w:color="auto"/>
              <w:bottom w:val="single" w:sz="6" w:space="0" w:color="auto"/>
              <w:right w:val="single" w:sz="6" w:space="0" w:color="auto"/>
            </w:tcBorders>
            <w:shd w:val="clear" w:color="auto" w:fill="FFFFFF"/>
            <w:hideMark/>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w:t>
            </w:r>
          </w:p>
        </w:tc>
        <w:tc>
          <w:tcPr>
            <w:tcW w:w="425" w:type="pct"/>
            <w:tcBorders>
              <w:top w:val="single" w:sz="6" w:space="0" w:color="auto"/>
              <w:left w:val="single" w:sz="6" w:space="0" w:color="auto"/>
              <w:bottom w:val="single" w:sz="6" w:space="0" w:color="auto"/>
              <w:right w:val="single" w:sz="6" w:space="0" w:color="auto"/>
            </w:tcBorders>
            <w:shd w:val="clear" w:color="auto" w:fill="FFFFFF"/>
            <w:hideMark/>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273</w:t>
            </w:r>
          </w:p>
        </w:tc>
        <w:tc>
          <w:tcPr>
            <w:tcW w:w="747" w:type="pct"/>
            <w:tcBorders>
              <w:top w:val="single" w:sz="6" w:space="0" w:color="auto"/>
              <w:left w:val="single" w:sz="6" w:space="0" w:color="auto"/>
              <w:bottom w:val="single" w:sz="6" w:space="0" w:color="auto"/>
              <w:right w:val="single" w:sz="6" w:space="0" w:color="auto"/>
            </w:tcBorders>
            <w:shd w:val="clear" w:color="auto" w:fill="FFFFFF"/>
            <w:hideMark/>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24</w:t>
            </w:r>
          </w:p>
        </w:tc>
        <w:tc>
          <w:tcPr>
            <w:tcW w:w="599"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май</w:t>
            </w:r>
          </w:p>
        </w:tc>
        <w:tc>
          <w:tcPr>
            <w:tcW w:w="892" w:type="pct"/>
            <w:tcBorders>
              <w:top w:val="single" w:sz="6" w:space="0" w:color="auto"/>
              <w:left w:val="single" w:sz="6" w:space="0" w:color="auto"/>
              <w:bottom w:val="single" w:sz="6" w:space="0" w:color="auto"/>
              <w:right w:val="single" w:sz="6" w:space="0" w:color="auto"/>
            </w:tcBorders>
            <w:shd w:val="clear" w:color="auto" w:fill="FFFFFF"/>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31</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Замена запорной арматуры на тепловой сети надземной прокладки   по адресу: пгт.Лесогорский, ул.Труда.</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Шар.кран</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200</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 шт</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июнь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32</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 xml:space="preserve">Ремонт участка труб тепловой сети «транзит» в технологическом подполье жилого дома   </w:t>
            </w:r>
            <w:r w:rsidRPr="004E5628">
              <w:rPr>
                <w:sz w:val="20"/>
                <w:szCs w:val="20"/>
              </w:rPr>
              <w:lastRenderedPageBreak/>
              <w:t>по адресу: пгт.Лесогорский,ул.Гагарина ,дом № 5.</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lastRenderedPageBreak/>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159</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июль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lastRenderedPageBreak/>
              <w:t>33</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пгт. Лесогорский,ул.Зеленый переулок,д.1</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10</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июль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4.5 часа</w:t>
            </w:r>
          </w:p>
        </w:tc>
      </w:tr>
      <w:tr w:rsidR="004E5628" w:rsidRPr="004E5628" w:rsidTr="004E5628">
        <w:tblPrEx>
          <w:tblLook w:val="04A0" w:firstRow="1" w:lastRow="0" w:firstColumn="1" w:lastColumn="0" w:noHBand="0" w:noVBand="1"/>
        </w:tblPrEx>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34</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г.Светогорск,ул.Пограничная д.7</w:t>
            </w:r>
          </w:p>
        </w:tc>
        <w:tc>
          <w:tcPr>
            <w:tcW w:w="588"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август</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4.5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35</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г.Светогорск,ул.Спортивная,д.2</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108</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август</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5.0 часов</w:t>
            </w:r>
          </w:p>
        </w:tc>
      </w:tr>
      <w:tr w:rsidR="004E5628" w:rsidRPr="004E5628" w:rsidTr="004E5628">
        <w:tblPrEx>
          <w:tblLook w:val="04A0" w:firstRow="1" w:lastRow="0" w:firstColumn="1" w:lastColumn="0" w:noHBand="0" w:noVBand="1"/>
        </w:tblPrEx>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36</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п.Лесогорский,ул.Советов д.5</w:t>
            </w:r>
          </w:p>
        </w:tc>
        <w:tc>
          <w:tcPr>
            <w:tcW w:w="588"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57</w:t>
            </w:r>
          </w:p>
        </w:tc>
        <w:tc>
          <w:tcPr>
            <w:tcW w:w="747"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37</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г.Светогорск,ул.Победы в районе жел.переезда</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Ст в ППУ</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сентябрь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38</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от  ул. Кирова,д.2-А - ул.Победы,д.31 , г.Светогорск</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89</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12</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4.5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39</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надземной прокладки   по адресу: пгт.Лесогорский, по ул. Зеленый переулок д.8</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57</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октябрь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3.0 часа</w:t>
            </w:r>
          </w:p>
        </w:tc>
      </w:tr>
      <w:tr w:rsidR="004E5628" w:rsidRPr="004E5628" w:rsidTr="004E5628">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40</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пгт. Лесогорский,ул.Московская,д.17</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октябрь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2.5 часа</w:t>
            </w:r>
          </w:p>
        </w:tc>
      </w:tr>
      <w:tr w:rsidR="004E5628" w:rsidRPr="004E5628" w:rsidTr="004E5628">
        <w:tblPrEx>
          <w:tblLook w:val="04A0" w:firstRow="1" w:lastRow="0" w:firstColumn="1" w:lastColumn="0" w:noHBand="0" w:noVBand="1"/>
        </w:tblPrEx>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41</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 xml:space="preserve"> Ремонт участка труб тепловой сети по адресу: ул.Ленина,д.25, г.Светогосрк</w:t>
            </w:r>
          </w:p>
        </w:tc>
        <w:tc>
          <w:tcPr>
            <w:tcW w:w="588"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133</w:t>
            </w:r>
          </w:p>
        </w:tc>
        <w:tc>
          <w:tcPr>
            <w:tcW w:w="747" w:type="pct"/>
            <w:tcBorders>
              <w:top w:val="single" w:sz="6" w:space="0" w:color="auto"/>
              <w:left w:val="single" w:sz="6" w:space="0" w:color="auto"/>
              <w:bottom w:val="single" w:sz="6" w:space="0" w:color="auto"/>
              <w:right w:val="single" w:sz="6" w:space="0" w:color="auto"/>
            </w:tcBorders>
            <w:shd w:val="clear" w:color="auto" w:fill="auto"/>
            <w:hideMark/>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20</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октябрь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6.0 часов</w:t>
            </w:r>
          </w:p>
        </w:tc>
      </w:tr>
      <w:tr w:rsidR="004E5628" w:rsidRPr="004E5628" w:rsidTr="004E5628">
        <w:tblPrEx>
          <w:tblLook w:val="04A0" w:firstRow="1" w:lastRow="0" w:firstColumn="1" w:lastColumn="0" w:noHBand="0" w:noVBand="1"/>
        </w:tblPrEx>
        <w:trPr>
          <w:trHeight w:val="20"/>
        </w:trPr>
        <w:tc>
          <w:tcPr>
            <w:tcW w:w="174"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42</w:t>
            </w:r>
          </w:p>
        </w:tc>
        <w:tc>
          <w:tcPr>
            <w:tcW w:w="157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u w:val="single"/>
              </w:rPr>
            </w:pPr>
            <w:r w:rsidRPr="004E5628">
              <w:rPr>
                <w:sz w:val="20"/>
                <w:szCs w:val="20"/>
              </w:rPr>
              <w:t>Ремонт участка магистральной тепловой сети  «Южный микрорайон»  в районе железной дороги  между тепловыми камерами ТК-66/1 и ТК-66/2.</w:t>
            </w:r>
          </w:p>
        </w:tc>
        <w:tc>
          <w:tcPr>
            <w:tcW w:w="588"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ст</w:t>
            </w:r>
          </w:p>
        </w:tc>
        <w:tc>
          <w:tcPr>
            <w:tcW w:w="425"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426</w:t>
            </w:r>
          </w:p>
        </w:tc>
        <w:tc>
          <w:tcPr>
            <w:tcW w:w="74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4</w:t>
            </w:r>
          </w:p>
        </w:tc>
        <w:tc>
          <w:tcPr>
            <w:tcW w:w="599"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ноябрь</w:t>
            </w:r>
          </w:p>
        </w:tc>
        <w:tc>
          <w:tcPr>
            <w:tcW w:w="89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jc w:val="center"/>
              <w:rPr>
                <w:sz w:val="20"/>
                <w:szCs w:val="20"/>
              </w:rPr>
            </w:pPr>
            <w:r w:rsidRPr="004E5628">
              <w:rPr>
                <w:sz w:val="20"/>
                <w:szCs w:val="20"/>
              </w:rPr>
              <w:t>13.0 часов</w:t>
            </w:r>
          </w:p>
        </w:tc>
      </w:tr>
    </w:tbl>
    <w:p w:rsidR="004E5628" w:rsidRPr="00302D71" w:rsidRDefault="004E5628" w:rsidP="006B6981">
      <w:pPr>
        <w:spacing w:before="120" w:after="120" w:line="240" w:lineRule="auto"/>
        <w:ind w:left="418" w:firstLine="709"/>
        <w:jc w:val="both"/>
        <w:rPr>
          <w:b/>
          <w:color w:val="000000"/>
          <w:sz w:val="24"/>
        </w:rPr>
      </w:pPr>
      <w:r w:rsidRPr="00BB1722">
        <w:rPr>
          <w:b/>
          <w:color w:val="000000"/>
          <w:sz w:val="24"/>
        </w:rPr>
        <w:t xml:space="preserve">Таблица </w:t>
      </w:r>
      <w:r w:rsidR="00C4474B" w:rsidRPr="00BB1722">
        <w:rPr>
          <w:b/>
          <w:color w:val="000000"/>
          <w:sz w:val="24"/>
        </w:rPr>
        <w:fldChar w:fldCharType="begin"/>
      </w:r>
      <w:r w:rsidRPr="00BB1722">
        <w:rPr>
          <w:b/>
          <w:color w:val="000000"/>
          <w:sz w:val="24"/>
        </w:rPr>
        <w:instrText xml:space="preserve"> SEQ Таблица \* ARABIC </w:instrText>
      </w:r>
      <w:r w:rsidR="00C4474B" w:rsidRPr="00BB1722">
        <w:rPr>
          <w:b/>
          <w:color w:val="000000"/>
          <w:sz w:val="24"/>
        </w:rPr>
        <w:fldChar w:fldCharType="separate"/>
      </w:r>
      <w:r w:rsidR="008D7A1A">
        <w:rPr>
          <w:b/>
          <w:noProof/>
          <w:color w:val="000000"/>
          <w:sz w:val="24"/>
        </w:rPr>
        <w:t>24</w:t>
      </w:r>
      <w:r w:rsidR="00C4474B" w:rsidRPr="00BB1722">
        <w:rPr>
          <w:b/>
          <w:color w:val="000000"/>
          <w:sz w:val="24"/>
        </w:rPr>
        <w:fldChar w:fldCharType="end"/>
      </w:r>
      <w:r w:rsidRPr="00302D71">
        <w:rPr>
          <w:b/>
          <w:color w:val="000000"/>
          <w:sz w:val="24"/>
        </w:rPr>
        <w:t>Аварийно-восстановительные работы на инженерных сетях за 201</w:t>
      </w:r>
      <w:r>
        <w:rPr>
          <w:b/>
          <w:color w:val="000000"/>
          <w:sz w:val="24"/>
        </w:rPr>
        <w:t>9</w:t>
      </w:r>
      <w:r w:rsidRPr="00302D71">
        <w:rPr>
          <w:b/>
          <w:color w:val="000000"/>
          <w:sz w:val="24"/>
        </w:rPr>
        <w:t xml:space="preserve"> год г. Светогорск, пгт. Лесогорский, дер. Лосево.</w:t>
      </w:r>
    </w:p>
    <w:tbl>
      <w:tblPr>
        <w:tblW w:w="5000" w:type="pct"/>
        <w:tblCellMar>
          <w:left w:w="30" w:type="dxa"/>
          <w:right w:w="30" w:type="dxa"/>
        </w:tblCellMar>
        <w:tblLook w:val="0000" w:firstRow="0" w:lastRow="0" w:firstColumn="0" w:lastColumn="0" w:noHBand="0" w:noVBand="0"/>
      </w:tblPr>
      <w:tblGrid>
        <w:gridCol w:w="829"/>
        <w:gridCol w:w="2929"/>
        <w:gridCol w:w="1069"/>
        <w:gridCol w:w="796"/>
        <w:gridCol w:w="1009"/>
        <w:gridCol w:w="1011"/>
        <w:gridCol w:w="2262"/>
      </w:tblGrid>
      <w:tr w:rsidR="004E5628" w:rsidRPr="004E5628" w:rsidTr="004E5628">
        <w:trPr>
          <w:trHeight w:val="247"/>
          <w:tblHeader/>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№дефектовки</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b/>
                <w:sz w:val="20"/>
                <w:szCs w:val="20"/>
              </w:rPr>
            </w:pPr>
            <w:r w:rsidRPr="004E5628">
              <w:rPr>
                <w:b/>
                <w:sz w:val="20"/>
                <w:szCs w:val="20"/>
              </w:rPr>
              <w:t xml:space="preserve">Наименование работ </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марка</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Диаметрмм</w:t>
            </w:r>
            <w:r w:rsidRPr="004E5628">
              <w:rPr>
                <w:b/>
                <w:color w:val="000000"/>
                <w:sz w:val="20"/>
                <w:szCs w:val="20"/>
              </w:rPr>
              <w:t>Ø</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Протяженностьм</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Датавыполнения</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
                <w:color w:val="000000"/>
                <w:sz w:val="20"/>
                <w:szCs w:val="20"/>
              </w:rPr>
            </w:pPr>
            <w:r w:rsidRPr="004E5628">
              <w:rPr>
                <w:b/>
                <w:sz w:val="20"/>
                <w:szCs w:val="20"/>
              </w:rPr>
              <w:t>Срок</w:t>
            </w:r>
            <w:r w:rsidRPr="004E5628">
              <w:rPr>
                <w:b/>
                <w:color w:val="000000"/>
                <w:sz w:val="20"/>
                <w:szCs w:val="20"/>
              </w:rPr>
              <w:t>восстановленияработоспособности</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c>
          <w:tcPr>
            <w:tcW w:w="212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ТЕПЛОСЕТЬ</w:t>
            </w:r>
          </w:p>
        </w:tc>
        <w:tc>
          <w:tcPr>
            <w:tcW w:w="751"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c>
          <w:tcPr>
            <w:tcW w:w="45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c>
          <w:tcPr>
            <w:tcW w:w="407" w:type="pct"/>
            <w:tcBorders>
              <w:top w:val="single" w:sz="6" w:space="0" w:color="auto"/>
              <w:left w:val="single" w:sz="6" w:space="0" w:color="auto"/>
              <w:bottom w:val="single" w:sz="6" w:space="0" w:color="auto"/>
              <w:right w:val="single" w:sz="4"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c>
          <w:tcPr>
            <w:tcW w:w="616" w:type="pct"/>
            <w:tcBorders>
              <w:top w:val="single" w:sz="6" w:space="0" w:color="auto"/>
              <w:left w:val="single" w:sz="4"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color w:val="000000"/>
                <w:sz w:val="20"/>
                <w:szCs w:val="20"/>
              </w:rPr>
            </w:pP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1</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 пгт.Лесогорский, ул.Гагарина д.1-д.3</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76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60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color w:val="000000"/>
                <w:sz w:val="20"/>
                <w:szCs w:val="20"/>
              </w:rPr>
            </w:pPr>
            <w:r w:rsidRPr="004E5628">
              <w:rPr>
                <w:color w:val="000000"/>
                <w:sz w:val="20"/>
                <w:szCs w:val="20"/>
              </w:rPr>
              <w:t>7.0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2</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теплосети по адресу:  пгт.Лесогорский,ул.Школьный переулок ,д.2</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Сталь в ППУ</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теплосети по адресу: пгт.Лесогорский, ул.Октябрьская ,д.2- ул.Гагарина,д.13.</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w:t>
            </w:r>
            <w:r>
              <w:rPr>
                <w:sz w:val="20"/>
                <w:szCs w:val="20"/>
              </w:rPr>
              <w:t>т</w:t>
            </w:r>
            <w:r w:rsidRPr="004E5628">
              <w:rPr>
                <w:sz w:val="20"/>
                <w:szCs w:val="20"/>
              </w:rPr>
              <w:t>аль.Ст.в ППУ</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10889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424</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7.5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с установкой запорной арматурой на магистральной тепловой теплосети по адресу:  г.Светогорск, ул.Рощинская, в тепловой камере ТК-27.</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Шар.кран</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150</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 г.Светогорск,ул.Контаровича</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bCs/>
                <w:sz w:val="20"/>
                <w:szCs w:val="20"/>
              </w:rPr>
              <w:t xml:space="preserve">Ремонтный хомут РХН1Сталь </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102-112108</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шт.20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в тепловой камере ТК- 16   по адресу: пгт.Лесогорский,ул.Садовая,д.4</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bCs/>
                <w:sz w:val="20"/>
                <w:szCs w:val="20"/>
              </w:rPr>
              <w:t>52-59 мм</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7</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изоляции участка труб теплосети надземной прокладки  по адресу:  пгт.Лесогорский,ул.Октябрьская </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энергофлекс</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159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участка </w:t>
            </w:r>
            <w:proofErr w:type="gramStart"/>
            <w:r w:rsidRPr="004E5628">
              <w:rPr>
                <w:sz w:val="20"/>
                <w:szCs w:val="20"/>
              </w:rPr>
              <w:t>труб  магистральной</w:t>
            </w:r>
            <w:proofErr w:type="gramEnd"/>
            <w:r w:rsidRPr="004E5628">
              <w:rPr>
                <w:sz w:val="20"/>
                <w:szCs w:val="20"/>
              </w:rPr>
              <w:t xml:space="preserve"> тепловой теплосети по адресу:  пгт. Лесогорский, ул. Московская, в районе тепловой камеры ТК-15.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151-161</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9</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участка </w:t>
            </w:r>
            <w:proofErr w:type="gramStart"/>
            <w:r w:rsidRPr="004E5628">
              <w:rPr>
                <w:sz w:val="20"/>
                <w:szCs w:val="20"/>
              </w:rPr>
              <w:t>труб  тепловой</w:t>
            </w:r>
            <w:proofErr w:type="gramEnd"/>
            <w:r w:rsidRPr="004E5628">
              <w:rPr>
                <w:sz w:val="20"/>
                <w:szCs w:val="20"/>
              </w:rPr>
              <w:t xml:space="preserve"> теплосети по адресу:  пгт. Лесогорский, ул. Октябрьская ,д.8</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52-59 мм</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январь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 дер.Лосево</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206-220мм</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 час</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11</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теплосети по адресу:  г.Светогорск,ул.Победы,д.31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87-97 мм</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12</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магистральной тепловой теплосети по адресу:  г.Светогорск, ул.Победы в районе тепловой камеры ТК-65.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 xml:space="preserve">0.6 </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7.0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13</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Замена запорной </w:t>
            </w:r>
            <w:proofErr w:type="gramStart"/>
            <w:r w:rsidRPr="004E5628">
              <w:rPr>
                <w:sz w:val="20"/>
                <w:szCs w:val="20"/>
              </w:rPr>
              <w:t>арматуры  по</w:t>
            </w:r>
            <w:proofErr w:type="gramEnd"/>
            <w:r w:rsidRPr="004E5628">
              <w:rPr>
                <w:sz w:val="20"/>
                <w:szCs w:val="20"/>
              </w:rPr>
              <w:t xml:space="preserve"> адресу:1. На тепловой сети надземной прокладки   пгт.Лесогорский, по ул. </w:t>
            </w:r>
            <w:proofErr w:type="gramStart"/>
            <w:r w:rsidRPr="004E5628">
              <w:rPr>
                <w:sz w:val="20"/>
                <w:szCs w:val="20"/>
              </w:rPr>
              <w:t>Московская( в</w:t>
            </w:r>
            <w:proofErr w:type="gramEnd"/>
            <w:r w:rsidRPr="004E5628">
              <w:rPr>
                <w:sz w:val="20"/>
                <w:szCs w:val="20"/>
              </w:rPr>
              <w:t xml:space="preserve"> р-не ж.д.№ 6) ;2. На тепловой сети наземной прокладки пгт.Лесогорский,ул.Гагарина,д.1-д.3;3.В тепловой камере ТК-11 –пгт.Лесогорский, ул.Садовая,д.6.4.В тепловой </w:t>
            </w:r>
            <w:r w:rsidRPr="004E5628">
              <w:rPr>
                <w:sz w:val="20"/>
                <w:szCs w:val="20"/>
              </w:rPr>
              <w:lastRenderedPageBreak/>
              <w:t>камере ТК-31- г.Светогорск,ул.Кирова</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lastRenderedPageBreak/>
              <w:t>Кран.шаровой</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408032</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 шт.3 шт.1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14</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участка </w:t>
            </w:r>
            <w:proofErr w:type="gramStart"/>
            <w:r w:rsidRPr="004E5628">
              <w:rPr>
                <w:sz w:val="20"/>
                <w:szCs w:val="20"/>
              </w:rPr>
              <w:t>труб  магистральной</w:t>
            </w:r>
            <w:proofErr w:type="gramEnd"/>
            <w:r w:rsidRPr="004E5628">
              <w:rPr>
                <w:sz w:val="20"/>
                <w:szCs w:val="20"/>
              </w:rPr>
              <w:t xml:space="preserve"> тепловой теплосети по адресу:  пгт. Лесогорский, ул. Московская, в районе тепловой камеры ТК-15.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159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 м</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15</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теплосети по адресу:  г.Светогорск,ул.Советская ,д.1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133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9</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16</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адресу:пгт.Лесогорский,ул.Гагарина д.1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-хомут ремонтно-соединительный диаметр 70-77/200 м</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 час</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17</w:t>
            </w:r>
          </w:p>
        </w:tc>
        <w:tc>
          <w:tcPr>
            <w:tcW w:w="2127"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spacing w:after="0" w:line="240" w:lineRule="auto"/>
              <w:rPr>
                <w:sz w:val="20"/>
                <w:szCs w:val="20"/>
              </w:rPr>
            </w:pPr>
            <w:r w:rsidRPr="004E5628">
              <w:rPr>
                <w:sz w:val="20"/>
                <w:szCs w:val="20"/>
              </w:rPr>
              <w:t>Ремонт участка труб теплосети по адресу: пгт. Лесогорский,ул.Садовая,д.17</w:t>
            </w:r>
          </w:p>
        </w:tc>
        <w:tc>
          <w:tcPr>
            <w:tcW w:w="751"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bCs/>
                <w:sz w:val="20"/>
                <w:szCs w:val="20"/>
              </w:rPr>
              <w:t>-хомут ремонтно-соединительный диаметр 80/200 м</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p>
        </w:tc>
        <w:tc>
          <w:tcPr>
            <w:tcW w:w="452" w:type="pct"/>
            <w:tcBorders>
              <w:top w:val="single" w:sz="6" w:space="0" w:color="auto"/>
              <w:left w:val="single" w:sz="6"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февраль</w:t>
            </w:r>
          </w:p>
        </w:tc>
        <w:tc>
          <w:tcPr>
            <w:tcW w:w="616" w:type="pct"/>
            <w:tcBorders>
              <w:top w:val="single" w:sz="6" w:space="0" w:color="auto"/>
              <w:left w:val="single" w:sz="4" w:space="0" w:color="auto"/>
              <w:bottom w:val="single" w:sz="6" w:space="0" w:color="auto"/>
              <w:right w:val="single" w:sz="6" w:space="0" w:color="auto"/>
            </w:tcBorders>
            <w:shd w:val="clear" w:color="auto" w:fill="auto"/>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 час</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18</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маг. теплосети по адресу: г.Светогорскул.Рощинская в тепловых камерах ТК-27;ТК-26</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Отводы 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273108</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 шт2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март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19</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теплосети по адресу: пгт. Лесогорский, ул.Садовая-ул.Октябрьская</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219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март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адресу:пгт.Лесогорский,ул.Масковская,ул.Октябрьская</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Отводы стальные</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март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2.5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21</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магистральной тепловой сети  «Южный микрорайон»  тепловыми камерами ТК-65-А(в районе автодороги по ул.Победы).</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апрель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9.0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22</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магистральной тепловой сети  «Южный микрорайон»  тепловыми камерами ТК-66-А(ул.Барочная).</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апрель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23</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магистральной тепловой сети  «Южный микрорайон»  тепловыми камерами ТК-66(в районе железной дороги по ул.Победы).</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май</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24</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магистральной тепловой сети  «Южный микрорайон»  тепловыми камерами ТК-62- ТК-62-а(в районе магазина  Марс и Пяторочка).</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май</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12.0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25</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надземной прокладки   по адресу: пгт.Лесогорский, ул.Садовая д.4</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16</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май</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26</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Замена запорной арматуры  по адресу:1.В тепловой камере ТК-3 –пгт.Лесогорский, ул.Труда д.1-А,ул.Лен.шоссе д.32</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Шар.краны</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80100</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22</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май</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27</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участка труб теплосети по адресу: пгт. Лесогорский,ул.Московская </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108</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июль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28</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 xml:space="preserve">Ремонт участка </w:t>
            </w:r>
            <w:proofErr w:type="gramStart"/>
            <w:r w:rsidRPr="004E5628">
              <w:rPr>
                <w:sz w:val="20"/>
                <w:szCs w:val="20"/>
              </w:rPr>
              <w:t>труб  тепловой</w:t>
            </w:r>
            <w:proofErr w:type="gramEnd"/>
            <w:r w:rsidRPr="004E5628">
              <w:rPr>
                <w:sz w:val="20"/>
                <w:szCs w:val="20"/>
              </w:rPr>
              <w:t xml:space="preserve"> теплосети по адресу:  пгт. Лесогорский, ул. Октябрьская ,д.8</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СтСт.в ппу</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5757/125</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6525</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июль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12.0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29</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с установкой запорной арматурой на магистральной тепловой теплосети по адресу:  г.Светогорск, ул.Рощинская, в тепловых  камерах  ТК-26,ТК-25.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Шар.кранСт.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8089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июль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теплосети по адресу:  г.Светогорск,ул.Победы,д.31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Ремонтный хомут РХН1</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87-97 мм</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июль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31</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магистральной тепловой теплосети по адресу:  г.Светогорск, ул.Пограничная  ,объездная автодорога ,в р-не жилых домов по ул.Пограничная д.9,11.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273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июль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32</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тепловых камер ТК-3(ул.Пограничная д.5,ТК-57-а(перекресток ул.Красноармейская-ул.Лесная)  с установкой  люков</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 xml:space="preserve">Плита перекрытиялюк полимерно-песчаный  </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 шт6 шт</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33</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магистральной  тепловой сети «Северный  микрорайон»,г.Светогорск, в районе ул.Коробицына д.1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325</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34</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и замена запорной арматуры  в тепловых камерах ТК-13;ТК-16 по адресу: г.Светогорск ул.Ленина</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Шар.кранШар.кран</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8050</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35</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магистральной тепловой теплосети по адресу:  г.Светогорск, ул.Пограничная  ,объездная автодорога ,в р-не жилых домов по ул.Пограничная д.9,11.</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273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36</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по адресу: г.Светогорск,ул.Школьная,д.4</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32</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37</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rPr>
                <w:sz w:val="20"/>
                <w:szCs w:val="20"/>
              </w:rPr>
            </w:pPr>
            <w:r w:rsidRPr="004E5628">
              <w:rPr>
                <w:sz w:val="20"/>
                <w:szCs w:val="20"/>
              </w:rPr>
              <w:t>Ремонт участка труб тепловой сети «транзит» в технологическом подполье жилого дома   по адресу: г.Светогорск,ул.Пограничная  ,дом № 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Ремонтный хомут</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102-112</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2.5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lastRenderedPageBreak/>
              <w:t>38</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тепловой теплосети по адресу:  г.Светогорск, ул.Школьная   от ТК-38</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273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8.0 часов</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39</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теплосети  в ТК-21 по адресу:  г.Светогорск, ул.Рощинская</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89</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август</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3.0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Замена запорной арматуры   в ТК-22 по адресу:  пгт.Лесогорский,ул.Зеленый переулок д.6</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Шар.кран</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50</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сентябрь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41</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 xml:space="preserve">Ремонт участка магистральной тепловой </w:t>
            </w:r>
            <w:proofErr w:type="gramStart"/>
            <w:r w:rsidRPr="004E5628">
              <w:rPr>
                <w:sz w:val="20"/>
                <w:szCs w:val="20"/>
              </w:rPr>
              <w:t>сети  «</w:t>
            </w:r>
            <w:proofErr w:type="gramEnd"/>
            <w:r w:rsidRPr="004E5628">
              <w:rPr>
                <w:sz w:val="20"/>
                <w:szCs w:val="20"/>
              </w:rPr>
              <w:t xml:space="preserve">Южный микрорайон»  тепловыми камерами ТК-65-А(в районе автодороги по ул.Победы).  </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426</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ноябрь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9.0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42</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изоляции участка труб теплосети надземной прокладки  по адресу:  пгт.Лесогорский,ул.Московская,д.1 г.Светогорск, в технологическом подполье ж.д.ул.Кирова ,д.1(транзит)</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изоляция трубка  Трубки Energoflex Супер</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114/1363/13</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6030</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декабрь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43</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магистральной тепловой теплосети по адресу:  г.Светогорск, ул.Пограничная  ,от ТК-4 до ТК-5</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108</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5</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декабрь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 часа</w:t>
            </w:r>
          </w:p>
        </w:tc>
      </w:tr>
      <w:tr w:rsidR="004E5628" w:rsidRPr="004E5628" w:rsidTr="004E5628">
        <w:trPr>
          <w:trHeight w:val="247"/>
        </w:trPr>
        <w:tc>
          <w:tcPr>
            <w:tcW w:w="346"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44</w:t>
            </w:r>
          </w:p>
        </w:tc>
        <w:tc>
          <w:tcPr>
            <w:tcW w:w="2127"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spacing w:after="0" w:line="240" w:lineRule="auto"/>
              <w:rPr>
                <w:sz w:val="20"/>
                <w:szCs w:val="20"/>
              </w:rPr>
            </w:pPr>
            <w:r w:rsidRPr="004E5628">
              <w:rPr>
                <w:sz w:val="20"/>
                <w:szCs w:val="20"/>
              </w:rPr>
              <w:t>Ремонт участка труб тепловой сети «транзит» в технологическом подполье по адресу: г.Светогорск,ул.Кирова   ,дом №23.</w:t>
            </w:r>
          </w:p>
        </w:tc>
        <w:tc>
          <w:tcPr>
            <w:tcW w:w="75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сталь</w:t>
            </w:r>
          </w:p>
        </w:tc>
        <w:tc>
          <w:tcPr>
            <w:tcW w:w="301"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bCs/>
                <w:sz w:val="20"/>
                <w:szCs w:val="20"/>
              </w:rPr>
            </w:pPr>
            <w:r w:rsidRPr="004E5628">
              <w:rPr>
                <w:bCs/>
                <w:sz w:val="20"/>
                <w:szCs w:val="20"/>
              </w:rPr>
              <w:t>4032</w:t>
            </w:r>
          </w:p>
        </w:tc>
        <w:tc>
          <w:tcPr>
            <w:tcW w:w="452" w:type="pct"/>
            <w:tcBorders>
              <w:top w:val="single" w:sz="6" w:space="0" w:color="auto"/>
              <w:left w:val="single" w:sz="6"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41</w:t>
            </w:r>
          </w:p>
        </w:tc>
        <w:tc>
          <w:tcPr>
            <w:tcW w:w="407" w:type="pct"/>
            <w:tcBorders>
              <w:top w:val="single" w:sz="6" w:space="0" w:color="auto"/>
              <w:left w:val="single" w:sz="6" w:space="0" w:color="auto"/>
              <w:bottom w:val="single" w:sz="6" w:space="0" w:color="auto"/>
              <w:right w:val="single" w:sz="4"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декабрь</w:t>
            </w:r>
          </w:p>
        </w:tc>
        <w:tc>
          <w:tcPr>
            <w:tcW w:w="616" w:type="pct"/>
            <w:tcBorders>
              <w:top w:val="single" w:sz="6" w:space="0" w:color="auto"/>
              <w:left w:val="single" w:sz="4" w:space="0" w:color="auto"/>
              <w:bottom w:val="single" w:sz="6" w:space="0" w:color="auto"/>
              <w:right w:val="single" w:sz="6" w:space="0" w:color="auto"/>
            </w:tcBorders>
          </w:tcPr>
          <w:p w:rsidR="004E5628" w:rsidRPr="004E5628" w:rsidRDefault="004E5628" w:rsidP="006B6981">
            <w:pPr>
              <w:autoSpaceDE w:val="0"/>
              <w:autoSpaceDN w:val="0"/>
              <w:adjustRightInd w:val="0"/>
              <w:spacing w:after="0" w:line="240" w:lineRule="auto"/>
              <w:jc w:val="center"/>
              <w:rPr>
                <w:sz w:val="20"/>
                <w:szCs w:val="20"/>
              </w:rPr>
            </w:pPr>
            <w:r w:rsidRPr="004E5628">
              <w:rPr>
                <w:sz w:val="20"/>
                <w:szCs w:val="20"/>
              </w:rPr>
              <w:t>4.0 часа</w:t>
            </w:r>
          </w:p>
        </w:tc>
      </w:tr>
    </w:tbl>
    <w:p w:rsidR="00473589" w:rsidRPr="00C60E87" w:rsidRDefault="00473589" w:rsidP="006B6981">
      <w:pPr>
        <w:spacing w:line="240" w:lineRule="auto"/>
      </w:pPr>
    </w:p>
    <w:p w:rsidR="00473589" w:rsidRPr="00AE3158" w:rsidRDefault="00473589" w:rsidP="006B6981">
      <w:pPr>
        <w:pStyle w:val="31"/>
        <w:spacing w:line="240" w:lineRule="auto"/>
      </w:pPr>
      <w:bookmarkStart w:id="166" w:name="_Toc420014818"/>
      <w:bookmarkStart w:id="167" w:name="_Toc420015339"/>
      <w:bookmarkStart w:id="168" w:name="_Toc30607761"/>
      <w:bookmarkStart w:id="169" w:name="_Toc34386192"/>
      <w:bookmarkStart w:id="170" w:name="_Toc35354022"/>
      <w:r w:rsidRPr="00AE3158">
        <w:t>к) статистика восстановлений (аварийно-</w:t>
      </w:r>
      <w:r w:rsidRPr="00AA2CB8">
        <w:t>восстановительныхремонтов</w:t>
      </w:r>
      <w:r w:rsidRPr="00AE3158">
        <w:t>) тепловых сетей и среднее время, затраченное на восстановление работоспособности тепловых сетей, за последние 5 лет</w:t>
      </w:r>
      <w:bookmarkEnd w:id="166"/>
      <w:bookmarkEnd w:id="167"/>
      <w:r w:rsidRPr="00AE3158">
        <w:t>;</w:t>
      </w:r>
      <w:bookmarkEnd w:id="168"/>
      <w:bookmarkEnd w:id="169"/>
      <w:bookmarkEnd w:id="170"/>
    </w:p>
    <w:p w:rsidR="007A6EAE" w:rsidRPr="008D1725" w:rsidRDefault="007A6EAE" w:rsidP="008D1725">
      <w:pPr>
        <w:pStyle w:val="0"/>
        <w:spacing w:before="0" w:after="0" w:line="240" w:lineRule="auto"/>
        <w:ind w:firstLine="709"/>
      </w:pPr>
      <w:r w:rsidRPr="008D1725">
        <w:t>Согласно представленным данным, время отключения сетей отопления составило 273 часа за 2015 год. Количество аварий за 2015 –37 – на сетях отопления. Среднее время ремонта на сетях горячего водоснабжения и отопления одинаково и составляет 7 часов и 31,8 минут, что ниже нормативных значений.</w:t>
      </w:r>
    </w:p>
    <w:p w:rsidR="007A6EAE" w:rsidRPr="008D1725" w:rsidRDefault="007A6EAE" w:rsidP="008D1725">
      <w:pPr>
        <w:pStyle w:val="0"/>
        <w:spacing w:before="0" w:after="0" w:line="240" w:lineRule="auto"/>
        <w:ind w:firstLine="709"/>
      </w:pPr>
    </w:p>
    <w:p w:rsidR="007A6EAE" w:rsidRPr="008D1725" w:rsidRDefault="007A6EAE" w:rsidP="008D1725">
      <w:pPr>
        <w:pStyle w:val="0"/>
        <w:spacing w:before="0" w:after="0" w:line="240" w:lineRule="auto"/>
        <w:ind w:firstLine="709"/>
      </w:pPr>
      <w:r w:rsidRPr="008D1725">
        <w:t>Согласно представленным данным, время отключения сетей отопления составило 257 часа за 2016 год. Количество аварий за 2016 –40 – на сетях отопления. Среднее время ремонта на сетях горячего водоснабжения и отопления одинаково и составляет 6 часов и 25,5 минут, что ниже нормативных значений.</w:t>
      </w:r>
    </w:p>
    <w:p w:rsidR="007A6EAE" w:rsidRPr="008D1725" w:rsidRDefault="007A6EAE" w:rsidP="008D1725">
      <w:pPr>
        <w:pStyle w:val="0"/>
        <w:spacing w:before="0" w:after="0" w:line="240" w:lineRule="auto"/>
        <w:ind w:firstLine="709"/>
      </w:pPr>
    </w:p>
    <w:p w:rsidR="007A6EAE" w:rsidRPr="008D1725" w:rsidRDefault="007A6EAE" w:rsidP="008D1725">
      <w:pPr>
        <w:pStyle w:val="0"/>
        <w:spacing w:before="0" w:after="0" w:line="240" w:lineRule="auto"/>
        <w:ind w:firstLine="709"/>
      </w:pPr>
      <w:r w:rsidRPr="008D1725">
        <w:t xml:space="preserve">Согласно представленным данным, время отключения сетей отопления составило </w:t>
      </w:r>
      <w:r w:rsidR="00767985" w:rsidRPr="008D1725">
        <w:t>309,5</w:t>
      </w:r>
      <w:r w:rsidRPr="008D1725">
        <w:t xml:space="preserve"> часа за 201</w:t>
      </w:r>
      <w:r w:rsidR="00767985" w:rsidRPr="008D1725">
        <w:t>7</w:t>
      </w:r>
      <w:r w:rsidRPr="008D1725">
        <w:t xml:space="preserve"> год. Количество аварий за 201</w:t>
      </w:r>
      <w:r w:rsidR="00767985" w:rsidRPr="008D1725">
        <w:t>7</w:t>
      </w:r>
      <w:r w:rsidRPr="008D1725">
        <w:t xml:space="preserve"> –4</w:t>
      </w:r>
      <w:r w:rsidR="00767985" w:rsidRPr="008D1725">
        <w:t>9</w:t>
      </w:r>
      <w:r w:rsidRPr="008D1725">
        <w:t xml:space="preserve"> – на сетях отопления. Среднее время ремонта на сетях горячего водоснабжения и отопления одинаково и составляет</w:t>
      </w:r>
      <w:r w:rsidR="00767985" w:rsidRPr="008D1725">
        <w:t xml:space="preserve"> 6</w:t>
      </w:r>
      <w:r w:rsidRPr="008D1725">
        <w:t xml:space="preserve"> часов и </w:t>
      </w:r>
      <w:r w:rsidR="00767985" w:rsidRPr="008D1725">
        <w:t>19</w:t>
      </w:r>
      <w:r w:rsidRPr="008D1725">
        <w:t xml:space="preserve"> минут, что ниже нормативных значений.</w:t>
      </w:r>
    </w:p>
    <w:p w:rsidR="007A6EAE" w:rsidRPr="008D1725" w:rsidRDefault="007A6EAE" w:rsidP="008D1725">
      <w:pPr>
        <w:pStyle w:val="0"/>
        <w:spacing w:before="0" w:after="0" w:line="240" w:lineRule="auto"/>
        <w:ind w:firstLine="709"/>
      </w:pPr>
    </w:p>
    <w:p w:rsidR="007A6EAE" w:rsidRPr="008D1725" w:rsidRDefault="007A6EAE" w:rsidP="008D1725">
      <w:pPr>
        <w:pStyle w:val="0"/>
        <w:spacing w:before="0" w:after="0" w:line="240" w:lineRule="auto"/>
        <w:ind w:firstLine="709"/>
      </w:pPr>
      <w:r w:rsidRPr="008D1725">
        <w:lastRenderedPageBreak/>
        <w:t xml:space="preserve">Согласно представленным данным, время отключения сетей отопления составило 209 часа за 2018 год. Количество аварий за 2018 –40 – на сетях отопления. Среднее время ремонта на сетях горячего водоснабжения и отопления одинаково и составляет 5 часов и </w:t>
      </w:r>
      <w:r w:rsidR="00767985" w:rsidRPr="008D1725">
        <w:t>5</w:t>
      </w:r>
      <w:r w:rsidRPr="008D1725">
        <w:t>,8 минут, что ниже нормативных значений.</w:t>
      </w:r>
    </w:p>
    <w:p w:rsidR="007A6EAE" w:rsidRPr="008D1725" w:rsidRDefault="007A6EAE" w:rsidP="008D1725">
      <w:pPr>
        <w:pStyle w:val="0"/>
        <w:spacing w:before="0" w:after="0" w:line="240" w:lineRule="auto"/>
        <w:ind w:firstLine="709"/>
      </w:pPr>
    </w:p>
    <w:p w:rsidR="00473589" w:rsidRPr="008D1725" w:rsidRDefault="00473589" w:rsidP="008D1725">
      <w:pPr>
        <w:pStyle w:val="0"/>
        <w:spacing w:before="0" w:after="0" w:line="240" w:lineRule="auto"/>
        <w:ind w:firstLine="709"/>
      </w:pPr>
      <w:r w:rsidRPr="008D1725">
        <w:t>Согласно представленным данным, время отключ</w:t>
      </w:r>
      <w:r w:rsidR="004E5628" w:rsidRPr="008D1725">
        <w:t xml:space="preserve">ения сетей отопления составило 205,2 </w:t>
      </w:r>
      <w:r w:rsidRPr="008D1725">
        <w:t>часа за 201</w:t>
      </w:r>
      <w:r w:rsidR="004E5628" w:rsidRPr="008D1725">
        <w:t>9</w:t>
      </w:r>
      <w:r w:rsidR="007A6EAE" w:rsidRPr="008D1725">
        <w:t xml:space="preserve"> год</w:t>
      </w:r>
      <w:r w:rsidRPr="008D1725">
        <w:t>. Количество аварий за 201</w:t>
      </w:r>
      <w:r w:rsidR="007A6EAE" w:rsidRPr="008D1725">
        <w:t>9</w:t>
      </w:r>
      <w:r w:rsidRPr="008D1725">
        <w:t xml:space="preserve"> –</w:t>
      </w:r>
      <w:r w:rsidR="007A6EAE" w:rsidRPr="008D1725">
        <w:t>44</w:t>
      </w:r>
      <w:r w:rsidRPr="008D1725">
        <w:t xml:space="preserve"> – на сетях отопления. Среднее время ремонта на сетях горячего водоснабжения и отопления одинаково и составляет </w:t>
      </w:r>
      <w:r w:rsidR="007A6EAE" w:rsidRPr="008D1725">
        <w:t>5 часов и 7,8</w:t>
      </w:r>
      <w:r w:rsidRPr="008D1725">
        <w:t xml:space="preserve"> минут, что ниже нормативных значений.</w:t>
      </w:r>
    </w:p>
    <w:p w:rsidR="00584472" w:rsidRPr="00AE3158" w:rsidRDefault="00584472" w:rsidP="006B6981">
      <w:pPr>
        <w:pStyle w:val="31"/>
        <w:spacing w:line="240" w:lineRule="auto"/>
      </w:pPr>
      <w:bookmarkStart w:id="171" w:name="_Toc35354023"/>
      <w:r w:rsidRPr="00AE3158">
        <w:t>л) описание процедур диагностики состояния тепловых сетей и планирования капитальных (текущих) ремонтов</w:t>
      </w:r>
      <w:bookmarkEnd w:id="97"/>
      <w:bookmarkEnd w:id="98"/>
      <w:r w:rsidRPr="00AE3158">
        <w:t>;</w:t>
      </w:r>
      <w:bookmarkEnd w:id="99"/>
      <w:bookmarkEnd w:id="171"/>
    </w:p>
    <w:p w:rsidR="00584472" w:rsidRPr="008D1725" w:rsidRDefault="00584472" w:rsidP="008D1725">
      <w:pPr>
        <w:pStyle w:val="0"/>
        <w:spacing w:before="0" w:after="0" w:line="240" w:lineRule="auto"/>
        <w:ind w:firstLine="709"/>
        <w:rPr>
          <w:b/>
        </w:rPr>
      </w:pPr>
      <w:bookmarkStart w:id="172" w:name="_Toc420014820"/>
      <w:bookmarkStart w:id="173" w:name="_Toc420015341"/>
      <w:r w:rsidRPr="008D1725">
        <w:t>Процедура диагностики тепловых сетей включает в себя: гидравлические испытания, испытания на максимальную температуру теплоносителя, испытание на тепловые потери, испытания на гидравлические потери, испытания на потенциалы блуждающих токов.</w:t>
      </w:r>
    </w:p>
    <w:p w:rsidR="00584472" w:rsidRPr="008D1725" w:rsidRDefault="00584472" w:rsidP="008D1725">
      <w:pPr>
        <w:pStyle w:val="0"/>
        <w:spacing w:before="0" w:after="0" w:line="240" w:lineRule="auto"/>
        <w:ind w:firstLine="709"/>
        <w:rPr>
          <w:b/>
        </w:rPr>
      </w:pPr>
      <w:r w:rsidRPr="008D1725">
        <w:t>Гидравлические испытания тепловых сетей проводятся ежегодно в период подготовки к отопительному сезону. В ходе проведения гидравлических испытаний тепловые сети заполняются водой с температурой не более 40 градусов и выдерживаются под давление 1,25 от рабочего в течение 10 минут. Данные мероприятия позволят выявить дефекты и нарушения целостности трубопроводов.</w:t>
      </w:r>
      <w:bookmarkEnd w:id="172"/>
      <w:bookmarkEnd w:id="173"/>
    </w:p>
    <w:p w:rsidR="00584472" w:rsidRPr="00AE3158" w:rsidRDefault="00584472" w:rsidP="006B6981">
      <w:pPr>
        <w:pStyle w:val="31"/>
        <w:spacing w:line="240" w:lineRule="auto"/>
      </w:pPr>
      <w:bookmarkStart w:id="174" w:name="_Toc420014821"/>
      <w:bookmarkStart w:id="175" w:name="_Toc420015342"/>
      <w:bookmarkStart w:id="176" w:name="_Toc30607763"/>
      <w:bookmarkStart w:id="177" w:name="_Toc35354024"/>
      <w:r w:rsidRPr="00AE315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4"/>
      <w:bookmarkEnd w:id="175"/>
      <w:r w:rsidRPr="00AE3158">
        <w:t>;</w:t>
      </w:r>
      <w:bookmarkEnd w:id="176"/>
      <w:bookmarkEnd w:id="177"/>
    </w:p>
    <w:p w:rsidR="00584472" w:rsidRPr="008D1725" w:rsidRDefault="00584472" w:rsidP="008D1725">
      <w:pPr>
        <w:pStyle w:val="0"/>
        <w:spacing w:before="0" w:after="0" w:line="240" w:lineRule="auto"/>
        <w:ind w:firstLine="709"/>
      </w:pPr>
      <w:r w:rsidRPr="008D1725">
        <w:t>Согласно п.6.82 МДК 4-02.2001 «Типовая инструкция по технической эксплуатации тепловых сетей систем коммунального теплоснабжения»:</w:t>
      </w:r>
    </w:p>
    <w:p w:rsidR="00584472" w:rsidRPr="008D1725" w:rsidRDefault="00584472" w:rsidP="008D1725">
      <w:pPr>
        <w:pStyle w:val="0"/>
        <w:spacing w:before="0" w:after="0" w:line="240" w:lineRule="auto"/>
        <w:ind w:firstLine="709"/>
      </w:pPr>
      <w:r w:rsidRPr="008D1725">
        <w:t xml:space="preserve">Тепловые сети, находящиеся в эксплуатации, должны подвергаться следующим испытаниям: </w:t>
      </w:r>
    </w:p>
    <w:p w:rsidR="00584472" w:rsidRPr="008D1725" w:rsidRDefault="00584472" w:rsidP="00B32015">
      <w:pPr>
        <w:pStyle w:val="0"/>
        <w:numPr>
          <w:ilvl w:val="0"/>
          <w:numId w:val="3"/>
        </w:numPr>
        <w:spacing w:before="0" w:after="0" w:line="240" w:lineRule="auto"/>
        <w:ind w:left="426" w:firstLine="709"/>
      </w:pPr>
      <w:r w:rsidRPr="008D1725">
        <w:t>гидравлическим испытаниям с целью проверки прочности и плотности трубопроводов, их элементов и арматуры;</w:t>
      </w:r>
    </w:p>
    <w:p w:rsidR="00584472" w:rsidRPr="008D1725" w:rsidRDefault="00584472" w:rsidP="00B32015">
      <w:pPr>
        <w:pStyle w:val="0"/>
        <w:numPr>
          <w:ilvl w:val="0"/>
          <w:numId w:val="3"/>
        </w:numPr>
        <w:spacing w:before="0" w:after="0" w:line="240" w:lineRule="auto"/>
        <w:ind w:left="426" w:firstLine="709"/>
      </w:pPr>
      <w:r w:rsidRPr="008D1725">
        <w:t>испытаниям на максимальную температуру теплоносителя (температурным испытаниям) для выявления дефектов трубопроводов и оборудования тепловой сети, мониторинга за их состоянием, проверки компенсирующей способности тепловой сети;</w:t>
      </w:r>
    </w:p>
    <w:p w:rsidR="00584472" w:rsidRPr="008D1725" w:rsidRDefault="00584472" w:rsidP="00B32015">
      <w:pPr>
        <w:pStyle w:val="0"/>
        <w:numPr>
          <w:ilvl w:val="0"/>
          <w:numId w:val="3"/>
        </w:numPr>
        <w:spacing w:before="0" w:after="0" w:line="240" w:lineRule="auto"/>
        <w:ind w:left="426" w:firstLine="709"/>
      </w:pPr>
      <w:r w:rsidRPr="008D1725">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584472" w:rsidRPr="008D1725" w:rsidRDefault="00584472" w:rsidP="00B32015">
      <w:pPr>
        <w:pStyle w:val="0"/>
        <w:numPr>
          <w:ilvl w:val="0"/>
          <w:numId w:val="3"/>
        </w:numPr>
        <w:spacing w:before="0" w:after="0" w:line="240" w:lineRule="auto"/>
        <w:ind w:left="426" w:firstLine="709"/>
      </w:pPr>
      <w:r w:rsidRPr="008D1725">
        <w:t>испытаниям на гидравлические потери для получения гидравлических характеристик трубопроводов;</w:t>
      </w:r>
    </w:p>
    <w:p w:rsidR="00584472" w:rsidRPr="008D1725" w:rsidRDefault="00584472" w:rsidP="00B32015">
      <w:pPr>
        <w:pStyle w:val="0"/>
        <w:numPr>
          <w:ilvl w:val="0"/>
          <w:numId w:val="3"/>
        </w:numPr>
        <w:spacing w:before="0" w:after="0" w:line="240" w:lineRule="auto"/>
        <w:ind w:left="426" w:firstLine="709"/>
      </w:pPr>
      <w:r w:rsidRPr="008D1725">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584472" w:rsidRPr="008D1725" w:rsidRDefault="00584472" w:rsidP="008D1725">
      <w:pPr>
        <w:pStyle w:val="0"/>
        <w:spacing w:before="0" w:after="0" w:line="240" w:lineRule="auto"/>
        <w:ind w:firstLine="709"/>
      </w:pPr>
      <w:r w:rsidRPr="008D1725">
        <w:t>Все виды испытаний должны проводиться раздельно. Совмещение во времени двух видов испытаний не допускается.</w:t>
      </w:r>
    </w:p>
    <w:p w:rsidR="00584472" w:rsidRPr="008D1725" w:rsidRDefault="00584472" w:rsidP="008D1725">
      <w:pPr>
        <w:pStyle w:val="0"/>
        <w:spacing w:before="0" w:after="0" w:line="240" w:lineRule="auto"/>
        <w:ind w:firstLine="709"/>
      </w:pPr>
      <w:r w:rsidRPr="008D1725">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w:t>
      </w:r>
      <w:r w:rsidRPr="008D1725">
        <w:lastRenderedPageBreak/>
        <w:t>персоналом источника тепла и бригадой, проводящей испытание, численности персонала, обеспеченности транспортом.</w:t>
      </w:r>
    </w:p>
    <w:p w:rsidR="00584472" w:rsidRPr="008D1725" w:rsidRDefault="00584472" w:rsidP="008D1725">
      <w:pPr>
        <w:pStyle w:val="0"/>
        <w:spacing w:before="0" w:after="0" w:line="240" w:lineRule="auto"/>
        <w:ind w:firstLine="709"/>
        <w:rPr>
          <w:color w:val="000000"/>
        </w:rPr>
      </w:pPr>
      <w:r w:rsidRPr="008D1725">
        <w:rPr>
          <w:color w:val="000000"/>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584472" w:rsidRPr="008D1725" w:rsidRDefault="00584472" w:rsidP="008D1725">
      <w:pPr>
        <w:pStyle w:val="0"/>
        <w:spacing w:before="0" w:after="0" w:line="240" w:lineRule="auto"/>
        <w:ind w:firstLine="709"/>
        <w:rPr>
          <w:color w:val="000000"/>
        </w:rPr>
      </w:pPr>
      <w:r w:rsidRPr="008D1725">
        <w:rPr>
          <w:color w:val="000000"/>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584472" w:rsidRPr="008D1725" w:rsidRDefault="00584472" w:rsidP="008D1725">
      <w:pPr>
        <w:pStyle w:val="0"/>
        <w:spacing w:before="0" w:after="0" w:line="240" w:lineRule="auto"/>
        <w:ind w:firstLine="709"/>
        <w:rPr>
          <w:color w:val="000000"/>
        </w:rPr>
      </w:pPr>
      <w:r w:rsidRPr="008D1725">
        <w:rPr>
          <w:color w:val="000000"/>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584472" w:rsidRPr="008D1725" w:rsidRDefault="00584472" w:rsidP="008D1725">
      <w:pPr>
        <w:pStyle w:val="0"/>
        <w:spacing w:before="0" w:after="0" w:line="240" w:lineRule="auto"/>
        <w:ind w:firstLine="709"/>
        <w:rPr>
          <w:color w:val="000000"/>
        </w:rPr>
      </w:pPr>
      <w:r w:rsidRPr="008D1725">
        <w:rPr>
          <w:color w:val="000000"/>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584472" w:rsidRPr="008D1725" w:rsidRDefault="00584472" w:rsidP="008D1725">
      <w:pPr>
        <w:pStyle w:val="0"/>
        <w:spacing w:before="0" w:after="0" w:line="240" w:lineRule="auto"/>
        <w:ind w:firstLine="709"/>
        <w:rPr>
          <w:color w:val="000000"/>
        </w:rPr>
      </w:pPr>
      <w:r w:rsidRPr="008D1725">
        <w:rPr>
          <w:color w:val="000000"/>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584472" w:rsidRPr="008D1725" w:rsidRDefault="00584472" w:rsidP="008D1725">
      <w:pPr>
        <w:pStyle w:val="0"/>
        <w:spacing w:before="0" w:after="0" w:line="240" w:lineRule="auto"/>
        <w:ind w:firstLine="709"/>
      </w:pPr>
      <w:r w:rsidRPr="008D1725">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584472" w:rsidRPr="008D1725" w:rsidRDefault="00584472" w:rsidP="008D1725">
      <w:pPr>
        <w:pStyle w:val="0"/>
        <w:spacing w:before="0" w:after="0" w:line="240" w:lineRule="auto"/>
        <w:ind w:firstLine="709"/>
      </w:pPr>
      <w:r w:rsidRPr="008D1725">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584472" w:rsidRPr="008D1725" w:rsidRDefault="00584472" w:rsidP="008D1725">
      <w:pPr>
        <w:pStyle w:val="0"/>
        <w:spacing w:before="0" w:after="0" w:line="240" w:lineRule="auto"/>
        <w:ind w:firstLine="709"/>
      </w:pPr>
      <w:r w:rsidRPr="008D1725">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584472" w:rsidRPr="008D1725" w:rsidRDefault="00584472" w:rsidP="008D1725">
      <w:pPr>
        <w:pStyle w:val="0"/>
        <w:spacing w:before="0" w:after="0" w:line="240" w:lineRule="auto"/>
        <w:ind w:firstLine="709"/>
      </w:pPr>
      <w:r w:rsidRPr="008D1725">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584472" w:rsidRPr="008D1725" w:rsidRDefault="00584472" w:rsidP="008D1725">
      <w:pPr>
        <w:pStyle w:val="0"/>
        <w:spacing w:before="0" w:after="0" w:line="240" w:lineRule="auto"/>
        <w:ind w:firstLine="709"/>
      </w:pPr>
      <w:r w:rsidRPr="008D1725">
        <w:t>На время температурных испытаний от тепловой сети должны быть отключены:</w:t>
      </w:r>
    </w:p>
    <w:p w:rsidR="00584472" w:rsidRPr="008D1725" w:rsidRDefault="00584472" w:rsidP="00B32015">
      <w:pPr>
        <w:pStyle w:val="0"/>
        <w:numPr>
          <w:ilvl w:val="0"/>
          <w:numId w:val="3"/>
        </w:numPr>
        <w:spacing w:before="0" w:after="0" w:line="240" w:lineRule="auto"/>
        <w:ind w:left="426" w:firstLine="709"/>
      </w:pPr>
      <w:r w:rsidRPr="008D1725">
        <w:t>отопительные системы детских и лечебных учреждений;</w:t>
      </w:r>
    </w:p>
    <w:p w:rsidR="00584472" w:rsidRPr="008D1725" w:rsidRDefault="00584472" w:rsidP="00B32015">
      <w:pPr>
        <w:pStyle w:val="0"/>
        <w:numPr>
          <w:ilvl w:val="0"/>
          <w:numId w:val="3"/>
        </w:numPr>
        <w:spacing w:before="0" w:after="0" w:line="240" w:lineRule="auto"/>
        <w:ind w:left="426" w:firstLine="709"/>
      </w:pPr>
      <w:r w:rsidRPr="008D1725">
        <w:t>неавтоматизированные системы горячего водоснабжения, присоединенные по закрытой схеме;</w:t>
      </w:r>
    </w:p>
    <w:p w:rsidR="00584472" w:rsidRPr="008D1725" w:rsidRDefault="00584472" w:rsidP="00B32015">
      <w:pPr>
        <w:pStyle w:val="0"/>
        <w:numPr>
          <w:ilvl w:val="0"/>
          <w:numId w:val="3"/>
        </w:numPr>
        <w:spacing w:before="0" w:after="0" w:line="240" w:lineRule="auto"/>
        <w:ind w:left="426" w:firstLine="709"/>
      </w:pPr>
      <w:r w:rsidRPr="008D1725">
        <w:t>системы горячего водоснабжения, присоединенные по открытой схеме;</w:t>
      </w:r>
    </w:p>
    <w:p w:rsidR="00584472" w:rsidRPr="008D1725" w:rsidRDefault="00584472" w:rsidP="00B32015">
      <w:pPr>
        <w:pStyle w:val="0"/>
        <w:numPr>
          <w:ilvl w:val="0"/>
          <w:numId w:val="3"/>
        </w:numPr>
        <w:spacing w:before="0" w:after="0" w:line="240" w:lineRule="auto"/>
        <w:ind w:left="426" w:firstLine="709"/>
      </w:pPr>
      <w:r w:rsidRPr="008D1725">
        <w:t>отопительные системы с непосредственной схемой присоединения;</w:t>
      </w:r>
    </w:p>
    <w:p w:rsidR="00584472" w:rsidRPr="008D1725" w:rsidRDefault="00584472" w:rsidP="00B32015">
      <w:pPr>
        <w:pStyle w:val="0"/>
        <w:numPr>
          <w:ilvl w:val="0"/>
          <w:numId w:val="3"/>
        </w:numPr>
        <w:spacing w:before="0" w:after="0" w:line="240" w:lineRule="auto"/>
        <w:ind w:left="426" w:firstLine="709"/>
      </w:pPr>
      <w:r w:rsidRPr="008D1725">
        <w:t>калориферные установки.</w:t>
      </w:r>
    </w:p>
    <w:p w:rsidR="00584472" w:rsidRPr="008D1725" w:rsidRDefault="00584472" w:rsidP="008D1725">
      <w:pPr>
        <w:pStyle w:val="0"/>
        <w:spacing w:before="0" w:after="0" w:line="240" w:lineRule="auto"/>
        <w:ind w:firstLine="709"/>
      </w:pPr>
      <w:r w:rsidRPr="008D1725">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 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584472" w:rsidRPr="008F564C" w:rsidRDefault="00584472" w:rsidP="006B6981">
      <w:pPr>
        <w:pStyle w:val="0"/>
        <w:keepNext/>
        <w:spacing w:line="240" w:lineRule="auto"/>
        <w:rPr>
          <w:b/>
        </w:rPr>
      </w:pPr>
      <w:r w:rsidRPr="008F564C">
        <w:rPr>
          <w:b/>
        </w:rPr>
        <w:t>Техническое обслуживание и ремонт.</w:t>
      </w:r>
    </w:p>
    <w:p w:rsidR="00584472" w:rsidRPr="008D1725" w:rsidRDefault="00C60E87" w:rsidP="008D1725">
      <w:pPr>
        <w:pStyle w:val="0"/>
        <w:spacing w:before="0" w:after="0" w:line="240" w:lineRule="auto"/>
        <w:ind w:firstLine="709"/>
      </w:pPr>
      <w:r w:rsidRPr="008D1725">
        <w:t>На ООО «</w:t>
      </w:r>
      <w:r w:rsidR="00767985" w:rsidRPr="008D1725">
        <w:t>СЖКХ</w:t>
      </w:r>
      <w:r w:rsidR="00584472" w:rsidRPr="008D1725">
        <w:t>» организовано техническое обслуживание и ремонт тепловых сетей.</w:t>
      </w:r>
    </w:p>
    <w:p w:rsidR="00584472" w:rsidRPr="008D1725" w:rsidRDefault="00584472" w:rsidP="008D1725">
      <w:pPr>
        <w:pStyle w:val="0"/>
        <w:spacing w:before="0" w:after="0" w:line="240" w:lineRule="auto"/>
        <w:ind w:firstLine="709"/>
      </w:pPr>
      <w:r w:rsidRPr="008D1725">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584472" w:rsidRPr="008D1725" w:rsidRDefault="00584472" w:rsidP="008D1725">
      <w:pPr>
        <w:pStyle w:val="0"/>
        <w:spacing w:before="0" w:after="0" w:line="240" w:lineRule="auto"/>
        <w:ind w:firstLine="709"/>
      </w:pPr>
      <w:r w:rsidRPr="008D1725">
        <w:t>Объем технического обслуживания и ремонта должен определяться необходимостью поддержания работоспособного состояния тепловых сетей.</w:t>
      </w:r>
    </w:p>
    <w:p w:rsidR="00584472" w:rsidRPr="008D1725" w:rsidRDefault="00584472" w:rsidP="008D1725">
      <w:pPr>
        <w:pStyle w:val="0"/>
        <w:spacing w:before="0" w:after="0" w:line="240" w:lineRule="auto"/>
        <w:ind w:firstLine="709"/>
      </w:pPr>
      <w:r w:rsidRPr="008D1725">
        <w:lastRenderedPageBreak/>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584472" w:rsidRPr="008D1725" w:rsidRDefault="00584472" w:rsidP="008D1725">
      <w:pPr>
        <w:pStyle w:val="0"/>
        <w:spacing w:before="0" w:after="0" w:line="240" w:lineRule="auto"/>
        <w:ind w:firstLine="709"/>
      </w:pPr>
      <w:r w:rsidRPr="008D1725">
        <w:t>Основными видами ремонтов тепловых сетей являются капитальный и текущий ремонты.</w:t>
      </w:r>
    </w:p>
    <w:p w:rsidR="00584472" w:rsidRPr="008D1725" w:rsidRDefault="00584472" w:rsidP="008D1725">
      <w:pPr>
        <w:pStyle w:val="0"/>
        <w:spacing w:before="0" w:after="0" w:line="240" w:lineRule="auto"/>
        <w:ind w:firstLine="709"/>
      </w:pPr>
      <w:r w:rsidRPr="008D1725">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584472" w:rsidRPr="008D1725" w:rsidRDefault="00584472" w:rsidP="008D1725">
      <w:pPr>
        <w:pStyle w:val="0"/>
        <w:spacing w:before="0" w:after="0" w:line="240" w:lineRule="auto"/>
        <w:ind w:firstLine="709"/>
      </w:pPr>
      <w:bookmarkStart w:id="178" w:name="_Toc420014825"/>
      <w:bookmarkStart w:id="179" w:name="_Toc420015346"/>
      <w:r w:rsidRPr="008D1725">
        <w:rPr>
          <w:bCs/>
        </w:rPr>
        <w:t>При текущем ремонте должна быть восстановлена работоспособность установок, заменены и (или) восстановлены отдельные их части.</w:t>
      </w:r>
      <w:bookmarkEnd w:id="178"/>
      <w:bookmarkEnd w:id="179"/>
    </w:p>
    <w:p w:rsidR="00584472" w:rsidRPr="008D1725" w:rsidRDefault="00584472" w:rsidP="008D1725">
      <w:pPr>
        <w:pStyle w:val="0"/>
        <w:spacing w:before="0" w:after="0" w:line="240" w:lineRule="auto"/>
        <w:ind w:firstLine="709"/>
      </w:pPr>
      <w:r w:rsidRPr="008D1725">
        <w:t>Система технического обслуживания и ремонта должна носить предупредительный характер.</w:t>
      </w:r>
    </w:p>
    <w:p w:rsidR="00584472" w:rsidRPr="008D1725" w:rsidRDefault="00584472" w:rsidP="008D1725">
      <w:pPr>
        <w:pStyle w:val="0"/>
        <w:spacing w:before="0" w:after="0" w:line="240" w:lineRule="auto"/>
        <w:ind w:firstLine="709"/>
      </w:pPr>
      <w:r w:rsidRPr="008D1725">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584472" w:rsidRPr="008D1725" w:rsidRDefault="00584472" w:rsidP="008D1725">
      <w:pPr>
        <w:pStyle w:val="0"/>
        <w:spacing w:before="0" w:after="0" w:line="240" w:lineRule="auto"/>
        <w:ind w:firstLine="709"/>
      </w:pPr>
      <w:r w:rsidRPr="008D1725">
        <w:t>На все виды ремонтов необходимо составить годовые и месячные планы (графики). Годовые планы ремонтов утверждает главный инженер организации.</w:t>
      </w:r>
    </w:p>
    <w:p w:rsidR="00584472" w:rsidRPr="008D1725" w:rsidRDefault="00584472" w:rsidP="008D1725">
      <w:pPr>
        <w:pStyle w:val="0"/>
        <w:spacing w:before="0" w:after="0" w:line="240" w:lineRule="auto"/>
        <w:ind w:firstLine="709"/>
      </w:pPr>
      <w:r w:rsidRPr="008D1725">
        <w:t>Планы ремонтов тепловых сетей организации должны быть увязаны с планом ремонта оборудования источников тепла.</w:t>
      </w:r>
    </w:p>
    <w:p w:rsidR="00584472" w:rsidRPr="008D1725" w:rsidRDefault="00584472" w:rsidP="008D1725">
      <w:pPr>
        <w:pStyle w:val="0"/>
        <w:spacing w:before="0" w:after="0" w:line="240" w:lineRule="auto"/>
        <w:ind w:firstLine="709"/>
      </w:pPr>
      <w:r w:rsidRPr="008D1725">
        <w:t>В системе технического обслуживания и ремонта должны быть предусмотрены:</w:t>
      </w:r>
    </w:p>
    <w:p w:rsidR="00584472" w:rsidRPr="008D1725" w:rsidRDefault="00584472" w:rsidP="00B32015">
      <w:pPr>
        <w:pStyle w:val="0"/>
        <w:numPr>
          <w:ilvl w:val="0"/>
          <w:numId w:val="3"/>
        </w:numPr>
        <w:spacing w:before="0" w:after="0" w:line="240" w:lineRule="auto"/>
        <w:ind w:left="426" w:firstLine="709"/>
      </w:pPr>
      <w:r w:rsidRPr="008D1725">
        <w:t>подготовка технического обслуживания и ремонтов;</w:t>
      </w:r>
    </w:p>
    <w:p w:rsidR="00584472" w:rsidRPr="008D1725" w:rsidRDefault="00584472" w:rsidP="00B32015">
      <w:pPr>
        <w:pStyle w:val="0"/>
        <w:numPr>
          <w:ilvl w:val="0"/>
          <w:numId w:val="3"/>
        </w:numPr>
        <w:spacing w:before="0" w:after="0" w:line="240" w:lineRule="auto"/>
        <w:ind w:left="426" w:firstLine="709"/>
      </w:pPr>
      <w:r w:rsidRPr="008D1725">
        <w:t>вывод оборудования в ремонт;</w:t>
      </w:r>
    </w:p>
    <w:p w:rsidR="00584472" w:rsidRPr="008D1725" w:rsidRDefault="00584472" w:rsidP="00B32015">
      <w:pPr>
        <w:pStyle w:val="0"/>
        <w:numPr>
          <w:ilvl w:val="0"/>
          <w:numId w:val="3"/>
        </w:numPr>
        <w:spacing w:before="0" w:after="0" w:line="240" w:lineRule="auto"/>
        <w:ind w:left="426" w:firstLine="709"/>
      </w:pPr>
      <w:r w:rsidRPr="008D1725">
        <w:t>оценка технического состояния тепловых сетей и составление дефектных ведомостей;</w:t>
      </w:r>
    </w:p>
    <w:p w:rsidR="00584472" w:rsidRPr="008D1725" w:rsidRDefault="00584472" w:rsidP="00B32015">
      <w:pPr>
        <w:pStyle w:val="0"/>
        <w:numPr>
          <w:ilvl w:val="0"/>
          <w:numId w:val="3"/>
        </w:numPr>
        <w:spacing w:before="0" w:after="0" w:line="240" w:lineRule="auto"/>
        <w:ind w:left="426" w:firstLine="709"/>
      </w:pPr>
      <w:r w:rsidRPr="008D1725">
        <w:t>проведение технического обслуживания и ремонта;</w:t>
      </w:r>
    </w:p>
    <w:p w:rsidR="00584472" w:rsidRPr="008D1725" w:rsidRDefault="00584472" w:rsidP="00B32015">
      <w:pPr>
        <w:pStyle w:val="0"/>
        <w:numPr>
          <w:ilvl w:val="0"/>
          <w:numId w:val="3"/>
        </w:numPr>
        <w:spacing w:before="0" w:after="0" w:line="240" w:lineRule="auto"/>
        <w:ind w:left="426" w:firstLine="709"/>
      </w:pPr>
      <w:r w:rsidRPr="008D1725">
        <w:t>приемка оборудования из ремонта;</w:t>
      </w:r>
    </w:p>
    <w:p w:rsidR="00584472" w:rsidRPr="008D1725" w:rsidRDefault="00584472" w:rsidP="00B32015">
      <w:pPr>
        <w:pStyle w:val="0"/>
        <w:numPr>
          <w:ilvl w:val="0"/>
          <w:numId w:val="3"/>
        </w:numPr>
        <w:spacing w:before="0" w:after="0" w:line="240" w:lineRule="auto"/>
        <w:ind w:left="426" w:firstLine="709"/>
      </w:pPr>
      <w:r w:rsidRPr="008D1725">
        <w:t>контроль и отчетность о выполнении технического обслуживания и ремонта.</w:t>
      </w:r>
    </w:p>
    <w:p w:rsidR="00324748" w:rsidRDefault="00324748" w:rsidP="006B6981">
      <w:pPr>
        <w:spacing w:after="160" w:line="240" w:lineRule="auto"/>
        <w:rPr>
          <w:rFonts w:eastAsia="SimSun"/>
          <w:b/>
          <w:sz w:val="24"/>
          <w:szCs w:val="24"/>
          <w:lang w:eastAsia="ru-RU"/>
        </w:rPr>
      </w:pPr>
      <w:bookmarkStart w:id="180" w:name="_Toc410644424"/>
      <w:bookmarkStart w:id="181" w:name="_Toc420014827"/>
      <w:bookmarkStart w:id="182" w:name="_Toc420015348"/>
      <w:bookmarkStart w:id="183" w:name="_Toc30607764"/>
      <w:r>
        <w:br w:type="page"/>
      </w:r>
    </w:p>
    <w:p w:rsidR="00584472" w:rsidRPr="00AE3158" w:rsidRDefault="00584472" w:rsidP="006B6981">
      <w:pPr>
        <w:pStyle w:val="31"/>
        <w:spacing w:line="240" w:lineRule="auto"/>
      </w:pPr>
      <w:bookmarkStart w:id="184" w:name="_Toc35354025"/>
      <w:r w:rsidRPr="00AE3158">
        <w:lastRenderedPageBreak/>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80"/>
      <w:bookmarkEnd w:id="181"/>
      <w:bookmarkEnd w:id="182"/>
      <w:r w:rsidRPr="00AE3158">
        <w:t>;</w:t>
      </w:r>
      <w:bookmarkEnd w:id="183"/>
      <w:bookmarkEnd w:id="184"/>
    </w:p>
    <w:p w:rsidR="00584472" w:rsidRPr="008D1725" w:rsidRDefault="00584472" w:rsidP="008D1725">
      <w:pPr>
        <w:pStyle w:val="0"/>
        <w:spacing w:before="0" w:after="0" w:line="240" w:lineRule="auto"/>
        <w:ind w:firstLine="709"/>
      </w:pPr>
      <w:r w:rsidRPr="008D1725">
        <w:t xml:space="preserve">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w:t>
      </w:r>
    </w:p>
    <w:p w:rsidR="00584472" w:rsidRPr="008D1725" w:rsidRDefault="00584472" w:rsidP="008D1725">
      <w:pPr>
        <w:pStyle w:val="0"/>
        <w:spacing w:before="0" w:after="0" w:line="240" w:lineRule="auto"/>
        <w:ind w:firstLine="709"/>
        <w:rPr>
          <w:color w:val="000000"/>
        </w:rPr>
      </w:pPr>
      <w:r w:rsidRPr="008D1725">
        <w:rPr>
          <w:color w:val="000000"/>
        </w:rPr>
        <w:t xml:space="preserve">В </w:t>
      </w:r>
      <w:r w:rsidR="00324748" w:rsidRPr="008D1725">
        <w:t>таблице ниже</w:t>
      </w:r>
      <w:r w:rsidRPr="008D1725">
        <w:rPr>
          <w:color w:val="000000"/>
        </w:rPr>
        <w:t xml:space="preserve"> представлены нормативы технологических потерь при передаче тепловой энергии потребителям.</w:t>
      </w:r>
    </w:p>
    <w:p w:rsidR="00767985" w:rsidRPr="00C346F6" w:rsidRDefault="00767985" w:rsidP="00C346F6">
      <w:pPr>
        <w:pStyle w:val="a9"/>
        <w:keepNext/>
        <w:ind w:firstLine="0"/>
        <w:jc w:val="both"/>
      </w:pPr>
      <w:bookmarkStart w:id="185" w:name="_Ref422110155"/>
      <w:r w:rsidRPr="00C346F6">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25</w:t>
      </w:r>
      <w:r w:rsidR="00C4474B">
        <w:rPr>
          <w:noProof/>
        </w:rPr>
        <w:fldChar w:fldCharType="end"/>
      </w:r>
      <w:bookmarkEnd w:id="185"/>
      <w:r w:rsidRPr="00C346F6">
        <w:t>. Описание нормативов технологических потерь при передаче тепловой энергии в г. Светогорске</w:t>
      </w:r>
    </w:p>
    <w:tbl>
      <w:tblPr>
        <w:tblW w:w="0" w:type="auto"/>
        <w:jc w:val="center"/>
        <w:tblLook w:val="00A0" w:firstRow="1" w:lastRow="0" w:firstColumn="1" w:lastColumn="0" w:noHBand="0" w:noVBand="0"/>
      </w:tblPr>
      <w:tblGrid>
        <w:gridCol w:w="996"/>
        <w:gridCol w:w="1175"/>
        <w:gridCol w:w="829"/>
        <w:gridCol w:w="922"/>
        <w:gridCol w:w="898"/>
        <w:gridCol w:w="1112"/>
        <w:gridCol w:w="1176"/>
        <w:gridCol w:w="849"/>
        <w:gridCol w:w="922"/>
        <w:gridCol w:w="1032"/>
      </w:tblGrid>
      <w:tr w:rsidR="00767985" w:rsidRPr="00934CC0" w:rsidTr="00767985">
        <w:trPr>
          <w:trHeight w:val="25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Месяц</w:t>
            </w:r>
          </w:p>
        </w:tc>
        <w:tc>
          <w:tcPr>
            <w:tcW w:w="0" w:type="auto"/>
            <w:gridSpan w:val="3"/>
            <w:tcBorders>
              <w:top w:val="single" w:sz="4" w:space="0" w:color="auto"/>
              <w:left w:val="nil"/>
              <w:bottom w:val="single" w:sz="4" w:space="0" w:color="auto"/>
              <w:right w:val="single" w:sz="4" w:space="0" w:color="000000"/>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Среднечасовые в месяц тепловые потери тепловой сети в целом, Гкал/ч (МВт)</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Продолжите</w:t>
            </w:r>
            <w:r w:rsidR="00CB0209">
              <w:rPr>
                <w:b/>
                <w:color w:val="000000"/>
                <w:sz w:val="20"/>
                <w:szCs w:val="20"/>
              </w:rPr>
              <w:t>-</w:t>
            </w:r>
            <w:r w:rsidRPr="00934CC0">
              <w:rPr>
                <w:b/>
                <w:color w:val="000000"/>
                <w:sz w:val="20"/>
                <w:szCs w:val="20"/>
              </w:rPr>
              <w:t>льность функционирования, ч</w:t>
            </w:r>
          </w:p>
        </w:tc>
        <w:tc>
          <w:tcPr>
            <w:tcW w:w="0" w:type="auto"/>
            <w:gridSpan w:val="3"/>
            <w:tcBorders>
              <w:top w:val="single" w:sz="4" w:space="0" w:color="auto"/>
              <w:left w:val="nil"/>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Тепловые потери тепловой сети в целом за месяц, Гкал(ГДж)</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Тепло</w:t>
            </w:r>
            <w:r w:rsidR="00CB0209">
              <w:rPr>
                <w:b/>
                <w:color w:val="000000"/>
                <w:sz w:val="20"/>
                <w:szCs w:val="20"/>
              </w:rPr>
              <w:t>-</w:t>
            </w:r>
            <w:r w:rsidRPr="00934CC0">
              <w:rPr>
                <w:b/>
                <w:color w:val="000000"/>
                <w:sz w:val="20"/>
                <w:szCs w:val="20"/>
              </w:rPr>
              <w:t>вые потери тепловой сети в целом за месяц, Гкал (ГДж)</w:t>
            </w:r>
          </w:p>
        </w:tc>
      </w:tr>
      <w:tr w:rsidR="00767985" w:rsidRPr="00934CC0"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000000"/>
              <w:right w:val="single" w:sz="4" w:space="0" w:color="000000"/>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000000"/>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надземная прокладка</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r w:rsidRPr="00934CC0">
              <w:rPr>
                <w:b/>
                <w:color w:val="000000"/>
                <w:sz w:val="20"/>
                <w:szCs w:val="20"/>
              </w:rPr>
              <w:t>надземная прокладка</w:t>
            </w:r>
          </w:p>
        </w:tc>
        <w:tc>
          <w:tcPr>
            <w:tcW w:w="0" w:type="auto"/>
            <w:vMerge/>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r>
      <w:tr w:rsidR="00767985" w:rsidRPr="00934CC0"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767985" w:rsidRPr="00934CC0"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934CC0" w:rsidRDefault="00767985" w:rsidP="006B6981">
            <w:pPr>
              <w:spacing w:line="240" w:lineRule="auto"/>
              <w:jc w:val="center"/>
              <w:rPr>
                <w:b/>
                <w:sz w:val="20"/>
                <w:szCs w:val="20"/>
              </w:rPr>
            </w:pPr>
            <w:r w:rsidRPr="00934CC0">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934CC0" w:rsidRDefault="00767985" w:rsidP="006B6981">
            <w:pPr>
              <w:spacing w:line="240" w:lineRule="auto"/>
              <w:jc w:val="center"/>
              <w:rPr>
                <w:b/>
                <w:sz w:val="20"/>
                <w:szCs w:val="20"/>
              </w:rPr>
            </w:pPr>
            <w:r w:rsidRPr="00934CC0">
              <w:rPr>
                <w:b/>
                <w:sz w:val="20"/>
                <w:szCs w:val="20"/>
              </w:rPr>
              <w:t>обратка</w:t>
            </w:r>
          </w:p>
        </w:tc>
        <w:tc>
          <w:tcPr>
            <w:tcW w:w="0" w:type="auto"/>
            <w:gridSpan w:val="2"/>
            <w:vMerge/>
            <w:tcBorders>
              <w:top w:val="nil"/>
              <w:left w:val="nil"/>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c>
          <w:tcPr>
            <w:tcW w:w="0" w:type="auto"/>
            <w:vMerge/>
            <w:tcBorders>
              <w:top w:val="nil"/>
              <w:left w:val="nil"/>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934CC0" w:rsidRDefault="00767985" w:rsidP="006B6981">
            <w:pPr>
              <w:spacing w:line="240" w:lineRule="auto"/>
              <w:jc w:val="center"/>
              <w:rPr>
                <w:b/>
                <w:sz w:val="20"/>
                <w:szCs w:val="20"/>
              </w:rPr>
            </w:pPr>
            <w:r w:rsidRPr="00934CC0">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934CC0" w:rsidRDefault="00767985" w:rsidP="006B6981">
            <w:pPr>
              <w:spacing w:line="240" w:lineRule="auto"/>
              <w:jc w:val="center"/>
              <w:rPr>
                <w:b/>
                <w:sz w:val="20"/>
                <w:szCs w:val="20"/>
              </w:rPr>
            </w:pPr>
            <w:r w:rsidRPr="00934CC0">
              <w:rPr>
                <w:b/>
                <w:sz w:val="20"/>
                <w:szCs w:val="20"/>
              </w:rPr>
              <w:t>обратка</w:t>
            </w:r>
          </w:p>
        </w:tc>
        <w:tc>
          <w:tcPr>
            <w:tcW w:w="0" w:type="auto"/>
            <w:vMerge/>
            <w:tcBorders>
              <w:top w:val="nil"/>
              <w:left w:val="nil"/>
              <w:bottom w:val="single" w:sz="4" w:space="0" w:color="auto"/>
              <w:right w:val="single" w:sz="4" w:space="0" w:color="auto"/>
            </w:tcBorders>
            <w:vAlign w:val="center"/>
          </w:tcPr>
          <w:p w:rsidR="00767985" w:rsidRPr="00934CC0" w:rsidRDefault="00767985" w:rsidP="006B6981">
            <w:pPr>
              <w:spacing w:line="240" w:lineRule="auto"/>
              <w:jc w:val="center"/>
              <w:rPr>
                <w:b/>
                <w:color w:val="000000"/>
                <w:sz w:val="20"/>
                <w:szCs w:val="20"/>
              </w:rPr>
            </w:pP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Январь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1,2497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0,2567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0,1763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929,76</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190,98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131,14</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1251,87</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Февраль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1,1790</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0,2367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0,1628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28</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672</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792,28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159,08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109,41</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1060,77</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Март</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0,9888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0,1927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0,1377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735,70</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143,35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102,48</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981,53</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Апрель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0,8245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0,1451</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0,1051</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30</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593,65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104,44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75,69</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773,78</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Май</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0,7864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0,1254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0,0834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585,07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93,28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62,02</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740,37</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Июнь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0,7318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0,1160</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0,0722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30</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526,88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83,52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51,96</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662,36</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Июль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0,6865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0,1087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0,0635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16</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384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263,61</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41,75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24,38</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329,75</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Август</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0,6572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0,1094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0,0643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488,94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81,42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47,87</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618,23</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Сентябрь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0,6598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0,1222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0,0796</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30</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475,09</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87,97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57,28</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620,34</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Октябрь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0,6878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0,1388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0,0973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511,73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103,25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72,43</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687,41</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Ноябрь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0,9538</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0,1902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0,1276</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30</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686,74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136,95</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91,84</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915,53</w:t>
            </w:r>
          </w:p>
        </w:tc>
      </w:tr>
      <w:tr w:rsidR="00767985" w:rsidRPr="00E849EA"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Декабрь</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1,2259</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0,2542</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0,1727</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31</w:t>
            </w:r>
          </w:p>
        </w:tc>
        <w:tc>
          <w:tcPr>
            <w:tcW w:w="0" w:type="auto"/>
            <w:tcBorders>
              <w:top w:val="nil"/>
              <w:left w:val="nil"/>
              <w:bottom w:val="single" w:sz="4" w:space="0" w:color="auto"/>
              <w:right w:val="nil"/>
            </w:tcBorders>
            <w:noWrap/>
            <w:vAlign w:val="center"/>
          </w:tcPr>
          <w:p w:rsidR="00767985" w:rsidRPr="00E849EA" w:rsidRDefault="00767985" w:rsidP="006B6981">
            <w:pPr>
              <w:spacing w:line="240" w:lineRule="auto"/>
              <w:jc w:val="center"/>
              <w:rPr>
                <w:sz w:val="20"/>
                <w:szCs w:val="20"/>
              </w:rPr>
            </w:pPr>
            <w:r w:rsidRPr="00E849EA">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912,04</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189,13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128,47</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1229,65</w:t>
            </w:r>
          </w:p>
        </w:tc>
      </w:tr>
      <w:tr w:rsidR="00767985" w:rsidRPr="00E849EA" w:rsidTr="00767985">
        <w:trPr>
          <w:trHeight w:val="765"/>
          <w:jc w:val="center"/>
        </w:trPr>
        <w:tc>
          <w:tcPr>
            <w:tcW w:w="0" w:type="auto"/>
            <w:tcBorders>
              <w:top w:val="nil"/>
              <w:left w:val="single" w:sz="4" w:space="0" w:color="auto"/>
              <w:bottom w:val="single" w:sz="4" w:space="0" w:color="auto"/>
              <w:right w:val="single" w:sz="4" w:space="0" w:color="auto"/>
            </w:tcBorders>
            <w:vAlign w:val="center"/>
          </w:tcPr>
          <w:p w:rsidR="00767985" w:rsidRPr="00E849EA" w:rsidRDefault="00767985" w:rsidP="006B6981">
            <w:pPr>
              <w:spacing w:line="240" w:lineRule="auto"/>
              <w:jc w:val="center"/>
              <w:rPr>
                <w:color w:val="000000"/>
                <w:sz w:val="20"/>
                <w:szCs w:val="20"/>
              </w:rPr>
            </w:pPr>
            <w:r w:rsidRPr="00E849EA">
              <w:rPr>
                <w:color w:val="000000"/>
                <w:sz w:val="20"/>
                <w:szCs w:val="20"/>
              </w:rPr>
              <w:t>В среднем за год</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0,8859</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0,1663</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0,1119</w:t>
            </w:r>
          </w:p>
        </w:tc>
        <w:tc>
          <w:tcPr>
            <w:tcW w:w="0" w:type="auto"/>
            <w:gridSpan w:val="2"/>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8400</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sz w:val="20"/>
                <w:szCs w:val="20"/>
              </w:rPr>
            </w:pPr>
            <w:r w:rsidRPr="00E849EA">
              <w:rPr>
                <w:sz w:val="20"/>
                <w:szCs w:val="20"/>
              </w:rPr>
              <w:t>7501,49</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1415,11</w:t>
            </w:r>
          </w:p>
        </w:tc>
        <w:tc>
          <w:tcPr>
            <w:tcW w:w="0" w:type="auto"/>
            <w:tcBorders>
              <w:top w:val="nil"/>
              <w:left w:val="nil"/>
              <w:bottom w:val="single" w:sz="4" w:space="0" w:color="auto"/>
              <w:right w:val="single" w:sz="4" w:space="0" w:color="auto"/>
            </w:tcBorders>
            <w:noWrap/>
            <w:vAlign w:val="center"/>
          </w:tcPr>
          <w:p w:rsidR="00767985" w:rsidRPr="00E849EA" w:rsidRDefault="00767985" w:rsidP="006B6981">
            <w:pPr>
              <w:spacing w:line="240" w:lineRule="auto"/>
              <w:jc w:val="center"/>
              <w:rPr>
                <w:sz w:val="20"/>
                <w:szCs w:val="20"/>
              </w:rPr>
            </w:pPr>
            <w:r w:rsidRPr="00E849EA">
              <w:rPr>
                <w:sz w:val="20"/>
                <w:szCs w:val="20"/>
              </w:rPr>
              <w:t>954,97</w:t>
            </w:r>
          </w:p>
        </w:tc>
        <w:tc>
          <w:tcPr>
            <w:tcW w:w="0" w:type="auto"/>
            <w:tcBorders>
              <w:top w:val="single" w:sz="4" w:space="0" w:color="auto"/>
              <w:left w:val="nil"/>
              <w:bottom w:val="single" w:sz="4" w:space="0" w:color="auto"/>
              <w:right w:val="single" w:sz="4" w:space="0" w:color="000000"/>
            </w:tcBorders>
            <w:noWrap/>
            <w:vAlign w:val="center"/>
          </w:tcPr>
          <w:p w:rsidR="00767985" w:rsidRPr="00E849EA" w:rsidRDefault="00767985" w:rsidP="006B6981">
            <w:pPr>
              <w:spacing w:line="240" w:lineRule="auto"/>
              <w:jc w:val="center"/>
              <w:rPr>
                <w:b/>
                <w:bCs/>
                <w:sz w:val="20"/>
                <w:szCs w:val="20"/>
              </w:rPr>
            </w:pPr>
            <w:r w:rsidRPr="00E849EA">
              <w:rPr>
                <w:b/>
                <w:bCs/>
                <w:sz w:val="20"/>
                <w:szCs w:val="20"/>
              </w:rPr>
              <w:t>9871,57</w:t>
            </w:r>
          </w:p>
        </w:tc>
      </w:tr>
    </w:tbl>
    <w:p w:rsidR="00CB0209" w:rsidRDefault="00CB0209" w:rsidP="00C346F6">
      <w:pPr>
        <w:pStyle w:val="a9"/>
        <w:keepNext/>
        <w:ind w:firstLine="0"/>
        <w:jc w:val="both"/>
      </w:pPr>
      <w:bookmarkStart w:id="186" w:name="_Ref422110158"/>
    </w:p>
    <w:p w:rsidR="00CB0209" w:rsidRDefault="00CB0209">
      <w:pPr>
        <w:spacing w:after="160" w:line="259" w:lineRule="auto"/>
        <w:rPr>
          <w:b/>
          <w:bCs/>
          <w:sz w:val="24"/>
          <w:szCs w:val="18"/>
        </w:rPr>
      </w:pPr>
      <w:r>
        <w:br w:type="page"/>
      </w:r>
    </w:p>
    <w:p w:rsidR="00767985" w:rsidRPr="00C346F6" w:rsidRDefault="00767985" w:rsidP="00C346F6">
      <w:pPr>
        <w:pStyle w:val="a9"/>
        <w:keepNext/>
        <w:ind w:firstLine="0"/>
        <w:jc w:val="both"/>
      </w:pPr>
      <w:r w:rsidRPr="00C346F6">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26</w:t>
      </w:r>
      <w:r w:rsidR="00C4474B">
        <w:rPr>
          <w:noProof/>
        </w:rPr>
        <w:fldChar w:fldCharType="end"/>
      </w:r>
      <w:bookmarkEnd w:id="186"/>
      <w:r w:rsidRPr="00C346F6">
        <w:t>. Описание нормативов технологических потерь при передаче тепловой энергии в пгт. Лесогорский</w:t>
      </w:r>
    </w:p>
    <w:tbl>
      <w:tblPr>
        <w:tblW w:w="0" w:type="auto"/>
        <w:jc w:val="center"/>
        <w:tblLook w:val="00A0" w:firstRow="1" w:lastRow="0" w:firstColumn="1" w:lastColumn="0" w:noHBand="0" w:noVBand="0"/>
      </w:tblPr>
      <w:tblGrid>
        <w:gridCol w:w="998"/>
        <w:gridCol w:w="1178"/>
        <w:gridCol w:w="831"/>
        <w:gridCol w:w="923"/>
        <w:gridCol w:w="900"/>
        <w:gridCol w:w="1115"/>
        <w:gridCol w:w="1178"/>
        <w:gridCol w:w="831"/>
        <w:gridCol w:w="923"/>
        <w:gridCol w:w="1034"/>
      </w:tblGrid>
      <w:tr w:rsidR="00CB0209" w:rsidRPr="00FD744E" w:rsidTr="00534A81">
        <w:trPr>
          <w:trHeight w:val="25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Месяц</w:t>
            </w:r>
          </w:p>
        </w:tc>
        <w:tc>
          <w:tcPr>
            <w:tcW w:w="0" w:type="auto"/>
            <w:gridSpan w:val="3"/>
            <w:tcBorders>
              <w:top w:val="single" w:sz="4" w:space="0" w:color="auto"/>
              <w:left w:val="nil"/>
              <w:bottom w:val="single" w:sz="4" w:space="0" w:color="auto"/>
              <w:right w:val="single" w:sz="4" w:space="0" w:color="000000"/>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Среднечасовые в месяц тепловые потери тепловой сети в целом, Гкал/ч (МВт)</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Продолжите-льность функционирования, ч</w:t>
            </w:r>
          </w:p>
        </w:tc>
        <w:tc>
          <w:tcPr>
            <w:tcW w:w="0" w:type="auto"/>
            <w:gridSpan w:val="3"/>
            <w:tcBorders>
              <w:top w:val="single" w:sz="4" w:space="0" w:color="auto"/>
              <w:left w:val="nil"/>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Тепловые потери тепловой сети в целом за месяц, Гкал(ГДж)</w:t>
            </w:r>
          </w:p>
        </w:tc>
        <w:tc>
          <w:tcPr>
            <w:tcW w:w="0" w:type="auto"/>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534A81">
            <w:pPr>
              <w:rPr>
                <w:b/>
                <w:color w:val="000000"/>
                <w:sz w:val="20"/>
                <w:szCs w:val="20"/>
              </w:rPr>
            </w:pPr>
            <w:r w:rsidRPr="00CB0209">
              <w:rPr>
                <w:b/>
                <w:color w:val="000000"/>
                <w:sz w:val="20"/>
                <w:szCs w:val="20"/>
              </w:rPr>
              <w:t>Тепло-вые потери тепловой сети в целом за месяц, Гкал (ГДж)</w:t>
            </w: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обратка</w:t>
            </w:r>
          </w:p>
        </w:tc>
        <w:tc>
          <w:tcPr>
            <w:tcW w:w="0" w:type="auto"/>
            <w:gridSpan w:val="2"/>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обратка</w:t>
            </w: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Январь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0,1307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0,1411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0,0943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97,22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104,98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70,15</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272,35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Февраль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0,1233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0,1301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0,0871</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28</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672</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82,84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87,45</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58,53</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228,82</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Март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0,1034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0,1055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0,0732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76,93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78,52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54,50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209,95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Апрель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0,0862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0,0797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0,0562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62,07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57,39</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40,46</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159,91</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Май</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0,0822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0,0690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0,0446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61,17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51,30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33,21</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145,68</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Июнь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0,0765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0,0638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0,0387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55,09</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45,94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27,83</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128,85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0,0718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0,0597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0,0339</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16</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384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27,56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22,94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13,03</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63,54</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Август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0,0687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0,0619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0,0364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51,12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46,03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27,09</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124,24</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Сентябрь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0,0690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0,0678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0,0433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49,68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48,81</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31,17</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129,65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Октябрь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0,0719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0,0765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0,0524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53,51</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56,95</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38,97</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149,43</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Ноябрь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0,0997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0,1057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0,0695</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71,81</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76,08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50,06</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197,95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Декабрь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0,1282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0,1385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0,0909</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95,36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103,03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67,64</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266,03</w:t>
            </w:r>
          </w:p>
        </w:tc>
      </w:tr>
      <w:tr w:rsidR="00767985" w:rsidRPr="00FD744E" w:rsidTr="00767985">
        <w:trPr>
          <w:trHeight w:val="76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В среднем за год</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0,0926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0,0916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0,0600</w:t>
            </w:r>
          </w:p>
        </w:tc>
        <w:tc>
          <w:tcPr>
            <w:tcW w:w="0" w:type="auto"/>
            <w:gridSpan w:val="2"/>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8400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784,36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779,43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512,61</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2076,40</w:t>
            </w:r>
          </w:p>
        </w:tc>
      </w:tr>
    </w:tbl>
    <w:p w:rsidR="00CB0209" w:rsidRDefault="00CB0209" w:rsidP="00C346F6">
      <w:pPr>
        <w:pStyle w:val="a9"/>
        <w:keepNext/>
        <w:ind w:firstLine="0"/>
        <w:jc w:val="both"/>
      </w:pPr>
      <w:bookmarkStart w:id="187" w:name="_Ref422110159"/>
    </w:p>
    <w:p w:rsidR="00CB0209" w:rsidRDefault="00CB0209">
      <w:pPr>
        <w:spacing w:after="160" w:line="259" w:lineRule="auto"/>
        <w:rPr>
          <w:b/>
          <w:bCs/>
          <w:sz w:val="24"/>
          <w:szCs w:val="18"/>
        </w:rPr>
      </w:pPr>
      <w:r>
        <w:br w:type="page"/>
      </w:r>
    </w:p>
    <w:p w:rsidR="00CB0209" w:rsidRDefault="00CB0209" w:rsidP="00C346F6">
      <w:pPr>
        <w:pStyle w:val="a9"/>
        <w:keepNext/>
        <w:ind w:firstLine="0"/>
        <w:jc w:val="both"/>
      </w:pPr>
    </w:p>
    <w:p w:rsidR="00767985" w:rsidRPr="00C346F6" w:rsidRDefault="00767985" w:rsidP="00C346F6">
      <w:pPr>
        <w:pStyle w:val="a9"/>
        <w:keepNext/>
        <w:ind w:firstLine="0"/>
        <w:jc w:val="both"/>
      </w:pPr>
      <w:r w:rsidRPr="00C346F6">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27</w:t>
      </w:r>
      <w:r w:rsidR="00C4474B">
        <w:rPr>
          <w:noProof/>
        </w:rPr>
        <w:fldChar w:fldCharType="end"/>
      </w:r>
      <w:bookmarkEnd w:id="187"/>
      <w:r w:rsidRPr="00C346F6">
        <w:t>. Описание нормативов технологических потерь при передаче тепловой энергии в д. Лосево</w:t>
      </w:r>
    </w:p>
    <w:tbl>
      <w:tblPr>
        <w:tblW w:w="0" w:type="auto"/>
        <w:jc w:val="center"/>
        <w:tblLook w:val="00A0" w:firstRow="1" w:lastRow="0" w:firstColumn="1" w:lastColumn="0" w:noHBand="0" w:noVBand="0"/>
      </w:tblPr>
      <w:tblGrid>
        <w:gridCol w:w="998"/>
        <w:gridCol w:w="1178"/>
        <w:gridCol w:w="831"/>
        <w:gridCol w:w="923"/>
        <w:gridCol w:w="900"/>
        <w:gridCol w:w="1115"/>
        <w:gridCol w:w="1178"/>
        <w:gridCol w:w="831"/>
        <w:gridCol w:w="923"/>
        <w:gridCol w:w="1034"/>
      </w:tblGrid>
      <w:tr w:rsidR="00CB0209" w:rsidRPr="00FD744E" w:rsidTr="00534A81">
        <w:trPr>
          <w:trHeight w:val="25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Месяц</w:t>
            </w:r>
          </w:p>
        </w:tc>
        <w:tc>
          <w:tcPr>
            <w:tcW w:w="0" w:type="auto"/>
            <w:gridSpan w:val="3"/>
            <w:tcBorders>
              <w:top w:val="single" w:sz="4" w:space="0" w:color="auto"/>
              <w:left w:val="nil"/>
              <w:bottom w:val="single" w:sz="4" w:space="0" w:color="auto"/>
              <w:right w:val="single" w:sz="4" w:space="0" w:color="000000"/>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Среднечасовые в месяц тепловые потери тепловой сети в целом, Гкал/ч (МВт)</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Продолжите-льность функционирования, ч</w:t>
            </w:r>
          </w:p>
        </w:tc>
        <w:tc>
          <w:tcPr>
            <w:tcW w:w="0" w:type="auto"/>
            <w:gridSpan w:val="3"/>
            <w:tcBorders>
              <w:top w:val="single" w:sz="4" w:space="0" w:color="auto"/>
              <w:left w:val="nil"/>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Тепловые потери тепловой сети в целом за месяц, Гкал(ГДж)</w:t>
            </w:r>
          </w:p>
        </w:tc>
        <w:tc>
          <w:tcPr>
            <w:tcW w:w="0" w:type="auto"/>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Тепло-вые потери тепловой сети в целом за месяц, Гкал (ГДж)</w:t>
            </w: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обратка</w:t>
            </w:r>
          </w:p>
        </w:tc>
        <w:tc>
          <w:tcPr>
            <w:tcW w:w="0" w:type="auto"/>
            <w:gridSpan w:val="2"/>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обратка</w:t>
            </w: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Январь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0,0521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0,0672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0,0460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31</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38,78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49,97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34,19</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142,35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Февраль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0,0492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0,0619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0,0424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28</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672</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33,05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41,62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28,53</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119,50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Март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0,0412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0,0502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0,0357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31</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30,69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37,37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26,56</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109,62</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Апрель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0,0344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0,0379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0,0274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24,76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27,31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19,72</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83,22</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Май</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0,0328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0,0328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0,0218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Pr>
                <w:b/>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Июнь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0,0305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0,0304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0,0188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Pr>
                <w:b/>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0,0286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0,0284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0,0165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Pr>
                <w:b/>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Август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0,0274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0,0294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0,0177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Pr>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Pr>
                <w:b/>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Сентябрь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0,0275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0,0323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0,0211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19,82</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23,23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15,19</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67,45</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Октябрь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0,0287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0,0364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0,0255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31</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21,34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27,11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18,99</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78,10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Ноябрь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0,0398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0,0503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0,0339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30</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28,64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36,21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24,40</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103,34</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Декабрь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0,0511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0,0659</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0,0443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31</w:t>
            </w:r>
          </w:p>
        </w:tc>
        <w:tc>
          <w:tcPr>
            <w:tcW w:w="0" w:type="auto"/>
            <w:tcBorders>
              <w:top w:val="nil"/>
              <w:left w:val="nil"/>
              <w:bottom w:val="single" w:sz="4" w:space="0" w:color="auto"/>
              <w:right w:val="nil"/>
            </w:tcBorders>
            <w:noWrap/>
            <w:vAlign w:val="center"/>
          </w:tcPr>
          <w:p w:rsidR="00767985" w:rsidRPr="00FD744E" w:rsidRDefault="00767985" w:rsidP="006B6981">
            <w:pPr>
              <w:spacing w:line="240" w:lineRule="auto"/>
              <w:jc w:val="center"/>
              <w:rPr>
                <w:sz w:val="20"/>
                <w:szCs w:val="20"/>
              </w:rPr>
            </w:pPr>
            <w:r w:rsidRPr="00FD744E">
              <w:rPr>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38,04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49,04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32,96</w:t>
            </w:r>
          </w:p>
        </w:tc>
        <w:tc>
          <w:tcPr>
            <w:tcW w:w="0" w:type="auto"/>
            <w:tcBorders>
              <w:top w:val="single" w:sz="4" w:space="0" w:color="auto"/>
              <w:left w:val="nil"/>
              <w:bottom w:val="single" w:sz="4" w:space="0" w:color="auto"/>
              <w:right w:val="single" w:sz="4" w:space="0" w:color="000000"/>
            </w:tcBorders>
            <w:noWrap/>
            <w:vAlign w:val="center"/>
          </w:tcPr>
          <w:p w:rsidR="00767985" w:rsidRPr="000F7298" w:rsidRDefault="00767985" w:rsidP="006B6981">
            <w:pPr>
              <w:spacing w:line="240" w:lineRule="auto"/>
              <w:jc w:val="center"/>
              <w:rPr>
                <w:b/>
                <w:sz w:val="20"/>
                <w:szCs w:val="20"/>
              </w:rPr>
            </w:pPr>
            <w:r w:rsidRPr="000F7298">
              <w:rPr>
                <w:b/>
                <w:sz w:val="20"/>
                <w:szCs w:val="20"/>
              </w:rPr>
              <w:t>138,98</w:t>
            </w:r>
          </w:p>
        </w:tc>
      </w:tr>
      <w:tr w:rsidR="00767985" w:rsidRPr="00FD744E" w:rsidTr="00767985">
        <w:trPr>
          <w:trHeight w:val="76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В среднем за год</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0,0370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0,0436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0,0293</w:t>
            </w:r>
          </w:p>
        </w:tc>
        <w:tc>
          <w:tcPr>
            <w:tcW w:w="0" w:type="auto"/>
            <w:gridSpan w:val="2"/>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Pr>
                <w:sz w:val="20"/>
                <w:szCs w:val="20"/>
              </w:rPr>
              <w:t>5472</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312,88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370,97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249,84</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b/>
                <w:sz w:val="20"/>
                <w:szCs w:val="20"/>
              </w:rPr>
            </w:pPr>
            <w:r>
              <w:rPr>
                <w:b/>
                <w:sz w:val="20"/>
                <w:szCs w:val="20"/>
              </w:rPr>
              <w:t>842,61</w:t>
            </w:r>
          </w:p>
        </w:tc>
      </w:tr>
    </w:tbl>
    <w:p w:rsidR="00CB0209" w:rsidRDefault="00CB0209" w:rsidP="00C346F6">
      <w:pPr>
        <w:pStyle w:val="a9"/>
        <w:keepNext/>
        <w:ind w:firstLine="0"/>
        <w:jc w:val="both"/>
      </w:pPr>
      <w:bookmarkStart w:id="188" w:name="_Ref422110162"/>
    </w:p>
    <w:p w:rsidR="00CB0209" w:rsidRDefault="00CB0209">
      <w:pPr>
        <w:spacing w:after="160" w:line="259" w:lineRule="auto"/>
        <w:rPr>
          <w:b/>
          <w:bCs/>
          <w:sz w:val="24"/>
          <w:szCs w:val="18"/>
        </w:rPr>
      </w:pPr>
      <w:r>
        <w:br w:type="page"/>
      </w:r>
    </w:p>
    <w:p w:rsidR="00CB0209" w:rsidRDefault="00CB0209" w:rsidP="00C346F6">
      <w:pPr>
        <w:pStyle w:val="a9"/>
        <w:keepNext/>
        <w:ind w:firstLine="0"/>
        <w:jc w:val="both"/>
      </w:pPr>
    </w:p>
    <w:p w:rsidR="00767985" w:rsidRPr="00C346F6" w:rsidRDefault="00767985" w:rsidP="00C346F6">
      <w:pPr>
        <w:pStyle w:val="a9"/>
        <w:keepNext/>
        <w:ind w:firstLine="0"/>
        <w:jc w:val="both"/>
      </w:pPr>
      <w:r w:rsidRPr="00C346F6">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28</w:t>
      </w:r>
      <w:r w:rsidR="00C4474B">
        <w:rPr>
          <w:noProof/>
        </w:rPr>
        <w:fldChar w:fldCharType="end"/>
      </w:r>
      <w:bookmarkEnd w:id="188"/>
      <w:r w:rsidRPr="00C346F6">
        <w:t>. Описание нормативов технологических потерь при передаче тепловой энергии котельной детского дома</w:t>
      </w:r>
    </w:p>
    <w:tbl>
      <w:tblPr>
        <w:tblW w:w="0" w:type="auto"/>
        <w:jc w:val="center"/>
        <w:tblLook w:val="00A0" w:firstRow="1" w:lastRow="0" w:firstColumn="1" w:lastColumn="0" w:noHBand="0" w:noVBand="0"/>
      </w:tblPr>
      <w:tblGrid>
        <w:gridCol w:w="998"/>
        <w:gridCol w:w="1178"/>
        <w:gridCol w:w="831"/>
        <w:gridCol w:w="923"/>
        <w:gridCol w:w="900"/>
        <w:gridCol w:w="1115"/>
        <w:gridCol w:w="1178"/>
        <w:gridCol w:w="831"/>
        <w:gridCol w:w="923"/>
        <w:gridCol w:w="1034"/>
      </w:tblGrid>
      <w:tr w:rsidR="00CB0209" w:rsidRPr="00FD744E" w:rsidTr="00534A81">
        <w:trPr>
          <w:trHeight w:val="25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Месяц</w:t>
            </w:r>
          </w:p>
        </w:tc>
        <w:tc>
          <w:tcPr>
            <w:tcW w:w="0" w:type="auto"/>
            <w:gridSpan w:val="3"/>
            <w:tcBorders>
              <w:top w:val="single" w:sz="4" w:space="0" w:color="auto"/>
              <w:left w:val="nil"/>
              <w:bottom w:val="single" w:sz="4" w:space="0" w:color="auto"/>
              <w:right w:val="single" w:sz="4" w:space="0" w:color="000000"/>
            </w:tcBorders>
            <w:vAlign w:val="center"/>
          </w:tcPr>
          <w:p w:rsidR="00CB0209" w:rsidRPr="00FD744E" w:rsidRDefault="00CB0209" w:rsidP="006B6981">
            <w:pPr>
              <w:spacing w:line="240" w:lineRule="auto"/>
              <w:jc w:val="center"/>
              <w:rPr>
                <w:b/>
                <w:color w:val="000000"/>
                <w:sz w:val="20"/>
                <w:szCs w:val="20"/>
              </w:rPr>
            </w:pPr>
            <w:r w:rsidRPr="00FD744E">
              <w:rPr>
                <w:b/>
                <w:color w:val="000000"/>
                <w:sz w:val="20"/>
                <w:szCs w:val="20"/>
              </w:rPr>
              <w:t>Среднечасовые в месяц тепловые потери тепловой сети в целом, Гкал/ч (МВт)</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Продолжите-льность функционирования, ч</w:t>
            </w:r>
          </w:p>
        </w:tc>
        <w:tc>
          <w:tcPr>
            <w:tcW w:w="0" w:type="auto"/>
            <w:gridSpan w:val="3"/>
            <w:tcBorders>
              <w:top w:val="single" w:sz="4" w:space="0" w:color="auto"/>
              <w:left w:val="nil"/>
              <w:bottom w:val="single" w:sz="4" w:space="0" w:color="auto"/>
              <w:right w:val="single" w:sz="4" w:space="0" w:color="auto"/>
            </w:tcBorders>
          </w:tcPr>
          <w:p w:rsidR="00CB0209" w:rsidRPr="00CB0209" w:rsidRDefault="00CB0209" w:rsidP="00CB0209">
            <w:pPr>
              <w:spacing w:line="240" w:lineRule="auto"/>
              <w:jc w:val="center"/>
              <w:rPr>
                <w:b/>
                <w:color w:val="000000"/>
                <w:sz w:val="20"/>
                <w:szCs w:val="20"/>
              </w:rPr>
            </w:pPr>
            <w:r w:rsidRPr="00CB0209">
              <w:rPr>
                <w:b/>
                <w:color w:val="000000"/>
                <w:sz w:val="20"/>
                <w:szCs w:val="20"/>
              </w:rPr>
              <w:t>Тепловые потери тепловой сети в целом за месяц, Гкал(ГДж)</w:t>
            </w:r>
          </w:p>
        </w:tc>
        <w:tc>
          <w:tcPr>
            <w:tcW w:w="0" w:type="auto"/>
            <w:vMerge w:val="restart"/>
            <w:tcBorders>
              <w:top w:val="single" w:sz="4" w:space="0" w:color="auto"/>
              <w:left w:val="single" w:sz="4" w:space="0" w:color="auto"/>
              <w:bottom w:val="single" w:sz="4" w:space="0" w:color="auto"/>
              <w:right w:val="single" w:sz="4" w:space="0" w:color="auto"/>
            </w:tcBorders>
          </w:tcPr>
          <w:p w:rsidR="00CB0209" w:rsidRPr="00CB0209" w:rsidRDefault="00CB0209" w:rsidP="00534A81">
            <w:pPr>
              <w:rPr>
                <w:b/>
                <w:color w:val="000000"/>
                <w:sz w:val="20"/>
                <w:szCs w:val="20"/>
              </w:rPr>
            </w:pPr>
            <w:r w:rsidRPr="00CB0209">
              <w:rPr>
                <w:b/>
                <w:color w:val="000000"/>
                <w:sz w:val="20"/>
                <w:szCs w:val="20"/>
              </w:rPr>
              <w:t>Тепло-вые потери тепловой сети в целом за месяц, Гкал (ГДж)</w:t>
            </w: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000000"/>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Подземная прокладка</w:t>
            </w:r>
          </w:p>
        </w:tc>
        <w:tc>
          <w:tcPr>
            <w:tcW w:w="0" w:type="auto"/>
            <w:gridSpan w:val="2"/>
            <w:tcBorders>
              <w:top w:val="single" w:sz="4" w:space="0" w:color="auto"/>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r w:rsidRPr="00FD744E">
              <w:rPr>
                <w:b/>
                <w:color w:val="000000"/>
                <w:sz w:val="20"/>
                <w:szCs w:val="20"/>
              </w:rPr>
              <w:t>надземная прокладка</w:t>
            </w:r>
          </w:p>
        </w:tc>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sidRPr="00FD744E">
              <w:rPr>
                <w:b/>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b/>
                <w:sz w:val="20"/>
                <w:szCs w:val="20"/>
              </w:rPr>
            </w:pPr>
            <w:r>
              <w:rPr>
                <w:b/>
                <w:sz w:val="20"/>
                <w:szCs w:val="20"/>
              </w:rPr>
              <w:t>обратк</w:t>
            </w:r>
            <w:r w:rsidRPr="00FD744E">
              <w:rPr>
                <w:b/>
                <w:sz w:val="20"/>
                <w:szCs w:val="20"/>
              </w:rPr>
              <w:t>а</w:t>
            </w:r>
          </w:p>
        </w:tc>
        <w:tc>
          <w:tcPr>
            <w:tcW w:w="0" w:type="auto"/>
            <w:gridSpan w:val="2"/>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подача</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обратка</w:t>
            </w:r>
          </w:p>
        </w:tc>
        <w:tc>
          <w:tcPr>
            <w:tcW w:w="0" w:type="auto"/>
            <w:vMerge/>
            <w:tcBorders>
              <w:top w:val="nil"/>
              <w:left w:val="nil"/>
              <w:bottom w:val="single" w:sz="4" w:space="0" w:color="auto"/>
              <w:right w:val="single" w:sz="4" w:space="0" w:color="auto"/>
            </w:tcBorders>
            <w:vAlign w:val="center"/>
          </w:tcPr>
          <w:p w:rsidR="00767985" w:rsidRPr="00FD744E" w:rsidRDefault="00767985" w:rsidP="006B6981">
            <w:pPr>
              <w:spacing w:line="240" w:lineRule="auto"/>
              <w:jc w:val="center"/>
              <w:rPr>
                <w:b/>
                <w:color w:val="000000"/>
                <w:sz w:val="20"/>
                <w:szCs w:val="20"/>
              </w:rPr>
            </w:pP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Январь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0,0117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0,0078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8,73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5,80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14,53</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Февраль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0,0108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0,0072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28</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672</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4,84</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12,11</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Март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0,0088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0,0061</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6,53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4,50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11,04</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Апрель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0,0066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0,0046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4,77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3,34</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8,12</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Май</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0,0057</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0,0037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Июнь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0,0053</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0,0032</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Июль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0,0028</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Август</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0,0051</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0,0030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Сентябрь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0,0036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4,06</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2,58</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6,64</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Октябрь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0,0064</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0,0043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4,74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3,22</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7,96</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Ноябрь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0,0088</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30</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720</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6,33</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4,14</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10,47</w:t>
            </w:r>
          </w:p>
        </w:tc>
      </w:tr>
      <w:tr w:rsidR="00767985" w:rsidRPr="00FD744E" w:rsidTr="00767985">
        <w:trPr>
          <w:trHeight w:val="25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Декабрь</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0,0115</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0,0075</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31</w:t>
            </w:r>
          </w:p>
        </w:tc>
        <w:tc>
          <w:tcPr>
            <w:tcW w:w="0" w:type="auto"/>
            <w:tcBorders>
              <w:top w:val="nil"/>
              <w:left w:val="nil"/>
              <w:bottom w:val="single" w:sz="4" w:space="0" w:color="auto"/>
              <w:right w:val="nil"/>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744</w:t>
            </w:r>
          </w:p>
        </w:tc>
        <w:tc>
          <w:tcPr>
            <w:tcW w:w="0" w:type="auto"/>
            <w:tcBorders>
              <w:top w:val="single" w:sz="4" w:space="0" w:color="auto"/>
              <w:left w:val="single" w:sz="4" w:space="0" w:color="auto"/>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8,57</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5,59</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14,16</w:t>
            </w:r>
          </w:p>
        </w:tc>
      </w:tr>
      <w:tr w:rsidR="00767985" w:rsidRPr="00FD744E" w:rsidTr="00767985">
        <w:trPr>
          <w:trHeight w:val="765"/>
          <w:jc w:val="center"/>
        </w:trPr>
        <w:tc>
          <w:tcPr>
            <w:tcW w:w="0" w:type="auto"/>
            <w:tcBorders>
              <w:top w:val="nil"/>
              <w:left w:val="single" w:sz="4" w:space="0" w:color="auto"/>
              <w:bottom w:val="single" w:sz="4" w:space="0" w:color="auto"/>
              <w:right w:val="single" w:sz="4" w:space="0" w:color="auto"/>
            </w:tcBorders>
            <w:vAlign w:val="center"/>
          </w:tcPr>
          <w:p w:rsidR="00767985" w:rsidRPr="00FD744E" w:rsidRDefault="00767985" w:rsidP="006B6981">
            <w:pPr>
              <w:spacing w:line="240" w:lineRule="auto"/>
              <w:jc w:val="center"/>
              <w:rPr>
                <w:color w:val="000000"/>
                <w:sz w:val="20"/>
                <w:szCs w:val="20"/>
              </w:rPr>
            </w:pPr>
            <w:r w:rsidRPr="00FD744E">
              <w:rPr>
                <w:color w:val="000000"/>
                <w:sz w:val="20"/>
                <w:szCs w:val="20"/>
              </w:rPr>
              <w:t>В среднем за год</w:t>
            </w:r>
          </w:p>
        </w:tc>
        <w:tc>
          <w:tcPr>
            <w:tcW w:w="0" w:type="auto"/>
            <w:tcBorders>
              <w:top w:val="single" w:sz="4" w:space="0" w:color="auto"/>
              <w:left w:val="nil"/>
              <w:bottom w:val="single" w:sz="4" w:space="0" w:color="auto"/>
              <w:right w:val="single" w:sz="4" w:space="0" w:color="000000"/>
            </w:tcBorders>
            <w:noWrap/>
            <w:vAlign w:val="center"/>
          </w:tcPr>
          <w:p w:rsidR="00767985" w:rsidRPr="00FD744E" w:rsidRDefault="00767985" w:rsidP="006B6981">
            <w:pPr>
              <w:spacing w:line="240" w:lineRule="auto"/>
              <w:jc w:val="center"/>
              <w:rPr>
                <w:sz w:val="20"/>
                <w:szCs w:val="20"/>
              </w:rPr>
            </w:pPr>
            <w:r w:rsidRPr="00FD744E">
              <w:rPr>
                <w:sz w:val="20"/>
                <w:szCs w:val="20"/>
              </w:rPr>
              <w:t>0,0000</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0,0076</w:t>
            </w:r>
          </w:p>
        </w:tc>
        <w:tc>
          <w:tcPr>
            <w:tcW w:w="0" w:type="auto"/>
            <w:tcBorders>
              <w:top w:val="nil"/>
              <w:left w:val="nil"/>
              <w:bottom w:val="single" w:sz="4" w:space="0" w:color="auto"/>
              <w:right w:val="single" w:sz="4" w:space="0" w:color="auto"/>
            </w:tcBorders>
            <w:noWrap/>
            <w:vAlign w:val="center"/>
          </w:tcPr>
          <w:p w:rsidR="00767985" w:rsidRPr="00FD744E" w:rsidRDefault="00767985" w:rsidP="006B6981">
            <w:pPr>
              <w:spacing w:line="240" w:lineRule="auto"/>
              <w:jc w:val="center"/>
              <w:rPr>
                <w:sz w:val="20"/>
                <w:szCs w:val="20"/>
              </w:rPr>
            </w:pPr>
            <w:r w:rsidRPr="00FD744E">
              <w:rPr>
                <w:sz w:val="20"/>
                <w:szCs w:val="20"/>
              </w:rPr>
              <w:t>0,0050</w:t>
            </w:r>
          </w:p>
        </w:tc>
        <w:tc>
          <w:tcPr>
            <w:tcW w:w="0" w:type="auto"/>
            <w:gridSpan w:val="2"/>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5472</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0</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64,84</w:t>
            </w:r>
          </w:p>
        </w:tc>
        <w:tc>
          <w:tcPr>
            <w:tcW w:w="0" w:type="auto"/>
            <w:tcBorders>
              <w:top w:val="nil"/>
              <w:left w:val="nil"/>
              <w:bottom w:val="single" w:sz="4" w:space="0" w:color="auto"/>
              <w:right w:val="single" w:sz="4" w:space="0" w:color="auto"/>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42,37</w:t>
            </w:r>
          </w:p>
        </w:tc>
        <w:tc>
          <w:tcPr>
            <w:tcW w:w="0" w:type="auto"/>
            <w:tcBorders>
              <w:top w:val="single" w:sz="4" w:space="0" w:color="auto"/>
              <w:left w:val="nil"/>
              <w:bottom w:val="single" w:sz="4" w:space="0" w:color="auto"/>
              <w:right w:val="single" w:sz="4" w:space="0" w:color="000000"/>
            </w:tcBorders>
            <w:noWrap/>
            <w:vAlign w:val="center"/>
          </w:tcPr>
          <w:p w:rsidR="00767985" w:rsidRPr="00CB0209" w:rsidRDefault="00767985" w:rsidP="006B6981">
            <w:pPr>
              <w:spacing w:line="240" w:lineRule="auto"/>
              <w:jc w:val="center"/>
              <w:rPr>
                <w:b/>
                <w:color w:val="000000"/>
                <w:sz w:val="20"/>
                <w:szCs w:val="20"/>
              </w:rPr>
            </w:pPr>
            <w:r w:rsidRPr="00CB0209">
              <w:rPr>
                <w:b/>
                <w:color w:val="000000"/>
                <w:sz w:val="20"/>
                <w:szCs w:val="20"/>
              </w:rPr>
              <w:t>85,21</w:t>
            </w:r>
          </w:p>
        </w:tc>
      </w:tr>
    </w:tbl>
    <w:p w:rsidR="00C60E87" w:rsidRDefault="00C60E87" w:rsidP="006B6981">
      <w:pPr>
        <w:spacing w:line="240" w:lineRule="auto"/>
      </w:pPr>
    </w:p>
    <w:p w:rsidR="003922DC" w:rsidRPr="00EC264F" w:rsidRDefault="00584472" w:rsidP="006B6981">
      <w:pPr>
        <w:pStyle w:val="31"/>
        <w:spacing w:line="240" w:lineRule="auto"/>
      </w:pPr>
      <w:bookmarkStart w:id="189" w:name="_Toc35354026"/>
      <w:bookmarkStart w:id="190" w:name="_Toc420014828"/>
      <w:bookmarkStart w:id="191" w:name="_Toc420015349"/>
      <w:bookmarkStart w:id="192" w:name="_Toc30607765"/>
      <w:r w:rsidRPr="00AE3158">
        <w:t xml:space="preserve">о) </w:t>
      </w:r>
      <w:r w:rsidR="003922DC" w:rsidRPr="003922DC">
        <w:t xml:space="preserve">оценку фактических потерь тепловой энергии и теплоносителя при передаче </w:t>
      </w:r>
      <w:r w:rsidR="003922DC" w:rsidRPr="00EC264F">
        <w:t>тепловой энергии и теплоносителя по тепловым сетям за последние 3 года;</w:t>
      </w:r>
      <w:bookmarkEnd w:id="189"/>
    </w:p>
    <w:p w:rsidR="00767985" w:rsidRDefault="00767985" w:rsidP="008D1725">
      <w:pPr>
        <w:pStyle w:val="0"/>
        <w:spacing w:before="0" w:after="0" w:line="240" w:lineRule="auto"/>
        <w:ind w:firstLine="709"/>
      </w:pPr>
      <w:bookmarkStart w:id="193" w:name="_Toc420014829"/>
      <w:bookmarkStart w:id="194" w:name="_Toc420015350"/>
      <w:bookmarkEnd w:id="190"/>
      <w:bookmarkEnd w:id="191"/>
      <w:bookmarkEnd w:id="192"/>
      <w:r w:rsidRPr="008D1725">
        <w:t>Данные предоставленные ООО «СЖКХ» по оценке тепловых потерь в тепло</w:t>
      </w:r>
      <w:r w:rsidR="00EC264F" w:rsidRPr="008D1725">
        <w:t>вых сетях за 2015</w:t>
      </w:r>
      <w:r w:rsidRPr="008D1725">
        <w:t>-201</w:t>
      </w:r>
      <w:r w:rsidR="00EC264F" w:rsidRPr="008D1725">
        <w:t>9</w:t>
      </w:r>
      <w:r w:rsidRPr="008D1725">
        <w:t xml:space="preserve"> годы сведены в </w:t>
      </w:r>
      <w:r w:rsidR="0054570F">
        <w:fldChar w:fldCharType="begin"/>
      </w:r>
      <w:r w:rsidR="0054570F">
        <w:instrText xml:space="preserve"> REF _Ref422110234 \h  \* MERGEFORMAT </w:instrText>
      </w:r>
      <w:r w:rsidR="0054570F">
        <w:fldChar w:fldCharType="separate"/>
      </w:r>
      <w:r w:rsidR="008D7A1A" w:rsidRPr="00EC264F">
        <w:t xml:space="preserve">Таблица </w:t>
      </w:r>
      <w:r w:rsidR="008D7A1A">
        <w:rPr>
          <w:noProof/>
        </w:rPr>
        <w:t>29</w:t>
      </w:r>
      <w:r w:rsidR="0054570F">
        <w:fldChar w:fldCharType="end"/>
      </w:r>
      <w:r w:rsidRPr="008D1725">
        <w:t>.</w:t>
      </w:r>
    </w:p>
    <w:p w:rsidR="00CB0209" w:rsidRPr="008D1725" w:rsidRDefault="00CB0209" w:rsidP="008D1725">
      <w:pPr>
        <w:pStyle w:val="0"/>
        <w:spacing w:before="0" w:after="0" w:line="240" w:lineRule="auto"/>
        <w:ind w:firstLine="709"/>
      </w:pPr>
    </w:p>
    <w:p w:rsidR="00767985" w:rsidRPr="00EC264F" w:rsidRDefault="00767985" w:rsidP="00C346F6">
      <w:pPr>
        <w:pStyle w:val="a9"/>
        <w:keepNext/>
        <w:ind w:firstLine="0"/>
        <w:jc w:val="both"/>
      </w:pPr>
      <w:bookmarkStart w:id="195" w:name="_Ref422110234"/>
      <w:r w:rsidRPr="00EC264F">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8D7A1A">
        <w:rPr>
          <w:noProof/>
        </w:rPr>
        <w:t>29</w:t>
      </w:r>
      <w:r w:rsidR="00C4474B">
        <w:rPr>
          <w:noProof/>
        </w:rPr>
        <w:fldChar w:fldCharType="end"/>
      </w:r>
      <w:bookmarkEnd w:id="195"/>
      <w:r w:rsidRPr="00EC264F">
        <w:t xml:space="preserve">. Баланс тепловой энергии </w:t>
      </w:r>
      <w:r w:rsidR="00EC264F">
        <w:t>2015-2019</w:t>
      </w:r>
      <w:r w:rsidRPr="00EC264F">
        <w:t xml:space="preserve"> гг.</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1"/>
        <w:gridCol w:w="2103"/>
        <w:gridCol w:w="3022"/>
        <w:gridCol w:w="1887"/>
        <w:gridCol w:w="1798"/>
      </w:tblGrid>
      <w:tr w:rsidR="00EC264F" w:rsidRPr="00F544B0" w:rsidTr="00F544B0">
        <w:trPr>
          <w:trHeight w:val="705"/>
          <w:tblHeader/>
          <w:jc w:val="center"/>
        </w:trPr>
        <w:tc>
          <w:tcPr>
            <w:tcW w:w="551" w:type="pct"/>
            <w:vMerge w:val="restart"/>
            <w:shd w:val="clear" w:color="auto" w:fill="auto"/>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Год</w:t>
            </w:r>
          </w:p>
        </w:tc>
        <w:tc>
          <w:tcPr>
            <w:tcW w:w="1062" w:type="pct"/>
            <w:vMerge w:val="restart"/>
            <w:shd w:val="clear" w:color="auto" w:fill="auto"/>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Источник</w:t>
            </w:r>
          </w:p>
        </w:tc>
        <w:tc>
          <w:tcPr>
            <w:tcW w:w="1526" w:type="pct"/>
            <w:vMerge w:val="restart"/>
            <w:shd w:val="clear" w:color="auto" w:fill="auto"/>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Наименование системы теплоснабжения</w:t>
            </w:r>
          </w:p>
        </w:tc>
        <w:tc>
          <w:tcPr>
            <w:tcW w:w="953" w:type="pct"/>
            <w:vMerge w:val="restart"/>
            <w:shd w:val="clear" w:color="auto" w:fill="auto"/>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Число часов работ в год</w:t>
            </w:r>
          </w:p>
        </w:tc>
        <w:tc>
          <w:tcPr>
            <w:tcW w:w="908" w:type="pct"/>
            <w:vMerge w:val="restart"/>
            <w:shd w:val="clear" w:color="000000" w:fill="FFFFFF"/>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r>
      <w:tr w:rsidR="00EC264F" w:rsidRPr="00F544B0" w:rsidTr="00F544B0">
        <w:trPr>
          <w:trHeight w:val="433"/>
          <w:tblHeader/>
          <w:jc w:val="center"/>
        </w:trPr>
        <w:tc>
          <w:tcPr>
            <w:tcW w:w="551" w:type="pct"/>
            <w:vMerge/>
            <w:vAlign w:val="center"/>
            <w:hideMark/>
          </w:tcPr>
          <w:p w:rsidR="00EC264F" w:rsidRPr="00F544B0" w:rsidRDefault="00EC264F" w:rsidP="00F544B0">
            <w:pPr>
              <w:spacing w:after="0" w:line="240" w:lineRule="auto"/>
              <w:rPr>
                <w:b/>
                <w:bCs/>
                <w:color w:val="000000"/>
                <w:sz w:val="20"/>
                <w:szCs w:val="20"/>
                <w:lang w:eastAsia="ru-RU"/>
              </w:rPr>
            </w:pPr>
          </w:p>
        </w:tc>
        <w:tc>
          <w:tcPr>
            <w:tcW w:w="1062" w:type="pct"/>
            <w:vMerge/>
            <w:vAlign w:val="center"/>
            <w:hideMark/>
          </w:tcPr>
          <w:p w:rsidR="00EC264F" w:rsidRPr="00F544B0" w:rsidRDefault="00EC264F" w:rsidP="00F544B0">
            <w:pPr>
              <w:spacing w:after="0" w:line="240" w:lineRule="auto"/>
              <w:rPr>
                <w:b/>
                <w:bCs/>
                <w:color w:val="000000"/>
                <w:sz w:val="20"/>
                <w:szCs w:val="20"/>
                <w:lang w:eastAsia="ru-RU"/>
              </w:rPr>
            </w:pPr>
          </w:p>
        </w:tc>
        <w:tc>
          <w:tcPr>
            <w:tcW w:w="1526" w:type="pct"/>
            <w:vMerge/>
            <w:vAlign w:val="center"/>
            <w:hideMark/>
          </w:tcPr>
          <w:p w:rsidR="00EC264F" w:rsidRPr="00F544B0" w:rsidRDefault="00EC264F" w:rsidP="00F544B0">
            <w:pPr>
              <w:spacing w:after="0" w:line="240" w:lineRule="auto"/>
              <w:rPr>
                <w:b/>
                <w:bCs/>
                <w:color w:val="000000"/>
                <w:sz w:val="20"/>
                <w:szCs w:val="20"/>
                <w:lang w:eastAsia="ru-RU"/>
              </w:rPr>
            </w:pPr>
          </w:p>
        </w:tc>
        <w:tc>
          <w:tcPr>
            <w:tcW w:w="953" w:type="pct"/>
            <w:vMerge/>
            <w:vAlign w:val="center"/>
            <w:hideMark/>
          </w:tcPr>
          <w:p w:rsidR="00EC264F" w:rsidRPr="00F544B0" w:rsidRDefault="00EC264F" w:rsidP="00F544B0">
            <w:pPr>
              <w:spacing w:after="0" w:line="240" w:lineRule="auto"/>
              <w:rPr>
                <w:b/>
                <w:bCs/>
                <w:color w:val="000000"/>
                <w:sz w:val="20"/>
                <w:szCs w:val="20"/>
                <w:lang w:eastAsia="ru-RU"/>
              </w:rPr>
            </w:pPr>
          </w:p>
        </w:tc>
        <w:tc>
          <w:tcPr>
            <w:tcW w:w="908" w:type="pct"/>
            <w:vMerge/>
            <w:vAlign w:val="center"/>
            <w:hideMark/>
          </w:tcPr>
          <w:p w:rsidR="00EC264F" w:rsidRPr="00F544B0" w:rsidRDefault="00EC264F" w:rsidP="00F544B0">
            <w:pPr>
              <w:spacing w:after="0" w:line="240" w:lineRule="auto"/>
              <w:rPr>
                <w:b/>
                <w:bCs/>
                <w:color w:val="000000"/>
                <w:sz w:val="20"/>
                <w:szCs w:val="20"/>
                <w:lang w:eastAsia="ru-RU"/>
              </w:rPr>
            </w:pPr>
          </w:p>
        </w:tc>
      </w:tr>
      <w:tr w:rsidR="00EC264F" w:rsidRPr="00F544B0" w:rsidTr="00F544B0">
        <w:trPr>
          <w:trHeight w:val="315"/>
          <w:tblHeader/>
          <w:jc w:val="center"/>
        </w:trPr>
        <w:tc>
          <w:tcPr>
            <w:tcW w:w="551" w:type="pct"/>
            <w:vMerge/>
            <w:vAlign w:val="center"/>
            <w:hideMark/>
          </w:tcPr>
          <w:p w:rsidR="00EC264F" w:rsidRPr="00F544B0" w:rsidRDefault="00EC264F" w:rsidP="00F544B0">
            <w:pPr>
              <w:spacing w:after="0" w:line="240" w:lineRule="auto"/>
              <w:rPr>
                <w:b/>
                <w:bCs/>
                <w:color w:val="000000"/>
                <w:sz w:val="20"/>
                <w:szCs w:val="20"/>
                <w:lang w:eastAsia="ru-RU"/>
              </w:rPr>
            </w:pPr>
          </w:p>
        </w:tc>
        <w:tc>
          <w:tcPr>
            <w:tcW w:w="1062" w:type="pct"/>
            <w:vMerge/>
            <w:vAlign w:val="center"/>
            <w:hideMark/>
          </w:tcPr>
          <w:p w:rsidR="00EC264F" w:rsidRPr="00F544B0" w:rsidRDefault="00EC264F" w:rsidP="00F544B0">
            <w:pPr>
              <w:spacing w:after="0" w:line="240" w:lineRule="auto"/>
              <w:rPr>
                <w:b/>
                <w:bCs/>
                <w:color w:val="000000"/>
                <w:sz w:val="20"/>
                <w:szCs w:val="20"/>
                <w:lang w:eastAsia="ru-RU"/>
              </w:rPr>
            </w:pPr>
          </w:p>
        </w:tc>
        <w:tc>
          <w:tcPr>
            <w:tcW w:w="1526" w:type="pct"/>
            <w:vMerge/>
            <w:vAlign w:val="center"/>
            <w:hideMark/>
          </w:tcPr>
          <w:p w:rsidR="00EC264F" w:rsidRPr="00F544B0" w:rsidRDefault="00EC264F" w:rsidP="00F544B0">
            <w:pPr>
              <w:spacing w:after="0" w:line="240" w:lineRule="auto"/>
              <w:rPr>
                <w:b/>
                <w:bCs/>
                <w:color w:val="000000"/>
                <w:sz w:val="20"/>
                <w:szCs w:val="20"/>
                <w:lang w:eastAsia="ru-RU"/>
              </w:rPr>
            </w:pPr>
          </w:p>
        </w:tc>
        <w:tc>
          <w:tcPr>
            <w:tcW w:w="953" w:type="pct"/>
            <w:shd w:val="clear" w:color="auto" w:fill="auto"/>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ч</w:t>
            </w:r>
          </w:p>
        </w:tc>
        <w:tc>
          <w:tcPr>
            <w:tcW w:w="908" w:type="pct"/>
            <w:shd w:val="clear" w:color="000000" w:fill="FFFFFF"/>
            <w:vAlign w:val="bottom"/>
            <w:hideMark/>
          </w:tcPr>
          <w:p w:rsidR="00EC264F" w:rsidRPr="00F544B0" w:rsidRDefault="00EC264F" w:rsidP="00F544B0">
            <w:pPr>
              <w:spacing w:after="0" w:line="240" w:lineRule="auto"/>
              <w:jc w:val="center"/>
              <w:rPr>
                <w:b/>
                <w:bCs/>
                <w:color w:val="000000"/>
                <w:sz w:val="20"/>
                <w:szCs w:val="20"/>
                <w:lang w:eastAsia="ru-RU"/>
              </w:rPr>
            </w:pPr>
            <w:r w:rsidRPr="00F544B0">
              <w:rPr>
                <w:b/>
                <w:bCs/>
                <w:color w:val="000000"/>
                <w:sz w:val="20"/>
                <w:szCs w:val="20"/>
                <w:lang w:eastAsia="ru-RU"/>
              </w:rPr>
              <w:t>Гкал</w:t>
            </w:r>
          </w:p>
        </w:tc>
      </w:tr>
      <w:tr w:rsidR="00F544B0" w:rsidRPr="00F544B0" w:rsidTr="00F544B0">
        <w:trPr>
          <w:trHeight w:val="315"/>
          <w:jc w:val="center"/>
        </w:trPr>
        <w:tc>
          <w:tcPr>
            <w:tcW w:w="551" w:type="pct"/>
            <w:vMerge w:val="restar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2015</w:t>
            </w:r>
          </w:p>
        </w:tc>
        <w:tc>
          <w:tcPr>
            <w:tcW w:w="2588" w:type="pct"/>
            <w:gridSpan w:val="2"/>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c>
          <w:tcPr>
            <w:tcW w:w="953" w:type="pc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5448</w:t>
            </w:r>
          </w:p>
        </w:tc>
        <w:tc>
          <w:tcPr>
            <w:tcW w:w="908" w:type="pct"/>
            <w:shd w:val="clear" w:color="000000" w:fill="FFFFFF"/>
            <w:noWrap/>
            <w:vAlign w:val="bottom"/>
            <w:hideMark/>
          </w:tcPr>
          <w:p w:rsidR="00F544B0" w:rsidRPr="00F544B0" w:rsidRDefault="00F544B0" w:rsidP="00F544B0">
            <w:pPr>
              <w:spacing w:after="0" w:line="240" w:lineRule="auto"/>
              <w:jc w:val="center"/>
              <w:rPr>
                <w:b/>
                <w:bCs/>
                <w:color w:val="000000"/>
                <w:sz w:val="20"/>
                <w:szCs w:val="20"/>
              </w:rPr>
            </w:pPr>
            <w:r w:rsidRPr="00F544B0">
              <w:rPr>
                <w:b/>
                <w:bCs/>
                <w:color w:val="000000"/>
                <w:sz w:val="20"/>
                <w:szCs w:val="20"/>
              </w:rPr>
              <w:t>132 473,59</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Светогорск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118 324,96</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118 324,96</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13 217,00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13 217,00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Лосево</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закрытая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3 417,00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3 417,00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 ст</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269,78</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269,78</w:t>
            </w:r>
          </w:p>
        </w:tc>
      </w:tr>
      <w:tr w:rsidR="00F544B0" w:rsidRPr="00F544B0" w:rsidTr="00F544B0">
        <w:trPr>
          <w:trHeight w:val="315"/>
          <w:jc w:val="center"/>
        </w:trPr>
        <w:tc>
          <w:tcPr>
            <w:tcW w:w="551" w:type="pct"/>
            <w:vMerge w:val="restar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2016</w:t>
            </w:r>
          </w:p>
        </w:tc>
        <w:tc>
          <w:tcPr>
            <w:tcW w:w="2588" w:type="pct"/>
            <w:gridSpan w:val="2"/>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c>
          <w:tcPr>
            <w:tcW w:w="953" w:type="pc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5448</w:t>
            </w:r>
          </w:p>
        </w:tc>
        <w:tc>
          <w:tcPr>
            <w:tcW w:w="908" w:type="pct"/>
            <w:shd w:val="clear" w:color="000000" w:fill="FFFFFF"/>
            <w:noWrap/>
            <w:vAlign w:val="bottom"/>
            <w:hideMark/>
          </w:tcPr>
          <w:p w:rsidR="00F544B0" w:rsidRPr="00F544B0" w:rsidRDefault="00F544B0" w:rsidP="00F544B0">
            <w:pPr>
              <w:spacing w:after="0" w:line="240" w:lineRule="auto"/>
              <w:jc w:val="center"/>
              <w:rPr>
                <w:b/>
                <w:bCs/>
                <w:color w:val="000000"/>
                <w:sz w:val="20"/>
                <w:szCs w:val="20"/>
              </w:rPr>
            </w:pPr>
            <w:r w:rsidRPr="00F544B0">
              <w:rPr>
                <w:b/>
                <w:bCs/>
                <w:color w:val="000000"/>
                <w:sz w:val="20"/>
                <w:szCs w:val="20"/>
              </w:rPr>
              <w:t>117 261,50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Светогорск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111 852,11</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111 852,11</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12 674,30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12 674,30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Лосево</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закрытая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3 275,10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3 275,10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 ст</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316,66</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316,66</w:t>
            </w:r>
          </w:p>
        </w:tc>
      </w:tr>
      <w:tr w:rsidR="00F544B0" w:rsidRPr="00F544B0" w:rsidTr="00F544B0">
        <w:trPr>
          <w:trHeight w:val="315"/>
          <w:jc w:val="center"/>
        </w:trPr>
        <w:tc>
          <w:tcPr>
            <w:tcW w:w="551" w:type="pct"/>
            <w:vMerge w:val="restar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2017</w:t>
            </w:r>
          </w:p>
        </w:tc>
        <w:tc>
          <w:tcPr>
            <w:tcW w:w="2588" w:type="pct"/>
            <w:gridSpan w:val="2"/>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c>
          <w:tcPr>
            <w:tcW w:w="953" w:type="pc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5448</w:t>
            </w:r>
          </w:p>
        </w:tc>
        <w:tc>
          <w:tcPr>
            <w:tcW w:w="908" w:type="pct"/>
            <w:shd w:val="clear" w:color="000000" w:fill="FFFFFF"/>
            <w:noWrap/>
            <w:vAlign w:val="bottom"/>
            <w:hideMark/>
          </w:tcPr>
          <w:p w:rsidR="00F544B0" w:rsidRPr="00F544B0" w:rsidRDefault="00F544B0" w:rsidP="00F544B0">
            <w:pPr>
              <w:spacing w:after="0" w:line="240" w:lineRule="auto"/>
              <w:jc w:val="center"/>
              <w:rPr>
                <w:b/>
                <w:bCs/>
                <w:color w:val="000000"/>
                <w:sz w:val="20"/>
                <w:szCs w:val="20"/>
              </w:rPr>
            </w:pPr>
            <w:r w:rsidRPr="00F544B0">
              <w:rPr>
                <w:b/>
                <w:bCs/>
                <w:color w:val="000000"/>
                <w:sz w:val="20"/>
                <w:szCs w:val="20"/>
              </w:rPr>
              <w:t>129 665,39</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Светогорск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107 762,64</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107 762,64</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12 493,02</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12 493,02</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Лосево</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закрытая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3 149,08</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3 149,08</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 ст</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627,96</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627,96</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2588" w:type="pct"/>
            <w:gridSpan w:val="2"/>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c>
          <w:tcPr>
            <w:tcW w:w="953" w:type="pc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5448</w:t>
            </w:r>
          </w:p>
        </w:tc>
        <w:tc>
          <w:tcPr>
            <w:tcW w:w="908" w:type="pct"/>
            <w:shd w:val="clear" w:color="000000" w:fill="FFFFFF"/>
            <w:noWrap/>
            <w:vAlign w:val="bottom"/>
            <w:hideMark/>
          </w:tcPr>
          <w:p w:rsidR="00F544B0" w:rsidRPr="00F544B0" w:rsidRDefault="00F544B0" w:rsidP="00F544B0">
            <w:pPr>
              <w:spacing w:after="0" w:line="240" w:lineRule="auto"/>
              <w:jc w:val="center"/>
              <w:rPr>
                <w:b/>
                <w:bCs/>
                <w:color w:val="000000"/>
                <w:sz w:val="20"/>
                <w:szCs w:val="20"/>
              </w:rPr>
            </w:pPr>
            <w:r w:rsidRPr="00F544B0">
              <w:rPr>
                <w:b/>
                <w:bCs/>
                <w:color w:val="000000"/>
                <w:sz w:val="20"/>
                <w:szCs w:val="20"/>
              </w:rPr>
              <w:t>115 580,00</w:t>
            </w:r>
          </w:p>
        </w:tc>
      </w:tr>
      <w:tr w:rsidR="00F544B0" w:rsidRPr="00F544B0" w:rsidTr="00F544B0">
        <w:trPr>
          <w:trHeight w:val="315"/>
          <w:jc w:val="center"/>
        </w:trPr>
        <w:tc>
          <w:tcPr>
            <w:tcW w:w="551" w:type="pct"/>
            <w:vMerge w:val="restar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2018</w:t>
            </w: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Светогорск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105 453,13</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105 453,13</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12 006,60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12 006,60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Лосево</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закрытая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2 926,10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2 926,10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 ст</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602,72</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602,72</w:t>
            </w:r>
          </w:p>
        </w:tc>
      </w:tr>
      <w:tr w:rsidR="00F544B0" w:rsidRPr="00F544B0" w:rsidTr="00F544B0">
        <w:trPr>
          <w:trHeight w:val="315"/>
          <w:jc w:val="center"/>
        </w:trPr>
        <w:tc>
          <w:tcPr>
            <w:tcW w:w="551" w:type="pct"/>
            <w:vMerge w:val="restar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2019</w:t>
            </w:r>
          </w:p>
        </w:tc>
        <w:tc>
          <w:tcPr>
            <w:tcW w:w="2588" w:type="pct"/>
            <w:gridSpan w:val="2"/>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Всего</w:t>
            </w:r>
          </w:p>
        </w:tc>
        <w:tc>
          <w:tcPr>
            <w:tcW w:w="953" w:type="pct"/>
            <w:shd w:val="clear" w:color="auto" w:fill="auto"/>
            <w:noWrap/>
            <w:vAlign w:val="bottom"/>
            <w:hideMark/>
          </w:tcPr>
          <w:p w:rsidR="00F544B0" w:rsidRPr="00F544B0" w:rsidRDefault="00F544B0" w:rsidP="00F544B0">
            <w:pPr>
              <w:spacing w:after="0" w:line="240" w:lineRule="auto"/>
              <w:jc w:val="center"/>
              <w:rPr>
                <w:b/>
                <w:bCs/>
                <w:color w:val="000000"/>
                <w:sz w:val="20"/>
                <w:szCs w:val="20"/>
                <w:lang w:eastAsia="ru-RU"/>
              </w:rPr>
            </w:pPr>
            <w:r w:rsidRPr="00F544B0">
              <w:rPr>
                <w:b/>
                <w:bCs/>
                <w:color w:val="000000"/>
                <w:sz w:val="20"/>
                <w:szCs w:val="20"/>
                <w:lang w:eastAsia="ru-RU"/>
              </w:rPr>
              <w:t>5448</w:t>
            </w:r>
          </w:p>
        </w:tc>
        <w:tc>
          <w:tcPr>
            <w:tcW w:w="908" w:type="pct"/>
            <w:shd w:val="clear" w:color="000000" w:fill="FFFFFF"/>
            <w:noWrap/>
            <w:vAlign w:val="bottom"/>
            <w:hideMark/>
          </w:tcPr>
          <w:p w:rsidR="00F544B0" w:rsidRPr="00F544B0" w:rsidRDefault="00F544B0" w:rsidP="00F544B0">
            <w:pPr>
              <w:spacing w:after="0" w:line="240" w:lineRule="auto"/>
              <w:jc w:val="center"/>
              <w:rPr>
                <w:b/>
                <w:bCs/>
                <w:color w:val="000000"/>
                <w:sz w:val="20"/>
                <w:szCs w:val="20"/>
              </w:rPr>
            </w:pPr>
            <w:r w:rsidRPr="00F544B0">
              <w:rPr>
                <w:b/>
                <w:bCs/>
                <w:color w:val="000000"/>
                <w:sz w:val="20"/>
                <w:szCs w:val="20"/>
              </w:rPr>
              <w:t>132 473,59</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Светогорск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107 591,59</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107 591,59</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11 671,80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11 671,80</w:t>
            </w:r>
          </w:p>
        </w:tc>
      </w:tr>
      <w:tr w:rsidR="00F544B0" w:rsidRPr="00F544B0"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Лосево</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закрытая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3 383,20</w:t>
            </w:r>
          </w:p>
        </w:tc>
        <w:tc>
          <w:tcPr>
            <w:tcW w:w="908" w:type="pct"/>
            <w:shd w:val="clear" w:color="000000" w:fill="FFFFFF"/>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3 383,20</w:t>
            </w:r>
          </w:p>
        </w:tc>
      </w:tr>
      <w:tr w:rsidR="00F544B0" w:rsidRPr="00EC264F" w:rsidTr="00F544B0">
        <w:trPr>
          <w:trHeight w:val="315"/>
          <w:jc w:val="center"/>
        </w:trPr>
        <w:tc>
          <w:tcPr>
            <w:tcW w:w="551" w:type="pct"/>
            <w:vMerge/>
            <w:vAlign w:val="center"/>
            <w:hideMark/>
          </w:tcPr>
          <w:p w:rsidR="00F544B0" w:rsidRPr="00F544B0" w:rsidRDefault="00F544B0" w:rsidP="00F544B0">
            <w:pPr>
              <w:spacing w:after="0" w:line="240" w:lineRule="auto"/>
              <w:rPr>
                <w:b/>
                <w:bCs/>
                <w:color w:val="000000"/>
                <w:sz w:val="20"/>
                <w:szCs w:val="20"/>
                <w:lang w:eastAsia="ru-RU"/>
              </w:rPr>
            </w:pPr>
          </w:p>
        </w:tc>
        <w:tc>
          <w:tcPr>
            <w:tcW w:w="1062"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Лесогорск ст</w:t>
            </w:r>
          </w:p>
        </w:tc>
        <w:tc>
          <w:tcPr>
            <w:tcW w:w="1526" w:type="pct"/>
            <w:shd w:val="clear" w:color="auto" w:fill="auto"/>
            <w:noWrap/>
            <w:vAlign w:val="bottom"/>
            <w:hideMark/>
          </w:tcPr>
          <w:p w:rsidR="00F544B0" w:rsidRPr="00F544B0" w:rsidRDefault="00F544B0" w:rsidP="00F544B0">
            <w:pPr>
              <w:spacing w:after="0" w:line="240" w:lineRule="auto"/>
              <w:jc w:val="center"/>
              <w:rPr>
                <w:color w:val="000000"/>
                <w:sz w:val="20"/>
                <w:szCs w:val="20"/>
                <w:lang w:eastAsia="ru-RU"/>
              </w:rPr>
            </w:pPr>
            <w:r w:rsidRPr="00F544B0">
              <w:rPr>
                <w:color w:val="000000"/>
                <w:sz w:val="20"/>
                <w:szCs w:val="20"/>
                <w:lang w:eastAsia="ru-RU"/>
              </w:rPr>
              <w:t>открытая</w:t>
            </w:r>
          </w:p>
        </w:tc>
        <w:tc>
          <w:tcPr>
            <w:tcW w:w="953" w:type="pct"/>
            <w:shd w:val="clear" w:color="auto" w:fill="auto"/>
            <w:noWrap/>
            <w:vAlign w:val="bottom"/>
            <w:hideMark/>
          </w:tcPr>
          <w:p w:rsidR="00F544B0" w:rsidRPr="00F544B0" w:rsidRDefault="00F544B0" w:rsidP="00F544B0">
            <w:pPr>
              <w:spacing w:after="0" w:line="240" w:lineRule="auto"/>
              <w:jc w:val="center"/>
              <w:rPr>
                <w:color w:val="000000"/>
                <w:sz w:val="20"/>
                <w:szCs w:val="20"/>
              </w:rPr>
            </w:pPr>
            <w:r w:rsidRPr="00F544B0">
              <w:rPr>
                <w:color w:val="000000"/>
                <w:sz w:val="20"/>
                <w:szCs w:val="20"/>
              </w:rPr>
              <w:t>637,01</w:t>
            </w:r>
          </w:p>
        </w:tc>
        <w:tc>
          <w:tcPr>
            <w:tcW w:w="908" w:type="pct"/>
            <w:shd w:val="clear" w:color="000000" w:fill="FFFFFF"/>
            <w:noWrap/>
            <w:vAlign w:val="bottom"/>
            <w:hideMark/>
          </w:tcPr>
          <w:p w:rsidR="00F544B0" w:rsidRPr="00EC264F" w:rsidRDefault="00F544B0" w:rsidP="00F544B0">
            <w:pPr>
              <w:spacing w:after="0" w:line="240" w:lineRule="auto"/>
              <w:jc w:val="center"/>
              <w:rPr>
                <w:color w:val="000000"/>
                <w:sz w:val="20"/>
                <w:szCs w:val="20"/>
                <w:lang w:eastAsia="ru-RU"/>
              </w:rPr>
            </w:pPr>
            <w:r w:rsidRPr="00F544B0">
              <w:rPr>
                <w:color w:val="000000"/>
                <w:sz w:val="20"/>
                <w:szCs w:val="20"/>
                <w:lang w:eastAsia="ru-RU"/>
              </w:rPr>
              <w:t>637,01</w:t>
            </w:r>
          </w:p>
        </w:tc>
      </w:tr>
    </w:tbl>
    <w:p w:rsidR="00584472" w:rsidRPr="00AE3158" w:rsidRDefault="00584472" w:rsidP="006B6981">
      <w:pPr>
        <w:pStyle w:val="31"/>
        <w:spacing w:line="240" w:lineRule="auto"/>
      </w:pPr>
      <w:bookmarkStart w:id="196" w:name="_Toc30607766"/>
      <w:bookmarkStart w:id="197" w:name="_Toc35354027"/>
      <w:r w:rsidRPr="00AE3158">
        <w:t>п) предписания надзорных органов по запрещению дальнейшей эксплуатации участков тепловой сети и результаты их исполнения;</w:t>
      </w:r>
      <w:bookmarkEnd w:id="193"/>
      <w:bookmarkEnd w:id="194"/>
      <w:bookmarkEnd w:id="196"/>
      <w:bookmarkEnd w:id="197"/>
    </w:p>
    <w:p w:rsidR="00584472" w:rsidRPr="008D1725" w:rsidRDefault="00584472" w:rsidP="008D1725">
      <w:pPr>
        <w:pStyle w:val="0"/>
        <w:spacing w:before="0" w:after="0" w:line="240" w:lineRule="auto"/>
        <w:ind w:firstLine="709"/>
        <w:rPr>
          <w:b/>
        </w:rPr>
      </w:pPr>
      <w:bookmarkStart w:id="198" w:name="_Toc420014830"/>
      <w:bookmarkStart w:id="199" w:name="_Toc420015351"/>
      <w:r w:rsidRPr="008D1725">
        <w:t>Предписания надзорных органов по запрещению дальнейшей эксплуатации участков тепловой сети и результаты их исполнения не имеется.</w:t>
      </w:r>
      <w:bookmarkEnd w:id="198"/>
      <w:bookmarkEnd w:id="199"/>
    </w:p>
    <w:p w:rsidR="00584472" w:rsidRPr="00AE3158" w:rsidRDefault="00584472" w:rsidP="006B6981">
      <w:pPr>
        <w:pStyle w:val="31"/>
        <w:spacing w:line="240" w:lineRule="auto"/>
      </w:pPr>
      <w:bookmarkStart w:id="200" w:name="_Toc420014831"/>
      <w:bookmarkStart w:id="201" w:name="_Toc420015352"/>
      <w:bookmarkStart w:id="202" w:name="_Toc30607767"/>
      <w:bookmarkStart w:id="203" w:name="_Toc35354028"/>
      <w:r w:rsidRPr="00AE3158">
        <w:t xml:space="preserve">р) описание </w:t>
      </w:r>
      <w:r w:rsidR="003922DC" w:rsidRPr="00AE3158">
        <w:t xml:space="preserve">наиболее распространенных </w:t>
      </w:r>
      <w:r w:rsidRPr="00AE3158">
        <w:t>типов присоединений теплопотребляющих установок</w:t>
      </w:r>
      <w:r w:rsidR="003922DC">
        <w:t xml:space="preserve"> потребителей к тепловым сетям, </w:t>
      </w:r>
      <w:r w:rsidRPr="00AE3158">
        <w:t>определяющих выбор и обоснование графика регулирования отпуска тепловой энергии потребителям;</w:t>
      </w:r>
      <w:bookmarkEnd w:id="200"/>
      <w:bookmarkEnd w:id="201"/>
      <w:bookmarkEnd w:id="202"/>
      <w:bookmarkEnd w:id="203"/>
    </w:p>
    <w:p w:rsidR="00767985" w:rsidRDefault="00767985" w:rsidP="006B6981">
      <w:pPr>
        <w:pStyle w:val="0"/>
        <w:spacing w:line="240" w:lineRule="auto"/>
      </w:pPr>
      <w:r>
        <w:t>Схема</w:t>
      </w:r>
      <w:r w:rsidRPr="00161D8A">
        <w:t xml:space="preserve"> присоединения потребителей </w:t>
      </w:r>
      <w:r>
        <w:t xml:space="preserve">в г. Светогорске и пгт. Лесогорский представлена </w:t>
      </w:r>
      <w:r w:rsidRPr="00A463E7">
        <w:t xml:space="preserve">на </w:t>
      </w:r>
      <w:r w:rsidR="0054570F">
        <w:fldChar w:fldCharType="begin"/>
      </w:r>
      <w:r w:rsidR="0054570F">
        <w:instrText xml:space="preserve"> REF _Ref422112847 \h  \* MERGEFORMAT </w:instrText>
      </w:r>
      <w:r w:rsidR="0054570F">
        <w:fldChar w:fldCharType="separate"/>
      </w:r>
      <w:r w:rsidR="008D7A1A" w:rsidRPr="006E3B31">
        <w:t xml:space="preserve">Рисунок </w:t>
      </w:r>
      <w:r w:rsidR="008D7A1A">
        <w:rPr>
          <w:noProof/>
        </w:rPr>
        <w:t>22</w:t>
      </w:r>
      <w:r w:rsidR="0054570F">
        <w:fldChar w:fldCharType="end"/>
      </w:r>
      <w:r>
        <w:t xml:space="preserve"> ниже</w:t>
      </w:r>
      <w:r w:rsidRPr="00A463E7">
        <w:t>. Тип</w:t>
      </w:r>
      <w:r>
        <w:t xml:space="preserve"> системы подключения – двухтрубная система отопления с открытым водоразбором на нужды ГВС. Схема присоединения потребителей в д. Лосево и населенном пункте старый Лесогорский представлена ниже на рисунке</w:t>
      </w:r>
      <w:r w:rsidRPr="00A463E7">
        <w:t>. Прочие</w:t>
      </w:r>
      <w:r w:rsidRPr="00161D8A">
        <w:t xml:space="preserve"> схемы присоединения потребителей единичны. </w:t>
      </w:r>
    </w:p>
    <w:p w:rsidR="00767985" w:rsidRPr="008D1725" w:rsidRDefault="00767985" w:rsidP="008D1725">
      <w:pPr>
        <w:pStyle w:val="0"/>
        <w:spacing w:before="0" w:after="0" w:line="240" w:lineRule="auto"/>
        <w:ind w:firstLine="709"/>
      </w:pPr>
      <w:r w:rsidRPr="008D1725">
        <w:lastRenderedPageBreak/>
        <w:t>Графики регулирования тепловой энергии представлены в главе 1 части 2 разделе ж).</w:t>
      </w:r>
    </w:p>
    <w:p w:rsidR="00767985" w:rsidRDefault="00767985" w:rsidP="006B6981">
      <w:pPr>
        <w:keepNext/>
        <w:autoSpaceDE w:val="0"/>
        <w:autoSpaceDN w:val="0"/>
        <w:adjustRightInd w:val="0"/>
        <w:spacing w:before="100" w:beforeAutospacing="1" w:line="240" w:lineRule="auto"/>
        <w:jc w:val="center"/>
      </w:pPr>
      <w:r>
        <w:rPr>
          <w:noProof/>
          <w:sz w:val="28"/>
          <w:szCs w:val="28"/>
          <w:lang w:eastAsia="ru-RU"/>
        </w:rPr>
        <w:drawing>
          <wp:inline distT="0" distB="0" distL="0" distR="0">
            <wp:extent cx="5572760" cy="2466975"/>
            <wp:effectExtent l="19050" t="0" r="8890" b="0"/>
            <wp:docPr id="34" name="Рисунок 34" descr="12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sss"/>
                    <pic:cNvPicPr>
                      <a:picLocks noChangeAspect="1" noChangeArrowheads="1"/>
                    </pic:cNvPicPr>
                  </pic:nvPicPr>
                  <pic:blipFill>
                    <a:blip r:embed="rId47" cstate="print"/>
                    <a:srcRect/>
                    <a:stretch>
                      <a:fillRect/>
                    </a:stretch>
                  </pic:blipFill>
                  <pic:spPr bwMode="auto">
                    <a:xfrm>
                      <a:off x="0" y="0"/>
                      <a:ext cx="5572760" cy="2466975"/>
                    </a:xfrm>
                    <a:prstGeom prst="rect">
                      <a:avLst/>
                    </a:prstGeom>
                    <a:noFill/>
                    <a:ln w="9525">
                      <a:noFill/>
                      <a:miter lim="800000"/>
                      <a:headEnd/>
                      <a:tailEnd/>
                    </a:ln>
                  </pic:spPr>
                </pic:pic>
              </a:graphicData>
            </a:graphic>
          </wp:inline>
        </w:drawing>
      </w:r>
    </w:p>
    <w:p w:rsidR="00767985" w:rsidRPr="006E3B31" w:rsidRDefault="00767985" w:rsidP="008D1725">
      <w:pPr>
        <w:pStyle w:val="a9"/>
        <w:spacing w:after="0"/>
        <w:jc w:val="both"/>
        <w:rPr>
          <w:noProof/>
          <w:szCs w:val="28"/>
        </w:rPr>
      </w:pPr>
      <w:bookmarkStart w:id="204" w:name="_Ref422112847"/>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28</w:t>
      </w:r>
      <w:r w:rsidR="00C4474B">
        <w:rPr>
          <w:noProof/>
        </w:rPr>
        <w:fldChar w:fldCharType="end"/>
      </w:r>
      <w:bookmarkEnd w:id="204"/>
      <w:r w:rsidRPr="006E3B31">
        <w:t>. Схема подключения абонентов г. Светогорск и пгт. Лесогорский</w:t>
      </w:r>
    </w:p>
    <w:p w:rsidR="00767985" w:rsidRDefault="00767985" w:rsidP="006B6981">
      <w:pPr>
        <w:keepNext/>
        <w:autoSpaceDE w:val="0"/>
        <w:autoSpaceDN w:val="0"/>
        <w:adjustRightInd w:val="0"/>
        <w:spacing w:before="100" w:beforeAutospacing="1" w:line="240" w:lineRule="auto"/>
        <w:jc w:val="center"/>
      </w:pPr>
      <w:r>
        <w:rPr>
          <w:noProof/>
          <w:lang w:eastAsia="ru-RU"/>
        </w:rPr>
        <w:drawing>
          <wp:inline distT="0" distB="0" distL="0" distR="0">
            <wp:extent cx="5305425" cy="2286000"/>
            <wp:effectExtent l="19050" t="0" r="9525" b="0"/>
            <wp:docPr id="35" name="Рисунок 35"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вый рисунок (1)"/>
                    <pic:cNvPicPr>
                      <a:picLocks noChangeAspect="1" noChangeArrowheads="1"/>
                    </pic:cNvPicPr>
                  </pic:nvPicPr>
                  <pic:blipFill>
                    <a:blip r:embed="rId48" cstate="print"/>
                    <a:srcRect/>
                    <a:stretch>
                      <a:fillRect/>
                    </a:stretch>
                  </pic:blipFill>
                  <pic:spPr bwMode="auto">
                    <a:xfrm>
                      <a:off x="0" y="0"/>
                      <a:ext cx="5305425" cy="2286000"/>
                    </a:xfrm>
                    <a:prstGeom prst="rect">
                      <a:avLst/>
                    </a:prstGeom>
                    <a:noFill/>
                    <a:ln w="9525">
                      <a:noFill/>
                      <a:miter lim="800000"/>
                      <a:headEnd/>
                      <a:tailEnd/>
                    </a:ln>
                  </pic:spPr>
                </pic:pic>
              </a:graphicData>
            </a:graphic>
          </wp:inline>
        </w:drawing>
      </w:r>
    </w:p>
    <w:p w:rsidR="00767985" w:rsidRPr="006E3B31" w:rsidRDefault="00767985" w:rsidP="008D1725">
      <w:pPr>
        <w:pStyle w:val="a9"/>
        <w:spacing w:after="0"/>
        <w:jc w:val="both"/>
        <w:rPr>
          <w:noProof/>
        </w:rPr>
      </w:pPr>
      <w:bookmarkStart w:id="205" w:name="_Ref422112854"/>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29</w:t>
      </w:r>
      <w:r w:rsidR="00C4474B">
        <w:rPr>
          <w:noProof/>
        </w:rPr>
        <w:fldChar w:fldCharType="end"/>
      </w:r>
      <w:bookmarkEnd w:id="205"/>
      <w:r w:rsidRPr="006E3B31">
        <w:t>. Схема подключения абонентов д. Лосево и котельной детского дома</w:t>
      </w:r>
    </w:p>
    <w:p w:rsidR="00C60E87" w:rsidRDefault="00C60E87" w:rsidP="006B6981">
      <w:pPr>
        <w:spacing w:line="240" w:lineRule="auto"/>
        <w:sectPr w:rsidR="00C60E87" w:rsidSect="00EC264F">
          <w:footerReference w:type="default" r:id="rId49"/>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60E87" w:rsidRPr="00C60E87" w:rsidRDefault="00C60E87" w:rsidP="006B6981">
      <w:pPr>
        <w:spacing w:line="240" w:lineRule="auto"/>
      </w:pPr>
    </w:p>
    <w:p w:rsidR="00584472" w:rsidRDefault="00584472" w:rsidP="006B6981">
      <w:pPr>
        <w:pStyle w:val="31"/>
        <w:spacing w:line="240" w:lineRule="auto"/>
      </w:pPr>
      <w:bookmarkStart w:id="206" w:name="_Toc410644428"/>
      <w:bookmarkStart w:id="207" w:name="_Toc420014832"/>
      <w:bookmarkStart w:id="208" w:name="_Toc420015353"/>
      <w:bookmarkStart w:id="209" w:name="_Toc30607768"/>
      <w:bookmarkStart w:id="210" w:name="_Toc35354029"/>
      <w:r w:rsidRPr="00AE3158">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06"/>
      <w:bookmarkEnd w:id="207"/>
      <w:bookmarkEnd w:id="208"/>
      <w:bookmarkEnd w:id="209"/>
      <w:bookmarkEnd w:id="210"/>
    </w:p>
    <w:p w:rsidR="00584472" w:rsidRPr="006043C0" w:rsidRDefault="00584472" w:rsidP="008D1725">
      <w:pPr>
        <w:pStyle w:val="0"/>
        <w:spacing w:before="0" w:after="0" w:line="240" w:lineRule="auto"/>
        <w:ind w:firstLine="709"/>
      </w:pPr>
      <w:r w:rsidRPr="006043C0">
        <w:t>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6043C0" w:rsidRDefault="006043C0" w:rsidP="008D1725">
      <w:pPr>
        <w:pStyle w:val="0"/>
        <w:spacing w:before="0" w:after="0" w:line="240" w:lineRule="auto"/>
        <w:ind w:firstLine="709"/>
      </w:pPr>
      <w:r w:rsidRPr="006043C0">
        <w:t>Сведения о приборах учета приведены в таблице ниже.</w:t>
      </w:r>
    </w:p>
    <w:p w:rsidR="006043C0" w:rsidRPr="007830B0" w:rsidRDefault="006043C0" w:rsidP="006043C0">
      <w:pPr>
        <w:pStyle w:val="a9"/>
        <w:keepNext/>
        <w:ind w:firstLine="0"/>
        <w:jc w:val="both"/>
      </w:pPr>
      <w:r w:rsidRPr="007830B0">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Pr>
          <w:noProof/>
        </w:rPr>
        <w:t>29</w:t>
      </w:r>
      <w:r w:rsidR="00C4474B">
        <w:rPr>
          <w:noProof/>
        </w:rPr>
        <w:fldChar w:fldCharType="end"/>
      </w:r>
      <w:r w:rsidRPr="007830B0">
        <w:t xml:space="preserve">. </w:t>
      </w:r>
      <w:r>
        <w:t>Сведения о приборах учета в МО «Светогорское городское поселение»</w:t>
      </w:r>
    </w:p>
    <w:tbl>
      <w:tblPr>
        <w:tblW w:w="14956" w:type="dxa"/>
        <w:tblInd w:w="113" w:type="dxa"/>
        <w:tblLook w:val="04A0" w:firstRow="1" w:lastRow="0" w:firstColumn="1" w:lastColumn="0" w:noHBand="0" w:noVBand="1"/>
      </w:tblPr>
      <w:tblGrid>
        <w:gridCol w:w="547"/>
        <w:gridCol w:w="1718"/>
        <w:gridCol w:w="2012"/>
        <w:gridCol w:w="1027"/>
        <w:gridCol w:w="1542"/>
        <w:gridCol w:w="1310"/>
        <w:gridCol w:w="1310"/>
        <w:gridCol w:w="1201"/>
        <w:gridCol w:w="1481"/>
        <w:gridCol w:w="1603"/>
        <w:gridCol w:w="1389"/>
      </w:tblGrid>
      <w:tr w:rsidR="006043C0" w:rsidRPr="006043C0" w:rsidTr="006043C0">
        <w:trPr>
          <w:trHeight w:val="20"/>
          <w:tblHeader/>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 п.п.</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Наиме</w:t>
            </w:r>
            <w:r>
              <w:rPr>
                <w:b/>
                <w:bCs/>
                <w:sz w:val="20"/>
                <w:szCs w:val="20"/>
                <w:lang w:eastAsia="ru-RU"/>
              </w:rPr>
              <w:t>-</w:t>
            </w:r>
            <w:r w:rsidRPr="006043C0">
              <w:rPr>
                <w:b/>
                <w:bCs/>
                <w:sz w:val="20"/>
                <w:szCs w:val="20"/>
                <w:lang w:eastAsia="ru-RU"/>
              </w:rPr>
              <w:t>нование населенного пункта</w:t>
            </w:r>
          </w:p>
        </w:tc>
        <w:tc>
          <w:tcPr>
            <w:tcW w:w="1838"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Адрес</w:t>
            </w:r>
          </w:p>
        </w:tc>
        <w:tc>
          <w:tcPr>
            <w:tcW w:w="1027"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Год построй</w:t>
            </w:r>
            <w:r>
              <w:rPr>
                <w:b/>
                <w:bCs/>
                <w:sz w:val="20"/>
                <w:szCs w:val="20"/>
                <w:lang w:eastAsia="ru-RU"/>
              </w:rPr>
              <w:t>-</w:t>
            </w:r>
            <w:r w:rsidRPr="006043C0">
              <w:rPr>
                <w:b/>
                <w:bCs/>
                <w:sz w:val="20"/>
                <w:szCs w:val="20"/>
                <w:lang w:eastAsia="ru-RU"/>
              </w:rPr>
              <w:t>ки</w:t>
            </w:r>
          </w:p>
        </w:tc>
        <w:tc>
          <w:tcPr>
            <w:tcW w:w="1542"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Количество квартир</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Общая площадь жилых помещений, м2</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Площадь нежилых помещений, м2</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sz w:val="20"/>
                <w:szCs w:val="20"/>
                <w:lang w:eastAsia="ru-RU"/>
              </w:rPr>
            </w:pPr>
            <w:r w:rsidRPr="006043C0">
              <w:rPr>
                <w:b/>
                <w:bCs/>
                <w:sz w:val="20"/>
                <w:szCs w:val="20"/>
                <w:lang w:eastAsia="ru-RU"/>
              </w:rPr>
              <w:t>Общая  площадь дома  (с нежилыми пом.), м2</w:t>
            </w:r>
          </w:p>
        </w:tc>
        <w:tc>
          <w:tcPr>
            <w:tcW w:w="1481" w:type="dxa"/>
            <w:tcBorders>
              <w:top w:val="single" w:sz="4" w:space="0" w:color="auto"/>
              <w:left w:val="nil"/>
              <w:bottom w:val="single" w:sz="4" w:space="0" w:color="auto"/>
              <w:right w:val="nil"/>
            </w:tcBorders>
            <w:shd w:val="clear" w:color="000000" w:fill="FFFFFF"/>
            <w:vAlign w:val="center"/>
            <w:hideMark/>
          </w:tcPr>
          <w:p w:rsidR="006043C0" w:rsidRPr="006043C0" w:rsidRDefault="006043C0" w:rsidP="006043C0">
            <w:pPr>
              <w:spacing w:after="0" w:line="240" w:lineRule="auto"/>
              <w:jc w:val="center"/>
              <w:rPr>
                <w:b/>
                <w:bCs/>
                <w:color w:val="000000"/>
                <w:sz w:val="20"/>
                <w:szCs w:val="20"/>
                <w:lang w:eastAsia="ru-RU"/>
              </w:rPr>
            </w:pPr>
            <w:r w:rsidRPr="006043C0">
              <w:rPr>
                <w:b/>
                <w:bCs/>
                <w:color w:val="000000"/>
                <w:sz w:val="20"/>
                <w:szCs w:val="20"/>
                <w:lang w:eastAsia="ru-RU"/>
              </w:rPr>
              <w:t>Количество коммер</w:t>
            </w:r>
            <w:r>
              <w:rPr>
                <w:b/>
                <w:bCs/>
                <w:color w:val="000000"/>
                <w:sz w:val="20"/>
                <w:szCs w:val="20"/>
                <w:lang w:eastAsia="ru-RU"/>
              </w:rPr>
              <w:t>-</w:t>
            </w:r>
            <w:r w:rsidRPr="006043C0">
              <w:rPr>
                <w:b/>
                <w:bCs/>
                <w:color w:val="000000"/>
                <w:sz w:val="20"/>
                <w:szCs w:val="20"/>
                <w:lang w:eastAsia="ru-RU"/>
              </w:rPr>
              <w:t>ческих узлов учета тепловой энергии и ГВС</w:t>
            </w: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color w:val="000000"/>
                <w:sz w:val="20"/>
                <w:szCs w:val="20"/>
                <w:lang w:eastAsia="ru-RU"/>
              </w:rPr>
            </w:pPr>
            <w:r w:rsidRPr="006043C0">
              <w:rPr>
                <w:b/>
                <w:bCs/>
                <w:color w:val="000000"/>
                <w:sz w:val="20"/>
                <w:szCs w:val="20"/>
                <w:lang w:eastAsia="ru-RU"/>
              </w:rPr>
              <w:t>Установлен</w:t>
            </w:r>
            <w:r>
              <w:rPr>
                <w:b/>
                <w:bCs/>
                <w:color w:val="000000"/>
                <w:sz w:val="20"/>
                <w:szCs w:val="20"/>
                <w:lang w:eastAsia="ru-RU"/>
              </w:rPr>
              <w:t>-</w:t>
            </w:r>
            <w:r w:rsidRPr="006043C0">
              <w:rPr>
                <w:b/>
                <w:bCs/>
                <w:color w:val="000000"/>
                <w:sz w:val="20"/>
                <w:szCs w:val="20"/>
                <w:lang w:eastAsia="ru-RU"/>
              </w:rPr>
              <w:t xml:space="preserve">ные коммерческие узлы тепловой энергии и ГВС </w:t>
            </w:r>
          </w:p>
        </w:tc>
        <w:tc>
          <w:tcPr>
            <w:tcW w:w="1389" w:type="dxa"/>
            <w:tcBorders>
              <w:top w:val="single" w:sz="4" w:space="0" w:color="auto"/>
              <w:left w:val="nil"/>
              <w:bottom w:val="single" w:sz="4" w:space="0" w:color="auto"/>
              <w:right w:val="single" w:sz="4" w:space="0" w:color="auto"/>
            </w:tcBorders>
            <w:shd w:val="clear" w:color="000000" w:fill="FFFFFF"/>
            <w:vAlign w:val="center"/>
            <w:hideMark/>
          </w:tcPr>
          <w:p w:rsidR="006043C0" w:rsidRPr="006043C0" w:rsidRDefault="006043C0" w:rsidP="006043C0">
            <w:pPr>
              <w:spacing w:after="0" w:line="240" w:lineRule="auto"/>
              <w:jc w:val="center"/>
              <w:rPr>
                <w:b/>
                <w:bCs/>
                <w:color w:val="000000"/>
                <w:sz w:val="20"/>
                <w:szCs w:val="20"/>
                <w:lang w:eastAsia="ru-RU"/>
              </w:rPr>
            </w:pPr>
            <w:r w:rsidRPr="006043C0">
              <w:rPr>
                <w:b/>
                <w:bCs/>
                <w:color w:val="000000"/>
                <w:sz w:val="20"/>
                <w:szCs w:val="20"/>
                <w:lang w:eastAsia="ru-RU"/>
              </w:rPr>
              <w:t>План установки 2020</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4 911,30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4911,30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д.12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7 298,10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7298,10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д.14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4 862,20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4862,20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д.16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4 463,60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4463,60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д.2а</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1 482,95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1482,95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1 344,74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1344,74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д.17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219,56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219,56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д.31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1 428,56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228,70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1657,26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ул.Коробицина,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2 712,06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2712,06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ул.Коробицина,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2 642,74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60,89</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2703,63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ул.Коробицина,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2 697,94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2697,94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ул.Коробицина,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4 408,35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4408,35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2 446,30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79,40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2525,70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4 101,10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65,80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4166,90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15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4 649,90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4649,90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3 482,40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3482,40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д.18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2 450,80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46,20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2497,00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2 450,40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33,20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2483,60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2 454,70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30,20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2484,90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4 216,00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44,50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4260,50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4 194,40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44,50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4238,90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д.30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5 959,30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44,50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6003,80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4 397,42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4397,42</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1976</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3 284,39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3284,39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д.25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4 904,15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4904,15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д.27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3 247,80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3247,80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д.29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3 284,20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3284,20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2008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5 311,90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5311,90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8 355,70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8355,70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8 293,60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8293,60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1977</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8 365,98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8365,98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д.11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10 320,60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10320,60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ул.Л.Толстого,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1991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3 573,30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3573,30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ул.Л.Толстого,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1993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3 701,50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3701,50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231,34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231,34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1977</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5 879,53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5879,53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д.21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4 419,00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4419,00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д.23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4 446,30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4446,30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39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д.27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2 562,51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641,05</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3203,56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д.29а</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1 367,92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145,55</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1513,47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2 533,38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736,42</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3269,80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3 125,17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3125,17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4 395,61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4395,61</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2 672,05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884,22</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3556,27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4 374,03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4374,03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ул.Пограничная, д.11А</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2011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5 285,10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5285,10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ул.Рощинская,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2 731,09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2731,09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ул.Советская,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4 864,40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4864,40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5 758,96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5758,96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9 707,63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73,30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9780,93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1976</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3 301,00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3301,00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9 819,27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9819,27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9 755,22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9755,22</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ул.Спортивная, д.12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4 868,10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4868,10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221,87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221,87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1 476,26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558,10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2034,36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764,70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764,70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д.17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3 215,80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3215,80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945,84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945,84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1 085,47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1085,47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1 978,77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1978,77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1966</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1 933,83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1933,83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д.11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1 984,50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д.13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6 014,59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6014,59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ул.Труда, д.1-а</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3 251,50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3251,50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ул.Труда,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1990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5 679,10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5679,10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ул.Октябрьская,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3 323,39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3323,39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ул.Октябрьская,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356,74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356,74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69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1 087,61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1087,61</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1 085,06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1085,06</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ул.Подгорная,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2 734,70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2734,70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Ленинградское шоссе, д. 32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4 802,84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34,01</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4836,85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ул.Советов,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859,69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42,92</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902,61</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614,00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614,00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638,20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638,20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741,28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741,28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730,24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730,24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1 362,74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1362,74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1 363,93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1363,93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1 460,80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1460,80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1 463,90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1463,90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1 559,00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52,50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1611,50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1 621,70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1621,70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д.Лосево</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ул.Новая, д.11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1 476,10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1476,10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1981</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4873,40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4873,40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6340,40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2743,10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9083,50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9473,30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30,40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9503,70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д.12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12 737,20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12737,20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д.14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9 273,60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89,00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9362,60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д.26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1984</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4709,10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4709,10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ул.Красноармейская, д.32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1983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215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9 392,40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9392,40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1976</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10582,30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29,70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10612,00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93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ул.Лесная, д.13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1977</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176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10256,50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10451,30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ул.Гагарина,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1997,59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1997,59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95</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285,05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285,05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96</w:t>
            </w:r>
          </w:p>
        </w:tc>
        <w:tc>
          <w:tcPr>
            <w:tcW w:w="1718" w:type="dxa"/>
            <w:tcBorders>
              <w:top w:val="single" w:sz="4" w:space="0" w:color="auto"/>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ул.Гарькавого,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228,90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228,90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97</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д.19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197,93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д.20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1976</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161,45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93,90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255,35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д.27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232,40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232,40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ул.Кирова, д.29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229,69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229,69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101</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264,85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264,85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102</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258,20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258,20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255,05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255,05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д.12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259,48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259,48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105</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д.14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1935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110,55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110,55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106</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д.18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127,05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127,05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ул.Ленина, д.35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275,80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275,80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108</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193,70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193,70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109</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226,73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226,73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110</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230,67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230,67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111</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ул.Парковая, д.8</w:t>
            </w:r>
          </w:p>
        </w:tc>
        <w:tc>
          <w:tcPr>
            <w:tcW w:w="1027"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07"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116,13</w:t>
            </w:r>
          </w:p>
        </w:tc>
        <w:tc>
          <w:tcPr>
            <w:tcW w:w="1307"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112,60</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228,73</w:t>
            </w:r>
          </w:p>
        </w:tc>
        <w:tc>
          <w:tcPr>
            <w:tcW w:w="1481"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д.35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196,97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196,97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231,13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231,13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224,65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224,65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264,90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264,90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266,98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266,98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117</w:t>
            </w:r>
          </w:p>
        </w:tc>
        <w:tc>
          <w:tcPr>
            <w:tcW w:w="171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ул.Школьная,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1953</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227,80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227,80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118</w:t>
            </w:r>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г.Светогорск</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ул.Победы, д.33</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1 940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61,61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61,61</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119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160,23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160,23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137,70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137,70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139,63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139,63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146,80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146,80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149,85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149,85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124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134,92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134,92</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327,09</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327,09</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332,84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332,84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225,15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225,15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д.15</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226,60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226,60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220,55</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220,55</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ул.Московская,  д.17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220,18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220,18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125,10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125,10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1967</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235,57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235,57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ул.Садовая, д.9</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ул.Труда, д.1</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387,40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387,40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ул.Труда,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406,60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406,60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ул.Труда, д.3</w:t>
            </w:r>
          </w:p>
        </w:tc>
        <w:tc>
          <w:tcPr>
            <w:tcW w:w="1027"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398,84</w:t>
            </w:r>
          </w:p>
        </w:tc>
        <w:tc>
          <w:tcPr>
            <w:tcW w:w="1307"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nil"/>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398,84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ул.Октябрьская, д.1</w:t>
            </w:r>
          </w:p>
        </w:tc>
        <w:tc>
          <w:tcPr>
            <w:tcW w:w="1027"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1951</w:t>
            </w:r>
          </w:p>
        </w:tc>
        <w:tc>
          <w:tcPr>
            <w:tcW w:w="1542"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397,04</w:t>
            </w:r>
          </w:p>
        </w:tc>
        <w:tc>
          <w:tcPr>
            <w:tcW w:w="1307"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single" w:sz="4" w:space="0" w:color="auto"/>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397,04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138</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ул.Октябрьская,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1952</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392,34</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392,34</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139</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ул.Октябрьская,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401,88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401,88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140</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д.2</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1958</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389,18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389,18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141</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д.4</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390,30</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390,30</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142</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393,63</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393,63</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143</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д.7</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788,47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788,47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144</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д.8</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394,88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394,88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145</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Зеленый переулок, д.10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1959</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383,41</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383,41</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146</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ул.Подгорная, д.6</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1940</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99,57</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99,57</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147</w:t>
            </w:r>
          </w:p>
        </w:tc>
        <w:tc>
          <w:tcPr>
            <w:tcW w:w="171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гп.Лесогорский</w:t>
            </w:r>
          </w:p>
        </w:tc>
        <w:tc>
          <w:tcPr>
            <w:tcW w:w="1838"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Ленинградское шоссе, д. 30</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1955</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6</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242,38</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242,38</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nil"/>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718" w:type="dxa"/>
            <w:tcBorders>
              <w:top w:val="nil"/>
              <w:left w:val="nil"/>
              <w:bottom w:val="single" w:sz="4" w:space="0" w:color="auto"/>
              <w:right w:val="nil"/>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 </w:t>
            </w:r>
          </w:p>
        </w:tc>
        <w:tc>
          <w:tcPr>
            <w:tcW w:w="1838" w:type="dxa"/>
            <w:tcBorders>
              <w:top w:val="nil"/>
              <w:left w:val="nil"/>
              <w:bottom w:val="single" w:sz="4" w:space="0" w:color="auto"/>
              <w:right w:val="nil"/>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ИТОГО:</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109</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30</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24</w:t>
            </w:r>
          </w:p>
        </w:tc>
      </w:tr>
      <w:tr w:rsidR="006043C0" w:rsidRPr="006043C0" w:rsidTr="006043C0">
        <w:trPr>
          <w:trHeight w:val="20"/>
        </w:trPr>
        <w:tc>
          <w:tcPr>
            <w:tcW w:w="545" w:type="dxa"/>
            <w:tcBorders>
              <w:top w:val="nil"/>
              <w:left w:val="single" w:sz="4" w:space="0" w:color="auto"/>
              <w:bottom w:val="single" w:sz="4" w:space="0" w:color="auto"/>
              <w:right w:val="nil"/>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lastRenderedPageBreak/>
              <w:t> </w:t>
            </w:r>
          </w:p>
        </w:tc>
        <w:tc>
          <w:tcPr>
            <w:tcW w:w="1718" w:type="dxa"/>
            <w:tcBorders>
              <w:top w:val="nil"/>
              <w:left w:val="nil"/>
              <w:bottom w:val="single" w:sz="4" w:space="0" w:color="auto"/>
              <w:right w:val="nil"/>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 </w:t>
            </w:r>
          </w:p>
        </w:tc>
        <w:tc>
          <w:tcPr>
            <w:tcW w:w="1838" w:type="dxa"/>
            <w:tcBorders>
              <w:top w:val="nil"/>
              <w:left w:val="nil"/>
              <w:bottom w:val="single" w:sz="4" w:space="0" w:color="auto"/>
              <w:right w:val="nil"/>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ИТОГО ТСЖ:</w:t>
            </w:r>
          </w:p>
        </w:tc>
        <w:tc>
          <w:tcPr>
            <w:tcW w:w="102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19</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7</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r w:rsidR="006043C0" w:rsidRPr="006043C0" w:rsidTr="006043C0">
        <w:trPr>
          <w:trHeight w:val="20"/>
        </w:trPr>
        <w:tc>
          <w:tcPr>
            <w:tcW w:w="545" w:type="dxa"/>
            <w:tcBorders>
              <w:top w:val="nil"/>
              <w:left w:val="single" w:sz="4" w:space="0" w:color="auto"/>
              <w:bottom w:val="single" w:sz="4" w:space="0" w:color="auto"/>
              <w:right w:val="nil"/>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718" w:type="dxa"/>
            <w:tcBorders>
              <w:top w:val="nil"/>
              <w:left w:val="nil"/>
              <w:bottom w:val="single" w:sz="4" w:space="0" w:color="auto"/>
              <w:right w:val="nil"/>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 </w:t>
            </w:r>
          </w:p>
        </w:tc>
        <w:tc>
          <w:tcPr>
            <w:tcW w:w="2865"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6043C0" w:rsidRPr="006043C0" w:rsidRDefault="006043C0" w:rsidP="006043C0">
            <w:pPr>
              <w:spacing w:after="0" w:line="240" w:lineRule="auto"/>
              <w:rPr>
                <w:sz w:val="20"/>
                <w:szCs w:val="20"/>
                <w:lang w:eastAsia="ru-RU"/>
              </w:rPr>
            </w:pPr>
            <w:r w:rsidRPr="006043C0">
              <w:rPr>
                <w:sz w:val="20"/>
                <w:szCs w:val="20"/>
                <w:lang w:eastAsia="ru-RU"/>
              </w:rPr>
              <w:t>ИТОГО НЕПОСРЕДСТВЕНИКИ:</w:t>
            </w:r>
          </w:p>
        </w:tc>
        <w:tc>
          <w:tcPr>
            <w:tcW w:w="1542"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307"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19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c>
          <w:tcPr>
            <w:tcW w:w="1481"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2</w:t>
            </w:r>
          </w:p>
        </w:tc>
        <w:tc>
          <w:tcPr>
            <w:tcW w:w="1603"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0</w:t>
            </w:r>
          </w:p>
        </w:tc>
        <w:tc>
          <w:tcPr>
            <w:tcW w:w="1389" w:type="dxa"/>
            <w:tcBorders>
              <w:top w:val="nil"/>
              <w:left w:val="nil"/>
              <w:bottom w:val="single" w:sz="4" w:space="0" w:color="auto"/>
              <w:right w:val="single" w:sz="4" w:space="0" w:color="auto"/>
            </w:tcBorders>
            <w:shd w:val="clear" w:color="000000" w:fill="FFFFFF"/>
            <w:noWrap/>
            <w:vAlign w:val="bottom"/>
            <w:hideMark/>
          </w:tcPr>
          <w:p w:rsidR="006043C0" w:rsidRPr="006043C0" w:rsidRDefault="006043C0" w:rsidP="006043C0">
            <w:pPr>
              <w:spacing w:after="0" w:line="240" w:lineRule="auto"/>
              <w:jc w:val="center"/>
              <w:rPr>
                <w:sz w:val="20"/>
                <w:szCs w:val="20"/>
                <w:lang w:eastAsia="ru-RU"/>
              </w:rPr>
            </w:pPr>
            <w:r w:rsidRPr="006043C0">
              <w:rPr>
                <w:sz w:val="20"/>
                <w:szCs w:val="20"/>
                <w:lang w:eastAsia="ru-RU"/>
              </w:rPr>
              <w:t> </w:t>
            </w:r>
          </w:p>
        </w:tc>
      </w:tr>
    </w:tbl>
    <w:p w:rsidR="00C60E87" w:rsidRPr="008D1725" w:rsidRDefault="00C60E87" w:rsidP="008D1725">
      <w:pPr>
        <w:pStyle w:val="0"/>
        <w:spacing w:before="0" w:after="0" w:line="240" w:lineRule="auto"/>
        <w:ind w:firstLine="709"/>
      </w:pPr>
    </w:p>
    <w:p w:rsidR="00584472" w:rsidRPr="00AE3158" w:rsidRDefault="00584472" w:rsidP="006B6981">
      <w:pPr>
        <w:pStyle w:val="31"/>
        <w:spacing w:line="240" w:lineRule="auto"/>
      </w:pPr>
      <w:bookmarkStart w:id="211" w:name="_Toc410644429"/>
      <w:bookmarkStart w:id="212" w:name="_Toc420014833"/>
      <w:bookmarkStart w:id="213" w:name="_Toc420015354"/>
      <w:bookmarkStart w:id="214" w:name="_Toc30607769"/>
      <w:bookmarkStart w:id="215" w:name="_Toc35354030"/>
      <w:r w:rsidRPr="00AE3158">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1"/>
      <w:bookmarkEnd w:id="212"/>
      <w:bookmarkEnd w:id="213"/>
      <w:bookmarkEnd w:id="214"/>
      <w:bookmarkEnd w:id="215"/>
    </w:p>
    <w:p w:rsidR="00584472" w:rsidRPr="008D1725" w:rsidRDefault="00584472" w:rsidP="008D1725">
      <w:pPr>
        <w:pStyle w:val="0"/>
        <w:spacing w:before="0" w:after="0" w:line="240" w:lineRule="auto"/>
        <w:ind w:firstLine="709"/>
      </w:pPr>
      <w:r w:rsidRPr="008D1725">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rsidR="00584472" w:rsidRPr="008D1725" w:rsidRDefault="00584472" w:rsidP="008D1725">
      <w:pPr>
        <w:pStyle w:val="0"/>
        <w:spacing w:before="0" w:after="0" w:line="240" w:lineRule="auto"/>
        <w:ind w:firstLine="709"/>
      </w:pPr>
      <w:r w:rsidRPr="008D1725">
        <w:t xml:space="preserve">Тепловые сети имеют </w:t>
      </w:r>
      <w:r w:rsidRPr="008D1725">
        <w:rPr>
          <w:bCs/>
        </w:rPr>
        <w:t>низкий уровень</w:t>
      </w:r>
      <w:r w:rsidRPr="008D1725">
        <w:t xml:space="preserve"> системы автоматизации инженерных систем. Регулирующие и запорные задвижки в тепловых камерах не имеют средств телемеханизации.</w:t>
      </w:r>
    </w:p>
    <w:p w:rsidR="00584472" w:rsidRPr="008D1725" w:rsidRDefault="00584472" w:rsidP="008D1725">
      <w:pPr>
        <w:pStyle w:val="0"/>
        <w:spacing w:before="0" w:after="0" w:line="240" w:lineRule="auto"/>
        <w:ind w:firstLine="709"/>
      </w:pPr>
      <w:r w:rsidRPr="008D1725">
        <w:t>Перекладываемые участки тепловых сетей с ППУ изоляцией не имеют системы дистанционного контроля.</w:t>
      </w:r>
    </w:p>
    <w:p w:rsidR="00584472" w:rsidRPr="00AE3158" w:rsidRDefault="00584472" w:rsidP="006B6981">
      <w:pPr>
        <w:pStyle w:val="31"/>
        <w:spacing w:line="240" w:lineRule="auto"/>
      </w:pPr>
      <w:bookmarkStart w:id="216" w:name="_Toc410644430"/>
      <w:bookmarkStart w:id="217" w:name="_Toc420014834"/>
      <w:bookmarkStart w:id="218" w:name="_Toc420015355"/>
      <w:bookmarkStart w:id="219" w:name="_Toc30607770"/>
      <w:bookmarkStart w:id="220" w:name="_Toc35354031"/>
      <w:r w:rsidRPr="00AE3158">
        <w:t>у) уровень автоматизации и обслуживания центральных тепловых пунктов, насосных станций;</w:t>
      </w:r>
      <w:bookmarkEnd w:id="216"/>
      <w:bookmarkEnd w:id="217"/>
      <w:bookmarkEnd w:id="218"/>
      <w:bookmarkEnd w:id="219"/>
      <w:bookmarkEnd w:id="220"/>
    </w:p>
    <w:p w:rsidR="00767985" w:rsidRPr="008D1725" w:rsidRDefault="00767985" w:rsidP="008D1725">
      <w:pPr>
        <w:pStyle w:val="0"/>
        <w:spacing w:before="0" w:after="0" w:line="240" w:lineRule="auto"/>
        <w:ind w:firstLine="709"/>
      </w:pPr>
      <w:bookmarkStart w:id="221" w:name="_Toc410644431"/>
      <w:bookmarkStart w:id="222" w:name="_Toc420014835"/>
      <w:bookmarkStart w:id="223" w:name="_Toc420015356"/>
      <w:bookmarkStart w:id="224" w:name="_Toc30607771"/>
      <w:r w:rsidRPr="008D1725">
        <w:t>На момент разработки схемы теплоснабжения на территории города центральные тепловые пункты и насосные станции отсутствуют.</w:t>
      </w:r>
    </w:p>
    <w:p w:rsidR="00584472" w:rsidRPr="00AE3158" w:rsidRDefault="00584472" w:rsidP="006B6981">
      <w:pPr>
        <w:pStyle w:val="31"/>
        <w:spacing w:line="240" w:lineRule="auto"/>
      </w:pPr>
      <w:bookmarkStart w:id="225" w:name="_Toc35354032"/>
      <w:r w:rsidRPr="00AE3158">
        <w:t>ф) сведения о наличии защиты тепловых сетей от превышения давления;</w:t>
      </w:r>
      <w:bookmarkEnd w:id="221"/>
      <w:bookmarkEnd w:id="222"/>
      <w:bookmarkEnd w:id="223"/>
      <w:bookmarkEnd w:id="224"/>
      <w:bookmarkEnd w:id="225"/>
    </w:p>
    <w:p w:rsidR="00767985" w:rsidRPr="008D1725" w:rsidRDefault="00767985" w:rsidP="008D1725">
      <w:pPr>
        <w:pStyle w:val="0"/>
        <w:spacing w:before="0" w:after="0" w:line="240" w:lineRule="auto"/>
        <w:ind w:firstLine="709"/>
      </w:pPr>
      <w:bookmarkStart w:id="226" w:name="_Toc420014836"/>
      <w:bookmarkStart w:id="227" w:name="_Toc420015357"/>
      <w:bookmarkStart w:id="228" w:name="_Toc410644432"/>
      <w:bookmarkStart w:id="229" w:name="_Toc420014837"/>
      <w:bookmarkStart w:id="230" w:name="_Toc420015358"/>
      <w:bookmarkStart w:id="231" w:name="_Toc30607772"/>
      <w:r w:rsidRPr="008D1725">
        <w:t>Для защиты тепловых сетей от превышения давления установлены предохранительные клапаны и расширительные баки.</w:t>
      </w:r>
      <w:bookmarkEnd w:id="226"/>
      <w:bookmarkEnd w:id="227"/>
    </w:p>
    <w:p w:rsidR="00584472" w:rsidRPr="00AE3158" w:rsidRDefault="00584472" w:rsidP="006B6981">
      <w:pPr>
        <w:pStyle w:val="31"/>
        <w:spacing w:line="240" w:lineRule="auto"/>
      </w:pPr>
      <w:bookmarkStart w:id="232" w:name="_Toc35354033"/>
      <w:r w:rsidRPr="00AE3158">
        <w:t>х) перечень выявленных бесхозяйных тепловых сетей и обоснование выбора организации, уполномоченной на их эксплуатацию.</w:t>
      </w:r>
      <w:bookmarkEnd w:id="228"/>
      <w:bookmarkEnd w:id="229"/>
      <w:bookmarkEnd w:id="230"/>
      <w:bookmarkEnd w:id="231"/>
      <w:bookmarkEnd w:id="232"/>
    </w:p>
    <w:p w:rsidR="00584472" w:rsidRPr="008D1725" w:rsidRDefault="00584472" w:rsidP="008D1725">
      <w:pPr>
        <w:pStyle w:val="0"/>
        <w:spacing w:before="0" w:after="0" w:line="240" w:lineRule="auto"/>
        <w:ind w:firstLine="709"/>
      </w:pPr>
      <w:r w:rsidRPr="008D1725">
        <w:t>Бесхозяйных т</w:t>
      </w:r>
      <w:r w:rsidR="00C60E87" w:rsidRPr="008D1725">
        <w:t xml:space="preserve">епловых сетей на территории МО </w:t>
      </w:r>
      <w:r w:rsidR="00767985" w:rsidRPr="008D1725">
        <w:t>«Светогорское городское поселение»</w:t>
      </w:r>
      <w:r w:rsidRPr="008D1725">
        <w:t xml:space="preserve"> в настоящее время не выявлено.</w:t>
      </w:r>
    </w:p>
    <w:p w:rsidR="000F34D3" w:rsidRPr="008D1725" w:rsidRDefault="000F34D3" w:rsidP="008D1725">
      <w:pPr>
        <w:spacing w:after="0" w:line="240" w:lineRule="auto"/>
        <w:ind w:firstLine="709"/>
        <w:jc w:val="both"/>
        <w:rPr>
          <w:sz w:val="24"/>
          <w:szCs w:val="24"/>
          <w:lang w:eastAsia="ru-RU"/>
        </w:rPr>
      </w:pPr>
    </w:p>
    <w:p w:rsidR="00AD6A23" w:rsidRPr="008D1725" w:rsidRDefault="00AD6A23" w:rsidP="008D1725">
      <w:pPr>
        <w:spacing w:after="0" w:line="240" w:lineRule="auto"/>
        <w:ind w:firstLine="709"/>
        <w:jc w:val="both"/>
        <w:rPr>
          <w:sz w:val="24"/>
          <w:szCs w:val="24"/>
          <w:lang w:eastAsia="ru-RU"/>
        </w:rPr>
      </w:pPr>
    </w:p>
    <w:p w:rsidR="00AD6A23" w:rsidRPr="008D1725" w:rsidRDefault="00AD6A23" w:rsidP="008D1725">
      <w:pPr>
        <w:spacing w:after="0" w:line="240" w:lineRule="auto"/>
        <w:ind w:firstLine="709"/>
        <w:jc w:val="both"/>
        <w:rPr>
          <w:sz w:val="24"/>
          <w:szCs w:val="24"/>
          <w:lang w:eastAsia="ru-RU"/>
        </w:rPr>
        <w:sectPr w:rsidR="00AD6A23" w:rsidRPr="008D1725" w:rsidSect="00EC264F">
          <w:pgSz w:w="16838" w:h="11906" w:orient="landscape"/>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67985" w:rsidRPr="00E05A06" w:rsidRDefault="00767985" w:rsidP="006B6981">
      <w:pPr>
        <w:pStyle w:val="21"/>
        <w:spacing w:line="240" w:lineRule="auto"/>
      </w:pPr>
      <w:bookmarkStart w:id="233" w:name="_Toc407562628"/>
      <w:bookmarkStart w:id="234" w:name="_Toc410644433"/>
      <w:bookmarkStart w:id="235" w:name="_Toc420014838"/>
      <w:bookmarkStart w:id="236" w:name="_Toc420015359"/>
      <w:bookmarkStart w:id="237" w:name="_Toc30607773"/>
      <w:bookmarkStart w:id="238" w:name="_Toc34386205"/>
      <w:bookmarkStart w:id="239" w:name="_Toc35354034"/>
      <w:bookmarkStart w:id="240" w:name="_Toc30607828"/>
      <w:r>
        <w:lastRenderedPageBreak/>
        <w:t>Ч</w:t>
      </w:r>
      <w:r w:rsidRPr="00DC2CBF">
        <w:t>асть 4 Зоны действия</w:t>
      </w:r>
      <w:r w:rsidRPr="00E05A06">
        <w:t xml:space="preserve"> источников тепловой энергии;</w:t>
      </w:r>
      <w:bookmarkEnd w:id="233"/>
      <w:bookmarkEnd w:id="234"/>
      <w:bookmarkEnd w:id="235"/>
      <w:bookmarkEnd w:id="236"/>
      <w:bookmarkEnd w:id="237"/>
      <w:bookmarkEnd w:id="238"/>
      <w:bookmarkEnd w:id="239"/>
    </w:p>
    <w:p w:rsidR="007A4DB2" w:rsidRPr="008D1725" w:rsidRDefault="007A4DB2" w:rsidP="008D1725">
      <w:pPr>
        <w:pStyle w:val="0"/>
        <w:spacing w:before="0" w:after="0" w:line="240" w:lineRule="auto"/>
        <w:ind w:firstLine="709"/>
      </w:pPr>
      <w:bookmarkStart w:id="241" w:name="_Toc420014839"/>
      <w:bookmarkStart w:id="242" w:name="_Toc420015360"/>
      <w:bookmarkStart w:id="243" w:name="_Toc30607774"/>
      <w:bookmarkStart w:id="244" w:name="_Toc34386206"/>
      <w:r w:rsidRPr="008D1725">
        <w:t>Зоны действия источников тепловой энергии представлены в части 1. Территория зон действия производственных котельных выделена на рисунке ниже:</w:t>
      </w:r>
    </w:p>
    <w:p w:rsidR="007A4DB2" w:rsidRPr="008D1725" w:rsidRDefault="007A4DB2" w:rsidP="008D1725">
      <w:pPr>
        <w:pStyle w:val="0"/>
        <w:spacing w:before="0" w:after="0" w:line="240" w:lineRule="auto"/>
        <w:ind w:firstLine="709"/>
      </w:pPr>
      <w:r w:rsidRPr="008D1725">
        <w:t>красным – ЗАО «Интернешнл Пейпер»;</w:t>
      </w:r>
    </w:p>
    <w:p w:rsidR="007A4DB2" w:rsidRPr="008D1725" w:rsidRDefault="007A4DB2" w:rsidP="008D1725">
      <w:pPr>
        <w:pStyle w:val="0"/>
        <w:spacing w:before="0" w:after="0" w:line="240" w:lineRule="auto"/>
        <w:ind w:firstLine="709"/>
      </w:pPr>
      <w:r w:rsidRPr="008D1725">
        <w:t>зеленым – Котельная пгт. Лесогорский;</w:t>
      </w:r>
    </w:p>
    <w:p w:rsidR="007A4DB2" w:rsidRPr="008D1725" w:rsidRDefault="007A4DB2" w:rsidP="008D1725">
      <w:pPr>
        <w:pStyle w:val="0"/>
        <w:spacing w:before="0" w:after="0" w:line="240" w:lineRule="auto"/>
        <w:ind w:firstLine="709"/>
      </w:pPr>
      <w:r w:rsidRPr="008D1725">
        <w:t>светло зеленым – Котельная д. Лосево;</w:t>
      </w:r>
    </w:p>
    <w:p w:rsidR="007A4DB2" w:rsidRPr="008D1725" w:rsidRDefault="007A4DB2" w:rsidP="008D1725">
      <w:pPr>
        <w:pStyle w:val="0"/>
        <w:spacing w:before="0" w:after="0" w:line="240" w:lineRule="auto"/>
        <w:ind w:firstLine="709"/>
      </w:pPr>
      <w:r w:rsidRPr="008D1725">
        <w:t>синим – Котельная детского дома.</w:t>
      </w:r>
    </w:p>
    <w:p w:rsidR="007A4DB2" w:rsidRPr="008D1725" w:rsidRDefault="007A4DB2" w:rsidP="008D1725">
      <w:pPr>
        <w:pStyle w:val="0"/>
        <w:spacing w:before="0" w:after="0" w:line="240" w:lineRule="auto"/>
        <w:ind w:firstLine="709"/>
      </w:pPr>
      <w:r w:rsidRPr="008D1725">
        <w:t>На территории города Светогорска источником теплоснабжения тепловой энергии является ТЭЦ, находящаяся на балансе ЗАО «Интернешнл Пейпер».</w:t>
      </w:r>
    </w:p>
    <w:p w:rsidR="007A4DB2" w:rsidRPr="008D1725" w:rsidRDefault="007A4DB2" w:rsidP="008D1725">
      <w:pPr>
        <w:pStyle w:val="0"/>
        <w:spacing w:before="0" w:after="0" w:line="240" w:lineRule="auto"/>
        <w:ind w:firstLine="709"/>
      </w:pPr>
      <w:r w:rsidRPr="008D1725">
        <w:t>Выработку тепловой энергии в других населенных пунктах: д. Лосево, пгт. Лесогорский и Лесогорск ст. - осуществляют две блочно-модульные и одна мазутная котельные, находящиеся на обслуживании в ООО «СЖКХ». Эффективные радиусы теплоснабжения представлены в главе 6 разделе м).</w:t>
      </w:r>
    </w:p>
    <w:p w:rsidR="007A4DB2" w:rsidRDefault="007A4DB2" w:rsidP="006B6981">
      <w:pPr>
        <w:keepNext/>
        <w:pageBreakBefore/>
        <w:spacing w:before="480" w:after="100" w:afterAutospacing="1" w:line="240" w:lineRule="auto"/>
        <w:jc w:val="center"/>
      </w:pPr>
      <w:r>
        <w:rPr>
          <w:noProof/>
          <w:lang w:eastAsia="ru-RU"/>
        </w:rPr>
        <w:lastRenderedPageBreak/>
        <w:drawing>
          <wp:inline distT="0" distB="0" distL="0" distR="0">
            <wp:extent cx="5762625" cy="8056880"/>
            <wp:effectExtent l="19050" t="0" r="9525" b="0"/>
            <wp:docPr id="12" name="Рисунок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
                    <pic:cNvPicPr>
                      <a:picLocks noChangeAspect="1" noChangeArrowheads="1"/>
                    </pic:cNvPicPr>
                  </pic:nvPicPr>
                  <pic:blipFill>
                    <a:blip r:embed="rId16" cstate="print"/>
                    <a:srcRect/>
                    <a:stretch>
                      <a:fillRect/>
                    </a:stretch>
                  </pic:blipFill>
                  <pic:spPr bwMode="auto">
                    <a:xfrm>
                      <a:off x="0" y="0"/>
                      <a:ext cx="5762625" cy="8056880"/>
                    </a:xfrm>
                    <a:prstGeom prst="rect">
                      <a:avLst/>
                    </a:prstGeom>
                    <a:noFill/>
                    <a:ln w="9525">
                      <a:noFill/>
                      <a:miter lim="800000"/>
                      <a:headEnd/>
                      <a:tailEnd/>
                    </a:ln>
                  </pic:spPr>
                </pic:pic>
              </a:graphicData>
            </a:graphic>
          </wp:inline>
        </w:drawing>
      </w:r>
    </w:p>
    <w:p w:rsidR="007A4DB2" w:rsidRPr="00665E36" w:rsidRDefault="007A4DB2" w:rsidP="006B6981">
      <w:pPr>
        <w:pStyle w:val="a9"/>
        <w:ind w:firstLine="0"/>
        <w:jc w:val="both"/>
      </w:pPr>
      <w:r w:rsidRPr="00665E36">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30</w:t>
      </w:r>
      <w:r w:rsidR="00C4474B">
        <w:rPr>
          <w:noProof/>
        </w:rPr>
        <w:fldChar w:fldCharType="end"/>
      </w:r>
      <w:r w:rsidRPr="00665E36">
        <w:t>. Зоны действия Источников теплоснабжения в административных границах МО «Светогорское городское поселение»</w:t>
      </w:r>
    </w:p>
    <w:p w:rsidR="00767985" w:rsidRDefault="00767985" w:rsidP="006B6981">
      <w:pPr>
        <w:pStyle w:val="21"/>
        <w:spacing w:line="240" w:lineRule="auto"/>
      </w:pPr>
      <w:bookmarkStart w:id="245" w:name="_Toc35354035"/>
      <w:r>
        <w:lastRenderedPageBreak/>
        <w:t>Ч</w:t>
      </w:r>
      <w:r w:rsidRPr="00FA2F0C">
        <w:t>асть 5 Тепловые нагрузки потребителей тепловой энергии, групп потребителей тепловой энергии;</w:t>
      </w:r>
      <w:bookmarkEnd w:id="241"/>
      <w:bookmarkEnd w:id="242"/>
      <w:bookmarkEnd w:id="243"/>
      <w:bookmarkEnd w:id="244"/>
      <w:bookmarkEnd w:id="245"/>
    </w:p>
    <w:p w:rsidR="00767985" w:rsidRPr="00AE3158" w:rsidRDefault="00767985" w:rsidP="006B6981">
      <w:pPr>
        <w:pStyle w:val="31"/>
        <w:spacing w:line="240" w:lineRule="auto"/>
      </w:pPr>
      <w:bookmarkStart w:id="246" w:name="_Toc410644435"/>
      <w:bookmarkStart w:id="247" w:name="_Toc420014840"/>
      <w:bookmarkStart w:id="248" w:name="_Toc420015361"/>
      <w:bookmarkStart w:id="249" w:name="_Toc30607775"/>
      <w:bookmarkStart w:id="250" w:name="_Toc34386207"/>
      <w:bookmarkStart w:id="251" w:name="_Toc35354036"/>
      <w:r w:rsidRPr="002050F7">
        <w:t xml:space="preserve">а) </w:t>
      </w:r>
      <w:bookmarkEnd w:id="246"/>
      <w:bookmarkEnd w:id="247"/>
      <w:bookmarkEnd w:id="248"/>
      <w:bookmarkEnd w:id="249"/>
      <w:r w:rsidRPr="002050F7">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50"/>
      <w:bookmarkEnd w:id="251"/>
    </w:p>
    <w:p w:rsidR="007A4DB2" w:rsidRPr="00AE3158" w:rsidRDefault="007A4DB2" w:rsidP="006B6981">
      <w:pPr>
        <w:pStyle w:val="31"/>
        <w:spacing w:line="240" w:lineRule="auto"/>
      </w:pPr>
      <w:bookmarkStart w:id="252" w:name="_Toc35354037"/>
      <w:r w:rsidRPr="00AE3158">
        <w:t>а) значения потребления тепловой энергии в расчетных элементах территориального деления при расчетных температурах наружного воздуха;</w:t>
      </w:r>
      <w:bookmarkEnd w:id="252"/>
    </w:p>
    <w:p w:rsidR="007A4DB2" w:rsidRPr="008D1725" w:rsidRDefault="007A4DB2" w:rsidP="008D1725">
      <w:pPr>
        <w:pStyle w:val="0"/>
        <w:spacing w:before="0" w:after="0" w:line="240" w:lineRule="auto"/>
        <w:ind w:firstLine="709"/>
      </w:pPr>
      <w:r w:rsidRPr="008D1725">
        <w:t xml:space="preserve">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территории города составляет -26 °С. </w:t>
      </w:r>
    </w:p>
    <w:p w:rsidR="007A4DB2" w:rsidRPr="008D1725" w:rsidRDefault="007A4DB2" w:rsidP="008D1725">
      <w:pPr>
        <w:pStyle w:val="0"/>
        <w:spacing w:before="0" w:after="0" w:line="240" w:lineRule="auto"/>
        <w:ind w:firstLine="709"/>
      </w:pPr>
      <w:r w:rsidRPr="008D1725">
        <w:t>Общая подключенная нагрузка на отопление и ГВС в границах жилой застройки составляет 43,2 Гкал/ч.</w:t>
      </w:r>
    </w:p>
    <w:p w:rsidR="007A4DB2" w:rsidRPr="007830B0" w:rsidRDefault="007A4DB2" w:rsidP="006B6981">
      <w:pPr>
        <w:pStyle w:val="a9"/>
        <w:keepNext/>
        <w:ind w:firstLine="0"/>
        <w:jc w:val="both"/>
      </w:pPr>
      <w:bookmarkStart w:id="253" w:name="_Ref422110587"/>
      <w:r w:rsidRPr="007830B0">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31</w:t>
      </w:r>
      <w:r w:rsidR="00C4474B">
        <w:rPr>
          <w:noProof/>
        </w:rPr>
        <w:fldChar w:fldCharType="end"/>
      </w:r>
      <w:bookmarkEnd w:id="253"/>
      <w:r w:rsidRPr="007830B0">
        <w:t>. Тепловые нагрузки в зонах действия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587"/>
        <w:gridCol w:w="2413"/>
        <w:gridCol w:w="2492"/>
      </w:tblGrid>
      <w:tr w:rsidR="007A4DB2" w:rsidRPr="0056149D" w:rsidTr="0024687F">
        <w:trPr>
          <w:jc w:val="center"/>
        </w:trPr>
        <w:tc>
          <w:tcPr>
            <w:tcW w:w="0" w:type="auto"/>
            <w:shd w:val="clear" w:color="auto" w:fill="auto"/>
            <w:vAlign w:val="center"/>
          </w:tcPr>
          <w:p w:rsidR="007A4DB2" w:rsidRPr="00BB549E" w:rsidRDefault="007A4DB2" w:rsidP="006B6981">
            <w:pPr>
              <w:pStyle w:val="0"/>
              <w:spacing w:line="240" w:lineRule="auto"/>
              <w:ind w:firstLine="0"/>
              <w:jc w:val="center"/>
              <w:rPr>
                <w:b/>
                <w:sz w:val="20"/>
                <w:szCs w:val="20"/>
              </w:rPr>
            </w:pPr>
            <w:r w:rsidRPr="00BB549E">
              <w:rPr>
                <w:b/>
                <w:sz w:val="20"/>
                <w:szCs w:val="20"/>
              </w:rPr>
              <w:t>Элемент территориального деления</w:t>
            </w:r>
          </w:p>
        </w:tc>
        <w:tc>
          <w:tcPr>
            <w:tcW w:w="0" w:type="auto"/>
            <w:shd w:val="clear" w:color="auto" w:fill="auto"/>
            <w:vAlign w:val="center"/>
          </w:tcPr>
          <w:p w:rsidR="007A4DB2" w:rsidRPr="00BB549E" w:rsidRDefault="007A4DB2" w:rsidP="006B6981">
            <w:pPr>
              <w:pStyle w:val="0"/>
              <w:spacing w:line="240" w:lineRule="auto"/>
              <w:ind w:firstLine="0"/>
              <w:jc w:val="center"/>
              <w:rPr>
                <w:b/>
                <w:sz w:val="20"/>
                <w:szCs w:val="20"/>
              </w:rPr>
            </w:pPr>
            <w:r w:rsidRPr="00BB549E">
              <w:rPr>
                <w:b/>
                <w:sz w:val="20"/>
                <w:szCs w:val="20"/>
              </w:rPr>
              <w:t>Потребление тепловой энергии на отопление, Гкал/ч</w:t>
            </w:r>
          </w:p>
        </w:tc>
        <w:tc>
          <w:tcPr>
            <w:tcW w:w="0" w:type="auto"/>
            <w:shd w:val="clear" w:color="auto" w:fill="auto"/>
            <w:vAlign w:val="center"/>
          </w:tcPr>
          <w:p w:rsidR="007A4DB2" w:rsidRPr="00BB549E" w:rsidRDefault="007A4DB2" w:rsidP="006B6981">
            <w:pPr>
              <w:pStyle w:val="0"/>
              <w:spacing w:line="240" w:lineRule="auto"/>
              <w:ind w:firstLine="0"/>
              <w:jc w:val="center"/>
              <w:rPr>
                <w:b/>
                <w:sz w:val="20"/>
                <w:szCs w:val="20"/>
              </w:rPr>
            </w:pPr>
            <w:r w:rsidRPr="00BB549E">
              <w:rPr>
                <w:b/>
                <w:sz w:val="20"/>
                <w:szCs w:val="20"/>
              </w:rPr>
              <w:t>Потребление тепловой энергии на ГВС, Гкал/ч</w:t>
            </w:r>
          </w:p>
        </w:tc>
        <w:tc>
          <w:tcPr>
            <w:tcW w:w="0" w:type="auto"/>
            <w:shd w:val="clear" w:color="auto" w:fill="auto"/>
            <w:vAlign w:val="center"/>
          </w:tcPr>
          <w:p w:rsidR="007A4DB2" w:rsidRPr="00BB549E" w:rsidRDefault="007A4DB2" w:rsidP="006B6981">
            <w:pPr>
              <w:pStyle w:val="0"/>
              <w:spacing w:line="240" w:lineRule="auto"/>
              <w:ind w:firstLine="0"/>
              <w:jc w:val="center"/>
              <w:rPr>
                <w:b/>
                <w:sz w:val="20"/>
                <w:szCs w:val="20"/>
              </w:rPr>
            </w:pPr>
            <w:r w:rsidRPr="00BB549E">
              <w:rPr>
                <w:b/>
                <w:sz w:val="20"/>
                <w:szCs w:val="20"/>
              </w:rPr>
              <w:t>Суммарное потребление тепловой энергии, Гкал/ч</w:t>
            </w:r>
          </w:p>
        </w:tc>
      </w:tr>
      <w:tr w:rsidR="007A4DB2" w:rsidRPr="0056149D" w:rsidTr="0024687F">
        <w:trPr>
          <w:jc w:val="center"/>
        </w:trPr>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г. Светогорск</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28,96</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9,36</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38,32</w:t>
            </w:r>
          </w:p>
        </w:tc>
      </w:tr>
      <w:tr w:rsidR="007A4DB2" w:rsidRPr="0056149D" w:rsidTr="0024687F">
        <w:trPr>
          <w:jc w:val="center"/>
        </w:trPr>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пгт. Лесогорский</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3,58</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0,16</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3,74</w:t>
            </w:r>
          </w:p>
        </w:tc>
      </w:tr>
      <w:tr w:rsidR="007A4DB2" w:rsidRPr="0056149D" w:rsidTr="0024687F">
        <w:trPr>
          <w:jc w:val="center"/>
        </w:trPr>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д. Лосево</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0,9</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0,9</w:t>
            </w:r>
          </w:p>
        </w:tc>
      </w:tr>
      <w:tr w:rsidR="007A4DB2" w:rsidRPr="0056149D" w:rsidTr="0024687F">
        <w:trPr>
          <w:jc w:val="center"/>
        </w:trPr>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ст. Лесогорский</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0,25</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w:t>
            </w:r>
          </w:p>
        </w:tc>
        <w:tc>
          <w:tcPr>
            <w:tcW w:w="0" w:type="auto"/>
            <w:shd w:val="clear" w:color="auto" w:fill="auto"/>
            <w:vAlign w:val="center"/>
          </w:tcPr>
          <w:p w:rsidR="007A4DB2" w:rsidRPr="00BB549E" w:rsidRDefault="007A4DB2" w:rsidP="006B6981">
            <w:pPr>
              <w:pStyle w:val="0"/>
              <w:spacing w:line="240" w:lineRule="auto"/>
              <w:ind w:firstLine="0"/>
              <w:jc w:val="center"/>
              <w:rPr>
                <w:sz w:val="20"/>
                <w:szCs w:val="20"/>
              </w:rPr>
            </w:pPr>
            <w:r w:rsidRPr="00BB549E">
              <w:rPr>
                <w:sz w:val="20"/>
                <w:szCs w:val="20"/>
              </w:rPr>
              <w:t>0,25</w:t>
            </w:r>
          </w:p>
        </w:tc>
      </w:tr>
    </w:tbl>
    <w:p w:rsidR="007A4DB2" w:rsidRPr="008D1725" w:rsidRDefault="007A4DB2" w:rsidP="008D1725">
      <w:pPr>
        <w:pStyle w:val="0"/>
        <w:keepNext/>
        <w:spacing w:before="0" w:after="0" w:line="240" w:lineRule="auto"/>
        <w:ind w:firstLine="709"/>
      </w:pPr>
      <w:r w:rsidRPr="008D1725">
        <w:rPr>
          <w:noProof/>
        </w:rPr>
        <w:drawing>
          <wp:inline distT="0" distB="0" distL="0" distR="0">
            <wp:extent cx="5279390" cy="3243580"/>
            <wp:effectExtent l="19050" t="0" r="0" b="0"/>
            <wp:docPr id="6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0" cstate="print"/>
                    <a:srcRect/>
                    <a:stretch>
                      <a:fillRect/>
                    </a:stretch>
                  </pic:blipFill>
                  <pic:spPr bwMode="auto">
                    <a:xfrm>
                      <a:off x="0" y="0"/>
                      <a:ext cx="5279390" cy="3243580"/>
                    </a:xfrm>
                    <a:prstGeom prst="rect">
                      <a:avLst/>
                    </a:prstGeom>
                    <a:noFill/>
                    <a:ln w="9525">
                      <a:noFill/>
                      <a:miter lim="800000"/>
                      <a:headEnd/>
                      <a:tailEnd/>
                    </a:ln>
                  </pic:spPr>
                </pic:pic>
              </a:graphicData>
            </a:graphic>
          </wp:inline>
        </w:drawing>
      </w:r>
    </w:p>
    <w:p w:rsidR="007A4DB2" w:rsidRPr="006E3B31" w:rsidRDefault="007A4DB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31</w:t>
      </w:r>
      <w:r w:rsidR="00C4474B">
        <w:rPr>
          <w:noProof/>
        </w:rPr>
        <w:fldChar w:fldCharType="end"/>
      </w:r>
      <w:r w:rsidRPr="006E3B31">
        <w:t>. Доля тепловой нагрузки по зонам действия</w:t>
      </w:r>
      <w:r w:rsidRPr="006E3B31">
        <w:rPr>
          <w:noProof/>
        </w:rPr>
        <w:t xml:space="preserve"> тепловой энергии</w:t>
      </w:r>
    </w:p>
    <w:p w:rsidR="007A4DB2" w:rsidRPr="00AE3158" w:rsidRDefault="007A4DB2" w:rsidP="006B6981">
      <w:pPr>
        <w:pStyle w:val="31"/>
        <w:spacing w:line="240" w:lineRule="auto"/>
      </w:pPr>
      <w:bookmarkStart w:id="254" w:name="_Toc410644436"/>
      <w:bookmarkStart w:id="255" w:name="_Toc420014841"/>
      <w:bookmarkStart w:id="256" w:name="_Toc420015362"/>
      <w:bookmarkStart w:id="257" w:name="_Toc30607776"/>
      <w:bookmarkStart w:id="258" w:name="_Toc35354038"/>
      <w:r w:rsidRPr="00AE3158">
        <w:lastRenderedPageBreak/>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54"/>
      <w:bookmarkEnd w:id="255"/>
      <w:bookmarkEnd w:id="256"/>
      <w:bookmarkEnd w:id="257"/>
      <w:bookmarkEnd w:id="258"/>
    </w:p>
    <w:p w:rsidR="007A4DB2" w:rsidRPr="008D1725" w:rsidRDefault="007A4DB2" w:rsidP="008D1725">
      <w:pPr>
        <w:pStyle w:val="0"/>
        <w:spacing w:before="0" w:after="0" w:line="240" w:lineRule="auto"/>
        <w:ind w:firstLine="709"/>
        <w:rPr>
          <w:b/>
        </w:rPr>
      </w:pPr>
      <w:bookmarkStart w:id="259" w:name="_Toc420014842"/>
      <w:bookmarkStart w:id="260" w:name="_Toc420015363"/>
      <w:r w:rsidRPr="008D1725">
        <w:t>В МО «Светогорское городское поселения» 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59"/>
      <w:bookmarkEnd w:id="260"/>
    </w:p>
    <w:p w:rsidR="007A4DB2" w:rsidRPr="00AE3158" w:rsidRDefault="007A4DB2" w:rsidP="006B6981">
      <w:pPr>
        <w:pStyle w:val="31"/>
        <w:spacing w:line="240" w:lineRule="auto"/>
      </w:pPr>
      <w:bookmarkStart w:id="261" w:name="_Toc410644437"/>
      <w:bookmarkStart w:id="262" w:name="_Toc420014843"/>
      <w:bookmarkStart w:id="263" w:name="_Toc420015364"/>
      <w:bookmarkStart w:id="264" w:name="_Toc30607777"/>
      <w:bookmarkStart w:id="265" w:name="_Toc35354039"/>
      <w:r w:rsidRPr="00AE3158">
        <w:t>в) значения потребления тепловой энергии в расчетных элементах территориального деления за отопительный период и за год в целом;</w:t>
      </w:r>
      <w:bookmarkEnd w:id="261"/>
      <w:bookmarkEnd w:id="262"/>
      <w:bookmarkEnd w:id="263"/>
      <w:bookmarkEnd w:id="264"/>
      <w:bookmarkEnd w:id="265"/>
    </w:p>
    <w:p w:rsidR="007A4DB2" w:rsidRPr="008D1725" w:rsidRDefault="007A4DB2" w:rsidP="008D1725">
      <w:pPr>
        <w:pStyle w:val="0"/>
        <w:spacing w:before="0" w:after="0" w:line="240" w:lineRule="auto"/>
        <w:ind w:firstLine="709"/>
      </w:pPr>
      <w:r w:rsidRPr="008D1725">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в </w:t>
      </w:r>
      <w:r w:rsidR="00F704E3" w:rsidRPr="008D1725">
        <w:t>таблицах ниже.</w:t>
      </w:r>
    </w:p>
    <w:p w:rsidR="007A4DB2" w:rsidRPr="008D1725" w:rsidRDefault="007A4DB2" w:rsidP="008D1725">
      <w:pPr>
        <w:pStyle w:val="a9"/>
        <w:keepNext/>
        <w:spacing w:after="0"/>
        <w:jc w:val="both"/>
        <w:rPr>
          <w:b w:val="0"/>
        </w:rPr>
      </w:pPr>
      <w:bookmarkStart w:id="266" w:name="_Ref422110311"/>
      <w:r w:rsidRPr="008D1725">
        <w:rPr>
          <w:b w:val="0"/>
        </w:rPr>
        <w:t xml:space="preserve">Таблица </w:t>
      </w:r>
      <w:r w:rsidR="00C4474B" w:rsidRPr="008D1725">
        <w:rPr>
          <w:b w:val="0"/>
        </w:rPr>
        <w:fldChar w:fldCharType="begin"/>
      </w:r>
      <w:r w:rsidRPr="008D1725">
        <w:rPr>
          <w:b w:val="0"/>
        </w:rPr>
        <w:instrText xml:space="preserve"> SEQ Таблица \* ARABIC </w:instrText>
      </w:r>
      <w:r w:rsidR="00C4474B" w:rsidRPr="008D1725">
        <w:rPr>
          <w:b w:val="0"/>
        </w:rPr>
        <w:fldChar w:fldCharType="separate"/>
      </w:r>
      <w:r w:rsidR="00E42452">
        <w:rPr>
          <w:b w:val="0"/>
          <w:noProof/>
        </w:rPr>
        <w:t>32</w:t>
      </w:r>
      <w:r w:rsidR="00C4474B" w:rsidRPr="008D1725">
        <w:rPr>
          <w:b w:val="0"/>
          <w:noProof/>
        </w:rPr>
        <w:fldChar w:fldCharType="end"/>
      </w:r>
      <w:bookmarkEnd w:id="266"/>
      <w:r w:rsidRPr="008D1725">
        <w:rPr>
          <w:b w:val="0"/>
        </w:rPr>
        <w:t>. Потребление тепловой энергии в расчетных элементах территориального деления за год в целом</w:t>
      </w:r>
    </w:p>
    <w:tbl>
      <w:tblPr>
        <w:tblW w:w="5000" w:type="pct"/>
        <w:tblLook w:val="04A0" w:firstRow="1" w:lastRow="0" w:firstColumn="1" w:lastColumn="0" w:noHBand="0" w:noVBand="1"/>
      </w:tblPr>
      <w:tblGrid>
        <w:gridCol w:w="831"/>
        <w:gridCol w:w="1213"/>
        <w:gridCol w:w="1122"/>
        <w:gridCol w:w="1122"/>
        <w:gridCol w:w="1029"/>
        <w:gridCol w:w="1030"/>
        <w:gridCol w:w="1261"/>
        <w:gridCol w:w="1030"/>
        <w:gridCol w:w="1263"/>
      </w:tblGrid>
      <w:tr w:rsidR="00F704E3" w:rsidRPr="00CB0209" w:rsidTr="00CB0209">
        <w:trPr>
          <w:trHeight w:val="480"/>
        </w:trPr>
        <w:tc>
          <w:tcPr>
            <w:tcW w:w="42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Год</w:t>
            </w:r>
          </w:p>
        </w:tc>
        <w:tc>
          <w:tcPr>
            <w:tcW w:w="60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Источник</w:t>
            </w:r>
          </w:p>
        </w:tc>
        <w:tc>
          <w:tcPr>
            <w:tcW w:w="3337" w:type="pct"/>
            <w:gridSpan w:val="6"/>
            <w:tcBorders>
              <w:top w:val="single" w:sz="8" w:space="0" w:color="auto"/>
              <w:left w:val="nil"/>
              <w:bottom w:val="single" w:sz="8" w:space="0" w:color="auto"/>
              <w:right w:val="single" w:sz="8" w:space="0" w:color="000000"/>
            </w:tcBorders>
            <w:shd w:val="clear" w:color="auto" w:fill="auto"/>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Полезный отпуск тепловой энергии</w:t>
            </w:r>
          </w:p>
        </w:tc>
        <w:tc>
          <w:tcPr>
            <w:tcW w:w="63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Собствен. нужды (Котельной, ТЭЦ)</w:t>
            </w:r>
          </w:p>
        </w:tc>
      </w:tr>
      <w:tr w:rsidR="00F704E3" w:rsidRPr="00CB0209" w:rsidTr="00CB0209">
        <w:trPr>
          <w:trHeight w:val="540"/>
        </w:trPr>
        <w:tc>
          <w:tcPr>
            <w:tcW w:w="421" w:type="pct"/>
            <w:vMerge/>
            <w:tcBorders>
              <w:top w:val="single" w:sz="8" w:space="0" w:color="auto"/>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56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Всего</w:t>
            </w:r>
          </w:p>
        </w:tc>
        <w:tc>
          <w:tcPr>
            <w:tcW w:w="1610" w:type="pct"/>
            <w:gridSpan w:val="3"/>
            <w:tcBorders>
              <w:top w:val="single" w:sz="8" w:space="0" w:color="auto"/>
              <w:left w:val="nil"/>
              <w:bottom w:val="single" w:sz="8" w:space="0" w:color="auto"/>
              <w:right w:val="single" w:sz="8" w:space="0" w:color="000000"/>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по группам потребителей</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Отопление</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ГВС</w:t>
            </w:r>
          </w:p>
        </w:tc>
        <w:tc>
          <w:tcPr>
            <w:tcW w:w="639" w:type="pct"/>
            <w:vMerge/>
            <w:tcBorders>
              <w:top w:val="single" w:sz="8" w:space="0" w:color="auto"/>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r>
      <w:tr w:rsidR="00F704E3" w:rsidRPr="00CB0209" w:rsidTr="00CB0209">
        <w:trPr>
          <w:trHeight w:val="315"/>
        </w:trPr>
        <w:tc>
          <w:tcPr>
            <w:tcW w:w="421" w:type="pct"/>
            <w:vMerge/>
            <w:tcBorders>
              <w:top w:val="single" w:sz="8" w:space="0" w:color="auto"/>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56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Гкал</w:t>
            </w:r>
          </w:p>
        </w:tc>
        <w:tc>
          <w:tcPr>
            <w:tcW w:w="56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насел.</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бюджет</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прочие</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Гкал</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Гкал</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Гкал</w:t>
            </w:r>
          </w:p>
        </w:tc>
      </w:tr>
      <w:tr w:rsidR="00F704E3" w:rsidRPr="00CB0209" w:rsidTr="00CB0209">
        <w:trPr>
          <w:trHeight w:val="315"/>
        </w:trPr>
        <w:tc>
          <w:tcPr>
            <w:tcW w:w="4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2016</w:t>
            </w: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Всего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132 473,59</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107 680,12</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15 821,57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8 971,90</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103651,5419</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28822,05</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313,2294</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Светогорск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115 611,85</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93 100,38</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13 774,24</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8 737,22</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87329,85993</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28281,985</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197,71601</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12 541,86</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11 155,91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1 281,72</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104,23072</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12001,79142</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540,06557</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24,284683</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Лосево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3 635,40</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3 188,60</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316,34561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130,44958</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3635,395617</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83,70694</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 ст</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684,494964</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235,228321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449,26664</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684,494964</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7,5218046</w:t>
            </w:r>
          </w:p>
        </w:tc>
      </w:tr>
      <w:tr w:rsidR="00F704E3" w:rsidRPr="00CB0209" w:rsidTr="00CB0209">
        <w:trPr>
          <w:trHeight w:val="315"/>
        </w:trPr>
        <w:tc>
          <w:tcPr>
            <w:tcW w:w="4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2017</w:t>
            </w: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Всего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117 261,50</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95 315,09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14 004,76</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7 941,65</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91 749,12</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25 512,38</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277,2609</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Светогорск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102 336,01</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82 409,56</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12 192,53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7 733,92</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77 301,67</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25 034,33</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175,01205</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11 101,66</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9 874,86</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1 134,53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92,261789</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10 623,61</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478,04923</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21,496046</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Лосево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3 217,94</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2 822,45</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280,01929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115,46991</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3 217,94</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74,094777</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 ст</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605,893633</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208,216787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397,67685</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8"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605,8936333</w:t>
            </w:r>
          </w:p>
        </w:tc>
        <w:tc>
          <w:tcPr>
            <w:tcW w:w="521"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w:t>
            </w:r>
          </w:p>
        </w:tc>
        <w:tc>
          <w:tcPr>
            <w:tcW w:w="639" w:type="pct"/>
            <w:tcBorders>
              <w:top w:val="nil"/>
              <w:left w:val="nil"/>
              <w:bottom w:val="single" w:sz="8" w:space="0" w:color="auto"/>
              <w:right w:val="single" w:sz="8" w:space="0" w:color="auto"/>
            </w:tcBorders>
            <w:shd w:val="clear" w:color="000000" w:fill="FFFFFF"/>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6,6580673</w:t>
            </w:r>
          </w:p>
        </w:tc>
      </w:tr>
      <w:tr w:rsidR="00F704E3" w:rsidRPr="00CB0209" w:rsidTr="00CB0209">
        <w:trPr>
          <w:trHeight w:val="315"/>
        </w:trPr>
        <w:tc>
          <w:tcPr>
            <w:tcW w:w="4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2018</w:t>
            </w: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Всего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129 665,39</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105 397,49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15 486,18</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8 781,71</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101 454,31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28 211,07</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306,59</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Светогорск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113 161,08</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91 126,82</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13 482,25</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8 552,01</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85 478,62</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27 682,46</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193,52</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12 275,99</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10 919,43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1 254,55</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102,02</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11 747,37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528,62</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23,77</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Лосево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3 558,33</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3 121,01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309,64</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127,68</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3 558,33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81,93</w:t>
            </w:r>
          </w:p>
        </w:tc>
      </w:tr>
      <w:tr w:rsidR="00F704E3" w:rsidRPr="00CB0209" w:rsidTr="00CB0209">
        <w:trPr>
          <w:trHeight w:val="341"/>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 ст</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669,98</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230,24</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439,74</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669,98</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7,36</w:t>
            </w:r>
          </w:p>
        </w:tc>
      </w:tr>
      <w:tr w:rsidR="00F704E3" w:rsidRPr="00CB0209" w:rsidTr="00CB0209">
        <w:trPr>
          <w:trHeight w:val="315"/>
        </w:trPr>
        <w:tc>
          <w:tcPr>
            <w:tcW w:w="4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2019</w:t>
            </w: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Всего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115 580,00</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93 948,30</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13 803,93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7 827,77</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90 433,46</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25 146,54</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b/>
                <w:bCs/>
                <w:color w:val="000000"/>
                <w:sz w:val="18"/>
                <w:szCs w:val="18"/>
                <w:lang w:eastAsia="ru-RU"/>
              </w:rPr>
            </w:pPr>
            <w:r w:rsidRPr="00CB0209">
              <w:rPr>
                <w:b/>
                <w:bCs/>
                <w:color w:val="000000"/>
                <w:sz w:val="18"/>
                <w:szCs w:val="18"/>
                <w:lang w:eastAsia="ru-RU"/>
              </w:rPr>
              <w:t>273,29</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Светогорск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100 868,53</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81 227,83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12 017,69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7 623,01</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76 193,19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24 675,35</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172,50</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10 942,47</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9 733,26</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1 118,27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90,94</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10 471,27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471,19</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21,19</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Лосево</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3 171,79</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2 781,98</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276,00</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113,81</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3 171,79</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73,03</w:t>
            </w:r>
          </w:p>
        </w:tc>
      </w:tr>
      <w:tr w:rsidR="00F704E3" w:rsidRPr="00CB0209" w:rsidTr="00CB0209">
        <w:trPr>
          <w:trHeight w:val="315"/>
        </w:trPr>
        <w:tc>
          <w:tcPr>
            <w:tcW w:w="421" w:type="pct"/>
            <w:vMerge/>
            <w:tcBorders>
              <w:top w:val="nil"/>
              <w:left w:val="single" w:sz="8" w:space="0" w:color="auto"/>
              <w:bottom w:val="single" w:sz="8" w:space="0" w:color="000000"/>
              <w:right w:val="single" w:sz="8" w:space="0" w:color="auto"/>
            </w:tcBorders>
            <w:vAlign w:val="center"/>
            <w:hideMark/>
          </w:tcPr>
          <w:p w:rsidR="00F704E3" w:rsidRPr="00CB0209" w:rsidRDefault="00F704E3" w:rsidP="006B6981">
            <w:pPr>
              <w:spacing w:after="0" w:line="240" w:lineRule="auto"/>
              <w:rPr>
                <w:b/>
                <w:bCs/>
                <w:color w:val="000000"/>
                <w:sz w:val="18"/>
                <w:szCs w:val="18"/>
                <w:lang w:eastAsia="ru-RU"/>
              </w:rPr>
            </w:pPr>
          </w:p>
        </w:tc>
        <w:tc>
          <w:tcPr>
            <w:tcW w:w="603" w:type="pct"/>
            <w:tcBorders>
              <w:top w:val="nil"/>
              <w:left w:val="nil"/>
              <w:bottom w:val="single" w:sz="8" w:space="0" w:color="auto"/>
              <w:right w:val="single" w:sz="8" w:space="0" w:color="auto"/>
            </w:tcBorders>
            <w:shd w:val="clear" w:color="auto" w:fill="auto"/>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Лесогорск ст</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597,21</w:t>
            </w:r>
          </w:p>
        </w:tc>
        <w:tc>
          <w:tcPr>
            <w:tcW w:w="56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205,23</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391,97</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8"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597,21</w:t>
            </w:r>
          </w:p>
        </w:tc>
        <w:tc>
          <w:tcPr>
            <w:tcW w:w="521"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0,00</w:t>
            </w:r>
          </w:p>
        </w:tc>
        <w:tc>
          <w:tcPr>
            <w:tcW w:w="639" w:type="pct"/>
            <w:tcBorders>
              <w:top w:val="nil"/>
              <w:left w:val="nil"/>
              <w:bottom w:val="single" w:sz="8" w:space="0" w:color="auto"/>
              <w:right w:val="single" w:sz="8" w:space="0" w:color="auto"/>
            </w:tcBorders>
            <w:shd w:val="clear" w:color="000000" w:fill="FFFFFF"/>
            <w:noWrap/>
            <w:vAlign w:val="bottom"/>
            <w:hideMark/>
          </w:tcPr>
          <w:p w:rsidR="00F704E3" w:rsidRPr="00CB0209" w:rsidRDefault="00F704E3" w:rsidP="006B6981">
            <w:pPr>
              <w:spacing w:after="0" w:line="240" w:lineRule="auto"/>
              <w:jc w:val="center"/>
              <w:rPr>
                <w:color w:val="000000"/>
                <w:sz w:val="18"/>
                <w:szCs w:val="18"/>
                <w:lang w:eastAsia="ru-RU"/>
              </w:rPr>
            </w:pPr>
            <w:r w:rsidRPr="00CB0209">
              <w:rPr>
                <w:color w:val="000000"/>
                <w:sz w:val="18"/>
                <w:szCs w:val="18"/>
                <w:lang w:eastAsia="ru-RU"/>
              </w:rPr>
              <w:t>6,56</w:t>
            </w:r>
          </w:p>
        </w:tc>
      </w:tr>
    </w:tbl>
    <w:p w:rsidR="00F704E3" w:rsidRDefault="00F704E3" w:rsidP="006B6981">
      <w:pPr>
        <w:spacing w:line="240" w:lineRule="auto"/>
      </w:pPr>
    </w:p>
    <w:p w:rsidR="007A4DB2" w:rsidRDefault="007A4DB2" w:rsidP="006B6981">
      <w:pPr>
        <w:keepNext/>
        <w:autoSpaceDE w:val="0"/>
        <w:autoSpaceDN w:val="0"/>
        <w:adjustRightInd w:val="0"/>
        <w:spacing w:before="100" w:beforeAutospacing="1" w:line="240" w:lineRule="auto"/>
        <w:jc w:val="center"/>
      </w:pPr>
      <w:r>
        <w:rPr>
          <w:noProof/>
          <w:lang w:eastAsia="ru-RU"/>
        </w:rPr>
        <w:lastRenderedPageBreak/>
        <w:drawing>
          <wp:inline distT="0" distB="0" distL="0" distR="0">
            <wp:extent cx="4959985" cy="3183255"/>
            <wp:effectExtent l="19050" t="0" r="0" b="0"/>
            <wp:docPr id="66" name="Рисунок 2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16"/>
                    <pic:cNvPicPr>
                      <a:picLocks noChangeArrowheads="1"/>
                    </pic:cNvPicPr>
                  </pic:nvPicPr>
                  <pic:blipFill>
                    <a:blip r:embed="rId51" cstate="print"/>
                    <a:srcRect r="-14"/>
                    <a:stretch>
                      <a:fillRect/>
                    </a:stretch>
                  </pic:blipFill>
                  <pic:spPr bwMode="auto">
                    <a:xfrm>
                      <a:off x="0" y="0"/>
                      <a:ext cx="4959985" cy="3183255"/>
                    </a:xfrm>
                    <a:prstGeom prst="rect">
                      <a:avLst/>
                    </a:prstGeom>
                    <a:noFill/>
                    <a:ln w="9525">
                      <a:noFill/>
                      <a:miter lim="800000"/>
                      <a:headEnd/>
                      <a:tailEnd/>
                    </a:ln>
                  </pic:spPr>
                </pic:pic>
              </a:graphicData>
            </a:graphic>
          </wp:inline>
        </w:drawing>
      </w:r>
    </w:p>
    <w:p w:rsidR="007A4DB2" w:rsidRPr="006E3B31" w:rsidRDefault="007A4DB2" w:rsidP="008D1725">
      <w:pPr>
        <w:pStyle w:val="a9"/>
        <w:spacing w:after="0"/>
        <w:jc w:val="both"/>
      </w:pPr>
      <w:r w:rsidRPr="006E3B31">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32</w:t>
      </w:r>
      <w:r w:rsidR="00C4474B">
        <w:rPr>
          <w:noProof/>
        </w:rPr>
        <w:fldChar w:fldCharType="end"/>
      </w:r>
      <w:r w:rsidRPr="006E3B31">
        <w:t>. Доля потребления тепловой энергии в г. Светогорск, пг</w:t>
      </w:r>
      <w:r w:rsidR="007830B0" w:rsidRPr="006E3B31">
        <w:t>т</w:t>
      </w:r>
      <w:r w:rsidRPr="006E3B31">
        <w:t>. Лесогорский, д. Лосево и старый Лесогорский</w:t>
      </w:r>
    </w:p>
    <w:p w:rsidR="00767985" w:rsidRPr="006B6841" w:rsidRDefault="00767985" w:rsidP="006B6981">
      <w:pPr>
        <w:spacing w:line="240" w:lineRule="auto"/>
        <w:ind w:firstLine="425"/>
        <w:rPr>
          <w:b/>
        </w:rPr>
      </w:pPr>
    </w:p>
    <w:p w:rsidR="00767985" w:rsidRPr="002050F7" w:rsidRDefault="00767985" w:rsidP="006B6981">
      <w:pPr>
        <w:pStyle w:val="31"/>
        <w:spacing w:line="240" w:lineRule="auto"/>
      </w:pPr>
      <w:bookmarkStart w:id="267" w:name="_Toc34386211"/>
      <w:bookmarkStart w:id="268" w:name="_Toc35354040"/>
      <w:bookmarkStart w:id="269" w:name="sub_1355"/>
      <w:r w:rsidRPr="002050F7">
        <w:t>д) описание существующих нормативов потребления тепловой энергии для населения на отопление и горячее водоснабжение;</w:t>
      </w:r>
      <w:bookmarkEnd w:id="267"/>
      <w:bookmarkEnd w:id="268"/>
    </w:p>
    <w:bookmarkEnd w:id="269"/>
    <w:p w:rsidR="00767985" w:rsidRPr="008D1725" w:rsidRDefault="00767985" w:rsidP="008D1725">
      <w:pPr>
        <w:pStyle w:val="0"/>
        <w:spacing w:before="0" w:after="0" w:line="240" w:lineRule="auto"/>
        <w:ind w:firstLine="709"/>
      </w:pPr>
      <w:r w:rsidRPr="008D1725">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 и постановлением правительства Ленинградской области  №199  от 6 июня 2017 года «Об утверждении нормативов потребления холодной воды, горячей воды, отведения сточных вод в целях содержания общего имущества в многоквартирных домах на территории Ленинградской области и признании утратившим силу абзаца третьего пункта 2 постановления Правительства Ленинградской области от 11 февраля 2013 года N 25»</w:t>
      </w:r>
    </w:p>
    <w:p w:rsidR="00767985" w:rsidRPr="008D1725" w:rsidRDefault="00767985" w:rsidP="008D1725">
      <w:pPr>
        <w:pStyle w:val="0"/>
        <w:spacing w:before="0" w:after="0" w:line="240" w:lineRule="auto"/>
        <w:ind w:firstLine="709"/>
      </w:pPr>
      <w:r w:rsidRPr="008D1725">
        <w:t>.</w:t>
      </w:r>
    </w:p>
    <w:p w:rsidR="00767985" w:rsidRPr="00990032" w:rsidRDefault="00767985"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33</w:t>
      </w:r>
      <w:r w:rsidR="00C4474B" w:rsidRPr="00990032">
        <w:rPr>
          <w:noProof/>
          <w:color w:val="000000"/>
        </w:rPr>
        <w:fldChar w:fldCharType="end"/>
      </w:r>
      <w:r w:rsidRPr="00990032">
        <w:rPr>
          <w:color w:val="000000"/>
        </w:rPr>
        <w:t>. Нормативы потребления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613"/>
        <w:gridCol w:w="4337"/>
        <w:gridCol w:w="4965"/>
      </w:tblGrid>
      <w:tr w:rsidR="00767985" w:rsidRPr="00990032" w:rsidTr="00767985">
        <w:trPr>
          <w:tblHeader/>
          <w:jc w:val="center"/>
        </w:trPr>
        <w:tc>
          <w:tcPr>
            <w:tcW w:w="309"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N п/п</w:t>
            </w:r>
          </w:p>
        </w:tc>
        <w:tc>
          <w:tcPr>
            <w:tcW w:w="2187"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Классификационные группы многоквартирных домов и жилых домов</w:t>
            </w:r>
          </w:p>
        </w:tc>
        <w:tc>
          <w:tcPr>
            <w:tcW w:w="2505"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Норматив потребления тепловой энергии, Гкал/м2, общей площади жилых помещений в месяц</w:t>
            </w:r>
          </w:p>
        </w:tc>
      </w:tr>
      <w:tr w:rsidR="00767985" w:rsidRPr="00990032" w:rsidTr="00767985">
        <w:trPr>
          <w:jc w:val="center"/>
        </w:trPr>
        <w:tc>
          <w:tcPr>
            <w:tcW w:w="309"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1</w:t>
            </w:r>
          </w:p>
        </w:tc>
        <w:tc>
          <w:tcPr>
            <w:tcW w:w="2187"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Дома постройки до 1945 года</w:t>
            </w:r>
          </w:p>
        </w:tc>
        <w:tc>
          <w:tcPr>
            <w:tcW w:w="2505"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0,0207</w:t>
            </w:r>
          </w:p>
        </w:tc>
      </w:tr>
      <w:tr w:rsidR="00767985" w:rsidRPr="00990032" w:rsidTr="00767985">
        <w:trPr>
          <w:jc w:val="center"/>
        </w:trPr>
        <w:tc>
          <w:tcPr>
            <w:tcW w:w="309"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2</w:t>
            </w:r>
          </w:p>
        </w:tc>
        <w:tc>
          <w:tcPr>
            <w:tcW w:w="2187"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Дома постройки 1946-1970 годов</w:t>
            </w:r>
          </w:p>
        </w:tc>
        <w:tc>
          <w:tcPr>
            <w:tcW w:w="2505"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0,0173</w:t>
            </w:r>
          </w:p>
        </w:tc>
      </w:tr>
      <w:tr w:rsidR="00767985" w:rsidRPr="00990032" w:rsidTr="00767985">
        <w:trPr>
          <w:jc w:val="center"/>
        </w:trPr>
        <w:tc>
          <w:tcPr>
            <w:tcW w:w="309"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3</w:t>
            </w:r>
          </w:p>
        </w:tc>
        <w:tc>
          <w:tcPr>
            <w:tcW w:w="2187"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Дома постройки 1971-1999 годов</w:t>
            </w:r>
          </w:p>
        </w:tc>
        <w:tc>
          <w:tcPr>
            <w:tcW w:w="2505"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0,0166</w:t>
            </w:r>
          </w:p>
        </w:tc>
      </w:tr>
      <w:tr w:rsidR="00767985" w:rsidRPr="00990032" w:rsidTr="00767985">
        <w:trPr>
          <w:jc w:val="center"/>
        </w:trPr>
        <w:tc>
          <w:tcPr>
            <w:tcW w:w="309"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4</w:t>
            </w:r>
          </w:p>
        </w:tc>
        <w:tc>
          <w:tcPr>
            <w:tcW w:w="2187"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Дома постройки после 1999 года</w:t>
            </w:r>
          </w:p>
        </w:tc>
        <w:tc>
          <w:tcPr>
            <w:tcW w:w="2505" w:type="pct"/>
            <w:shd w:val="clear" w:color="auto" w:fill="auto"/>
            <w:vAlign w:val="center"/>
          </w:tcPr>
          <w:p w:rsidR="00767985" w:rsidRPr="00990032" w:rsidRDefault="00767985" w:rsidP="006B6981">
            <w:pPr>
              <w:spacing w:line="240" w:lineRule="auto"/>
              <w:jc w:val="center"/>
              <w:rPr>
                <w:sz w:val="20"/>
                <w:szCs w:val="20"/>
              </w:rPr>
            </w:pPr>
            <w:r w:rsidRPr="00990032">
              <w:rPr>
                <w:sz w:val="20"/>
                <w:szCs w:val="20"/>
              </w:rPr>
              <w:t>0,0099</w:t>
            </w:r>
          </w:p>
        </w:tc>
      </w:tr>
    </w:tbl>
    <w:p w:rsidR="00CB0209" w:rsidRDefault="00CB0209" w:rsidP="006B6981">
      <w:pPr>
        <w:pStyle w:val="a9"/>
        <w:keepNext/>
        <w:spacing w:before="120" w:after="120"/>
        <w:jc w:val="both"/>
        <w:rPr>
          <w:color w:val="000000"/>
        </w:rPr>
      </w:pPr>
    </w:p>
    <w:p w:rsidR="00CB0209" w:rsidRDefault="00CB0209">
      <w:pPr>
        <w:spacing w:after="160" w:line="259" w:lineRule="auto"/>
        <w:rPr>
          <w:b/>
          <w:bCs/>
          <w:color w:val="000000"/>
          <w:sz w:val="24"/>
          <w:szCs w:val="18"/>
        </w:rPr>
      </w:pPr>
      <w:r>
        <w:rPr>
          <w:color w:val="000000"/>
        </w:rPr>
        <w:br w:type="page"/>
      </w:r>
    </w:p>
    <w:p w:rsidR="00767985" w:rsidRPr="00990032" w:rsidRDefault="00767985" w:rsidP="006B6981">
      <w:pPr>
        <w:pStyle w:val="a9"/>
        <w:keepNext/>
        <w:spacing w:before="120" w:after="120"/>
        <w:jc w:val="both"/>
        <w:rPr>
          <w:color w:val="000000"/>
        </w:rPr>
      </w:pPr>
      <w:r w:rsidRPr="00990032">
        <w:rPr>
          <w:color w:val="000000"/>
        </w:rPr>
        <w:lastRenderedPageBreak/>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34</w:t>
      </w:r>
      <w:r w:rsidR="00C4474B" w:rsidRPr="00990032">
        <w:rPr>
          <w:noProof/>
          <w:color w:val="000000"/>
        </w:rPr>
        <w:fldChar w:fldCharType="end"/>
      </w:r>
      <w:r w:rsidRPr="00990032">
        <w:rPr>
          <w:color w:val="000000"/>
        </w:rPr>
        <w:t>. Нормативы потребления коммунальной услуги по горячему и холодному водоснабжению</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FFFFFF"/>
        <w:tblCellMar>
          <w:left w:w="57" w:type="dxa"/>
          <w:right w:w="57" w:type="dxa"/>
        </w:tblCellMar>
        <w:tblLook w:val="04A0" w:firstRow="1" w:lastRow="0" w:firstColumn="1" w:lastColumn="0" w:noHBand="0" w:noVBand="1"/>
      </w:tblPr>
      <w:tblGrid>
        <w:gridCol w:w="651"/>
        <w:gridCol w:w="2901"/>
        <w:gridCol w:w="2330"/>
        <w:gridCol w:w="1521"/>
        <w:gridCol w:w="1346"/>
        <w:gridCol w:w="1166"/>
      </w:tblGrid>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N п/п</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Категория жилых помещений</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Единица измерения</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Этажность</w:t>
            </w:r>
          </w:p>
        </w:tc>
        <w:tc>
          <w:tcPr>
            <w:tcW w:w="1267" w:type="pct"/>
            <w:gridSpan w:val="2"/>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Норматив потребления коммунального ресурса в целях содержания общего имущества в многоквартирном доме</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холодная вода</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горячая вода</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2</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3</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4</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5</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6</w:t>
            </w:r>
          </w:p>
        </w:tc>
      </w:tr>
      <w:tr w:rsidR="00CB0209" w:rsidRPr="00990032" w:rsidTr="00767985">
        <w:trPr>
          <w:jc w:val="center"/>
        </w:trPr>
        <w:tc>
          <w:tcPr>
            <w:tcW w:w="328" w:type="pct"/>
            <w:vMerge w:val="restar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1</w:t>
            </w:r>
          </w:p>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 </w:t>
            </w:r>
          </w:p>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 </w:t>
            </w:r>
          </w:p>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 </w:t>
            </w:r>
          </w:p>
        </w:tc>
        <w:tc>
          <w:tcPr>
            <w:tcW w:w="1463" w:type="pct"/>
            <w:vMerge w:val="restart"/>
            <w:shd w:val="clear" w:color="000000" w:fill="FFFFFF"/>
            <w:vAlign w:val="center"/>
            <w:hideMark/>
          </w:tcPr>
          <w:p w:rsidR="00CB0209" w:rsidRPr="00990032" w:rsidRDefault="00CB0209" w:rsidP="00CB0209">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(нецентрализованным) холодным и горячим водоснабжением, водоотведением </w:t>
            </w:r>
          </w:p>
        </w:tc>
        <w:tc>
          <w:tcPr>
            <w:tcW w:w="1175" w:type="pct"/>
            <w:vMerge w:val="restar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куб.м в месяц на квадратный метр общей площади помещений, входящих в состав общего имущества в многоквартирном доме</w:t>
            </w:r>
          </w:p>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0,026</w:t>
            </w:r>
          </w:p>
        </w:tc>
        <w:tc>
          <w:tcPr>
            <w:tcW w:w="588"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0,026</w:t>
            </w:r>
          </w:p>
        </w:tc>
      </w:tr>
      <w:tr w:rsidR="00CB0209" w:rsidRPr="00990032" w:rsidTr="00767985">
        <w:trPr>
          <w:jc w:val="center"/>
        </w:trPr>
        <w:tc>
          <w:tcPr>
            <w:tcW w:w="328"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463"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175"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767"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0,019</w:t>
            </w:r>
          </w:p>
        </w:tc>
        <w:tc>
          <w:tcPr>
            <w:tcW w:w="588"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0,019</w:t>
            </w:r>
          </w:p>
        </w:tc>
      </w:tr>
      <w:tr w:rsidR="00CB0209" w:rsidRPr="00990032" w:rsidTr="00767985">
        <w:trPr>
          <w:jc w:val="center"/>
        </w:trPr>
        <w:tc>
          <w:tcPr>
            <w:tcW w:w="328"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463"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175"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767"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от 10 до 16</w:t>
            </w:r>
          </w:p>
        </w:tc>
        <w:tc>
          <w:tcPr>
            <w:tcW w:w="679"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0,015</w:t>
            </w:r>
          </w:p>
        </w:tc>
        <w:tc>
          <w:tcPr>
            <w:tcW w:w="588"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0,015</w:t>
            </w:r>
          </w:p>
        </w:tc>
      </w:tr>
      <w:tr w:rsidR="00CB0209" w:rsidRPr="00990032" w:rsidTr="00767985">
        <w:trPr>
          <w:jc w:val="center"/>
        </w:trPr>
        <w:tc>
          <w:tcPr>
            <w:tcW w:w="328"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463"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1175" w:type="pct"/>
            <w:vMerge/>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p>
        </w:tc>
        <w:tc>
          <w:tcPr>
            <w:tcW w:w="767"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более 16</w:t>
            </w:r>
          </w:p>
        </w:tc>
        <w:tc>
          <w:tcPr>
            <w:tcW w:w="679"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0,011</w:t>
            </w:r>
          </w:p>
        </w:tc>
        <w:tc>
          <w:tcPr>
            <w:tcW w:w="588" w:type="pct"/>
            <w:shd w:val="clear" w:color="000000" w:fill="FFFFFF"/>
            <w:vAlign w:val="center"/>
            <w:hideMark/>
          </w:tcPr>
          <w:p w:rsidR="00CB0209" w:rsidRPr="00990032" w:rsidRDefault="00CB0209" w:rsidP="006B6981">
            <w:pPr>
              <w:spacing w:after="0" w:line="240" w:lineRule="auto"/>
              <w:jc w:val="center"/>
              <w:rPr>
                <w:color w:val="2D2D2D"/>
                <w:sz w:val="20"/>
                <w:szCs w:val="20"/>
                <w:lang w:eastAsia="ru-RU"/>
              </w:rPr>
            </w:pPr>
            <w:r w:rsidRPr="00990032">
              <w:rPr>
                <w:color w:val="2D2D2D"/>
                <w:sz w:val="20"/>
                <w:szCs w:val="20"/>
                <w:lang w:eastAsia="ru-RU"/>
              </w:rPr>
              <w:t>0,011</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2</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водонагревателями, водоотведением</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0,032</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x</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0,025</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x</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3</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x</w:t>
            </w:r>
          </w:p>
        </w:tc>
      </w:tr>
      <w:tr w:rsidR="00767985" w:rsidRPr="00990032" w:rsidTr="00767985">
        <w:trPr>
          <w:jc w:val="center"/>
        </w:trPr>
        <w:tc>
          <w:tcPr>
            <w:tcW w:w="32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4</w:t>
            </w:r>
          </w:p>
        </w:tc>
        <w:tc>
          <w:tcPr>
            <w:tcW w:w="1463"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без централизованного водоотведения</w:t>
            </w:r>
          </w:p>
        </w:tc>
        <w:tc>
          <w:tcPr>
            <w:tcW w:w="1175"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767985" w:rsidRPr="00990032" w:rsidRDefault="00767985" w:rsidP="006B6981">
            <w:pPr>
              <w:spacing w:after="0" w:line="240" w:lineRule="auto"/>
              <w:jc w:val="center"/>
              <w:rPr>
                <w:color w:val="2D2D2D"/>
                <w:sz w:val="20"/>
                <w:szCs w:val="20"/>
                <w:lang w:eastAsia="ru-RU"/>
              </w:rPr>
            </w:pPr>
            <w:r w:rsidRPr="00990032">
              <w:rPr>
                <w:color w:val="2D2D2D"/>
                <w:sz w:val="20"/>
                <w:szCs w:val="20"/>
                <w:lang w:eastAsia="ru-RU"/>
              </w:rPr>
              <w:t>x</w:t>
            </w:r>
          </w:p>
        </w:tc>
      </w:tr>
    </w:tbl>
    <w:p w:rsidR="00767985" w:rsidRDefault="00767985" w:rsidP="006B6981">
      <w:pPr>
        <w:spacing w:line="240" w:lineRule="auto"/>
      </w:pPr>
    </w:p>
    <w:p w:rsidR="00767985" w:rsidRPr="00FA2F0C" w:rsidRDefault="00767985" w:rsidP="006B6981">
      <w:pPr>
        <w:pStyle w:val="21"/>
        <w:spacing w:line="240" w:lineRule="auto"/>
      </w:pPr>
      <w:bookmarkStart w:id="270" w:name="_Toc410644440"/>
      <w:bookmarkStart w:id="271" w:name="_Toc420014847"/>
      <w:bookmarkStart w:id="272" w:name="_Toc420015368"/>
      <w:bookmarkStart w:id="273" w:name="_Toc30607780"/>
      <w:bookmarkStart w:id="274" w:name="_Toc34386212"/>
      <w:bookmarkStart w:id="275" w:name="_Toc35354041"/>
      <w:r>
        <w:lastRenderedPageBreak/>
        <w:t>Ч</w:t>
      </w:r>
      <w:r w:rsidRPr="00FA2F0C">
        <w:t>асть 6 Балансы тепловой мощности и тепловой нагрузки;</w:t>
      </w:r>
      <w:bookmarkEnd w:id="270"/>
      <w:bookmarkEnd w:id="271"/>
      <w:bookmarkEnd w:id="272"/>
      <w:bookmarkEnd w:id="273"/>
      <w:bookmarkEnd w:id="274"/>
      <w:bookmarkEnd w:id="275"/>
    </w:p>
    <w:p w:rsidR="00767985" w:rsidRPr="00AE3158" w:rsidRDefault="00767985" w:rsidP="006B6981">
      <w:pPr>
        <w:pStyle w:val="31"/>
        <w:spacing w:line="240" w:lineRule="auto"/>
      </w:pPr>
      <w:bookmarkStart w:id="276" w:name="_Toc410644441"/>
      <w:bookmarkStart w:id="277" w:name="_Toc420014848"/>
      <w:bookmarkStart w:id="278" w:name="_Toc420015369"/>
      <w:bookmarkStart w:id="279" w:name="_Toc30607781"/>
      <w:bookmarkStart w:id="280" w:name="_Toc34386213"/>
      <w:bookmarkStart w:id="281" w:name="_Toc35354042"/>
      <w:r w:rsidRPr="00AE3158">
        <w:t xml:space="preserve">а) </w:t>
      </w:r>
      <w:bookmarkStart w:id="282" w:name="OLE_LINK2"/>
      <w:r w:rsidRPr="00AE3158">
        <w:t>балансы установленной</w:t>
      </w:r>
      <w:bookmarkEnd w:id="282"/>
      <w:r w:rsidRPr="00AE3158">
        <w:t xml:space="preserve">,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w:t>
      </w:r>
      <w:r>
        <w:t>ценовых зонах теплоснабжения - по каждой системе теплоснабжения</w:t>
      </w:r>
      <w:r w:rsidRPr="00AE3158">
        <w:t>;</w:t>
      </w:r>
      <w:bookmarkEnd w:id="276"/>
      <w:bookmarkEnd w:id="277"/>
      <w:bookmarkEnd w:id="278"/>
      <w:bookmarkEnd w:id="279"/>
      <w:bookmarkEnd w:id="280"/>
      <w:bookmarkEnd w:id="281"/>
    </w:p>
    <w:p w:rsidR="00767985" w:rsidRPr="008D1725" w:rsidRDefault="00767985" w:rsidP="008D1725">
      <w:pPr>
        <w:pStyle w:val="0"/>
        <w:spacing w:before="0" w:after="0" w:line="240" w:lineRule="auto"/>
        <w:ind w:firstLine="709"/>
      </w:pPr>
      <w:r w:rsidRPr="008D1725">
        <w:t xml:space="preserve">Согласно </w:t>
      </w:r>
      <w:proofErr w:type="gramStart"/>
      <w:r w:rsidRPr="008D1725">
        <w:t>информации</w:t>
      </w:r>
      <w:proofErr w:type="gramEnd"/>
      <w:r w:rsidRPr="008D1725">
        <w:t xml:space="preserve"> предоставленной ООО «</w:t>
      </w:r>
      <w:r w:rsidR="00F704E3" w:rsidRPr="008D1725">
        <w:t>СЖКХ</w:t>
      </w:r>
      <w:r w:rsidRPr="008D1725">
        <w:t>» располагаем</w:t>
      </w:r>
      <w:r w:rsidR="00F704E3" w:rsidRPr="008D1725">
        <w:t>ая</w:t>
      </w:r>
      <w:r w:rsidRPr="008D1725">
        <w:t xml:space="preserve"> теплов</w:t>
      </w:r>
      <w:r w:rsidR="00F704E3" w:rsidRPr="008D1725">
        <w:t>ая</w:t>
      </w:r>
      <w:r w:rsidRPr="008D1725">
        <w:t xml:space="preserve"> мощност</w:t>
      </w:r>
      <w:r w:rsidR="00F704E3" w:rsidRPr="008D1725">
        <w:t>ь</w:t>
      </w:r>
      <w:r w:rsidRPr="008D1725">
        <w:t xml:space="preserve"> составляет </w:t>
      </w:r>
      <w:r w:rsidR="00F704E3" w:rsidRPr="008D1725">
        <w:t>10,802</w:t>
      </w:r>
      <w:r w:rsidRPr="008D1725">
        <w:t xml:space="preserve"> Гкал/час, резерв тепловой мощности составляет </w:t>
      </w:r>
      <w:r w:rsidR="00F704E3" w:rsidRPr="008D1725">
        <w:t>3,307</w:t>
      </w:r>
      <w:r w:rsidRPr="008D1725">
        <w:t>Гкал /час.</w:t>
      </w:r>
    </w:p>
    <w:p w:rsidR="00F704E3" w:rsidRPr="008D1725" w:rsidRDefault="00F704E3" w:rsidP="008D1725">
      <w:pPr>
        <w:pStyle w:val="0"/>
        <w:spacing w:before="0" w:after="0" w:line="240" w:lineRule="auto"/>
        <w:ind w:firstLine="709"/>
      </w:pPr>
      <w:r w:rsidRPr="008D1725">
        <w:t xml:space="preserve">На источниках </w:t>
      </w:r>
      <w:r w:rsidR="005B7A5C" w:rsidRPr="008D1725">
        <w:t>ЗАО «Интернешнл Пейпер» располагаемая тепловая мощность составляет 510,2 Гкал/час, резерв тепловой мощности составляет 139,62Гкал /час.</w:t>
      </w:r>
    </w:p>
    <w:p w:rsidR="00767985" w:rsidRDefault="00767985"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35</w:t>
      </w:r>
      <w:r w:rsidR="00C4474B" w:rsidRPr="00990032">
        <w:rPr>
          <w:noProof/>
          <w:color w:val="000000"/>
        </w:rPr>
        <w:fldChar w:fldCharType="end"/>
      </w:r>
      <w:r w:rsidRPr="00990032">
        <w:rPr>
          <w:color w:val="000000"/>
        </w:rPr>
        <w:t>. Балансы тепловой мощности на источниках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866"/>
        <w:gridCol w:w="1042"/>
        <w:gridCol w:w="866"/>
        <w:gridCol w:w="1596"/>
        <w:gridCol w:w="1645"/>
        <w:gridCol w:w="1105"/>
      </w:tblGrid>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Источник теплоснабжения</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Блок ТЭЦ в паре</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Блок ТЭЦ в горячей воде</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Всего по ТЭЦ</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Котельная п. Лесогорский (ул. Садовая)</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Котельная пгт. Лесогорский (ул. Советов)</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Котельная п. Лосево</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Располагаемая мощность,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414,200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96,000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510,200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6,450</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0,912</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3,440</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Нагрузка на собственные и хозяйственные нужды,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283,600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25,000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308,600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н.д.</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н.д.</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н.д.</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Мощность источника тепловой энергии «нетто»,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130,600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71,000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201,600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6,450</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0,912</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3,440</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Потери в тепловых сетях,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6,200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6,200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0,500</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0,009</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0,100</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Потери через теплоизоляционные конструкции,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 </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5,270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5,270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0,425</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0,008</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0,085</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Потери теплоносителя,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 </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0,930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0,930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0,075</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0,001</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0,015</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Суммарная договорная присоединенная нагрузка,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7,700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48,080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55,780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5,199</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0,251</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1,436</w:t>
            </w:r>
          </w:p>
        </w:tc>
      </w:tr>
      <w:tr w:rsidR="00F704E3" w:rsidRPr="00F704E3" w:rsidTr="0024687F">
        <w:trPr>
          <w:jc w:val="center"/>
        </w:trPr>
        <w:tc>
          <w:tcPr>
            <w:tcW w:w="1416"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Резерв (+) / дефицит тепловой мощности «нетто», Гкал/ч</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122,900</w:t>
            </w:r>
          </w:p>
        </w:tc>
        <w:tc>
          <w:tcPr>
            <w:tcW w:w="534"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16,720</w:t>
            </w:r>
          </w:p>
        </w:tc>
        <w:tc>
          <w:tcPr>
            <w:tcW w:w="427"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139,620</w:t>
            </w:r>
          </w:p>
        </w:tc>
        <w:tc>
          <w:tcPr>
            <w:tcW w:w="813"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0,751</w:t>
            </w:r>
          </w:p>
        </w:tc>
        <w:tc>
          <w:tcPr>
            <w:tcW w:w="838"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0,652</w:t>
            </w:r>
          </w:p>
        </w:tc>
        <w:tc>
          <w:tcPr>
            <w:tcW w:w="545" w:type="pct"/>
            <w:shd w:val="clear" w:color="auto" w:fill="auto"/>
            <w:vAlign w:val="center"/>
            <w:hideMark/>
          </w:tcPr>
          <w:p w:rsidR="00F704E3" w:rsidRPr="00F704E3" w:rsidRDefault="00F704E3" w:rsidP="006B6981">
            <w:pPr>
              <w:spacing w:line="240" w:lineRule="auto"/>
              <w:rPr>
                <w:bCs/>
                <w:color w:val="000000"/>
                <w:sz w:val="20"/>
                <w:szCs w:val="20"/>
                <w:lang w:eastAsia="ru-RU"/>
              </w:rPr>
            </w:pPr>
            <w:r w:rsidRPr="00F704E3">
              <w:rPr>
                <w:bCs/>
                <w:color w:val="000000"/>
                <w:sz w:val="20"/>
                <w:szCs w:val="20"/>
                <w:lang w:eastAsia="ru-RU"/>
              </w:rPr>
              <w:t>1,904</w:t>
            </w:r>
          </w:p>
        </w:tc>
      </w:tr>
    </w:tbl>
    <w:p w:rsidR="00F704E3" w:rsidRPr="00F704E3" w:rsidRDefault="00F704E3" w:rsidP="006B6981">
      <w:pPr>
        <w:spacing w:line="240" w:lineRule="auto"/>
      </w:pPr>
    </w:p>
    <w:p w:rsidR="00767985" w:rsidRPr="008D1725" w:rsidRDefault="00767985" w:rsidP="008D1725">
      <w:pPr>
        <w:pStyle w:val="0"/>
        <w:spacing w:before="0" w:after="0" w:line="240" w:lineRule="auto"/>
        <w:ind w:firstLine="709"/>
      </w:pPr>
      <w:r w:rsidRPr="008D1725">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котельной приведены в </w:t>
      </w:r>
      <w:r w:rsidR="0054570F">
        <w:fldChar w:fldCharType="begin"/>
      </w:r>
      <w:r w:rsidR="0054570F">
        <w:instrText xml:space="preserve"> REF _Ref422114217 \h  \* MERGEFORMAT </w:instrText>
      </w:r>
      <w:r w:rsidR="0054570F">
        <w:fldChar w:fldCharType="separate"/>
      </w:r>
      <w:r w:rsidR="00E42452" w:rsidRPr="00E42452">
        <w:t>Таблица 36</w:t>
      </w:r>
      <w:r w:rsidR="0054570F">
        <w:fldChar w:fldCharType="end"/>
      </w:r>
      <w:r w:rsidRPr="008D1725">
        <w:t>.</w:t>
      </w:r>
    </w:p>
    <w:p w:rsidR="00767985" w:rsidRPr="00990032" w:rsidRDefault="00767985" w:rsidP="006B6981">
      <w:pPr>
        <w:pStyle w:val="a9"/>
        <w:keepNext/>
        <w:spacing w:before="120" w:after="120"/>
        <w:jc w:val="both"/>
        <w:rPr>
          <w:color w:val="000000"/>
        </w:rPr>
      </w:pPr>
      <w:bookmarkStart w:id="283" w:name="_Ref422114217"/>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36</w:t>
      </w:r>
      <w:r w:rsidR="00C4474B" w:rsidRPr="00990032">
        <w:rPr>
          <w:color w:val="000000"/>
        </w:rPr>
        <w:fldChar w:fldCharType="end"/>
      </w:r>
      <w:bookmarkEnd w:id="283"/>
      <w:r w:rsidRPr="00990032">
        <w:rPr>
          <w:color w:val="000000"/>
        </w:rPr>
        <w:t>. 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197"/>
        <w:gridCol w:w="1914"/>
        <w:gridCol w:w="3139"/>
        <w:gridCol w:w="2665"/>
      </w:tblGrid>
      <w:tr w:rsidR="00767985" w:rsidRPr="00990032" w:rsidTr="00767985">
        <w:trPr>
          <w:jc w:val="center"/>
        </w:trPr>
        <w:tc>
          <w:tcPr>
            <w:tcW w:w="1108" w:type="pct"/>
            <w:shd w:val="clear" w:color="auto" w:fill="auto"/>
            <w:vAlign w:val="center"/>
          </w:tcPr>
          <w:p w:rsidR="00767985" w:rsidRPr="00990032" w:rsidRDefault="00767985" w:rsidP="006B6981">
            <w:pPr>
              <w:autoSpaceDE w:val="0"/>
              <w:autoSpaceDN w:val="0"/>
              <w:adjustRightInd w:val="0"/>
              <w:spacing w:line="240" w:lineRule="auto"/>
              <w:jc w:val="center"/>
              <w:rPr>
                <w:color w:val="000000"/>
                <w:sz w:val="20"/>
                <w:szCs w:val="20"/>
              </w:rPr>
            </w:pPr>
            <w:r w:rsidRPr="00990032">
              <w:rPr>
                <w:color w:val="000000"/>
                <w:sz w:val="20"/>
                <w:szCs w:val="20"/>
              </w:rPr>
              <w:t>Источник теплоснабжения</w:t>
            </w:r>
          </w:p>
        </w:tc>
        <w:tc>
          <w:tcPr>
            <w:tcW w:w="965" w:type="pct"/>
            <w:shd w:val="clear" w:color="auto" w:fill="auto"/>
            <w:vAlign w:val="center"/>
          </w:tcPr>
          <w:p w:rsidR="00767985" w:rsidRPr="00990032" w:rsidRDefault="00767985" w:rsidP="006B6981">
            <w:pPr>
              <w:autoSpaceDE w:val="0"/>
              <w:autoSpaceDN w:val="0"/>
              <w:adjustRightInd w:val="0"/>
              <w:spacing w:line="240" w:lineRule="auto"/>
              <w:jc w:val="center"/>
              <w:rPr>
                <w:color w:val="000000"/>
                <w:sz w:val="20"/>
                <w:szCs w:val="20"/>
              </w:rPr>
            </w:pPr>
            <w:r w:rsidRPr="00990032">
              <w:rPr>
                <w:color w:val="000000"/>
                <w:sz w:val="20"/>
                <w:szCs w:val="20"/>
              </w:rPr>
              <w:t>Аварийная мощность, Гкал/ч</w:t>
            </w:r>
          </w:p>
        </w:tc>
        <w:tc>
          <w:tcPr>
            <w:tcW w:w="1583" w:type="pct"/>
            <w:shd w:val="clear" w:color="auto" w:fill="auto"/>
            <w:vAlign w:val="center"/>
          </w:tcPr>
          <w:p w:rsidR="00767985" w:rsidRPr="00990032" w:rsidRDefault="00767985" w:rsidP="006B6981">
            <w:pPr>
              <w:autoSpaceDE w:val="0"/>
              <w:autoSpaceDN w:val="0"/>
              <w:adjustRightInd w:val="0"/>
              <w:spacing w:line="240" w:lineRule="auto"/>
              <w:jc w:val="center"/>
              <w:rPr>
                <w:color w:val="000000"/>
                <w:sz w:val="20"/>
                <w:szCs w:val="20"/>
              </w:rPr>
            </w:pPr>
            <w:r w:rsidRPr="00990032">
              <w:rPr>
                <w:color w:val="000000"/>
                <w:sz w:val="20"/>
                <w:szCs w:val="20"/>
              </w:rPr>
              <w:t>Нагрузка потребителей с обеспеченностью 0,87, Гкал/ч</w:t>
            </w:r>
          </w:p>
        </w:tc>
        <w:tc>
          <w:tcPr>
            <w:tcW w:w="1344" w:type="pct"/>
            <w:shd w:val="clear" w:color="auto" w:fill="auto"/>
            <w:vAlign w:val="center"/>
          </w:tcPr>
          <w:p w:rsidR="00767985" w:rsidRPr="00990032" w:rsidRDefault="00767985" w:rsidP="006B6981">
            <w:pPr>
              <w:autoSpaceDE w:val="0"/>
              <w:autoSpaceDN w:val="0"/>
              <w:adjustRightInd w:val="0"/>
              <w:spacing w:line="240" w:lineRule="auto"/>
              <w:jc w:val="center"/>
              <w:rPr>
                <w:color w:val="000000"/>
                <w:sz w:val="20"/>
                <w:szCs w:val="20"/>
              </w:rPr>
            </w:pPr>
            <w:r w:rsidRPr="00990032">
              <w:rPr>
                <w:color w:val="000000"/>
                <w:sz w:val="20"/>
                <w:szCs w:val="20"/>
              </w:rPr>
              <w:t>Резерв (+) /Дефицит (-) в аварийном режиме, Гкал/ч</w:t>
            </w:r>
          </w:p>
        </w:tc>
      </w:tr>
      <w:tr w:rsidR="0024687F" w:rsidRPr="00990032" w:rsidTr="00767985">
        <w:trPr>
          <w:jc w:val="center"/>
        </w:trPr>
        <w:tc>
          <w:tcPr>
            <w:tcW w:w="1108"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lastRenderedPageBreak/>
              <w:t>ТЭЦ Светогорск</w:t>
            </w:r>
          </w:p>
        </w:tc>
        <w:tc>
          <w:tcPr>
            <w:tcW w:w="965"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111,696</w:t>
            </w:r>
          </w:p>
        </w:tc>
        <w:tc>
          <w:tcPr>
            <w:tcW w:w="1583"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111,696</w:t>
            </w:r>
          </w:p>
        </w:tc>
      </w:tr>
      <w:tr w:rsidR="0024687F" w:rsidRPr="00990032" w:rsidTr="00767985">
        <w:trPr>
          <w:jc w:val="center"/>
        </w:trPr>
        <w:tc>
          <w:tcPr>
            <w:tcW w:w="1108"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Котельная Лосево</w:t>
            </w:r>
          </w:p>
        </w:tc>
        <w:tc>
          <w:tcPr>
            <w:tcW w:w="965"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0,236</w:t>
            </w:r>
          </w:p>
        </w:tc>
        <w:tc>
          <w:tcPr>
            <w:tcW w:w="1583"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0,236</w:t>
            </w:r>
          </w:p>
        </w:tc>
      </w:tr>
      <w:tr w:rsidR="0024687F" w:rsidRPr="00990032" w:rsidTr="00767985">
        <w:trPr>
          <w:jc w:val="center"/>
        </w:trPr>
        <w:tc>
          <w:tcPr>
            <w:tcW w:w="1108"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Котельная Лесогорский</w:t>
            </w:r>
          </w:p>
        </w:tc>
        <w:tc>
          <w:tcPr>
            <w:tcW w:w="965"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0,5</w:t>
            </w:r>
          </w:p>
        </w:tc>
        <w:tc>
          <w:tcPr>
            <w:tcW w:w="1583"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0,5</w:t>
            </w:r>
          </w:p>
        </w:tc>
      </w:tr>
      <w:tr w:rsidR="0024687F" w:rsidRPr="00990032" w:rsidTr="00767985">
        <w:trPr>
          <w:jc w:val="center"/>
        </w:trPr>
        <w:tc>
          <w:tcPr>
            <w:tcW w:w="1108"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Котельная детского дома</w:t>
            </w:r>
          </w:p>
        </w:tc>
        <w:tc>
          <w:tcPr>
            <w:tcW w:w="965"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-0,05</w:t>
            </w:r>
          </w:p>
        </w:tc>
        <w:tc>
          <w:tcPr>
            <w:tcW w:w="1583"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24687F" w:rsidRPr="00990032" w:rsidRDefault="0024687F" w:rsidP="006B6981">
            <w:pPr>
              <w:autoSpaceDE w:val="0"/>
              <w:autoSpaceDN w:val="0"/>
              <w:adjustRightInd w:val="0"/>
              <w:spacing w:line="240" w:lineRule="auto"/>
              <w:jc w:val="center"/>
              <w:rPr>
                <w:color w:val="000000"/>
                <w:sz w:val="20"/>
                <w:szCs w:val="20"/>
              </w:rPr>
            </w:pPr>
            <w:r>
              <w:rPr>
                <w:color w:val="000000"/>
                <w:sz w:val="20"/>
                <w:szCs w:val="20"/>
              </w:rPr>
              <w:t>-0,05</w:t>
            </w:r>
          </w:p>
        </w:tc>
      </w:tr>
    </w:tbl>
    <w:p w:rsidR="00767985" w:rsidRPr="008D1725" w:rsidRDefault="00767985" w:rsidP="008D1725">
      <w:pPr>
        <w:pStyle w:val="0"/>
        <w:spacing w:before="0" w:after="0" w:line="240" w:lineRule="auto"/>
        <w:ind w:firstLine="709"/>
      </w:pPr>
      <w:r w:rsidRPr="008D1725">
        <w:t xml:space="preserve">Из таблицы видно, что </w:t>
      </w:r>
      <w:r w:rsidR="0024687F" w:rsidRPr="008D1725">
        <w:t xml:space="preserve">все источники теплоснабжения </w:t>
      </w:r>
      <w:r w:rsidR="0024687F" w:rsidRPr="008D1725">
        <w:rPr>
          <w:color w:val="000000"/>
        </w:rPr>
        <w:t xml:space="preserve">МО «Светогорское городское поселение» </w:t>
      </w:r>
      <w:r w:rsidRPr="008D1725">
        <w:t>обеспечива</w:t>
      </w:r>
      <w:r w:rsidR="0024687F" w:rsidRPr="008D1725">
        <w:t>ю</w:t>
      </w:r>
      <w:r w:rsidRPr="008D1725">
        <w:t>т покрытие существующих потребителей на аварийных режимах работы</w:t>
      </w:r>
      <w:r w:rsidR="0024687F" w:rsidRPr="008D1725">
        <w:t xml:space="preserve"> за исключением котельной детского дома</w:t>
      </w:r>
      <w:r w:rsidRPr="008D1725">
        <w:t xml:space="preserve">. </w:t>
      </w:r>
    </w:p>
    <w:p w:rsidR="00767985" w:rsidRDefault="00767985" w:rsidP="006B6981">
      <w:pPr>
        <w:pStyle w:val="31"/>
        <w:spacing w:line="240" w:lineRule="auto"/>
      </w:pPr>
      <w:bookmarkStart w:id="284" w:name="_Toc410644442"/>
      <w:bookmarkStart w:id="285" w:name="_Toc420014849"/>
      <w:bookmarkStart w:id="286" w:name="_Toc420015370"/>
      <w:bookmarkStart w:id="287" w:name="_Toc30607782"/>
      <w:bookmarkStart w:id="288" w:name="_Toc34386214"/>
      <w:bookmarkStart w:id="289" w:name="_Toc35354043"/>
      <w:r w:rsidRPr="00AE3158">
        <w:t xml:space="preserve">б) </w:t>
      </w:r>
      <w:bookmarkEnd w:id="284"/>
      <w:bookmarkEnd w:id="285"/>
      <w:bookmarkEnd w:id="286"/>
      <w:bookmarkEnd w:id="287"/>
      <w: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88"/>
      <w:bookmarkEnd w:id="289"/>
    </w:p>
    <w:p w:rsidR="0024687F" w:rsidRPr="008D1725" w:rsidRDefault="00767985" w:rsidP="008D1725">
      <w:pPr>
        <w:pStyle w:val="0"/>
        <w:spacing w:before="0" w:after="0" w:line="240" w:lineRule="auto"/>
        <w:ind w:firstLine="709"/>
        <w:rPr>
          <w:color w:val="000000"/>
        </w:rPr>
      </w:pPr>
      <w:r w:rsidRPr="008D1725">
        <w:rPr>
          <w:color w:val="000000"/>
        </w:rPr>
        <w:t xml:space="preserve">Резерв тепловой мощности на </w:t>
      </w:r>
      <w:r w:rsidR="0024687F" w:rsidRPr="008D1725">
        <w:rPr>
          <w:color w:val="000000"/>
        </w:rPr>
        <w:t>источниках тепловой энергии</w:t>
      </w:r>
      <w:r w:rsidRPr="008D1725">
        <w:rPr>
          <w:color w:val="000000"/>
        </w:rPr>
        <w:t xml:space="preserve"> централизованного теплоснабжения МО </w:t>
      </w:r>
      <w:r w:rsidR="0024687F" w:rsidRPr="008D1725">
        <w:rPr>
          <w:color w:val="000000"/>
        </w:rPr>
        <w:t>«Светогорское городское поселение»</w:t>
      </w:r>
      <w:r w:rsidRPr="008D1725">
        <w:rPr>
          <w:color w:val="000000"/>
        </w:rPr>
        <w:t xml:space="preserve"> составляет</w:t>
      </w:r>
      <w:bookmarkStart w:id="290" w:name="_Toc410644443"/>
      <w:bookmarkStart w:id="291" w:name="_Toc420014850"/>
      <w:bookmarkStart w:id="292" w:name="_Toc420015371"/>
      <w:bookmarkStart w:id="293" w:name="_Toc30607783"/>
      <w:r w:rsidR="0024687F" w:rsidRPr="008D1725">
        <w:rPr>
          <w:color w:val="000000"/>
        </w:rPr>
        <w:t xml:space="preserve"> 142,927 Гкал/час</w:t>
      </w:r>
    </w:p>
    <w:p w:rsidR="00767985" w:rsidRPr="008D1725" w:rsidRDefault="00767985" w:rsidP="008D1725">
      <w:pPr>
        <w:pStyle w:val="0"/>
        <w:spacing w:before="0" w:after="0" w:line="240" w:lineRule="auto"/>
        <w:ind w:firstLine="709"/>
        <w:rPr>
          <w:color w:val="000000"/>
        </w:rPr>
      </w:pPr>
      <w:r w:rsidRPr="008D1725">
        <w:t xml:space="preserve">В результате расчета резерва и дефициты тепловой мощности по каждому источнику тепловой энергии баланса мощностей в таблице </w:t>
      </w:r>
      <w:r w:rsidR="00565798">
        <w:t>33</w:t>
      </w:r>
      <w:r w:rsidRPr="008D1725">
        <w:t xml:space="preserve"> показано, что не имеется дефицита мощности в </w:t>
      </w:r>
      <w:r w:rsidR="0024687F" w:rsidRPr="008D1725">
        <w:rPr>
          <w:color w:val="000000"/>
        </w:rPr>
        <w:t>МО «Светогорское городское поселение»</w:t>
      </w:r>
      <w:r w:rsidRPr="008D1725">
        <w:t xml:space="preserve">. </w:t>
      </w:r>
    </w:p>
    <w:p w:rsidR="00767985" w:rsidRPr="00C800DD" w:rsidRDefault="00767985" w:rsidP="006B6981">
      <w:pPr>
        <w:pStyle w:val="31"/>
        <w:spacing w:line="240" w:lineRule="auto"/>
      </w:pPr>
      <w:bookmarkStart w:id="294" w:name="_Toc34386215"/>
      <w:bookmarkStart w:id="295" w:name="_Toc35354044"/>
      <w:proofErr w:type="gramStart"/>
      <w:r w:rsidRPr="00AE3158">
        <w:t>в)</w:t>
      </w:r>
      <w:bookmarkEnd w:id="290"/>
      <w:bookmarkEnd w:id="291"/>
      <w:bookmarkEnd w:id="292"/>
      <w:bookmarkEnd w:id="293"/>
      <w:r>
        <w:t>описание</w:t>
      </w:r>
      <w:proofErr w:type="gramEnd"/>
      <w: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94"/>
      <w:bookmarkEnd w:id="295"/>
    </w:p>
    <w:p w:rsidR="00767985" w:rsidRPr="008D1725" w:rsidRDefault="00767985" w:rsidP="008D1725">
      <w:pPr>
        <w:pStyle w:val="0"/>
        <w:spacing w:before="0" w:after="0" w:line="240" w:lineRule="auto"/>
        <w:ind w:firstLine="709"/>
        <w:rPr>
          <w:color w:val="000000"/>
        </w:rPr>
      </w:pPr>
      <w:bookmarkStart w:id="296" w:name="_Toc420014851"/>
      <w:bookmarkStart w:id="297" w:name="_Toc420015372"/>
      <w:r w:rsidRPr="008D1725">
        <w:rPr>
          <w:color w:val="000000"/>
        </w:rPr>
        <w:t>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таблице ниже.</w:t>
      </w:r>
    </w:p>
    <w:p w:rsidR="00767985" w:rsidRDefault="00767985" w:rsidP="006B6981">
      <w:pPr>
        <w:pStyle w:val="a9"/>
        <w:keepNext/>
        <w:spacing w:before="120" w:after="120"/>
        <w:jc w:val="both"/>
        <w:rPr>
          <w:color w:val="000000"/>
        </w:rPr>
      </w:pPr>
      <w:bookmarkStart w:id="298" w:name="_Ref422110837"/>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37</w:t>
      </w:r>
      <w:r w:rsidR="00C4474B" w:rsidRPr="00990032">
        <w:rPr>
          <w:noProof/>
          <w:color w:val="000000"/>
        </w:rPr>
        <w:fldChar w:fldCharType="end"/>
      </w:r>
      <w:bookmarkEnd w:id="298"/>
      <w:r w:rsidRPr="00990032">
        <w:rPr>
          <w:color w:val="000000"/>
        </w:rPr>
        <w:t>. Гидравлические режимы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9"/>
        <w:gridCol w:w="1324"/>
        <w:gridCol w:w="2952"/>
        <w:gridCol w:w="2896"/>
      </w:tblGrid>
      <w:tr w:rsidR="0024687F" w:rsidRPr="004A2687" w:rsidTr="0024687F">
        <w:trPr>
          <w:tblHeader/>
          <w:jc w:val="center"/>
        </w:trPr>
        <w:tc>
          <w:tcPr>
            <w:tcW w:w="0" w:type="auto"/>
            <w:gridSpan w:val="2"/>
            <w:vAlign w:val="center"/>
          </w:tcPr>
          <w:p w:rsidR="0024687F" w:rsidRPr="00A446CC" w:rsidRDefault="0024687F" w:rsidP="006B6981">
            <w:pPr>
              <w:spacing w:line="240" w:lineRule="auto"/>
              <w:jc w:val="center"/>
              <w:rPr>
                <w:b/>
                <w:sz w:val="20"/>
                <w:szCs w:val="20"/>
              </w:rPr>
            </w:pPr>
            <w:r w:rsidRPr="00A446CC">
              <w:rPr>
                <w:b/>
                <w:sz w:val="20"/>
                <w:szCs w:val="20"/>
              </w:rPr>
              <w:t>Источник тепловой энергии</w:t>
            </w:r>
          </w:p>
        </w:tc>
        <w:tc>
          <w:tcPr>
            <w:tcW w:w="0" w:type="auto"/>
            <w:vAlign w:val="center"/>
          </w:tcPr>
          <w:p w:rsidR="0024687F" w:rsidRPr="00A446CC" w:rsidRDefault="0024687F" w:rsidP="006B6981">
            <w:pPr>
              <w:spacing w:line="240" w:lineRule="auto"/>
              <w:jc w:val="center"/>
              <w:rPr>
                <w:b/>
                <w:sz w:val="20"/>
                <w:szCs w:val="20"/>
              </w:rPr>
            </w:pPr>
            <w:r w:rsidRPr="00A446CC">
              <w:rPr>
                <w:b/>
                <w:sz w:val="20"/>
                <w:szCs w:val="20"/>
              </w:rPr>
              <w:t>Давление в подающем трубопроводе, кг/м3</w:t>
            </w:r>
          </w:p>
        </w:tc>
        <w:tc>
          <w:tcPr>
            <w:tcW w:w="0" w:type="auto"/>
            <w:vAlign w:val="center"/>
          </w:tcPr>
          <w:p w:rsidR="0024687F" w:rsidRPr="00A446CC" w:rsidRDefault="0024687F" w:rsidP="006B6981">
            <w:pPr>
              <w:spacing w:line="240" w:lineRule="auto"/>
              <w:jc w:val="center"/>
              <w:rPr>
                <w:b/>
                <w:sz w:val="20"/>
                <w:szCs w:val="20"/>
              </w:rPr>
            </w:pPr>
            <w:r w:rsidRPr="00A446CC">
              <w:rPr>
                <w:b/>
                <w:sz w:val="20"/>
                <w:szCs w:val="20"/>
              </w:rPr>
              <w:t>Давление в обратном трубопроводе, кг/м3</w:t>
            </w:r>
          </w:p>
        </w:tc>
      </w:tr>
      <w:tr w:rsidR="0024687F" w:rsidRPr="004A2687" w:rsidTr="0024687F">
        <w:trPr>
          <w:jc w:val="center"/>
        </w:trPr>
        <w:tc>
          <w:tcPr>
            <w:tcW w:w="0" w:type="auto"/>
            <w:vMerge w:val="restart"/>
            <w:vAlign w:val="center"/>
          </w:tcPr>
          <w:p w:rsidR="0024687F" w:rsidRPr="004A2687" w:rsidRDefault="0024687F" w:rsidP="006B6981">
            <w:pPr>
              <w:spacing w:line="240" w:lineRule="auto"/>
              <w:jc w:val="center"/>
              <w:rPr>
                <w:b/>
                <w:sz w:val="20"/>
                <w:szCs w:val="20"/>
              </w:rPr>
            </w:pPr>
            <w:r w:rsidRPr="004A2687">
              <w:rPr>
                <w:sz w:val="20"/>
                <w:szCs w:val="20"/>
              </w:rPr>
              <w:t>ЗАО «Интернешнл Пейпер» г. Светогорск</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южный поток</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4,2</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2,0</w:t>
            </w:r>
          </w:p>
        </w:tc>
      </w:tr>
      <w:tr w:rsidR="0024687F" w:rsidRPr="004A2687" w:rsidTr="0024687F">
        <w:trPr>
          <w:jc w:val="center"/>
        </w:trPr>
        <w:tc>
          <w:tcPr>
            <w:tcW w:w="0" w:type="auto"/>
            <w:vMerge/>
            <w:vAlign w:val="center"/>
          </w:tcPr>
          <w:p w:rsidR="0024687F" w:rsidRPr="004A2687" w:rsidRDefault="0024687F" w:rsidP="006B6981">
            <w:pPr>
              <w:spacing w:line="240" w:lineRule="auto"/>
              <w:jc w:val="center"/>
              <w:rPr>
                <w:b/>
                <w:sz w:val="20"/>
                <w:szCs w:val="20"/>
              </w:rPr>
            </w:pP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северный поток</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5,4</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2,3</w:t>
            </w:r>
          </w:p>
        </w:tc>
      </w:tr>
      <w:tr w:rsidR="0024687F" w:rsidRPr="004A2687" w:rsidTr="0024687F">
        <w:trPr>
          <w:jc w:val="center"/>
        </w:trPr>
        <w:tc>
          <w:tcPr>
            <w:tcW w:w="0" w:type="auto"/>
            <w:gridSpan w:val="2"/>
            <w:vAlign w:val="center"/>
          </w:tcPr>
          <w:p w:rsidR="0024687F" w:rsidRPr="004A2687" w:rsidRDefault="0024687F" w:rsidP="006B6981">
            <w:pPr>
              <w:spacing w:line="240" w:lineRule="auto"/>
              <w:jc w:val="center"/>
              <w:rPr>
                <w:b/>
                <w:sz w:val="20"/>
                <w:szCs w:val="20"/>
              </w:rPr>
            </w:pPr>
            <w:r w:rsidRPr="004A2687">
              <w:rPr>
                <w:sz w:val="20"/>
                <w:szCs w:val="20"/>
              </w:rPr>
              <w:t>Котельная д. Лосево</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4,0</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2,3</w:t>
            </w:r>
          </w:p>
        </w:tc>
      </w:tr>
      <w:tr w:rsidR="0024687F" w:rsidRPr="004A2687" w:rsidTr="0024687F">
        <w:trPr>
          <w:jc w:val="center"/>
        </w:trPr>
        <w:tc>
          <w:tcPr>
            <w:tcW w:w="0" w:type="auto"/>
            <w:gridSpan w:val="2"/>
            <w:vAlign w:val="center"/>
          </w:tcPr>
          <w:p w:rsidR="0024687F" w:rsidRPr="004A2687" w:rsidRDefault="0024687F" w:rsidP="006B6981">
            <w:pPr>
              <w:spacing w:line="240" w:lineRule="auto"/>
              <w:jc w:val="center"/>
              <w:rPr>
                <w:b/>
                <w:sz w:val="20"/>
                <w:szCs w:val="20"/>
              </w:rPr>
            </w:pPr>
            <w:r>
              <w:rPr>
                <w:sz w:val="20"/>
                <w:szCs w:val="20"/>
              </w:rPr>
              <w:t>Котельная пгт.</w:t>
            </w:r>
            <w:r w:rsidRPr="004A2687">
              <w:rPr>
                <w:sz w:val="20"/>
                <w:szCs w:val="20"/>
              </w:rPr>
              <w:t xml:space="preserve"> Лесогорский</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4,0</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2,2</w:t>
            </w:r>
          </w:p>
        </w:tc>
      </w:tr>
      <w:tr w:rsidR="0024687F" w:rsidRPr="004A2687" w:rsidTr="0024687F">
        <w:trPr>
          <w:jc w:val="center"/>
        </w:trPr>
        <w:tc>
          <w:tcPr>
            <w:tcW w:w="0" w:type="auto"/>
            <w:gridSpan w:val="2"/>
            <w:vAlign w:val="center"/>
          </w:tcPr>
          <w:p w:rsidR="0024687F" w:rsidRPr="004A2687" w:rsidRDefault="0024687F" w:rsidP="006B6981">
            <w:pPr>
              <w:spacing w:line="240" w:lineRule="auto"/>
              <w:jc w:val="center"/>
              <w:rPr>
                <w:b/>
                <w:sz w:val="20"/>
                <w:szCs w:val="20"/>
              </w:rPr>
            </w:pPr>
            <w:r w:rsidRPr="004A2687">
              <w:rPr>
                <w:sz w:val="20"/>
                <w:szCs w:val="20"/>
              </w:rPr>
              <w:t>Котельная детского дома</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2,0</w:t>
            </w:r>
          </w:p>
        </w:tc>
        <w:tc>
          <w:tcPr>
            <w:tcW w:w="0" w:type="auto"/>
            <w:vAlign w:val="center"/>
          </w:tcPr>
          <w:p w:rsidR="0024687F" w:rsidRPr="004A2687" w:rsidRDefault="0024687F" w:rsidP="006B6981">
            <w:pPr>
              <w:spacing w:line="240" w:lineRule="auto"/>
              <w:jc w:val="center"/>
              <w:rPr>
                <w:b/>
                <w:sz w:val="20"/>
                <w:szCs w:val="20"/>
              </w:rPr>
            </w:pPr>
            <w:r w:rsidRPr="004A2687">
              <w:rPr>
                <w:sz w:val="20"/>
                <w:szCs w:val="20"/>
              </w:rPr>
              <w:t>1,0</w:t>
            </w:r>
          </w:p>
        </w:tc>
      </w:tr>
    </w:tbl>
    <w:p w:rsidR="00767985" w:rsidRPr="008D1725" w:rsidRDefault="00767985" w:rsidP="008D1725">
      <w:pPr>
        <w:pStyle w:val="0"/>
        <w:spacing w:before="0" w:after="0" w:line="240" w:lineRule="auto"/>
        <w:ind w:firstLine="709"/>
      </w:pPr>
      <w:r w:rsidRPr="008D1725">
        <w:t xml:space="preserve">Существующие магистральные тепловые сети имеют резерв пропускной способности. </w:t>
      </w:r>
      <w:bookmarkEnd w:id="296"/>
      <w:bookmarkEnd w:id="297"/>
    </w:p>
    <w:p w:rsidR="00767985" w:rsidRPr="008D1725" w:rsidRDefault="00767985" w:rsidP="008D1725">
      <w:pPr>
        <w:pStyle w:val="0"/>
        <w:spacing w:before="0" w:after="0" w:line="240" w:lineRule="auto"/>
        <w:ind w:firstLine="709"/>
        <w:rPr>
          <w:b/>
        </w:rPr>
      </w:pPr>
      <w:r w:rsidRPr="008D1725">
        <w:t>Более подробно резервы и дефициты пропускной способности рассмотрены в главе 1 части 3 разделе з).</w:t>
      </w:r>
    </w:p>
    <w:p w:rsidR="00767985" w:rsidRDefault="00767985" w:rsidP="006B6981">
      <w:pPr>
        <w:pStyle w:val="31"/>
        <w:spacing w:line="240" w:lineRule="auto"/>
      </w:pPr>
      <w:bookmarkStart w:id="299" w:name="_Toc34386216"/>
      <w:bookmarkStart w:id="300" w:name="_Toc35354045"/>
      <w:bookmarkStart w:id="301" w:name="sub_192"/>
      <w:r>
        <w:t>г) описание причины возникновения дефицитов тепловой мощности и последствий влияния дефицитов на качество теплоснабжения;</w:t>
      </w:r>
      <w:bookmarkEnd w:id="299"/>
      <w:bookmarkEnd w:id="300"/>
    </w:p>
    <w:bookmarkEnd w:id="301"/>
    <w:p w:rsidR="00767985" w:rsidRPr="008D1725" w:rsidRDefault="00767985" w:rsidP="008D1725">
      <w:pPr>
        <w:pStyle w:val="0"/>
        <w:spacing w:before="0" w:after="0" w:line="240" w:lineRule="auto"/>
        <w:ind w:firstLine="709"/>
        <w:rPr>
          <w:b/>
        </w:rPr>
      </w:pPr>
      <w:r w:rsidRPr="008D1725">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24687F" w:rsidRPr="008D1725" w:rsidRDefault="0024687F" w:rsidP="008D1725">
      <w:pPr>
        <w:pStyle w:val="0"/>
        <w:spacing w:before="0" w:after="0" w:line="240" w:lineRule="auto"/>
        <w:ind w:firstLine="709"/>
      </w:pPr>
      <w:bookmarkStart w:id="302" w:name="_Toc34386217"/>
      <w:bookmarkStart w:id="303" w:name="sub_193"/>
      <w:r w:rsidRPr="008D1725">
        <w:lastRenderedPageBreak/>
        <w:t>В результате данного дефицита пропускной способности трубопроводов системы отопления, происходит нарушение циркуляции теплоносителя, что в свою очередь приводит к ухудшению качества теплоснабжения следующих потребителей:</w:t>
      </w:r>
    </w:p>
    <w:p w:rsidR="0024687F" w:rsidRPr="008D1725" w:rsidRDefault="0024687F" w:rsidP="00B32015">
      <w:pPr>
        <w:pStyle w:val="0"/>
        <w:numPr>
          <w:ilvl w:val="0"/>
          <w:numId w:val="18"/>
        </w:numPr>
        <w:spacing w:before="0" w:after="0" w:line="240" w:lineRule="auto"/>
        <w:ind w:firstLine="709"/>
      </w:pPr>
      <w:r w:rsidRPr="008D1725">
        <w:t>Больничный комплекс, ул. Пограничная,13;</w:t>
      </w:r>
    </w:p>
    <w:p w:rsidR="0024687F" w:rsidRPr="008D1725" w:rsidRDefault="0024687F" w:rsidP="00B32015">
      <w:pPr>
        <w:pStyle w:val="0"/>
        <w:numPr>
          <w:ilvl w:val="0"/>
          <w:numId w:val="18"/>
        </w:numPr>
        <w:spacing w:before="0" w:after="0" w:line="240" w:lineRule="auto"/>
        <w:ind w:firstLine="709"/>
      </w:pPr>
      <w:r w:rsidRPr="008D1725">
        <w:t>ул. Пограничная дом 1.</w:t>
      </w:r>
    </w:p>
    <w:p w:rsidR="0024687F" w:rsidRPr="008D1725" w:rsidRDefault="0024687F" w:rsidP="008D1725">
      <w:pPr>
        <w:pStyle w:val="0"/>
        <w:spacing w:before="0" w:after="0" w:line="240" w:lineRule="auto"/>
        <w:ind w:firstLine="709"/>
      </w:pPr>
      <w:r w:rsidRPr="008D1725">
        <w:t>Для устранения дефицита пропускной способности участка тепловой сети ТК9-ТК11-Больничный комплекс требуется перекладка трубопровода с увеличением внутреннего диаметра.</w:t>
      </w:r>
    </w:p>
    <w:p w:rsidR="00767985" w:rsidRDefault="00767985" w:rsidP="006B6981">
      <w:pPr>
        <w:pStyle w:val="31"/>
        <w:spacing w:line="240" w:lineRule="auto"/>
      </w:pPr>
      <w:bookmarkStart w:id="304" w:name="_Toc35354046"/>
      <w: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02"/>
      <w:bookmarkEnd w:id="304"/>
    </w:p>
    <w:bookmarkEnd w:id="303"/>
    <w:p w:rsidR="00767985" w:rsidRPr="008D1725" w:rsidRDefault="00767985" w:rsidP="008D1725">
      <w:pPr>
        <w:pStyle w:val="0"/>
        <w:spacing w:before="0" w:after="0" w:line="240" w:lineRule="auto"/>
        <w:ind w:firstLine="709"/>
      </w:pPr>
      <w:r w:rsidRPr="008D1725">
        <w:t xml:space="preserve">Резервы тепловой мощности нетто источников тепловой энергии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w:t>
      </w:r>
      <w:r w:rsidR="0024687F" w:rsidRPr="008D1725">
        <w:t>существующей котельной в пгт. Лесогорский.</w:t>
      </w:r>
    </w:p>
    <w:p w:rsidR="00767985" w:rsidRPr="00FA2F0C" w:rsidRDefault="00767985" w:rsidP="006B6981">
      <w:pPr>
        <w:pStyle w:val="21"/>
        <w:spacing w:after="0" w:afterAutospacing="0" w:line="240" w:lineRule="auto"/>
      </w:pPr>
      <w:bookmarkStart w:id="305" w:name="_Toc410644446"/>
      <w:bookmarkStart w:id="306" w:name="_Toc420014855"/>
      <w:bookmarkStart w:id="307" w:name="_Toc420015376"/>
      <w:bookmarkStart w:id="308" w:name="_Toc30607786"/>
      <w:bookmarkStart w:id="309" w:name="_Toc34386218"/>
      <w:bookmarkStart w:id="310" w:name="_Toc35354047"/>
      <w:r>
        <w:lastRenderedPageBreak/>
        <w:t>Ч</w:t>
      </w:r>
      <w:r w:rsidRPr="00FA2F0C">
        <w:t>асть 7 Балансы теплоносителя;</w:t>
      </w:r>
      <w:bookmarkEnd w:id="305"/>
      <w:bookmarkEnd w:id="306"/>
      <w:bookmarkEnd w:id="307"/>
      <w:bookmarkEnd w:id="308"/>
      <w:bookmarkEnd w:id="309"/>
      <w:bookmarkEnd w:id="310"/>
    </w:p>
    <w:p w:rsidR="00767985" w:rsidRPr="003922DC" w:rsidRDefault="00767985" w:rsidP="006B6981">
      <w:pPr>
        <w:pStyle w:val="31"/>
        <w:spacing w:line="240" w:lineRule="auto"/>
      </w:pPr>
      <w:bookmarkStart w:id="311" w:name="_Toc34386219"/>
      <w:bookmarkStart w:id="312" w:name="_Toc35354048"/>
      <w:bookmarkStart w:id="313" w:name="sub_206"/>
      <w:r w:rsidRPr="003922DC">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11"/>
      <w:bookmarkEnd w:id="312"/>
    </w:p>
    <w:p w:rsidR="0024687F" w:rsidRDefault="0024687F" w:rsidP="006B6981">
      <w:pPr>
        <w:pStyle w:val="31"/>
        <w:spacing w:line="240" w:lineRule="auto"/>
      </w:pPr>
      <w:bookmarkStart w:id="314" w:name="_Toc35354049"/>
      <w:bookmarkStart w:id="315" w:name="sub_207"/>
      <w:bookmarkEnd w:id="313"/>
      <w:r w:rsidRPr="00AE3158">
        <w:t>работающих на единую тепловую сеть;</w:t>
      </w:r>
      <w:bookmarkEnd w:id="314"/>
    </w:p>
    <w:p w:rsidR="0024687F" w:rsidRPr="008D1725" w:rsidRDefault="0024687F" w:rsidP="008D1725">
      <w:pPr>
        <w:pStyle w:val="0"/>
        <w:spacing w:before="0" w:after="0" w:line="240" w:lineRule="auto"/>
        <w:ind w:firstLine="709"/>
      </w:pPr>
      <w:r w:rsidRPr="008D1725">
        <w:t>В МО «Светогорское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24687F" w:rsidRPr="008D1725" w:rsidRDefault="0024687F" w:rsidP="008D1725">
      <w:pPr>
        <w:pStyle w:val="0"/>
        <w:spacing w:before="0" w:after="0" w:line="240" w:lineRule="auto"/>
        <w:ind w:firstLine="709"/>
      </w:pPr>
      <w:r w:rsidRPr="008D1725">
        <w:t>В связи с тем, что системы теплоснабжения в МО «Светогорское городское поселение» являются открытыми невозможно точно определить объем утечки сетевой воды из тепловых сетей через не плотности трубопроводов и запорной арматуры. Объем подпитки системы теплоснабжения принимается условно равным расходу горячей воды на жилищно-коммунальный сектор.</w:t>
      </w:r>
    </w:p>
    <w:p w:rsidR="0024687F" w:rsidRPr="008D1725" w:rsidRDefault="0024687F" w:rsidP="008D1725">
      <w:pPr>
        <w:pStyle w:val="a9"/>
        <w:keepNext/>
        <w:spacing w:after="0"/>
        <w:jc w:val="both"/>
        <w:rPr>
          <w:b w:val="0"/>
        </w:rPr>
      </w:pPr>
      <w:r w:rsidRPr="008D1725">
        <w:rPr>
          <w:b w:val="0"/>
        </w:rPr>
        <w:t xml:space="preserve">Таблица </w:t>
      </w:r>
      <w:r w:rsidR="00C4474B" w:rsidRPr="008D1725">
        <w:rPr>
          <w:b w:val="0"/>
        </w:rPr>
        <w:fldChar w:fldCharType="begin"/>
      </w:r>
      <w:r w:rsidRPr="008D1725">
        <w:rPr>
          <w:b w:val="0"/>
        </w:rPr>
        <w:instrText xml:space="preserve"> SEQ Таблица \* ARABIC </w:instrText>
      </w:r>
      <w:r w:rsidR="00C4474B" w:rsidRPr="008D1725">
        <w:rPr>
          <w:b w:val="0"/>
        </w:rPr>
        <w:fldChar w:fldCharType="separate"/>
      </w:r>
      <w:r w:rsidR="00E42452">
        <w:rPr>
          <w:b w:val="0"/>
          <w:noProof/>
        </w:rPr>
        <w:t>38</w:t>
      </w:r>
      <w:r w:rsidR="00C4474B" w:rsidRPr="008D1725">
        <w:rPr>
          <w:b w:val="0"/>
          <w:noProof/>
        </w:rPr>
        <w:fldChar w:fldCharType="end"/>
      </w:r>
      <w:r w:rsidRPr="008D1725">
        <w:rPr>
          <w:b w:val="0"/>
        </w:rPr>
        <w:t>. Балансы теплоносителя МО «Светогорское городское поселение»</w:t>
      </w:r>
    </w:p>
    <w:tbl>
      <w:tblPr>
        <w:tblW w:w="5000" w:type="pct"/>
        <w:tblLook w:val="0000" w:firstRow="0" w:lastRow="0" w:firstColumn="0" w:lastColumn="0" w:noHBand="0" w:noVBand="0"/>
      </w:tblPr>
      <w:tblGrid>
        <w:gridCol w:w="4714"/>
        <w:gridCol w:w="3328"/>
        <w:gridCol w:w="1869"/>
      </w:tblGrid>
      <w:tr w:rsidR="0024687F" w:rsidRPr="00B75B34" w:rsidTr="0024687F">
        <w:trPr>
          <w:trHeight w:val="464"/>
          <w:tblHeader/>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87F" w:rsidRPr="00607519" w:rsidRDefault="0024687F" w:rsidP="006B6981">
            <w:pPr>
              <w:spacing w:after="0" w:line="240" w:lineRule="auto"/>
              <w:jc w:val="center"/>
              <w:rPr>
                <w:b/>
                <w:bCs/>
                <w:sz w:val="20"/>
                <w:szCs w:val="20"/>
              </w:rPr>
            </w:pPr>
            <w:r w:rsidRPr="00607519">
              <w:rPr>
                <w:b/>
                <w:bCs/>
                <w:sz w:val="20"/>
                <w:szCs w:val="20"/>
              </w:rPr>
              <w:t>Наименование котельной</w:t>
            </w:r>
          </w:p>
        </w:tc>
        <w:tc>
          <w:tcPr>
            <w:tcW w:w="16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87F" w:rsidRPr="00607519" w:rsidRDefault="0024687F" w:rsidP="006B6981">
            <w:pPr>
              <w:spacing w:after="0" w:line="240" w:lineRule="auto"/>
              <w:jc w:val="center"/>
              <w:rPr>
                <w:b/>
                <w:bCs/>
                <w:sz w:val="20"/>
                <w:szCs w:val="20"/>
              </w:rPr>
            </w:pPr>
            <w:r w:rsidRPr="00607519">
              <w:rPr>
                <w:b/>
                <w:bCs/>
                <w:sz w:val="20"/>
                <w:szCs w:val="20"/>
              </w:rPr>
              <w:t>Показатели</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87F" w:rsidRPr="00607519" w:rsidRDefault="0024687F" w:rsidP="006B6981">
            <w:pPr>
              <w:spacing w:after="0" w:line="240" w:lineRule="auto"/>
              <w:jc w:val="center"/>
              <w:rPr>
                <w:b/>
                <w:bCs/>
                <w:sz w:val="20"/>
                <w:szCs w:val="20"/>
              </w:rPr>
            </w:pPr>
            <w:r w:rsidRPr="00607519">
              <w:rPr>
                <w:b/>
                <w:bCs/>
                <w:sz w:val="20"/>
                <w:szCs w:val="20"/>
              </w:rPr>
              <w:t>Расход сетевой воды, т/ч</w:t>
            </w:r>
          </w:p>
        </w:tc>
      </w:tr>
      <w:tr w:rsidR="0024687F" w:rsidRPr="00B75B34" w:rsidTr="0024687F">
        <w:trPr>
          <w:trHeight w:val="464"/>
          <w:tblHeader/>
        </w:trPr>
        <w:tc>
          <w:tcPr>
            <w:tcW w:w="2378"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b/>
                <w:bCs/>
                <w:sz w:val="20"/>
                <w:szCs w:val="20"/>
              </w:rPr>
            </w:pPr>
          </w:p>
        </w:tc>
        <w:tc>
          <w:tcPr>
            <w:tcW w:w="1679"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b/>
                <w:b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b/>
                <w:bCs/>
                <w:sz w:val="20"/>
                <w:szCs w:val="20"/>
              </w:rPr>
            </w:pPr>
          </w:p>
        </w:tc>
      </w:tr>
      <w:tr w:rsidR="0024687F" w:rsidRPr="00B75B34" w:rsidTr="0024687F">
        <w:trPr>
          <w:trHeight w:val="20"/>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87F" w:rsidRPr="00C72B4A" w:rsidRDefault="0024687F" w:rsidP="006B6981">
            <w:pPr>
              <w:spacing w:after="0" w:line="240" w:lineRule="auto"/>
              <w:jc w:val="center"/>
              <w:rPr>
                <w:sz w:val="20"/>
                <w:szCs w:val="20"/>
              </w:rPr>
            </w:pPr>
            <w:r>
              <w:rPr>
                <w:sz w:val="20"/>
                <w:szCs w:val="20"/>
              </w:rPr>
              <w:t>ТЭЦ, г. Светогорск</w:t>
            </w:r>
          </w:p>
        </w:tc>
        <w:tc>
          <w:tcPr>
            <w:tcW w:w="1679" w:type="pct"/>
            <w:tcBorders>
              <w:top w:val="nil"/>
              <w:left w:val="nil"/>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отопления</w:t>
            </w:r>
          </w:p>
        </w:tc>
        <w:tc>
          <w:tcPr>
            <w:tcW w:w="943" w:type="pct"/>
            <w:tcBorders>
              <w:top w:val="nil"/>
              <w:left w:val="nil"/>
              <w:bottom w:val="single" w:sz="4" w:space="0" w:color="auto"/>
              <w:right w:val="single" w:sz="4" w:space="0" w:color="auto"/>
            </w:tcBorders>
            <w:shd w:val="clear" w:color="auto" w:fill="auto"/>
            <w:noWrap/>
            <w:vAlign w:val="center"/>
          </w:tcPr>
          <w:p w:rsidR="0024687F" w:rsidRPr="00706215" w:rsidRDefault="0024687F" w:rsidP="006B6981">
            <w:pPr>
              <w:spacing w:after="0" w:line="240" w:lineRule="auto"/>
              <w:jc w:val="center"/>
              <w:rPr>
                <w:sz w:val="20"/>
                <w:szCs w:val="20"/>
              </w:rPr>
            </w:pPr>
            <w:r>
              <w:rPr>
                <w:sz w:val="20"/>
                <w:szCs w:val="20"/>
              </w:rPr>
              <w:t>1316,4</w:t>
            </w:r>
          </w:p>
        </w:tc>
      </w:tr>
      <w:tr w:rsidR="0024687F" w:rsidRPr="00B75B34" w:rsidTr="0024687F">
        <w:trPr>
          <w:trHeight w:val="20"/>
        </w:trPr>
        <w:tc>
          <w:tcPr>
            <w:tcW w:w="2378"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ГВС</w:t>
            </w:r>
          </w:p>
        </w:tc>
        <w:tc>
          <w:tcPr>
            <w:tcW w:w="943" w:type="pct"/>
            <w:tcBorders>
              <w:top w:val="nil"/>
              <w:left w:val="nil"/>
              <w:bottom w:val="single" w:sz="4" w:space="0" w:color="auto"/>
              <w:right w:val="single" w:sz="4" w:space="0" w:color="auto"/>
            </w:tcBorders>
            <w:shd w:val="clear" w:color="auto" w:fill="auto"/>
            <w:noWrap/>
            <w:vAlign w:val="center"/>
          </w:tcPr>
          <w:p w:rsidR="0024687F" w:rsidRPr="00706215" w:rsidRDefault="0024687F" w:rsidP="006B6981">
            <w:pPr>
              <w:spacing w:after="0" w:line="240" w:lineRule="auto"/>
              <w:jc w:val="center"/>
              <w:rPr>
                <w:sz w:val="20"/>
                <w:szCs w:val="20"/>
              </w:rPr>
            </w:pPr>
            <w:r>
              <w:rPr>
                <w:sz w:val="20"/>
                <w:szCs w:val="20"/>
              </w:rPr>
              <w:t>156</w:t>
            </w:r>
          </w:p>
        </w:tc>
      </w:tr>
      <w:tr w:rsidR="0024687F" w:rsidRPr="00B75B34" w:rsidTr="0024687F">
        <w:trPr>
          <w:trHeight w:val="20"/>
        </w:trPr>
        <w:tc>
          <w:tcPr>
            <w:tcW w:w="2378"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w:t>
            </w:r>
          </w:p>
        </w:tc>
        <w:tc>
          <w:tcPr>
            <w:tcW w:w="943" w:type="pct"/>
            <w:tcBorders>
              <w:top w:val="nil"/>
              <w:left w:val="nil"/>
              <w:bottom w:val="single" w:sz="4" w:space="0" w:color="auto"/>
              <w:right w:val="single" w:sz="4" w:space="0" w:color="auto"/>
            </w:tcBorders>
            <w:shd w:val="clear" w:color="auto" w:fill="auto"/>
            <w:noWrap/>
            <w:vAlign w:val="center"/>
          </w:tcPr>
          <w:p w:rsidR="0024687F" w:rsidRDefault="0024687F" w:rsidP="006B6981">
            <w:pPr>
              <w:spacing w:after="0" w:line="240" w:lineRule="auto"/>
              <w:jc w:val="center"/>
              <w:rPr>
                <w:sz w:val="20"/>
                <w:szCs w:val="20"/>
              </w:rPr>
            </w:pPr>
            <w:r>
              <w:rPr>
                <w:sz w:val="20"/>
                <w:szCs w:val="20"/>
              </w:rPr>
              <w:t>1472,4</w:t>
            </w:r>
          </w:p>
          <w:p w:rsidR="0024687F" w:rsidRPr="00706215" w:rsidRDefault="0024687F" w:rsidP="006B6981">
            <w:pPr>
              <w:spacing w:after="0" w:line="240" w:lineRule="auto"/>
              <w:jc w:val="center"/>
              <w:rPr>
                <w:sz w:val="20"/>
                <w:szCs w:val="20"/>
              </w:rPr>
            </w:pPr>
          </w:p>
        </w:tc>
      </w:tr>
      <w:tr w:rsidR="0024687F" w:rsidRPr="00B75B34" w:rsidTr="0024687F">
        <w:trPr>
          <w:trHeight w:val="20"/>
        </w:trPr>
        <w:tc>
          <w:tcPr>
            <w:tcW w:w="2378" w:type="pct"/>
            <w:vMerge/>
            <w:tcBorders>
              <w:top w:val="single" w:sz="4" w:space="0" w:color="auto"/>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Подпитка</w:t>
            </w:r>
          </w:p>
        </w:tc>
        <w:tc>
          <w:tcPr>
            <w:tcW w:w="943" w:type="pct"/>
            <w:tcBorders>
              <w:top w:val="nil"/>
              <w:left w:val="nil"/>
              <w:bottom w:val="single" w:sz="4" w:space="0" w:color="auto"/>
              <w:right w:val="single" w:sz="4" w:space="0" w:color="auto"/>
            </w:tcBorders>
            <w:shd w:val="clear" w:color="auto" w:fill="auto"/>
            <w:noWrap/>
            <w:vAlign w:val="center"/>
          </w:tcPr>
          <w:p w:rsidR="0024687F" w:rsidRPr="00A84176" w:rsidRDefault="0024687F" w:rsidP="006B6981">
            <w:pPr>
              <w:spacing w:after="0" w:line="240" w:lineRule="auto"/>
              <w:jc w:val="center"/>
              <w:rPr>
                <w:sz w:val="20"/>
                <w:szCs w:val="20"/>
              </w:rPr>
            </w:pPr>
            <w:r>
              <w:rPr>
                <w:sz w:val="20"/>
                <w:szCs w:val="20"/>
              </w:rPr>
              <w:t>160,4</w:t>
            </w:r>
          </w:p>
        </w:tc>
      </w:tr>
      <w:tr w:rsidR="0024687F" w:rsidRPr="00B75B34" w:rsidTr="0024687F">
        <w:trPr>
          <w:trHeight w:val="20"/>
        </w:trPr>
        <w:tc>
          <w:tcPr>
            <w:tcW w:w="2378" w:type="pct"/>
            <w:vMerge w:val="restart"/>
            <w:tcBorders>
              <w:top w:val="single" w:sz="4" w:space="0" w:color="auto"/>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r>
              <w:rPr>
                <w:sz w:val="20"/>
                <w:szCs w:val="20"/>
              </w:rPr>
              <w:t>Котельная пгт. Лесогорский</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w:t>
            </w:r>
            <w:r>
              <w:rPr>
                <w:sz w:val="20"/>
                <w:szCs w:val="20"/>
              </w:rPr>
              <w:t>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143,2</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706215" w:rsidRDefault="0024687F" w:rsidP="006B6981">
            <w:pPr>
              <w:spacing w:after="0" w:line="240" w:lineRule="auto"/>
              <w:jc w:val="center"/>
              <w:rPr>
                <w:sz w:val="20"/>
                <w:szCs w:val="20"/>
              </w:rPr>
            </w:pPr>
            <w:r>
              <w:rPr>
                <w:sz w:val="20"/>
                <w:szCs w:val="20"/>
              </w:rPr>
              <w:t>2,7</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145,9</w:t>
            </w:r>
          </w:p>
        </w:tc>
      </w:tr>
      <w:tr w:rsidR="0024687F" w:rsidRPr="00B75B34" w:rsidTr="0024687F">
        <w:trPr>
          <w:trHeight w:val="20"/>
        </w:trPr>
        <w:tc>
          <w:tcPr>
            <w:tcW w:w="2378" w:type="pct"/>
            <w:vMerge/>
            <w:tcBorders>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A84176" w:rsidRDefault="0024687F" w:rsidP="006B6981">
            <w:pPr>
              <w:spacing w:after="0" w:line="240" w:lineRule="auto"/>
              <w:jc w:val="center"/>
              <w:rPr>
                <w:sz w:val="20"/>
                <w:szCs w:val="20"/>
              </w:rPr>
            </w:pPr>
            <w:r>
              <w:rPr>
                <w:sz w:val="20"/>
                <w:szCs w:val="20"/>
              </w:rPr>
              <w:t>3</w:t>
            </w:r>
          </w:p>
        </w:tc>
      </w:tr>
      <w:tr w:rsidR="0024687F" w:rsidRPr="00B75B34" w:rsidTr="0024687F">
        <w:trPr>
          <w:trHeight w:val="20"/>
        </w:trPr>
        <w:tc>
          <w:tcPr>
            <w:tcW w:w="2378" w:type="pct"/>
            <w:vMerge w:val="restart"/>
            <w:tcBorders>
              <w:top w:val="single" w:sz="4" w:space="0" w:color="auto"/>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r>
              <w:rPr>
                <w:sz w:val="20"/>
                <w:szCs w:val="20"/>
              </w:rPr>
              <w:t>Котельная д. Лосево</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отоплен</w:t>
            </w:r>
            <w:r>
              <w:rPr>
                <w:sz w:val="20"/>
                <w:szCs w:val="20"/>
              </w:rPr>
              <w:t>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36</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sidRPr="00B75B34">
              <w:rPr>
                <w:sz w:val="20"/>
                <w:szCs w:val="20"/>
              </w:rPr>
              <w:t>0</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36</w:t>
            </w:r>
          </w:p>
        </w:tc>
      </w:tr>
      <w:tr w:rsidR="0024687F" w:rsidRPr="00B75B34" w:rsidTr="0024687F">
        <w:trPr>
          <w:trHeight w:val="20"/>
        </w:trPr>
        <w:tc>
          <w:tcPr>
            <w:tcW w:w="2378" w:type="pct"/>
            <w:vMerge/>
            <w:tcBorders>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0,09</w:t>
            </w:r>
          </w:p>
        </w:tc>
      </w:tr>
      <w:tr w:rsidR="0024687F" w:rsidRPr="00B75B34" w:rsidTr="0024687F">
        <w:trPr>
          <w:trHeight w:val="20"/>
        </w:trPr>
        <w:tc>
          <w:tcPr>
            <w:tcW w:w="2378" w:type="pct"/>
            <w:vMerge w:val="restart"/>
            <w:tcBorders>
              <w:top w:val="single" w:sz="4" w:space="0" w:color="auto"/>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r>
              <w:rPr>
                <w:sz w:val="20"/>
                <w:szCs w:val="20"/>
              </w:rPr>
              <w:t>Котельная детского дома</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706215" w:rsidRDefault="0024687F" w:rsidP="006B6981">
            <w:pPr>
              <w:spacing w:after="0" w:line="240" w:lineRule="auto"/>
              <w:jc w:val="center"/>
              <w:rPr>
                <w:sz w:val="20"/>
                <w:szCs w:val="20"/>
              </w:rPr>
            </w:pPr>
            <w:r>
              <w:rPr>
                <w:sz w:val="20"/>
                <w:szCs w:val="20"/>
              </w:rPr>
              <w:t>10</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0</w:t>
            </w:r>
          </w:p>
        </w:tc>
      </w:tr>
      <w:tr w:rsidR="0024687F" w:rsidRPr="00B75B34" w:rsidTr="0024687F">
        <w:trPr>
          <w:trHeight w:val="20"/>
        </w:trPr>
        <w:tc>
          <w:tcPr>
            <w:tcW w:w="2378" w:type="pct"/>
            <w:vMerge/>
            <w:tcBorders>
              <w:left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706215" w:rsidRDefault="0024687F" w:rsidP="006B6981">
            <w:pPr>
              <w:spacing w:after="0" w:line="240" w:lineRule="auto"/>
              <w:jc w:val="center"/>
              <w:rPr>
                <w:sz w:val="20"/>
                <w:szCs w:val="20"/>
              </w:rPr>
            </w:pPr>
            <w:r>
              <w:rPr>
                <w:sz w:val="20"/>
                <w:szCs w:val="20"/>
              </w:rPr>
              <w:t>10</w:t>
            </w:r>
          </w:p>
        </w:tc>
      </w:tr>
      <w:tr w:rsidR="0024687F" w:rsidRPr="00B75B34" w:rsidTr="0024687F">
        <w:trPr>
          <w:trHeight w:val="20"/>
        </w:trPr>
        <w:tc>
          <w:tcPr>
            <w:tcW w:w="2378" w:type="pct"/>
            <w:vMerge/>
            <w:tcBorders>
              <w:left w:val="single" w:sz="4" w:space="0" w:color="auto"/>
              <w:bottom w:val="single" w:sz="4" w:space="0" w:color="auto"/>
              <w:right w:val="single" w:sz="4" w:space="0" w:color="auto"/>
            </w:tcBorders>
            <w:vAlign w:val="center"/>
          </w:tcPr>
          <w:p w:rsidR="0024687F" w:rsidRPr="00B75B34" w:rsidRDefault="0024687F" w:rsidP="006B6981">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B75B34" w:rsidRDefault="0024687F" w:rsidP="006B6981">
            <w:pPr>
              <w:spacing w:after="0" w:line="240" w:lineRule="auto"/>
              <w:jc w:val="center"/>
              <w:rPr>
                <w:sz w:val="20"/>
                <w:szCs w:val="20"/>
              </w:rPr>
            </w:pPr>
            <w:r w:rsidRPr="00B75B34">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24687F" w:rsidRPr="00B75B34" w:rsidRDefault="0024687F" w:rsidP="006B6981">
            <w:pPr>
              <w:spacing w:after="0" w:line="240" w:lineRule="auto"/>
              <w:jc w:val="center"/>
              <w:rPr>
                <w:sz w:val="20"/>
                <w:szCs w:val="20"/>
              </w:rPr>
            </w:pPr>
            <w:r>
              <w:rPr>
                <w:sz w:val="20"/>
                <w:szCs w:val="20"/>
              </w:rPr>
              <w:t>0,025</w:t>
            </w:r>
          </w:p>
        </w:tc>
      </w:tr>
    </w:tbl>
    <w:p w:rsidR="00767985" w:rsidRDefault="00767985" w:rsidP="006B6981">
      <w:pPr>
        <w:pStyle w:val="31"/>
        <w:spacing w:line="240" w:lineRule="auto"/>
      </w:pPr>
    </w:p>
    <w:p w:rsidR="00767985" w:rsidRDefault="00767985" w:rsidP="006B6981">
      <w:pPr>
        <w:pStyle w:val="31"/>
        <w:spacing w:line="240" w:lineRule="auto"/>
      </w:pPr>
      <w:bookmarkStart w:id="316" w:name="_Toc34386220"/>
      <w:bookmarkStart w:id="317" w:name="_Toc35354050"/>
      <w:r w:rsidRPr="003922DC">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16"/>
      <w:bookmarkEnd w:id="317"/>
    </w:p>
    <w:bookmarkEnd w:id="315"/>
    <w:p w:rsidR="00767985" w:rsidRPr="008D1725" w:rsidRDefault="00767985" w:rsidP="008D1725">
      <w:pPr>
        <w:pStyle w:val="0"/>
        <w:spacing w:before="0" w:after="0" w:line="240" w:lineRule="auto"/>
        <w:ind w:firstLine="709"/>
      </w:pPr>
      <w:r w:rsidRPr="008D1725">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767985" w:rsidRPr="008D1725" w:rsidRDefault="00767985" w:rsidP="008D1725">
      <w:pPr>
        <w:pStyle w:val="0"/>
        <w:spacing w:before="0" w:after="0" w:line="240" w:lineRule="auto"/>
        <w:ind w:firstLine="709"/>
      </w:pPr>
      <w:r w:rsidRPr="008D1725">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w:t>
      </w:r>
      <w:r w:rsidRPr="008D1725">
        <w:lastRenderedPageBreak/>
        <w:t>недостаточного объема подпитки химически обработанной воды, допускается использовать «сырую» воду.</w:t>
      </w:r>
    </w:p>
    <w:p w:rsidR="00767985" w:rsidRPr="008D1725" w:rsidRDefault="00767985" w:rsidP="008D1725">
      <w:pPr>
        <w:pStyle w:val="0"/>
        <w:spacing w:before="0" w:after="0" w:line="240" w:lineRule="auto"/>
        <w:ind w:firstLine="709"/>
        <w:rPr>
          <w:b/>
          <w:bCs/>
          <w:color w:val="000000"/>
          <w:szCs w:val="18"/>
        </w:rPr>
      </w:pPr>
      <w:r w:rsidRPr="008D1725">
        <w:t>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24687F" w:rsidRPr="0024687F" w:rsidRDefault="0024687F" w:rsidP="006B6981">
      <w:pPr>
        <w:pStyle w:val="a9"/>
        <w:keepNext/>
        <w:ind w:firstLine="0"/>
        <w:jc w:val="both"/>
      </w:pPr>
      <w:bookmarkStart w:id="318" w:name="_Toc420014858"/>
      <w:bookmarkStart w:id="319" w:name="_Toc420015379"/>
      <w:bookmarkStart w:id="320" w:name="_Toc30607789"/>
      <w:bookmarkStart w:id="321" w:name="_Toc34386221"/>
      <w:r w:rsidRPr="0024687F">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39</w:t>
      </w:r>
      <w:r w:rsidR="00C4474B">
        <w:rPr>
          <w:noProof/>
        </w:rPr>
        <w:fldChar w:fldCharType="end"/>
      </w:r>
      <w:r w:rsidRPr="0024687F">
        <w:t>. Объемы аварийной подпитки в тепловые сети</w:t>
      </w:r>
    </w:p>
    <w:tbl>
      <w:tblPr>
        <w:tblW w:w="5000" w:type="pct"/>
        <w:tblLook w:val="0000" w:firstRow="0" w:lastRow="0" w:firstColumn="0" w:lastColumn="0" w:noHBand="0" w:noVBand="0"/>
      </w:tblPr>
      <w:tblGrid>
        <w:gridCol w:w="4852"/>
        <w:gridCol w:w="5059"/>
      </w:tblGrid>
      <w:tr w:rsidR="0024687F" w:rsidRPr="00D87FF7" w:rsidTr="0024687F">
        <w:trPr>
          <w:trHeight w:val="760"/>
          <w:tblHeader/>
        </w:trPr>
        <w:tc>
          <w:tcPr>
            <w:tcW w:w="2448" w:type="pct"/>
            <w:tcBorders>
              <w:top w:val="single" w:sz="4" w:space="0" w:color="auto"/>
              <w:left w:val="single" w:sz="4" w:space="0" w:color="auto"/>
              <w:right w:val="single" w:sz="4" w:space="0" w:color="auto"/>
            </w:tcBorders>
            <w:shd w:val="clear" w:color="auto" w:fill="auto"/>
            <w:vAlign w:val="center"/>
          </w:tcPr>
          <w:p w:rsidR="0024687F" w:rsidRPr="00A446CC" w:rsidRDefault="0024687F" w:rsidP="006B6981">
            <w:pPr>
              <w:spacing w:after="0" w:line="240" w:lineRule="auto"/>
              <w:jc w:val="center"/>
              <w:rPr>
                <w:b/>
                <w:bCs/>
                <w:sz w:val="20"/>
                <w:szCs w:val="20"/>
              </w:rPr>
            </w:pPr>
            <w:r w:rsidRPr="00A446CC">
              <w:rPr>
                <w:b/>
                <w:bCs/>
                <w:sz w:val="20"/>
                <w:szCs w:val="20"/>
              </w:rPr>
              <w:t>Наименование котельной</w:t>
            </w:r>
          </w:p>
        </w:tc>
        <w:tc>
          <w:tcPr>
            <w:tcW w:w="2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687F" w:rsidRPr="00A446CC" w:rsidRDefault="0024687F" w:rsidP="006B6981">
            <w:pPr>
              <w:spacing w:after="0" w:line="240" w:lineRule="auto"/>
              <w:jc w:val="center"/>
              <w:rPr>
                <w:b/>
                <w:bCs/>
                <w:sz w:val="20"/>
                <w:szCs w:val="20"/>
              </w:rPr>
            </w:pPr>
            <w:r w:rsidRPr="00A446CC">
              <w:rPr>
                <w:b/>
                <w:bCs/>
                <w:sz w:val="20"/>
                <w:szCs w:val="20"/>
              </w:rPr>
              <w:t>Объем теплоносителя, т/ч</w:t>
            </w:r>
          </w:p>
        </w:tc>
      </w:tr>
      <w:tr w:rsidR="0024687F" w:rsidRPr="00025EAD" w:rsidTr="0024687F">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025EAD" w:rsidRDefault="0024687F" w:rsidP="006B6981">
            <w:pPr>
              <w:spacing w:after="0" w:line="240" w:lineRule="auto"/>
              <w:jc w:val="center"/>
              <w:rPr>
                <w:sz w:val="20"/>
                <w:szCs w:val="20"/>
              </w:rPr>
            </w:pPr>
            <w:r>
              <w:rPr>
                <w:sz w:val="20"/>
                <w:szCs w:val="20"/>
              </w:rPr>
              <w:t>ТЭЦ, г. Светогорск</w:t>
            </w:r>
          </w:p>
        </w:tc>
        <w:tc>
          <w:tcPr>
            <w:tcW w:w="2552" w:type="pct"/>
            <w:tcBorders>
              <w:top w:val="nil"/>
              <w:left w:val="nil"/>
              <w:bottom w:val="single" w:sz="4" w:space="0" w:color="auto"/>
              <w:right w:val="single" w:sz="4" w:space="0" w:color="auto"/>
            </w:tcBorders>
            <w:shd w:val="clear" w:color="auto" w:fill="auto"/>
            <w:noWrap/>
            <w:vAlign w:val="center"/>
          </w:tcPr>
          <w:p w:rsidR="0024687F" w:rsidRPr="00025EAD" w:rsidRDefault="0024687F" w:rsidP="006B6981">
            <w:pPr>
              <w:spacing w:after="0" w:line="240" w:lineRule="auto"/>
              <w:jc w:val="center"/>
              <w:rPr>
                <w:sz w:val="20"/>
                <w:szCs w:val="20"/>
              </w:rPr>
            </w:pPr>
            <w:r>
              <w:rPr>
                <w:sz w:val="20"/>
                <w:szCs w:val="20"/>
              </w:rPr>
              <w:t>29,45</w:t>
            </w:r>
          </w:p>
        </w:tc>
      </w:tr>
      <w:tr w:rsidR="0024687F" w:rsidRPr="00025EAD" w:rsidTr="0024687F">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025EAD" w:rsidRDefault="0024687F" w:rsidP="006B6981">
            <w:pPr>
              <w:spacing w:after="0" w:line="240" w:lineRule="auto"/>
              <w:jc w:val="center"/>
              <w:rPr>
                <w:sz w:val="20"/>
                <w:szCs w:val="20"/>
              </w:rPr>
            </w:pPr>
            <w:r>
              <w:rPr>
                <w:sz w:val="20"/>
                <w:szCs w:val="20"/>
              </w:rPr>
              <w:t>Котельная пгт. Лесогорский</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4687F" w:rsidRPr="00025EAD" w:rsidRDefault="0024687F" w:rsidP="006B6981">
            <w:pPr>
              <w:spacing w:after="0" w:line="240" w:lineRule="auto"/>
              <w:jc w:val="center"/>
              <w:rPr>
                <w:sz w:val="20"/>
                <w:szCs w:val="20"/>
              </w:rPr>
            </w:pPr>
            <w:r>
              <w:rPr>
                <w:sz w:val="20"/>
                <w:szCs w:val="20"/>
              </w:rPr>
              <w:t>2,92</w:t>
            </w:r>
          </w:p>
        </w:tc>
      </w:tr>
      <w:tr w:rsidR="0024687F" w:rsidRPr="00025EAD" w:rsidTr="0024687F">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025EAD" w:rsidRDefault="0024687F" w:rsidP="006B6981">
            <w:pPr>
              <w:spacing w:after="0" w:line="240" w:lineRule="auto"/>
              <w:jc w:val="center"/>
              <w:rPr>
                <w:sz w:val="20"/>
                <w:szCs w:val="20"/>
              </w:rPr>
            </w:pPr>
            <w:r>
              <w:rPr>
                <w:sz w:val="20"/>
                <w:szCs w:val="20"/>
              </w:rPr>
              <w:t>Котельная д. Лосево</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4687F" w:rsidRPr="00025EAD" w:rsidRDefault="0024687F" w:rsidP="006B6981">
            <w:pPr>
              <w:spacing w:after="0" w:line="240" w:lineRule="auto"/>
              <w:jc w:val="center"/>
              <w:rPr>
                <w:sz w:val="20"/>
                <w:szCs w:val="20"/>
              </w:rPr>
            </w:pPr>
            <w:r>
              <w:rPr>
                <w:sz w:val="20"/>
                <w:szCs w:val="20"/>
              </w:rPr>
              <w:t>0,72</w:t>
            </w:r>
          </w:p>
        </w:tc>
      </w:tr>
      <w:tr w:rsidR="0024687F" w:rsidRPr="00025EAD" w:rsidTr="0024687F">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4687F" w:rsidRPr="00025EAD" w:rsidRDefault="0024687F" w:rsidP="006B6981">
            <w:pPr>
              <w:spacing w:after="0" w:line="240" w:lineRule="auto"/>
              <w:jc w:val="center"/>
              <w:rPr>
                <w:sz w:val="20"/>
                <w:szCs w:val="20"/>
              </w:rPr>
            </w:pPr>
            <w:r>
              <w:rPr>
                <w:sz w:val="20"/>
                <w:szCs w:val="20"/>
              </w:rPr>
              <w:t>Котельная детского дома</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4687F" w:rsidRPr="00025EAD" w:rsidRDefault="0024687F" w:rsidP="006B6981">
            <w:pPr>
              <w:spacing w:after="0" w:line="240" w:lineRule="auto"/>
              <w:jc w:val="center"/>
              <w:rPr>
                <w:sz w:val="20"/>
                <w:szCs w:val="20"/>
              </w:rPr>
            </w:pPr>
            <w:r>
              <w:rPr>
                <w:sz w:val="20"/>
                <w:szCs w:val="20"/>
              </w:rPr>
              <w:t>0,2</w:t>
            </w:r>
          </w:p>
        </w:tc>
      </w:tr>
    </w:tbl>
    <w:p w:rsidR="00767985" w:rsidRPr="00FA2F0C" w:rsidRDefault="00767985" w:rsidP="006B6981">
      <w:pPr>
        <w:pStyle w:val="21"/>
        <w:spacing w:line="240" w:lineRule="auto"/>
      </w:pPr>
      <w:bookmarkStart w:id="322" w:name="_Toc35354051"/>
      <w:r>
        <w:lastRenderedPageBreak/>
        <w:t>Ч</w:t>
      </w:r>
      <w:r w:rsidRPr="00FA2F0C">
        <w:t>асть 8 Топливные балансы источников тепловой энергии и система обеспечения топливом;</w:t>
      </w:r>
      <w:bookmarkEnd w:id="318"/>
      <w:bookmarkEnd w:id="319"/>
      <w:bookmarkEnd w:id="320"/>
      <w:bookmarkEnd w:id="321"/>
      <w:bookmarkEnd w:id="322"/>
    </w:p>
    <w:p w:rsidR="00767985" w:rsidRPr="00AE3158" w:rsidRDefault="00767985" w:rsidP="006B6981">
      <w:pPr>
        <w:pStyle w:val="31"/>
        <w:spacing w:line="240" w:lineRule="auto"/>
      </w:pPr>
      <w:bookmarkStart w:id="323" w:name="_Toc410644449"/>
      <w:bookmarkStart w:id="324" w:name="_Toc420014859"/>
      <w:bookmarkStart w:id="325" w:name="_Toc420015380"/>
      <w:bookmarkStart w:id="326" w:name="_Toc30607790"/>
      <w:bookmarkStart w:id="327" w:name="_Toc34386222"/>
      <w:bookmarkStart w:id="328" w:name="_Toc35354052"/>
      <w:r w:rsidRPr="00AE3158">
        <w:t>а) описание видов и количества используемого основного топлива для каждого источника тепловой энергии;</w:t>
      </w:r>
      <w:bookmarkEnd w:id="323"/>
      <w:bookmarkEnd w:id="324"/>
      <w:bookmarkEnd w:id="325"/>
      <w:bookmarkEnd w:id="326"/>
      <w:bookmarkEnd w:id="327"/>
      <w:bookmarkEnd w:id="328"/>
    </w:p>
    <w:p w:rsidR="00F879B0" w:rsidRPr="008D1725" w:rsidRDefault="00F879B0" w:rsidP="008D1725">
      <w:pPr>
        <w:pStyle w:val="0"/>
        <w:spacing w:before="0" w:after="0" w:line="240" w:lineRule="auto"/>
        <w:ind w:firstLine="709"/>
      </w:pPr>
      <w:bookmarkStart w:id="329" w:name="_Toc34386225"/>
      <w:bookmarkStart w:id="330" w:name="sub_227"/>
      <w:r w:rsidRPr="008D1725">
        <w:t>Основным топливом ТЭЦ ЗАО «Интернешнл Пейпер», а также 2 котельных ООО «Светогорское ЖКХ» является природный газ. Котельная детского дома на данный момент использует мазут в качестве основного топлива.</w:t>
      </w:r>
    </w:p>
    <w:p w:rsidR="00F879B0" w:rsidRPr="008D1725" w:rsidRDefault="00F879B0" w:rsidP="008D1725">
      <w:pPr>
        <w:pStyle w:val="0"/>
        <w:spacing w:before="0" w:after="0" w:line="240" w:lineRule="auto"/>
        <w:ind w:firstLine="709"/>
      </w:pPr>
      <w:r w:rsidRPr="008D1725">
        <w:t xml:space="preserve">Основным поставщиком газа для ЗАО «Интернешнл Пейпер» и ООО «СЖКХ» является ООО «Газпром межрегионгаз Санкт-Петербург». </w:t>
      </w:r>
    </w:p>
    <w:p w:rsidR="00F879B0" w:rsidRPr="008D1725" w:rsidRDefault="00F879B0" w:rsidP="008D1725">
      <w:pPr>
        <w:pStyle w:val="0"/>
        <w:spacing w:before="0" w:after="0" w:line="240" w:lineRule="auto"/>
        <w:ind w:firstLine="709"/>
      </w:pPr>
      <w:r w:rsidRPr="008D1725">
        <w:t>На ТЭЦ в качестве топлива используются также отходы производства целлюлозно-бумажного комбината – щепа, опилки и пр. отходы. Для растопки используют – газ, мазут.</w:t>
      </w:r>
    </w:p>
    <w:p w:rsidR="00F879B0" w:rsidRDefault="00F879B0" w:rsidP="006B6981">
      <w:pPr>
        <w:pStyle w:val="a9"/>
        <w:keepNext/>
        <w:ind w:firstLine="0"/>
        <w:jc w:val="both"/>
      </w:pPr>
      <w:r w:rsidRPr="00F879B0">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40</w:t>
      </w:r>
      <w:r w:rsidR="00C4474B">
        <w:rPr>
          <w:noProof/>
        </w:rPr>
        <w:fldChar w:fldCharType="end"/>
      </w:r>
      <w:r w:rsidRPr="00F879B0">
        <w:t>. Расход топлива на источниках</w:t>
      </w:r>
    </w:p>
    <w:tbl>
      <w:tblPr>
        <w:tblW w:w="5000" w:type="pct"/>
        <w:tblLook w:val="04A0" w:firstRow="1" w:lastRow="0" w:firstColumn="1" w:lastColumn="0" w:noHBand="0" w:noVBand="1"/>
      </w:tblPr>
      <w:tblGrid>
        <w:gridCol w:w="1181"/>
        <w:gridCol w:w="2451"/>
        <w:gridCol w:w="1828"/>
        <w:gridCol w:w="1990"/>
        <w:gridCol w:w="2451"/>
      </w:tblGrid>
      <w:tr w:rsidR="00F879B0" w:rsidRPr="00F879B0" w:rsidTr="00565798">
        <w:trPr>
          <w:trHeight w:val="20"/>
        </w:trPr>
        <w:tc>
          <w:tcPr>
            <w:tcW w:w="596" w:type="pct"/>
            <w:tcBorders>
              <w:top w:val="single" w:sz="8" w:space="0" w:color="auto"/>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b/>
                <w:bCs/>
                <w:color w:val="000000"/>
                <w:sz w:val="20"/>
                <w:szCs w:val="20"/>
                <w:lang w:eastAsia="ru-RU"/>
              </w:rPr>
            </w:pPr>
            <w:r w:rsidRPr="00F879B0">
              <w:rPr>
                <w:b/>
                <w:bCs/>
                <w:color w:val="000000"/>
                <w:sz w:val="20"/>
                <w:szCs w:val="20"/>
                <w:lang w:eastAsia="ru-RU"/>
              </w:rPr>
              <w:t>Год</w:t>
            </w:r>
          </w:p>
        </w:tc>
        <w:tc>
          <w:tcPr>
            <w:tcW w:w="1238" w:type="pct"/>
            <w:tcBorders>
              <w:top w:val="single" w:sz="8" w:space="0" w:color="auto"/>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b/>
                <w:bCs/>
                <w:color w:val="000000"/>
                <w:sz w:val="20"/>
                <w:szCs w:val="20"/>
                <w:lang w:eastAsia="ru-RU"/>
              </w:rPr>
            </w:pPr>
            <w:r w:rsidRPr="00F879B0">
              <w:rPr>
                <w:b/>
                <w:bCs/>
                <w:color w:val="000000"/>
                <w:sz w:val="20"/>
                <w:szCs w:val="20"/>
                <w:lang w:eastAsia="ru-RU"/>
              </w:rPr>
              <w:t>Источник</w:t>
            </w:r>
          </w:p>
        </w:tc>
        <w:tc>
          <w:tcPr>
            <w:tcW w:w="923" w:type="pct"/>
            <w:tcBorders>
              <w:top w:val="single" w:sz="8" w:space="0" w:color="auto"/>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b/>
                <w:bCs/>
                <w:color w:val="000000"/>
                <w:sz w:val="20"/>
                <w:szCs w:val="20"/>
                <w:lang w:eastAsia="ru-RU"/>
              </w:rPr>
            </w:pPr>
            <w:r w:rsidRPr="00F879B0">
              <w:rPr>
                <w:b/>
                <w:bCs/>
                <w:color w:val="000000"/>
                <w:sz w:val="20"/>
                <w:szCs w:val="20"/>
                <w:lang w:eastAsia="ru-RU"/>
              </w:rPr>
              <w:t>Число часов работы в год, ч.</w:t>
            </w:r>
          </w:p>
        </w:tc>
        <w:tc>
          <w:tcPr>
            <w:tcW w:w="1005" w:type="pct"/>
            <w:tcBorders>
              <w:top w:val="single" w:sz="8" w:space="0" w:color="auto"/>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b/>
                <w:bCs/>
                <w:color w:val="000000"/>
                <w:sz w:val="20"/>
                <w:szCs w:val="20"/>
                <w:lang w:eastAsia="ru-RU"/>
              </w:rPr>
            </w:pPr>
            <w:r w:rsidRPr="00F879B0">
              <w:rPr>
                <w:b/>
                <w:bCs/>
                <w:color w:val="000000"/>
                <w:sz w:val="20"/>
                <w:szCs w:val="20"/>
                <w:lang w:eastAsia="ru-RU"/>
              </w:rPr>
              <w:t>Вид топлива</w:t>
            </w:r>
          </w:p>
        </w:tc>
        <w:tc>
          <w:tcPr>
            <w:tcW w:w="1239" w:type="pct"/>
            <w:tcBorders>
              <w:top w:val="single" w:sz="8" w:space="0" w:color="auto"/>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b/>
                <w:bCs/>
                <w:color w:val="000000"/>
                <w:sz w:val="20"/>
                <w:szCs w:val="20"/>
                <w:lang w:eastAsia="ru-RU"/>
              </w:rPr>
            </w:pPr>
            <w:r w:rsidRPr="00F879B0">
              <w:rPr>
                <w:b/>
                <w:bCs/>
                <w:color w:val="000000"/>
                <w:sz w:val="20"/>
                <w:szCs w:val="20"/>
                <w:lang w:eastAsia="ru-RU"/>
              </w:rPr>
              <w:t>Расход топлива, т. илитыс.м3</w:t>
            </w:r>
          </w:p>
        </w:tc>
      </w:tr>
      <w:tr w:rsidR="00F879B0" w:rsidRPr="00F879B0" w:rsidTr="0056579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2015</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 </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2002</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763</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105</w:t>
            </w:r>
          </w:p>
        </w:tc>
      </w:tr>
      <w:tr w:rsidR="00F879B0" w:rsidRPr="00F879B0" w:rsidTr="0056579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2016</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 </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2388</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853</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164</w:t>
            </w:r>
          </w:p>
        </w:tc>
      </w:tr>
      <w:tr w:rsidR="00F879B0" w:rsidRPr="00F879B0" w:rsidTr="0056579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2017</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 </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2086</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825</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103</w:t>
            </w:r>
          </w:p>
        </w:tc>
      </w:tr>
      <w:tr w:rsidR="00F879B0" w:rsidRPr="00F879B0" w:rsidTr="0056579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2018</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 </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2595,12</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602,15</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135,55</w:t>
            </w:r>
          </w:p>
        </w:tc>
      </w:tr>
      <w:tr w:rsidR="00F879B0" w:rsidRPr="00F879B0" w:rsidTr="0056579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2019</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Светогорск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6224</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 </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2045,73</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Лосево</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Газ</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821,71</w:t>
            </w:r>
          </w:p>
        </w:tc>
      </w:tr>
      <w:tr w:rsidR="00F879B0" w:rsidRPr="00F879B0" w:rsidTr="00565798">
        <w:trPr>
          <w:trHeight w:val="20"/>
        </w:trPr>
        <w:tc>
          <w:tcPr>
            <w:tcW w:w="596" w:type="pct"/>
            <w:tcBorders>
              <w:top w:val="nil"/>
              <w:left w:val="single" w:sz="8" w:space="0" w:color="auto"/>
              <w:bottom w:val="single" w:sz="8" w:space="0" w:color="auto"/>
              <w:right w:val="single" w:sz="8" w:space="0" w:color="auto"/>
            </w:tcBorders>
            <w:shd w:val="clear" w:color="auto" w:fill="auto"/>
            <w:hideMark/>
          </w:tcPr>
          <w:p w:rsidR="00F879B0" w:rsidRPr="00F879B0" w:rsidRDefault="00F879B0" w:rsidP="006B6981">
            <w:pPr>
              <w:spacing w:after="0" w:line="240" w:lineRule="auto"/>
              <w:jc w:val="both"/>
              <w:rPr>
                <w:color w:val="000000"/>
                <w:sz w:val="20"/>
                <w:szCs w:val="20"/>
                <w:lang w:eastAsia="ru-RU"/>
              </w:rPr>
            </w:pPr>
            <w:r w:rsidRPr="00F879B0">
              <w:rPr>
                <w:color w:val="000000"/>
                <w:sz w:val="20"/>
                <w:szCs w:val="20"/>
                <w:lang w:eastAsia="ru-RU"/>
              </w:rPr>
              <w:t> </w:t>
            </w:r>
          </w:p>
        </w:tc>
        <w:tc>
          <w:tcPr>
            <w:tcW w:w="1238"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Лесогорск ст</w:t>
            </w:r>
          </w:p>
        </w:tc>
        <w:tc>
          <w:tcPr>
            <w:tcW w:w="923"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5280</w:t>
            </w:r>
          </w:p>
        </w:tc>
        <w:tc>
          <w:tcPr>
            <w:tcW w:w="1005"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Мазут</w:t>
            </w:r>
          </w:p>
        </w:tc>
        <w:tc>
          <w:tcPr>
            <w:tcW w:w="1239" w:type="pct"/>
            <w:tcBorders>
              <w:top w:val="nil"/>
              <w:left w:val="nil"/>
              <w:bottom w:val="single" w:sz="8" w:space="0" w:color="auto"/>
              <w:right w:val="single" w:sz="8" w:space="0" w:color="auto"/>
            </w:tcBorders>
            <w:shd w:val="clear" w:color="auto" w:fill="auto"/>
            <w:hideMark/>
          </w:tcPr>
          <w:p w:rsidR="00F879B0" w:rsidRPr="00F879B0" w:rsidRDefault="00F879B0" w:rsidP="006B6981">
            <w:pPr>
              <w:spacing w:after="0" w:line="240" w:lineRule="auto"/>
              <w:jc w:val="center"/>
              <w:rPr>
                <w:color w:val="000000"/>
                <w:sz w:val="20"/>
                <w:szCs w:val="20"/>
                <w:lang w:eastAsia="ru-RU"/>
              </w:rPr>
            </w:pPr>
            <w:r w:rsidRPr="00F879B0">
              <w:rPr>
                <w:color w:val="000000"/>
                <w:sz w:val="20"/>
                <w:szCs w:val="20"/>
                <w:lang w:eastAsia="ru-RU"/>
              </w:rPr>
              <w:t>103,34</w:t>
            </w:r>
          </w:p>
        </w:tc>
      </w:tr>
    </w:tbl>
    <w:p w:rsidR="00F879B0" w:rsidRPr="00F879B0" w:rsidRDefault="00F879B0" w:rsidP="006B6981">
      <w:pPr>
        <w:spacing w:line="240" w:lineRule="auto"/>
      </w:pPr>
    </w:p>
    <w:p w:rsidR="00F879B0" w:rsidRDefault="00F879B0" w:rsidP="006B6981">
      <w:pPr>
        <w:pStyle w:val="31"/>
        <w:spacing w:line="240" w:lineRule="auto"/>
      </w:pPr>
      <w:bookmarkStart w:id="331" w:name="_Toc410644450"/>
      <w:bookmarkStart w:id="332" w:name="_Toc420014860"/>
      <w:bookmarkStart w:id="333" w:name="_Toc420015381"/>
      <w:bookmarkStart w:id="334" w:name="_Toc30607791"/>
      <w:bookmarkStart w:id="335" w:name="_Toc35354053"/>
      <w:r w:rsidRPr="00AE3158">
        <w:t>б) описание видов резервного и аварийного топлива и возможности их обеспечения в соответствии с нормативными требованиями;</w:t>
      </w:r>
      <w:bookmarkEnd w:id="331"/>
      <w:bookmarkEnd w:id="332"/>
      <w:bookmarkEnd w:id="333"/>
      <w:bookmarkEnd w:id="334"/>
      <w:bookmarkEnd w:id="335"/>
    </w:p>
    <w:p w:rsidR="00F879B0" w:rsidRPr="008D1725" w:rsidRDefault="00F879B0" w:rsidP="008D1725">
      <w:pPr>
        <w:pStyle w:val="0"/>
        <w:spacing w:before="0" w:after="0" w:line="240" w:lineRule="auto"/>
        <w:ind w:firstLine="709"/>
      </w:pPr>
      <w:r w:rsidRPr="008D1725">
        <w:t>В качестве резервного топлива на котельных ООО «СЖКХ» используется мазут.</w:t>
      </w:r>
    </w:p>
    <w:p w:rsidR="00F879B0" w:rsidRPr="008D1725" w:rsidRDefault="00F879B0" w:rsidP="008D1725">
      <w:pPr>
        <w:pStyle w:val="0"/>
        <w:spacing w:before="0" w:after="0" w:line="240" w:lineRule="auto"/>
        <w:ind w:firstLine="709"/>
      </w:pPr>
      <w:r w:rsidRPr="008D1725">
        <w:t>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доставляемого по железной дороге или автомобильным транспортом на трехсуточный расход. В таблице ниже представлены данные нормативных запасов аварийного топлива по котельным технологических зон.</w:t>
      </w:r>
    </w:p>
    <w:p w:rsidR="00F879B0" w:rsidRPr="00F879B0" w:rsidRDefault="00F879B0" w:rsidP="006B6981">
      <w:pPr>
        <w:pStyle w:val="a9"/>
        <w:keepNext/>
        <w:ind w:firstLine="0"/>
        <w:jc w:val="both"/>
      </w:pPr>
      <w:bookmarkStart w:id="336" w:name="_Ref422110925"/>
      <w:r w:rsidRPr="00F879B0">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41</w:t>
      </w:r>
      <w:r w:rsidR="00C4474B">
        <w:rPr>
          <w:noProof/>
        </w:rPr>
        <w:fldChar w:fldCharType="end"/>
      </w:r>
      <w:bookmarkEnd w:id="336"/>
      <w:r w:rsidRPr="00F879B0">
        <w:t>. Нормативные запасы аварийного топлива</w:t>
      </w:r>
    </w:p>
    <w:tbl>
      <w:tblPr>
        <w:tblW w:w="5000" w:type="pct"/>
        <w:jc w:val="center"/>
        <w:tblLook w:val="00A0" w:firstRow="1" w:lastRow="0" w:firstColumn="1" w:lastColumn="0" w:noHBand="0" w:noVBand="0"/>
      </w:tblPr>
      <w:tblGrid>
        <w:gridCol w:w="5574"/>
        <w:gridCol w:w="4337"/>
      </w:tblGrid>
      <w:tr w:rsidR="00F879B0" w:rsidRPr="006F4EC7" w:rsidTr="00565798">
        <w:trPr>
          <w:trHeight w:val="20"/>
          <w:tblHeader/>
          <w:jc w:val="center"/>
        </w:trPr>
        <w:tc>
          <w:tcPr>
            <w:tcW w:w="2812" w:type="pct"/>
            <w:tcBorders>
              <w:top w:val="single" w:sz="4" w:space="0" w:color="auto"/>
              <w:left w:val="single" w:sz="4" w:space="0" w:color="auto"/>
              <w:bottom w:val="single" w:sz="4" w:space="0" w:color="auto"/>
              <w:right w:val="single" w:sz="4" w:space="0" w:color="auto"/>
            </w:tcBorders>
            <w:vAlign w:val="center"/>
          </w:tcPr>
          <w:p w:rsidR="00F879B0" w:rsidRPr="009B1309" w:rsidRDefault="00F879B0" w:rsidP="006B6981">
            <w:pPr>
              <w:spacing w:line="240" w:lineRule="auto"/>
              <w:jc w:val="center"/>
              <w:rPr>
                <w:b/>
                <w:color w:val="000000"/>
                <w:sz w:val="20"/>
                <w:szCs w:val="20"/>
              </w:rPr>
            </w:pPr>
            <w:r w:rsidRPr="009B1309">
              <w:rPr>
                <w:b/>
                <w:color w:val="000000"/>
                <w:sz w:val="20"/>
                <w:szCs w:val="20"/>
              </w:rPr>
              <w:t>Источник тепловой энергии</w:t>
            </w:r>
          </w:p>
        </w:tc>
        <w:tc>
          <w:tcPr>
            <w:tcW w:w="2188" w:type="pct"/>
            <w:tcBorders>
              <w:top w:val="single" w:sz="4" w:space="0" w:color="auto"/>
              <w:left w:val="nil"/>
              <w:bottom w:val="single" w:sz="4" w:space="0" w:color="auto"/>
              <w:right w:val="single" w:sz="4" w:space="0" w:color="auto"/>
            </w:tcBorders>
            <w:vAlign w:val="center"/>
          </w:tcPr>
          <w:p w:rsidR="00F879B0" w:rsidRPr="009B1309" w:rsidRDefault="00F879B0" w:rsidP="006B6981">
            <w:pPr>
              <w:spacing w:line="240" w:lineRule="auto"/>
              <w:jc w:val="center"/>
              <w:rPr>
                <w:b/>
                <w:color w:val="000000"/>
                <w:sz w:val="20"/>
                <w:szCs w:val="20"/>
              </w:rPr>
            </w:pPr>
            <w:r w:rsidRPr="00E41488">
              <w:rPr>
                <w:b/>
                <w:color w:val="000000"/>
                <w:sz w:val="20"/>
                <w:szCs w:val="20"/>
              </w:rPr>
              <w:t>Резерв топлива, т</w:t>
            </w:r>
            <w:r w:rsidRPr="009B1309">
              <w:rPr>
                <w:b/>
                <w:color w:val="000000"/>
                <w:sz w:val="20"/>
                <w:szCs w:val="20"/>
              </w:rPr>
              <w:t>.у.т.</w:t>
            </w:r>
          </w:p>
        </w:tc>
      </w:tr>
      <w:tr w:rsidR="00F879B0" w:rsidRPr="006F4EC7" w:rsidTr="00565798">
        <w:trPr>
          <w:trHeight w:val="20"/>
          <w:jc w:val="center"/>
        </w:trPr>
        <w:tc>
          <w:tcPr>
            <w:tcW w:w="2812" w:type="pct"/>
            <w:tcBorders>
              <w:top w:val="nil"/>
              <w:left w:val="single" w:sz="4" w:space="0" w:color="auto"/>
              <w:bottom w:val="single" w:sz="4" w:space="0" w:color="auto"/>
              <w:right w:val="single" w:sz="4" w:space="0" w:color="auto"/>
            </w:tcBorders>
            <w:vAlign w:val="center"/>
          </w:tcPr>
          <w:p w:rsidR="00F879B0" w:rsidRDefault="00F879B0" w:rsidP="006B6981">
            <w:pPr>
              <w:spacing w:line="240" w:lineRule="auto"/>
              <w:jc w:val="center"/>
              <w:rPr>
                <w:sz w:val="20"/>
                <w:szCs w:val="20"/>
              </w:rPr>
            </w:pPr>
            <w:r>
              <w:rPr>
                <w:sz w:val="20"/>
                <w:szCs w:val="20"/>
              </w:rPr>
              <w:t>ТЭЦ, г. Светогорск</w:t>
            </w:r>
          </w:p>
        </w:tc>
        <w:tc>
          <w:tcPr>
            <w:tcW w:w="2188" w:type="pct"/>
            <w:tcBorders>
              <w:top w:val="nil"/>
              <w:left w:val="nil"/>
              <w:bottom w:val="single" w:sz="4" w:space="0" w:color="auto"/>
              <w:right w:val="single" w:sz="4" w:space="0" w:color="auto"/>
            </w:tcBorders>
            <w:vAlign w:val="center"/>
          </w:tcPr>
          <w:p w:rsidR="00F879B0" w:rsidRDefault="00F879B0" w:rsidP="006B6981">
            <w:pPr>
              <w:spacing w:line="240" w:lineRule="auto"/>
              <w:jc w:val="center"/>
              <w:rPr>
                <w:color w:val="000000"/>
                <w:sz w:val="20"/>
                <w:szCs w:val="20"/>
              </w:rPr>
            </w:pPr>
            <w:r>
              <w:rPr>
                <w:color w:val="000000"/>
                <w:sz w:val="20"/>
                <w:szCs w:val="20"/>
              </w:rPr>
              <w:t>462,86</w:t>
            </w:r>
          </w:p>
        </w:tc>
      </w:tr>
      <w:tr w:rsidR="00F879B0" w:rsidRPr="006F4EC7" w:rsidTr="00565798">
        <w:trPr>
          <w:trHeight w:val="20"/>
          <w:jc w:val="center"/>
        </w:trPr>
        <w:tc>
          <w:tcPr>
            <w:tcW w:w="2812" w:type="pct"/>
            <w:tcBorders>
              <w:top w:val="nil"/>
              <w:left w:val="single" w:sz="4" w:space="0" w:color="auto"/>
              <w:bottom w:val="single" w:sz="4" w:space="0" w:color="auto"/>
              <w:right w:val="single" w:sz="4" w:space="0" w:color="auto"/>
            </w:tcBorders>
            <w:vAlign w:val="center"/>
          </w:tcPr>
          <w:p w:rsidR="00F879B0" w:rsidRPr="006F4EC7" w:rsidRDefault="00F879B0" w:rsidP="006B6981">
            <w:pPr>
              <w:spacing w:line="240" w:lineRule="auto"/>
              <w:jc w:val="center"/>
              <w:rPr>
                <w:color w:val="000000"/>
                <w:sz w:val="20"/>
                <w:szCs w:val="20"/>
              </w:rPr>
            </w:pPr>
            <w:r>
              <w:rPr>
                <w:sz w:val="20"/>
                <w:szCs w:val="20"/>
              </w:rPr>
              <w:t>Котельная д. Лосево</w:t>
            </w:r>
          </w:p>
        </w:tc>
        <w:tc>
          <w:tcPr>
            <w:tcW w:w="2188" w:type="pct"/>
            <w:tcBorders>
              <w:top w:val="nil"/>
              <w:left w:val="nil"/>
              <w:bottom w:val="single" w:sz="4" w:space="0" w:color="auto"/>
              <w:right w:val="single" w:sz="4" w:space="0" w:color="auto"/>
            </w:tcBorders>
            <w:vAlign w:val="center"/>
          </w:tcPr>
          <w:p w:rsidR="00F879B0" w:rsidRPr="006F4EC7" w:rsidRDefault="00F879B0" w:rsidP="006B6981">
            <w:pPr>
              <w:spacing w:line="240" w:lineRule="auto"/>
              <w:jc w:val="center"/>
              <w:rPr>
                <w:color w:val="000000"/>
                <w:sz w:val="20"/>
                <w:szCs w:val="20"/>
              </w:rPr>
            </w:pPr>
            <w:r>
              <w:rPr>
                <w:color w:val="000000"/>
                <w:sz w:val="20"/>
                <w:szCs w:val="20"/>
              </w:rPr>
              <w:t>12,34</w:t>
            </w:r>
          </w:p>
        </w:tc>
      </w:tr>
      <w:tr w:rsidR="00F879B0" w:rsidRPr="006F4EC7" w:rsidTr="00565798">
        <w:trPr>
          <w:trHeight w:val="20"/>
          <w:jc w:val="center"/>
        </w:trPr>
        <w:tc>
          <w:tcPr>
            <w:tcW w:w="2812" w:type="pct"/>
            <w:tcBorders>
              <w:top w:val="nil"/>
              <w:left w:val="single" w:sz="4" w:space="0" w:color="auto"/>
              <w:bottom w:val="single" w:sz="4" w:space="0" w:color="auto"/>
              <w:right w:val="single" w:sz="4" w:space="0" w:color="auto"/>
            </w:tcBorders>
            <w:noWrap/>
            <w:vAlign w:val="center"/>
          </w:tcPr>
          <w:p w:rsidR="00F879B0" w:rsidRPr="006F4EC7" w:rsidRDefault="00F879B0" w:rsidP="006B6981">
            <w:pPr>
              <w:spacing w:line="240" w:lineRule="auto"/>
              <w:jc w:val="center"/>
              <w:rPr>
                <w:color w:val="000000"/>
                <w:sz w:val="20"/>
                <w:szCs w:val="20"/>
              </w:rPr>
            </w:pPr>
            <w:r>
              <w:rPr>
                <w:sz w:val="20"/>
                <w:szCs w:val="20"/>
              </w:rPr>
              <w:t>Котельная пгт. Лесогорский</w:t>
            </w:r>
          </w:p>
        </w:tc>
        <w:tc>
          <w:tcPr>
            <w:tcW w:w="2188" w:type="pct"/>
            <w:tcBorders>
              <w:top w:val="nil"/>
              <w:left w:val="nil"/>
              <w:bottom w:val="single" w:sz="4" w:space="0" w:color="auto"/>
              <w:right w:val="single" w:sz="4" w:space="0" w:color="auto"/>
            </w:tcBorders>
            <w:vAlign w:val="center"/>
          </w:tcPr>
          <w:p w:rsidR="00F879B0" w:rsidRPr="006F4EC7" w:rsidRDefault="00F879B0" w:rsidP="006B6981">
            <w:pPr>
              <w:spacing w:line="240" w:lineRule="auto"/>
              <w:jc w:val="center"/>
              <w:rPr>
                <w:color w:val="000000"/>
                <w:sz w:val="20"/>
                <w:szCs w:val="20"/>
              </w:rPr>
            </w:pPr>
            <w:r>
              <w:rPr>
                <w:color w:val="000000"/>
                <w:sz w:val="20"/>
                <w:szCs w:val="20"/>
              </w:rPr>
              <w:t>40,53</w:t>
            </w:r>
          </w:p>
        </w:tc>
      </w:tr>
      <w:tr w:rsidR="00F879B0" w:rsidRPr="006F4EC7" w:rsidTr="00565798">
        <w:trPr>
          <w:trHeight w:val="20"/>
          <w:jc w:val="center"/>
        </w:trPr>
        <w:tc>
          <w:tcPr>
            <w:tcW w:w="2812" w:type="pct"/>
            <w:tcBorders>
              <w:top w:val="nil"/>
              <w:left w:val="single" w:sz="4" w:space="0" w:color="auto"/>
              <w:bottom w:val="single" w:sz="4" w:space="0" w:color="auto"/>
              <w:right w:val="single" w:sz="4" w:space="0" w:color="auto"/>
            </w:tcBorders>
            <w:noWrap/>
            <w:vAlign w:val="center"/>
          </w:tcPr>
          <w:p w:rsidR="00F879B0" w:rsidRPr="006F4EC7" w:rsidRDefault="00F879B0" w:rsidP="006B6981">
            <w:pPr>
              <w:spacing w:line="240" w:lineRule="auto"/>
              <w:jc w:val="center"/>
              <w:rPr>
                <w:color w:val="000000"/>
                <w:sz w:val="20"/>
                <w:szCs w:val="20"/>
              </w:rPr>
            </w:pPr>
            <w:r>
              <w:rPr>
                <w:sz w:val="20"/>
                <w:szCs w:val="20"/>
              </w:rPr>
              <w:t>Котельная детского дома</w:t>
            </w:r>
          </w:p>
        </w:tc>
        <w:tc>
          <w:tcPr>
            <w:tcW w:w="2188" w:type="pct"/>
            <w:tcBorders>
              <w:top w:val="nil"/>
              <w:left w:val="nil"/>
              <w:bottom w:val="single" w:sz="4" w:space="0" w:color="auto"/>
              <w:right w:val="single" w:sz="4" w:space="0" w:color="auto"/>
            </w:tcBorders>
            <w:vAlign w:val="center"/>
          </w:tcPr>
          <w:p w:rsidR="00F879B0" w:rsidRPr="006F4EC7" w:rsidRDefault="00F879B0" w:rsidP="006B6981">
            <w:pPr>
              <w:spacing w:line="240" w:lineRule="auto"/>
              <w:jc w:val="center"/>
              <w:rPr>
                <w:color w:val="000000"/>
                <w:sz w:val="20"/>
                <w:szCs w:val="20"/>
              </w:rPr>
            </w:pPr>
            <w:r>
              <w:rPr>
                <w:color w:val="000000"/>
                <w:sz w:val="20"/>
                <w:szCs w:val="20"/>
              </w:rPr>
              <w:t>2,78</w:t>
            </w:r>
          </w:p>
        </w:tc>
      </w:tr>
    </w:tbl>
    <w:p w:rsidR="00F879B0" w:rsidRPr="008D1725" w:rsidRDefault="00F879B0" w:rsidP="008D1725">
      <w:pPr>
        <w:pStyle w:val="0"/>
        <w:spacing w:before="0" w:after="0" w:line="240" w:lineRule="auto"/>
        <w:ind w:firstLine="709"/>
      </w:pPr>
      <w:r w:rsidRPr="008D1725">
        <w:t>Информация об объемах резервного топлива ЗАО «Интернешнл Пейпер» не предоставлена.</w:t>
      </w:r>
    </w:p>
    <w:p w:rsidR="00565798" w:rsidRDefault="00565798">
      <w:pPr>
        <w:spacing w:after="160" w:line="259" w:lineRule="auto"/>
        <w:rPr>
          <w:rFonts w:eastAsia="SimSun"/>
          <w:b/>
          <w:sz w:val="24"/>
          <w:szCs w:val="24"/>
          <w:lang w:eastAsia="ru-RU"/>
        </w:rPr>
      </w:pPr>
      <w:bookmarkStart w:id="337" w:name="_Toc410644451"/>
      <w:bookmarkStart w:id="338" w:name="_Toc420014861"/>
      <w:bookmarkStart w:id="339" w:name="_Toc420015382"/>
      <w:bookmarkStart w:id="340" w:name="_Toc30607792"/>
      <w:bookmarkStart w:id="341" w:name="_Toc35354054"/>
      <w:r>
        <w:br w:type="page"/>
      </w:r>
    </w:p>
    <w:p w:rsidR="00F879B0" w:rsidRDefault="00F879B0" w:rsidP="006B6981">
      <w:pPr>
        <w:pStyle w:val="31"/>
        <w:spacing w:line="240" w:lineRule="auto"/>
      </w:pPr>
      <w:r w:rsidRPr="004B198F">
        <w:lastRenderedPageBreak/>
        <w:t>в) описание особенностей характеристик топлив в зависимости от мест поставки;</w:t>
      </w:r>
      <w:bookmarkEnd w:id="337"/>
      <w:bookmarkEnd w:id="338"/>
      <w:bookmarkEnd w:id="339"/>
      <w:bookmarkEnd w:id="340"/>
      <w:bookmarkEnd w:id="341"/>
    </w:p>
    <w:p w:rsidR="00F879B0" w:rsidRPr="008D1725" w:rsidRDefault="00F879B0" w:rsidP="008D1725">
      <w:pPr>
        <w:pStyle w:val="0"/>
        <w:spacing w:before="0" w:after="0" w:line="240" w:lineRule="auto"/>
        <w:ind w:firstLine="709"/>
      </w:pPr>
      <w:r w:rsidRPr="008D1725">
        <w:t>На рисунках ниже представлены характеристики сжигаемого топлива источниками тепловой энергии МО «Светогорское городское поселение».</w:t>
      </w:r>
    </w:p>
    <w:p w:rsidR="00F879B0" w:rsidRPr="00F544B0" w:rsidRDefault="00F879B0" w:rsidP="006B6981">
      <w:pPr>
        <w:keepNext/>
        <w:spacing w:line="240" w:lineRule="auto"/>
        <w:jc w:val="center"/>
        <w:rPr>
          <w:b/>
        </w:rPr>
      </w:pPr>
      <w:r w:rsidRPr="00F544B0">
        <w:rPr>
          <w:b/>
          <w:noProof/>
          <w:lang w:eastAsia="ru-RU"/>
        </w:rPr>
        <w:drawing>
          <wp:inline distT="0" distB="0" distL="0" distR="0">
            <wp:extent cx="4533907" cy="7552707"/>
            <wp:effectExtent l="0" t="0" r="0" b="0"/>
            <wp:docPr id="69" name="Рисунок 69" descr="Сертификат га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ертификат газ_2"/>
                    <pic:cNvPicPr>
                      <a:picLocks noChangeAspect="1" noChangeArrowheads="1"/>
                    </pic:cNvPicPr>
                  </pic:nvPicPr>
                  <pic:blipFill>
                    <a:blip r:embed="rId52" cstate="print"/>
                    <a:srcRect/>
                    <a:stretch>
                      <a:fillRect/>
                    </a:stretch>
                  </pic:blipFill>
                  <pic:spPr bwMode="auto">
                    <a:xfrm>
                      <a:off x="0" y="0"/>
                      <a:ext cx="4534294" cy="7553352"/>
                    </a:xfrm>
                    <a:prstGeom prst="rect">
                      <a:avLst/>
                    </a:prstGeom>
                    <a:noFill/>
                    <a:ln w="9525">
                      <a:noFill/>
                      <a:miter lim="800000"/>
                      <a:headEnd/>
                      <a:tailEnd/>
                    </a:ln>
                  </pic:spPr>
                </pic:pic>
              </a:graphicData>
            </a:graphic>
          </wp:inline>
        </w:drawing>
      </w:r>
    </w:p>
    <w:p w:rsidR="00F879B0" w:rsidRPr="00F544B0" w:rsidRDefault="00F879B0" w:rsidP="006B6981">
      <w:pPr>
        <w:pStyle w:val="a9"/>
        <w:ind w:firstLine="0"/>
        <w:jc w:val="both"/>
      </w:pPr>
      <w:bookmarkStart w:id="342" w:name="_Ref422112932"/>
      <w:r w:rsidRPr="00F544B0">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33</w:t>
      </w:r>
      <w:r w:rsidR="00C4474B">
        <w:rPr>
          <w:noProof/>
        </w:rPr>
        <w:fldChar w:fldCharType="end"/>
      </w:r>
      <w:bookmarkEnd w:id="342"/>
      <w:r w:rsidRPr="00F544B0">
        <w:t>. Характеристика природного газа, используемого источниками тепловой энергии МО «Светогорское городское поселение»</w:t>
      </w:r>
    </w:p>
    <w:p w:rsidR="00F879B0" w:rsidRDefault="00F879B0" w:rsidP="006B6981">
      <w:pPr>
        <w:keepNext/>
        <w:spacing w:line="240" w:lineRule="auto"/>
        <w:jc w:val="center"/>
      </w:pPr>
      <w:r>
        <w:rPr>
          <w:noProof/>
          <w:lang w:eastAsia="ru-RU"/>
        </w:rPr>
        <w:lastRenderedPageBreak/>
        <w:drawing>
          <wp:inline distT="0" distB="0" distL="0" distR="0">
            <wp:extent cx="4880758" cy="8115810"/>
            <wp:effectExtent l="0" t="0" r="0" b="0"/>
            <wp:docPr id="70" name="Рисунок 70" descr="Сертификат маз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ертификат мазут"/>
                    <pic:cNvPicPr>
                      <a:picLocks noChangeAspect="1" noChangeArrowheads="1"/>
                    </pic:cNvPicPr>
                  </pic:nvPicPr>
                  <pic:blipFill>
                    <a:blip r:embed="rId53" cstate="print"/>
                    <a:srcRect/>
                    <a:stretch>
                      <a:fillRect/>
                    </a:stretch>
                  </pic:blipFill>
                  <pic:spPr bwMode="auto">
                    <a:xfrm>
                      <a:off x="0" y="0"/>
                      <a:ext cx="4891370" cy="8133456"/>
                    </a:xfrm>
                    <a:prstGeom prst="rect">
                      <a:avLst/>
                    </a:prstGeom>
                    <a:noFill/>
                    <a:ln w="9525">
                      <a:noFill/>
                      <a:miter lim="800000"/>
                      <a:headEnd/>
                      <a:tailEnd/>
                    </a:ln>
                  </pic:spPr>
                </pic:pic>
              </a:graphicData>
            </a:graphic>
          </wp:inline>
        </w:drawing>
      </w:r>
    </w:p>
    <w:p w:rsidR="00F879B0" w:rsidRPr="00C346F6" w:rsidRDefault="00F879B0" w:rsidP="006B6981">
      <w:pPr>
        <w:pStyle w:val="a9"/>
        <w:ind w:firstLine="0"/>
        <w:jc w:val="both"/>
      </w:pPr>
      <w:bookmarkStart w:id="343" w:name="_Ref422112934"/>
      <w:r w:rsidRPr="00C346F6">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34</w:t>
      </w:r>
      <w:r w:rsidR="00C4474B">
        <w:rPr>
          <w:noProof/>
        </w:rPr>
        <w:fldChar w:fldCharType="end"/>
      </w:r>
      <w:bookmarkEnd w:id="343"/>
      <w:r w:rsidRPr="00C346F6">
        <w:t>. Характеристика мазута, используемого источниками тепловой энергии МО «Светогорское городское поселение»</w:t>
      </w:r>
    </w:p>
    <w:p w:rsidR="00F879B0" w:rsidRDefault="00F879B0" w:rsidP="006B6981">
      <w:pPr>
        <w:pStyle w:val="31"/>
        <w:spacing w:line="240" w:lineRule="auto"/>
      </w:pPr>
      <w:bookmarkStart w:id="344" w:name="_Toc410644452"/>
      <w:bookmarkStart w:id="345" w:name="_Toc420014864"/>
      <w:bookmarkStart w:id="346" w:name="_Toc420015385"/>
      <w:bookmarkStart w:id="347" w:name="_Toc30607793"/>
      <w:bookmarkStart w:id="348" w:name="_Toc35354055"/>
      <w:r w:rsidRPr="00AE3158">
        <w:lastRenderedPageBreak/>
        <w:t>г) анализ поставки топлива в периоды расчетных температур наружного воздуха.</w:t>
      </w:r>
      <w:bookmarkEnd w:id="344"/>
      <w:bookmarkEnd w:id="345"/>
      <w:bookmarkEnd w:id="346"/>
      <w:bookmarkEnd w:id="347"/>
      <w:bookmarkEnd w:id="348"/>
    </w:p>
    <w:p w:rsidR="00F879B0" w:rsidRPr="008D1725" w:rsidRDefault="00F879B0" w:rsidP="008D1725">
      <w:pPr>
        <w:pStyle w:val="0"/>
        <w:spacing w:before="0" w:after="0" w:line="240" w:lineRule="auto"/>
        <w:ind w:firstLine="709"/>
      </w:pPr>
      <w:r w:rsidRPr="008D1725">
        <w:t>В периоды расчетных температур наружного воздуха сбоев в поставке топлива не было.</w:t>
      </w:r>
    </w:p>
    <w:p w:rsidR="00767985" w:rsidRPr="002050F7" w:rsidRDefault="00FF7DF8" w:rsidP="006B6981">
      <w:pPr>
        <w:pStyle w:val="31"/>
        <w:spacing w:line="240" w:lineRule="auto"/>
      </w:pPr>
      <w:bookmarkStart w:id="349" w:name="_Toc35354056"/>
      <w:r>
        <w:t xml:space="preserve">д) </w:t>
      </w:r>
      <w:r w:rsidR="00767985" w:rsidRPr="002050F7">
        <w:t>описание использования местных видов топлива;</w:t>
      </w:r>
      <w:bookmarkEnd w:id="329"/>
      <w:bookmarkEnd w:id="349"/>
    </w:p>
    <w:bookmarkEnd w:id="330"/>
    <w:p w:rsidR="00767985" w:rsidRPr="008D1725" w:rsidRDefault="00767985" w:rsidP="008D1725">
      <w:pPr>
        <w:pStyle w:val="0"/>
        <w:spacing w:before="0" w:after="0" w:line="240" w:lineRule="auto"/>
        <w:ind w:firstLine="709"/>
      </w:pPr>
      <w:r w:rsidRPr="008D1725">
        <w:t xml:space="preserve">Местные виды топлива на территории </w:t>
      </w:r>
      <w:r w:rsidR="00F879B0" w:rsidRPr="008D1725">
        <w:t>МО «Светогорское городское поселение» представлены пеллетами, которые применяются ЗАО «Интернэшнл Пэйпер</w:t>
      </w:r>
      <w:proofErr w:type="gramStart"/>
      <w:r w:rsidR="00F879B0" w:rsidRPr="008D1725">
        <w:t xml:space="preserve">» </w:t>
      </w:r>
      <w:r w:rsidRPr="008D1725">
        <w:t>.</w:t>
      </w:r>
      <w:proofErr w:type="gramEnd"/>
    </w:p>
    <w:p w:rsidR="00767985" w:rsidRPr="002050F7" w:rsidRDefault="00FF7DF8" w:rsidP="006B6981">
      <w:pPr>
        <w:pStyle w:val="31"/>
        <w:spacing w:line="240" w:lineRule="auto"/>
      </w:pPr>
      <w:bookmarkStart w:id="350" w:name="_Toc34386226"/>
      <w:bookmarkStart w:id="351" w:name="_Toc35354057"/>
      <w:r>
        <w:t>е</w:t>
      </w:r>
      <w:r w:rsidR="00767985" w:rsidRPr="002050F7">
        <w:t xml:space="preserve">) описание видов топлива (в случае, если топливом является уголь, - вид ископаемого угля в соответствии с Межгосударственным стандартом </w:t>
      </w:r>
      <w:hyperlink r:id="rId54" w:history="1">
        <w:r w:rsidR="00767985" w:rsidRPr="002050F7">
          <w:t>ГОСТ 25543-2013</w:t>
        </w:r>
      </w:hyperlink>
      <w:r w:rsidR="00767985" w:rsidRPr="002050F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50"/>
      <w:bookmarkEnd w:id="351"/>
    </w:p>
    <w:p w:rsidR="00767985" w:rsidRPr="008D1725" w:rsidRDefault="00767985" w:rsidP="008D1725">
      <w:pPr>
        <w:pStyle w:val="0"/>
        <w:spacing w:before="0" w:after="0" w:line="240" w:lineRule="auto"/>
        <w:ind w:firstLine="709"/>
      </w:pPr>
      <w:r w:rsidRPr="008D1725">
        <w:t xml:space="preserve">Основным видом топлива в </w:t>
      </w:r>
      <w:r w:rsidR="00F879B0" w:rsidRPr="008D1725">
        <w:t xml:space="preserve">МО «Светогорское городское поселение» </w:t>
      </w:r>
      <w:r w:rsidRPr="008D1725">
        <w:t xml:space="preserve">является газ. Низшая теплота сгорания газа, сжигаемого в </w:t>
      </w:r>
      <w:r w:rsidR="00F879B0" w:rsidRPr="008D1725">
        <w:t xml:space="preserve">МО «Светогорское городское поселение» </w:t>
      </w:r>
      <w:r w:rsidRPr="008D1725">
        <w:t>равна 8</w:t>
      </w:r>
      <w:r w:rsidR="00F879B0" w:rsidRPr="008D1725">
        <w:t>099</w:t>
      </w:r>
      <w:r w:rsidRPr="008D1725">
        <w:t xml:space="preserve"> ккал/м</w:t>
      </w:r>
      <w:r w:rsidRPr="008D1725">
        <w:rPr>
          <w:vertAlign w:val="superscript"/>
        </w:rPr>
        <w:t>3</w:t>
      </w:r>
      <w:r w:rsidR="00F879B0" w:rsidRPr="008D1725">
        <w:t>, что превышает норматив на 699</w:t>
      </w:r>
      <w:r w:rsidRPr="008D1725">
        <w:t xml:space="preserve"> ккал/м</w:t>
      </w:r>
      <w:proofErr w:type="gramStart"/>
      <w:r w:rsidRPr="008D1725">
        <w:rPr>
          <w:vertAlign w:val="superscript"/>
        </w:rPr>
        <w:t>3</w:t>
      </w:r>
      <w:r w:rsidRPr="008D1725">
        <w:t>.</w:t>
      </w:r>
      <w:r w:rsidRPr="008D1725">
        <w:rPr>
          <w:vertAlign w:val="superscript"/>
        </w:rPr>
        <w:t>.</w:t>
      </w:r>
      <w:proofErr w:type="gramEnd"/>
      <w:r w:rsidRPr="008D1725">
        <w:rPr>
          <w:vertAlign w:val="superscript"/>
        </w:rPr>
        <w:t xml:space="preserve"> </w:t>
      </w:r>
      <w:r w:rsidRPr="008D1725">
        <w:t>Характеристики газового топлива представлены выше на рисунке 1</w:t>
      </w:r>
      <w:r w:rsidR="00F879B0" w:rsidRPr="008D1725">
        <w:t>9</w:t>
      </w:r>
      <w:r w:rsidRPr="008D1725">
        <w:t>.</w:t>
      </w:r>
    </w:p>
    <w:p w:rsidR="00767985" w:rsidRPr="008D1725" w:rsidRDefault="00767985" w:rsidP="008D1725">
      <w:pPr>
        <w:pStyle w:val="0"/>
        <w:spacing w:before="0" w:after="0" w:line="240" w:lineRule="auto"/>
        <w:ind w:firstLine="709"/>
      </w:pPr>
    </w:p>
    <w:p w:rsidR="00767985" w:rsidRPr="002050F7" w:rsidRDefault="00FF7DF8" w:rsidP="006B6981">
      <w:pPr>
        <w:pStyle w:val="31"/>
        <w:spacing w:line="240" w:lineRule="auto"/>
      </w:pPr>
      <w:bookmarkStart w:id="352" w:name="_Toc34386227"/>
      <w:bookmarkStart w:id="353" w:name="_Toc35354058"/>
      <w:r>
        <w:t>ж</w:t>
      </w:r>
      <w:r w:rsidR="00767985" w:rsidRPr="002050F7">
        <w:t>)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52"/>
      <w:bookmarkEnd w:id="353"/>
    </w:p>
    <w:p w:rsidR="00767985" w:rsidRPr="008D1725" w:rsidRDefault="00F879B0" w:rsidP="008D1725">
      <w:pPr>
        <w:pStyle w:val="0"/>
        <w:spacing w:before="0" w:after="0" w:line="240" w:lineRule="auto"/>
        <w:ind w:firstLine="709"/>
      </w:pPr>
      <w:r w:rsidRPr="008D1725">
        <w:t>Видами топлива</w:t>
      </w:r>
      <w:r w:rsidR="00767985" w:rsidRPr="008D1725">
        <w:t xml:space="preserve"> сжигаемого топлива в поселении является газовое топливо</w:t>
      </w:r>
      <w:r w:rsidRPr="008D1725">
        <w:t>, мазут и пеллеты</w:t>
      </w:r>
      <w:r w:rsidR="00767985" w:rsidRPr="008D1725">
        <w:t>.</w:t>
      </w:r>
    </w:p>
    <w:p w:rsidR="00767985" w:rsidRPr="002050F7" w:rsidRDefault="00FF7DF8" w:rsidP="006B6981">
      <w:pPr>
        <w:pStyle w:val="31"/>
        <w:spacing w:line="240" w:lineRule="auto"/>
      </w:pPr>
      <w:bookmarkStart w:id="354" w:name="_Toc34386228"/>
      <w:bookmarkStart w:id="355" w:name="_Toc35354059"/>
      <w:r>
        <w:t>з</w:t>
      </w:r>
      <w:r w:rsidR="00767985" w:rsidRPr="002050F7">
        <w:t>) описание приоритетного направления развития топливного баланса поселения, городского округа.</w:t>
      </w:r>
      <w:bookmarkEnd w:id="354"/>
      <w:bookmarkEnd w:id="355"/>
    </w:p>
    <w:p w:rsidR="00767985" w:rsidRPr="008D1725" w:rsidRDefault="00767985" w:rsidP="008D1725">
      <w:pPr>
        <w:pStyle w:val="0"/>
        <w:spacing w:before="0" w:after="0" w:line="240" w:lineRule="auto"/>
        <w:ind w:firstLine="709"/>
      </w:pPr>
      <w:r w:rsidRPr="008D1725">
        <w:t xml:space="preserve">Согласно информации, представленной в программе комплексного развития систем коммунальной инфраструктуры </w:t>
      </w:r>
      <w:r w:rsidR="00F879B0" w:rsidRPr="008D1725">
        <w:t>МО «Светогорское городское поселение»</w:t>
      </w:r>
      <w:r w:rsidRPr="008D1725">
        <w:t xml:space="preserve">, Генеральном плане </w:t>
      </w:r>
      <w:r w:rsidR="00F879B0" w:rsidRPr="008D1725">
        <w:t xml:space="preserve">МО «Светогорское городское поселение» </w:t>
      </w:r>
      <w:r w:rsidRPr="008D1725">
        <w:t xml:space="preserve">и схеме газоснабжения </w:t>
      </w:r>
      <w:r w:rsidR="00F879B0" w:rsidRPr="008D1725">
        <w:t xml:space="preserve">МО «Светогорское городское </w:t>
      </w:r>
      <w:proofErr w:type="gramStart"/>
      <w:r w:rsidR="00F879B0" w:rsidRPr="008D1725">
        <w:t xml:space="preserve">поселение» </w:t>
      </w:r>
      <w:r w:rsidRPr="008D1725">
        <w:t xml:space="preserve"> в</w:t>
      </w:r>
      <w:proofErr w:type="gramEnd"/>
      <w:r w:rsidRPr="008D1725">
        <w:t xml:space="preserve"> период с 2020 по 20</w:t>
      </w:r>
      <w:r w:rsidR="00F879B0" w:rsidRPr="008D1725">
        <w:t>30</w:t>
      </w:r>
      <w:r w:rsidRPr="008D1725">
        <w:t xml:space="preserve"> год, планируется строительство газопровод</w:t>
      </w:r>
      <w:r w:rsidR="00F879B0" w:rsidRPr="008D1725">
        <w:t>ов на территории поселения</w:t>
      </w:r>
      <w:r w:rsidRPr="008D1725">
        <w:t xml:space="preserve">. Поэтому приоритетным направлением развития топливного баланса </w:t>
      </w:r>
      <w:r w:rsidR="00F879B0" w:rsidRPr="008D1725">
        <w:t xml:space="preserve">МО «Светогорское городское поселение» </w:t>
      </w:r>
      <w:r w:rsidRPr="008D1725">
        <w:t>является развитие системы газоснабжения, в том числе на нужды индивидуальных отопительных систем.</w:t>
      </w:r>
    </w:p>
    <w:p w:rsidR="00767985" w:rsidRPr="00FA2F0C" w:rsidRDefault="00767985" w:rsidP="006B6981">
      <w:pPr>
        <w:pStyle w:val="21"/>
        <w:spacing w:line="240" w:lineRule="auto"/>
      </w:pPr>
      <w:bookmarkStart w:id="356" w:name="_Toc410644453"/>
      <w:bookmarkStart w:id="357" w:name="_Toc420014865"/>
      <w:bookmarkStart w:id="358" w:name="_Toc420015386"/>
      <w:bookmarkStart w:id="359" w:name="_Toc30607794"/>
      <w:bookmarkStart w:id="360" w:name="_Toc34386229"/>
      <w:bookmarkStart w:id="361" w:name="_Toc35354060"/>
      <w:r>
        <w:lastRenderedPageBreak/>
        <w:t>Ч</w:t>
      </w:r>
      <w:r w:rsidRPr="00FA2F0C">
        <w:t>асть 9 Надежность теплоснабжения;</w:t>
      </w:r>
      <w:bookmarkEnd w:id="356"/>
      <w:bookmarkEnd w:id="357"/>
      <w:bookmarkEnd w:id="358"/>
      <w:bookmarkEnd w:id="359"/>
      <w:bookmarkEnd w:id="360"/>
      <w:bookmarkEnd w:id="361"/>
    </w:p>
    <w:p w:rsidR="00767985" w:rsidRDefault="00767985" w:rsidP="006B6981">
      <w:pPr>
        <w:pStyle w:val="31"/>
        <w:spacing w:line="240" w:lineRule="auto"/>
      </w:pPr>
      <w:bookmarkStart w:id="362" w:name="_Toc410644454"/>
      <w:bookmarkStart w:id="363" w:name="_Toc420014866"/>
      <w:bookmarkStart w:id="364" w:name="_Toc420015387"/>
      <w:bookmarkStart w:id="365" w:name="_Toc30607795"/>
      <w:bookmarkStart w:id="366" w:name="_Toc34386230"/>
      <w:bookmarkStart w:id="367" w:name="_Toc35354061"/>
      <w:r w:rsidRPr="00AE3158">
        <w:t xml:space="preserve">а) </w:t>
      </w:r>
      <w:bookmarkEnd w:id="362"/>
      <w:bookmarkEnd w:id="363"/>
      <w:bookmarkEnd w:id="364"/>
      <w:bookmarkEnd w:id="365"/>
      <w:r w:rsidRPr="002050F7">
        <w:t>поток отказов (частота отказов) участков тепловых сетей;</w:t>
      </w:r>
      <w:bookmarkEnd w:id="366"/>
      <w:bookmarkEnd w:id="367"/>
    </w:p>
    <w:p w:rsidR="00767985" w:rsidRPr="008D1725" w:rsidRDefault="00767985" w:rsidP="008D1725">
      <w:pPr>
        <w:pStyle w:val="31"/>
        <w:spacing w:before="0" w:after="0" w:line="240" w:lineRule="auto"/>
        <w:ind w:firstLine="709"/>
        <w:rPr>
          <w:b w:val="0"/>
        </w:rPr>
      </w:pPr>
      <w:bookmarkStart w:id="368" w:name="_Toc33112027"/>
      <w:bookmarkStart w:id="369" w:name="_Toc33112315"/>
      <w:bookmarkStart w:id="370" w:name="_Toc34258322"/>
      <w:bookmarkStart w:id="371" w:name="_Toc34386231"/>
      <w:bookmarkStart w:id="372" w:name="_Toc35354062"/>
      <w:r w:rsidRPr="008D1725">
        <w:rPr>
          <w:b w:val="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опреёделять по вероятности безотказной работы [Р]. Минимально допустимые показатели вероятности безотказной работы следует принимать для:</w:t>
      </w:r>
      <w:bookmarkEnd w:id="368"/>
      <w:bookmarkEnd w:id="369"/>
      <w:bookmarkEnd w:id="370"/>
      <w:bookmarkEnd w:id="371"/>
      <w:bookmarkEnd w:id="372"/>
    </w:p>
    <w:p w:rsidR="00767985" w:rsidRPr="008D1725" w:rsidRDefault="00767985" w:rsidP="00B32015">
      <w:pPr>
        <w:pStyle w:val="0"/>
        <w:numPr>
          <w:ilvl w:val="0"/>
          <w:numId w:val="4"/>
        </w:numPr>
        <w:spacing w:before="0" w:after="0" w:line="240" w:lineRule="auto"/>
        <w:ind w:firstLine="709"/>
      </w:pPr>
      <w:r w:rsidRPr="008D1725">
        <w:t xml:space="preserve">источника теплоты РИТ= 0,97; </w:t>
      </w:r>
    </w:p>
    <w:p w:rsidR="00767985" w:rsidRPr="008D1725" w:rsidRDefault="00767985" w:rsidP="00B32015">
      <w:pPr>
        <w:pStyle w:val="0"/>
        <w:numPr>
          <w:ilvl w:val="0"/>
          <w:numId w:val="4"/>
        </w:numPr>
        <w:spacing w:before="0" w:after="0" w:line="240" w:lineRule="auto"/>
        <w:ind w:firstLine="709"/>
      </w:pPr>
      <w:r w:rsidRPr="008D1725">
        <w:t xml:space="preserve">тепловых сетей РТС= 0,9; </w:t>
      </w:r>
    </w:p>
    <w:p w:rsidR="00767985" w:rsidRPr="008D1725" w:rsidRDefault="00767985" w:rsidP="00B32015">
      <w:pPr>
        <w:pStyle w:val="0"/>
        <w:numPr>
          <w:ilvl w:val="0"/>
          <w:numId w:val="4"/>
        </w:numPr>
        <w:spacing w:before="0" w:after="0" w:line="240" w:lineRule="auto"/>
        <w:ind w:firstLine="709"/>
      </w:pPr>
      <w:r w:rsidRPr="008D1725">
        <w:t xml:space="preserve">потребителя теплоты РПТ= 0,99; </w:t>
      </w:r>
    </w:p>
    <w:p w:rsidR="00767985" w:rsidRPr="008D1725" w:rsidRDefault="00767985" w:rsidP="008D1725">
      <w:pPr>
        <w:pStyle w:val="0"/>
        <w:spacing w:before="0" w:after="0" w:line="240" w:lineRule="auto"/>
        <w:ind w:firstLine="709"/>
      </w:pPr>
      <w:r w:rsidRPr="008D1725">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767985" w:rsidRPr="008D1725" w:rsidRDefault="00767985" w:rsidP="008D1725">
      <w:pPr>
        <w:pStyle w:val="0"/>
        <w:spacing w:before="0" w:after="0" w:line="240" w:lineRule="auto"/>
        <w:ind w:firstLine="709"/>
      </w:pPr>
      <w:r w:rsidRPr="008D1725">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767985" w:rsidRPr="008D1725" w:rsidRDefault="00767985" w:rsidP="008D1725">
      <w:pPr>
        <w:pStyle w:val="0"/>
        <w:spacing w:before="0" w:after="0" w:line="240" w:lineRule="auto"/>
        <w:ind w:firstLine="709"/>
      </w:pPr>
      <w:r w:rsidRPr="008D1725">
        <w:t xml:space="preserve">При расчете надежности системы теплоснабжения используются следующие условные обозначения: </w:t>
      </w:r>
    </w:p>
    <w:p w:rsidR="00767985" w:rsidRPr="008D1725" w:rsidRDefault="00767985" w:rsidP="00B32015">
      <w:pPr>
        <w:pStyle w:val="0"/>
        <w:numPr>
          <w:ilvl w:val="0"/>
          <w:numId w:val="4"/>
        </w:numPr>
        <w:spacing w:before="0" w:after="0" w:line="240" w:lineRule="auto"/>
        <w:ind w:firstLine="709"/>
      </w:pPr>
      <w:r w:rsidRPr="008D1725">
        <w:t>Р</w:t>
      </w:r>
      <w:r w:rsidRPr="008D1725">
        <w:rPr>
          <w:vertAlign w:val="subscript"/>
        </w:rPr>
        <w:t>БР</w:t>
      </w:r>
      <w:r w:rsidRPr="008D1725">
        <w:t xml:space="preserve"> - вероятности безотказной работы; </w:t>
      </w:r>
    </w:p>
    <w:p w:rsidR="00767985" w:rsidRPr="008D1725" w:rsidRDefault="00767985" w:rsidP="00B32015">
      <w:pPr>
        <w:pStyle w:val="0"/>
        <w:numPr>
          <w:ilvl w:val="0"/>
          <w:numId w:val="4"/>
        </w:numPr>
        <w:spacing w:before="0" w:after="0" w:line="240" w:lineRule="auto"/>
        <w:ind w:firstLine="709"/>
      </w:pPr>
      <w:r w:rsidRPr="008D1725">
        <w:t>P</w:t>
      </w:r>
      <w:r w:rsidRPr="008D1725">
        <w:rPr>
          <w:vertAlign w:val="subscript"/>
        </w:rPr>
        <w:t>ОТ</w:t>
      </w:r>
      <w:r w:rsidRPr="008D1725">
        <w:t xml:space="preserve"> - вероятность отказа, где P</w:t>
      </w:r>
      <w:r w:rsidRPr="008D1725">
        <w:rPr>
          <w:vertAlign w:val="subscript"/>
        </w:rPr>
        <w:t xml:space="preserve">ОТ </w:t>
      </w:r>
      <w:r w:rsidRPr="008D1725">
        <w:t>=1- Р</w:t>
      </w:r>
      <w:r w:rsidRPr="008D1725">
        <w:rPr>
          <w:vertAlign w:val="subscript"/>
        </w:rPr>
        <w:t>БР</w:t>
      </w:r>
    </w:p>
    <w:p w:rsidR="00767985" w:rsidRPr="008D1725" w:rsidRDefault="00767985" w:rsidP="008D1725">
      <w:pPr>
        <w:pStyle w:val="0"/>
        <w:spacing w:before="0" w:after="0" w:line="240" w:lineRule="auto"/>
        <w:ind w:firstLine="709"/>
      </w:pPr>
      <w:r w:rsidRPr="008D1725">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767985" w:rsidRPr="008D1725" w:rsidRDefault="00767985" w:rsidP="008D1725">
      <w:pPr>
        <w:pStyle w:val="0"/>
        <w:spacing w:before="0" w:after="0" w:line="240" w:lineRule="auto"/>
        <w:ind w:firstLine="709"/>
      </w:pPr>
      <w:r w:rsidRPr="008D1725">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767985" w:rsidRPr="008D1725" w:rsidRDefault="00767985" w:rsidP="008D1725">
      <w:pPr>
        <w:pStyle w:val="0"/>
        <w:spacing w:before="0" w:after="0" w:line="240" w:lineRule="auto"/>
        <w:ind w:firstLine="709"/>
      </w:pPr>
      <w:r w:rsidRPr="008D1725">
        <w:t>2. На первом этапе расчета устанавливается перечень участков теплопроводов, составляющих этот путь.</w:t>
      </w:r>
    </w:p>
    <w:p w:rsidR="00767985" w:rsidRPr="008D1725" w:rsidRDefault="00767985" w:rsidP="008D1725">
      <w:pPr>
        <w:pStyle w:val="0"/>
        <w:spacing w:before="0" w:after="0" w:line="240" w:lineRule="auto"/>
        <w:ind w:firstLine="709"/>
      </w:pPr>
      <w:r w:rsidRPr="008D1725">
        <w:t>3. Для каждого участка тепловой сети устанавливаются: год его ввода в эксплуатацию, диаметр и протяженность.</w:t>
      </w:r>
    </w:p>
    <w:p w:rsidR="00767985" w:rsidRPr="008D1725" w:rsidRDefault="00767985" w:rsidP="008D1725">
      <w:pPr>
        <w:pStyle w:val="0"/>
        <w:spacing w:before="0" w:after="0" w:line="240" w:lineRule="auto"/>
        <w:ind w:firstLine="709"/>
      </w:pPr>
      <w:r w:rsidRPr="008D1725">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767985" w:rsidRPr="008D1725" w:rsidRDefault="00767985" w:rsidP="008D1725">
      <w:pPr>
        <w:pStyle w:val="0"/>
        <w:spacing w:before="0" w:after="0" w:line="240" w:lineRule="auto"/>
        <w:ind w:firstLine="709"/>
      </w:pPr>
      <w:r w:rsidRPr="008D1725">
        <w:t></w:t>
      </w:r>
      <w:r w:rsidRPr="008D1725">
        <w:rPr>
          <w:vertAlign w:val="subscript"/>
        </w:rPr>
        <w:t></w:t>
      </w:r>
      <w:r w:rsidRPr="008D1725">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767985" w:rsidRPr="008D1725" w:rsidRDefault="00767985" w:rsidP="008D1725">
      <w:pPr>
        <w:pStyle w:val="0"/>
        <w:spacing w:before="0" w:after="0" w:line="240" w:lineRule="auto"/>
        <w:ind w:firstLine="709"/>
      </w:pPr>
      <w:r w:rsidRPr="008D1725">
        <w:t></w:t>
      </w:r>
      <w:r w:rsidRPr="008D1725">
        <w:rPr>
          <w:vertAlign w:val="subscript"/>
        </w:rPr>
        <w:t></w:t>
      </w:r>
      <w:r w:rsidRPr="008D1725">
        <w:t>- средневзвешенная частота (интенсивность) отказов для участков тепловой сети с продолжительностью эксплуатации от 1 до 3 лет, 1/(км·год);</w:t>
      </w:r>
    </w:p>
    <w:p w:rsidR="00767985" w:rsidRPr="008D1725" w:rsidRDefault="00767985" w:rsidP="008D1725">
      <w:pPr>
        <w:pStyle w:val="0"/>
        <w:spacing w:before="0" w:after="0" w:line="240" w:lineRule="auto"/>
        <w:ind w:firstLine="709"/>
      </w:pPr>
      <w:r w:rsidRPr="008D1725">
        <w:lastRenderedPageBreak/>
        <w:t></w:t>
      </w:r>
      <w:r w:rsidRPr="008D1725">
        <w:rPr>
          <w:vertAlign w:val="subscript"/>
        </w:rPr>
        <w:t></w:t>
      </w:r>
      <w:r w:rsidRPr="008D1725">
        <w:t>- средневзвешенная частота (интенсивность) отказов для участков тепловой сети с продолжительностью эксплуатации от 17 и более лет, 1/(км·год).</w:t>
      </w:r>
    </w:p>
    <w:p w:rsidR="00767985" w:rsidRPr="008D1725" w:rsidRDefault="00767985" w:rsidP="008D1725">
      <w:pPr>
        <w:pStyle w:val="0"/>
        <w:spacing w:before="0" w:after="0" w:line="240" w:lineRule="auto"/>
        <w:ind w:firstLine="709"/>
      </w:pPr>
      <w:r w:rsidRPr="008D1725">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767985" w:rsidRPr="00CD7C6E" w:rsidRDefault="00767985" w:rsidP="006B6981">
      <w:pPr>
        <w:spacing w:line="240" w:lineRule="auto"/>
        <w:jc w:val="center"/>
      </w:pPr>
      <w:r w:rsidRPr="00CD7C6E">
        <w:rPr>
          <w:position w:val="-28"/>
        </w:rPr>
        <w:object w:dxaOrig="50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4.25pt" o:ole="">
            <v:imagedata r:id="rId55" o:title=""/>
          </v:shape>
          <o:OLEObject Type="Embed" ProgID="Equation.DSMT4" ShapeID="_x0000_i1025" DrawAspect="Content" ObjectID="_1654072718" r:id="rId56"/>
        </w:object>
      </w:r>
    </w:p>
    <w:p w:rsidR="00767985" w:rsidRPr="008D1725" w:rsidRDefault="00767985" w:rsidP="008D1725">
      <w:pPr>
        <w:pStyle w:val="0"/>
        <w:spacing w:before="0" w:after="0" w:line="240" w:lineRule="auto"/>
        <w:ind w:firstLine="709"/>
      </w:pPr>
      <w:r w:rsidRPr="008D1725">
        <w:t>Интенсивность отказов всего последовательного соединения равна сумме интенсивностей отказов на каждом участке:</w:t>
      </w:r>
    </w:p>
    <w:p w:rsidR="00767985" w:rsidRPr="00CD7C6E" w:rsidRDefault="00767985" w:rsidP="006B6981">
      <w:pPr>
        <w:spacing w:line="240" w:lineRule="auto"/>
        <w:jc w:val="center"/>
        <w:rPr>
          <w:rFonts w:ascii="Arial" w:hAnsi="Arial" w:cs="Arial"/>
        </w:rPr>
      </w:pPr>
      <w:r w:rsidRPr="00CD7C6E">
        <w:rPr>
          <w:rFonts w:ascii="Symbol" w:hAnsi="Symbol" w:cs="Symbol"/>
        </w:rPr>
        <w:t></w:t>
      </w:r>
      <w:r w:rsidRPr="00CD7C6E">
        <w:rPr>
          <w:rFonts w:cs="Symbol"/>
          <w:vertAlign w:val="subscript"/>
          <w:lang w:val="en-US"/>
        </w:rPr>
        <w:t>c</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1</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1</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2</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2</w:t>
      </w:r>
      <w:r w:rsidRPr="00CD7C6E">
        <w:rPr>
          <w:rFonts w:ascii="Symbol" w:hAnsi="Symbol" w:cs="Symbol"/>
        </w:rPr>
        <w:t></w:t>
      </w:r>
      <w:r w:rsidRPr="00CD7C6E">
        <w:rPr>
          <w:rFonts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lang w:val="en-US"/>
        </w:rPr>
        <w:t>n</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lang w:val="en-US"/>
        </w:rPr>
        <w:t>n</w:t>
      </w:r>
      <w:r w:rsidRPr="00CD7C6E">
        <w:rPr>
          <w:rFonts w:ascii="Arial" w:hAnsi="Arial" w:cs="Arial"/>
        </w:rPr>
        <w:t>,1/час,</w:t>
      </w:r>
    </w:p>
    <w:p w:rsidR="00767985" w:rsidRPr="008D1725" w:rsidRDefault="00767985" w:rsidP="008D1725">
      <w:pPr>
        <w:pStyle w:val="0"/>
        <w:spacing w:before="0" w:after="0" w:line="240" w:lineRule="auto"/>
        <w:ind w:firstLine="709"/>
      </w:pPr>
      <w:r w:rsidRPr="008D1725">
        <w:t>где L - протяженность каждого участка, км.</w:t>
      </w:r>
    </w:p>
    <w:p w:rsidR="00767985" w:rsidRPr="008D1725" w:rsidRDefault="00767985" w:rsidP="008D1725">
      <w:pPr>
        <w:pStyle w:val="0"/>
        <w:spacing w:before="0" w:after="0" w:line="240" w:lineRule="auto"/>
        <w:ind w:firstLine="709"/>
      </w:pPr>
      <w:r w:rsidRPr="008D1725">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767985" w:rsidRPr="00CD7C6E" w:rsidRDefault="00767985" w:rsidP="006B6981">
      <w:pPr>
        <w:spacing w:line="240" w:lineRule="auto"/>
        <w:jc w:val="center"/>
      </w:pPr>
      <w:r w:rsidRPr="00CD7C6E">
        <w:rPr>
          <w:position w:val="-12"/>
          <w:lang w:val="en-US"/>
        </w:rPr>
        <w:object w:dxaOrig="1719" w:dyaOrig="380">
          <v:shape id="_x0000_i1026" type="#_x0000_t75" style="width:86.25pt;height:21.75pt" o:ole="">
            <v:imagedata r:id="rId57" o:title=""/>
          </v:shape>
          <o:OLEObject Type="Embed" ProgID="Equation.DSMT4" ShapeID="_x0000_i1026" DrawAspect="Content" ObjectID="_1654072719" r:id="rId58"/>
        </w:object>
      </w:r>
      <w:r w:rsidRPr="00CD7C6E">
        <w:t>,</w:t>
      </w:r>
    </w:p>
    <w:p w:rsidR="00767985" w:rsidRPr="008D1725" w:rsidRDefault="00767985" w:rsidP="008D1725">
      <w:pPr>
        <w:pStyle w:val="0"/>
        <w:spacing w:before="0" w:after="0" w:line="240" w:lineRule="auto"/>
        <w:ind w:firstLine="709"/>
      </w:pPr>
      <w:r w:rsidRPr="008D1725">
        <w:t>где τ- срок эксплуатации участка, лет.</w:t>
      </w:r>
    </w:p>
    <w:p w:rsidR="00767985" w:rsidRPr="008D1725" w:rsidRDefault="00767985" w:rsidP="008D1725">
      <w:pPr>
        <w:pStyle w:val="0"/>
        <w:spacing w:before="0" w:after="0" w:line="240" w:lineRule="auto"/>
        <w:ind w:firstLine="709"/>
      </w:pPr>
      <w:r w:rsidRPr="008D1725">
        <w:t>Для распределения Вейбулла рекомендуется использовать следующие эмпирические коэффициенты:</w:t>
      </w:r>
    </w:p>
    <w:p w:rsidR="00767985" w:rsidRPr="00CD7C6E" w:rsidRDefault="00767985" w:rsidP="006B6981">
      <w:pPr>
        <w:spacing w:line="240" w:lineRule="auto"/>
        <w:jc w:val="center"/>
        <w:rPr>
          <w:rFonts w:ascii="Arial" w:hAnsi="Arial" w:cs="Arial"/>
        </w:rPr>
      </w:pPr>
      <w:r w:rsidRPr="00CD7C6E">
        <w:rPr>
          <w:rFonts w:ascii="Arial" w:hAnsi="Arial" w:cs="Arial"/>
          <w:position w:val="-50"/>
        </w:rPr>
        <w:object w:dxaOrig="2720" w:dyaOrig="1120">
          <v:shape id="_x0000_i1027" type="#_x0000_t75" style="width:137.25pt;height:57.75pt" o:ole="">
            <v:imagedata r:id="rId59" o:title=""/>
          </v:shape>
          <o:OLEObject Type="Embed" ProgID="Equation.3" ShapeID="_x0000_i1027" DrawAspect="Content" ObjectID="_1654072720" r:id="rId60"/>
        </w:object>
      </w:r>
    </w:p>
    <w:p w:rsidR="00767985" w:rsidRPr="008D1725" w:rsidRDefault="00767985" w:rsidP="008D1725">
      <w:pPr>
        <w:pStyle w:val="0"/>
        <w:spacing w:before="0" w:after="0" w:line="240" w:lineRule="auto"/>
        <w:ind w:firstLine="709"/>
      </w:pPr>
      <w:r w:rsidRPr="008D1725">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8D1725">
        <w:t></w:t>
      </w:r>
      <w:r w:rsidRPr="008D1725">
        <w:rPr>
          <w:vertAlign w:val="subscript"/>
        </w:rPr>
        <w:t>0</w:t>
      </w:r>
      <w:r w:rsidRPr="008D1725">
        <w:t></w:t>
      </w:r>
      <w:r w:rsidRPr="008D1725">
        <w:t></w:t>
      </w:r>
      <w:r w:rsidRPr="008D1725">
        <w:t></w:t>
      </w:r>
      <w:r w:rsidRPr="008D1725">
        <w:rPr>
          <w:rFonts w:eastAsia="Arial Unicode MS"/>
        </w:rPr>
        <w:t xml:space="preserve">0,05 </w:t>
      </w:r>
      <w:r w:rsidRPr="008D1725">
        <w:t>1/(год·км).</w:t>
      </w:r>
    </w:p>
    <w:p w:rsidR="00767985" w:rsidRPr="008D1725" w:rsidRDefault="00767985" w:rsidP="008D1725">
      <w:pPr>
        <w:pStyle w:val="0"/>
        <w:spacing w:before="0" w:after="0" w:line="240" w:lineRule="auto"/>
        <w:ind w:firstLine="709"/>
      </w:pPr>
      <w:r w:rsidRPr="008D1725">
        <w:t>При использовании данной зависимости следует помнить о некоторых допущениях, которые были сделаны при отборе данных:</w:t>
      </w:r>
    </w:p>
    <w:p w:rsidR="00767985" w:rsidRPr="008D1725" w:rsidRDefault="00767985" w:rsidP="00B32015">
      <w:pPr>
        <w:pStyle w:val="0"/>
        <w:numPr>
          <w:ilvl w:val="0"/>
          <w:numId w:val="5"/>
        </w:numPr>
        <w:spacing w:before="0" w:after="0" w:line="240" w:lineRule="auto"/>
        <w:ind w:firstLine="709"/>
      </w:pPr>
      <w:r w:rsidRPr="008D1725">
        <w:t>она применима только тогда, когда в тепловых сетях существует четкое разделение на эксплуатационный и ремонтный периоды;</w:t>
      </w:r>
    </w:p>
    <w:p w:rsidR="00767985" w:rsidRPr="008D1725" w:rsidRDefault="00767985" w:rsidP="00B32015">
      <w:pPr>
        <w:pStyle w:val="0"/>
        <w:numPr>
          <w:ilvl w:val="0"/>
          <w:numId w:val="5"/>
        </w:numPr>
        <w:spacing w:before="0" w:after="0" w:line="240" w:lineRule="auto"/>
        <w:ind w:firstLine="709"/>
      </w:pPr>
      <w:r w:rsidRPr="008D1725">
        <w:t>в ремонтный период выполняются гидравлические испытания тепловой сети после каждого отказа.</w:t>
      </w:r>
    </w:p>
    <w:p w:rsidR="00767985" w:rsidRPr="008D1725" w:rsidRDefault="00767985" w:rsidP="008D1725">
      <w:pPr>
        <w:pStyle w:val="0"/>
        <w:spacing w:before="0" w:after="0" w:line="240" w:lineRule="auto"/>
        <w:ind w:firstLine="709"/>
      </w:pPr>
      <w:r w:rsidRPr="008D1725">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767985" w:rsidRPr="008D1725" w:rsidRDefault="00767985" w:rsidP="008D1725">
      <w:pPr>
        <w:pStyle w:val="0"/>
        <w:spacing w:before="0" w:after="0" w:line="240" w:lineRule="auto"/>
        <w:ind w:firstLine="709"/>
      </w:pPr>
      <w:r w:rsidRPr="008D1725">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w:t>
      </w:r>
      <w:r w:rsidRPr="008D1725">
        <w:lastRenderedPageBreak/>
        <w:t>помещениях жилых и общественных зданий ниже +12 °С, в промышленных зданиях ниже +8 °С (СНиП 41-02-2003. «Тепловые сети»).</w:t>
      </w:r>
    </w:p>
    <w:p w:rsidR="00767985" w:rsidRPr="008D1725" w:rsidRDefault="00767985" w:rsidP="008D1725">
      <w:pPr>
        <w:pStyle w:val="0"/>
        <w:spacing w:before="0" w:after="0" w:line="240" w:lineRule="auto"/>
        <w:ind w:firstLine="709"/>
      </w:pPr>
      <w:r w:rsidRPr="008D1725">
        <w:t xml:space="preserve">Для расчета времени снижения температуры в жилом здании до +12 </w:t>
      </w:r>
      <w:r w:rsidRPr="008D1725">
        <w:rPr>
          <w:vertAlign w:val="superscript"/>
        </w:rPr>
        <w:t>0</w:t>
      </w:r>
      <w:r w:rsidRPr="008D1725">
        <w:t xml:space="preserve">С при внезапном прекращении теплоснабжения формула имеет следующий вид: </w:t>
      </w:r>
    </w:p>
    <w:p w:rsidR="00767985" w:rsidRPr="00CD7C6E" w:rsidRDefault="00767985" w:rsidP="006B6981">
      <w:pPr>
        <w:autoSpaceDE w:val="0"/>
        <w:autoSpaceDN w:val="0"/>
        <w:adjustRightInd w:val="0"/>
        <w:spacing w:line="240" w:lineRule="auto"/>
        <w:jc w:val="center"/>
      </w:pPr>
      <w:r w:rsidRPr="00CD7C6E">
        <w:rPr>
          <w:position w:val="-30"/>
          <w:lang w:val="en-US"/>
        </w:rPr>
        <w:object w:dxaOrig="1719" w:dyaOrig="680">
          <v:shape id="_x0000_i1028" type="#_x0000_t75" style="width:86.25pt;height:36pt" o:ole="">
            <v:imagedata r:id="rId61" o:title=""/>
          </v:shape>
          <o:OLEObject Type="Embed" ProgID="Equation.DSMT4" ShapeID="_x0000_i1028" DrawAspect="Content" ObjectID="_1654072721" r:id="rId62"/>
        </w:object>
      </w:r>
    </w:p>
    <w:p w:rsidR="00767985" w:rsidRPr="00CD7C6E" w:rsidRDefault="00767985" w:rsidP="006B6981">
      <w:pPr>
        <w:pStyle w:val="0"/>
        <w:spacing w:line="240" w:lineRule="auto"/>
      </w:pPr>
      <w:r w:rsidRPr="00CD7C6E">
        <w:t xml:space="preserve">где </w:t>
      </w:r>
      <w:r w:rsidRPr="00CD7C6E">
        <w:rPr>
          <w:i/>
        </w:rPr>
        <w:t>tв.а</w:t>
      </w:r>
      <w:r w:rsidRPr="00CD7C6E">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767985" w:rsidRPr="008D1725" w:rsidRDefault="00767985" w:rsidP="008D1725">
      <w:pPr>
        <w:pStyle w:val="0"/>
        <w:spacing w:before="0" w:after="0" w:line="240" w:lineRule="auto"/>
        <w:ind w:firstLine="709"/>
      </w:pPr>
      <w:r w:rsidRPr="008D1725">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767985" w:rsidRPr="00CD7C6E" w:rsidRDefault="00767985" w:rsidP="006B6981">
      <w:pPr>
        <w:autoSpaceDE w:val="0"/>
        <w:autoSpaceDN w:val="0"/>
        <w:adjustRightInd w:val="0"/>
        <w:spacing w:line="240" w:lineRule="auto"/>
        <w:jc w:val="center"/>
        <w:rPr>
          <w:rFonts w:ascii="Arial Unicode MS" w:eastAsia="Arial Unicode MS" w:cs="Arial Unicode MS"/>
        </w:rPr>
      </w:pPr>
      <w:r w:rsidRPr="00CD7C6E">
        <w:rPr>
          <w:rFonts w:ascii="Arial Unicode MS" w:eastAsia="Arial Unicode MS" w:cs="Arial Unicode MS"/>
          <w:position w:val="-14"/>
        </w:rPr>
        <w:object w:dxaOrig="3140" w:dyaOrig="400">
          <v:shape id="_x0000_i1029" type="#_x0000_t75" style="width:158.25pt;height:29.25pt" o:ole="">
            <v:imagedata r:id="rId63" o:title=""/>
          </v:shape>
          <o:OLEObject Type="Embed" ProgID="Equation.3" ShapeID="_x0000_i1029" DrawAspect="Content" ObjectID="_1654072722" r:id="rId64"/>
        </w:object>
      </w:r>
      <w:r w:rsidRPr="00CD7C6E">
        <w:rPr>
          <w:rFonts w:ascii="Arial Unicode MS" w:eastAsia="Arial Unicode MS" w:cs="Arial Unicode MS"/>
        </w:rPr>
        <w:t>,</w:t>
      </w:r>
    </w:p>
    <w:p w:rsidR="00767985" w:rsidRPr="008D1725" w:rsidRDefault="00767985" w:rsidP="008D1725">
      <w:pPr>
        <w:pStyle w:val="0"/>
        <w:spacing w:before="0" w:after="0" w:line="240" w:lineRule="auto"/>
        <w:ind w:firstLine="709"/>
      </w:pPr>
      <w:r w:rsidRPr="008D1725">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8D1725">
        <w:rPr>
          <w:rFonts w:eastAsia="Arial Unicode MS"/>
        </w:rPr>
        <w:t>L</w:t>
      </w:r>
      <w:r w:rsidRPr="008D1725">
        <w:rPr>
          <w:rFonts w:eastAsia="Arial Unicode MS"/>
          <w:vertAlign w:val="subscript"/>
        </w:rPr>
        <w:t>с.з.</w:t>
      </w:r>
      <w:r w:rsidRPr="008D1725">
        <w:t>- расстояние между секционирующими задвижками, м; D - условный диаметр трубопровода, м.</w:t>
      </w:r>
    </w:p>
    <w:p w:rsidR="00767985" w:rsidRPr="008D1725" w:rsidRDefault="00767985" w:rsidP="008D1725">
      <w:pPr>
        <w:pStyle w:val="0"/>
        <w:spacing w:before="0" w:after="0" w:line="240" w:lineRule="auto"/>
        <w:ind w:firstLine="709"/>
      </w:pPr>
      <w:r w:rsidRPr="008D1725">
        <w:t>Согласно рекомендациям для подземной прокладки теплопроводов значения постоянных коэффициентов, равны: a=6; b=0,5; c=0,0015.</w:t>
      </w:r>
    </w:p>
    <w:p w:rsidR="00767985" w:rsidRPr="008D1725" w:rsidRDefault="00767985" w:rsidP="008D1725">
      <w:pPr>
        <w:pStyle w:val="0"/>
        <w:spacing w:before="0" w:after="0" w:line="240" w:lineRule="auto"/>
        <w:ind w:firstLine="709"/>
      </w:pPr>
      <w:r w:rsidRPr="008D1725">
        <w:t xml:space="preserve">Значения расстояний между секционирующими задвижками </w:t>
      </w:r>
      <w:r w:rsidRPr="008D1725">
        <w:rPr>
          <w:rFonts w:eastAsia="Arial Unicode MS"/>
        </w:rPr>
        <w:t>L</w:t>
      </w:r>
      <w:r w:rsidRPr="008D1725">
        <w:rPr>
          <w:rFonts w:eastAsia="Arial Unicode MS"/>
          <w:vertAlign w:val="subscript"/>
        </w:rPr>
        <w:t>с.з</w:t>
      </w:r>
      <w:r w:rsidRPr="008D1725">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767985" w:rsidRPr="00CD7C6E" w:rsidRDefault="00767985" w:rsidP="006B6981">
      <w:pPr>
        <w:spacing w:line="240" w:lineRule="auto"/>
        <w:jc w:val="center"/>
      </w:pPr>
      <w:r w:rsidRPr="00CD7C6E">
        <w:rPr>
          <w:position w:val="-88"/>
        </w:rPr>
        <w:object w:dxaOrig="4320" w:dyaOrig="1880">
          <v:shape id="_x0000_i1030" type="#_x0000_t75" style="width:3in;height:93.75pt" o:ole="">
            <v:imagedata r:id="rId65" o:title=""/>
          </v:shape>
          <o:OLEObject Type="Embed" ProgID="Equation.3" ShapeID="_x0000_i1030" DrawAspect="Content" ObjectID="_1654072723" r:id="rId66"/>
        </w:object>
      </w:r>
    </w:p>
    <w:p w:rsidR="00767985" w:rsidRPr="008D1725" w:rsidRDefault="00767985" w:rsidP="008D1725">
      <w:pPr>
        <w:pStyle w:val="0"/>
        <w:spacing w:before="0" w:after="0" w:line="240" w:lineRule="auto"/>
        <w:ind w:firstLine="709"/>
      </w:pPr>
      <w:r w:rsidRPr="008D1725">
        <w:t>Расчет выполняется для каждого участка, входящего в путь от источника до абонента:</w:t>
      </w:r>
    </w:p>
    <w:p w:rsidR="00767985" w:rsidRPr="008D1725" w:rsidRDefault="00767985" w:rsidP="00B32015">
      <w:pPr>
        <w:pStyle w:val="0"/>
        <w:numPr>
          <w:ilvl w:val="0"/>
          <w:numId w:val="6"/>
        </w:numPr>
        <w:spacing w:before="0" w:after="0" w:line="240" w:lineRule="auto"/>
        <w:ind w:firstLine="709"/>
      </w:pPr>
      <w:r w:rsidRPr="008D1725">
        <w:t>- вычисляется время ликвидации повреждения на i-м участке;</w:t>
      </w:r>
    </w:p>
    <w:p w:rsidR="00767985" w:rsidRPr="008D1725" w:rsidRDefault="00767985" w:rsidP="00B32015">
      <w:pPr>
        <w:pStyle w:val="0"/>
        <w:numPr>
          <w:ilvl w:val="0"/>
          <w:numId w:val="6"/>
        </w:numPr>
        <w:spacing w:before="0" w:after="0" w:line="240" w:lineRule="auto"/>
        <w:ind w:firstLine="709"/>
      </w:pPr>
      <w:r w:rsidRPr="008D1725">
        <w:t>- по каждой градации повторяемости температур вычисляется допустимое время проведения ремонта;</w:t>
      </w:r>
    </w:p>
    <w:p w:rsidR="00767985" w:rsidRPr="008D1725" w:rsidRDefault="00767985" w:rsidP="00B32015">
      <w:pPr>
        <w:pStyle w:val="0"/>
        <w:numPr>
          <w:ilvl w:val="0"/>
          <w:numId w:val="6"/>
        </w:numPr>
        <w:spacing w:before="0" w:after="0" w:line="240" w:lineRule="auto"/>
        <w:ind w:firstLine="709"/>
      </w:pPr>
      <w:r w:rsidRPr="008D1725">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767985" w:rsidRPr="008D1725" w:rsidRDefault="00767985" w:rsidP="00B32015">
      <w:pPr>
        <w:pStyle w:val="0"/>
        <w:numPr>
          <w:ilvl w:val="0"/>
          <w:numId w:val="6"/>
        </w:numPr>
        <w:spacing w:before="0" w:after="0" w:line="240" w:lineRule="auto"/>
        <w:ind w:firstLine="709"/>
      </w:pPr>
      <w:r w:rsidRPr="008D1725">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767985" w:rsidRPr="00CD7C6E" w:rsidRDefault="00767985" w:rsidP="006B6981">
      <w:pPr>
        <w:autoSpaceDE w:val="0"/>
        <w:autoSpaceDN w:val="0"/>
        <w:adjustRightInd w:val="0"/>
        <w:spacing w:line="240" w:lineRule="auto"/>
        <w:jc w:val="center"/>
        <w:rPr>
          <w:rFonts w:ascii="Arial" w:hAnsi="Arial" w:cs="Arial"/>
          <w:lang w:val="en-US"/>
        </w:rPr>
      </w:pPr>
      <w:r w:rsidRPr="00CD7C6E">
        <w:rPr>
          <w:rFonts w:ascii="Arial" w:hAnsi="Arial" w:cs="Arial"/>
          <w:position w:val="-36"/>
          <w:lang w:val="en-US"/>
        </w:rPr>
        <w:object w:dxaOrig="1820" w:dyaOrig="840">
          <v:shape id="_x0000_i1031" type="#_x0000_t75" style="width:93.75pt;height:44.25pt" o:ole="">
            <v:imagedata r:id="rId67" o:title=""/>
          </v:shape>
          <o:OLEObject Type="Embed" ProgID="Equation.3" ShapeID="_x0000_i1031" DrawAspect="Content" ObjectID="_1654072724" r:id="rId68"/>
        </w:object>
      </w:r>
    </w:p>
    <w:p w:rsidR="00767985" w:rsidRPr="00CD7C6E" w:rsidRDefault="00767985" w:rsidP="006B6981">
      <w:pPr>
        <w:autoSpaceDE w:val="0"/>
        <w:autoSpaceDN w:val="0"/>
        <w:adjustRightInd w:val="0"/>
        <w:spacing w:line="240" w:lineRule="auto"/>
        <w:jc w:val="center"/>
        <w:rPr>
          <w:rFonts w:ascii="Arial" w:hAnsi="Arial" w:cs="Arial"/>
          <w:lang w:val="en-US"/>
        </w:rPr>
      </w:pPr>
      <w:r w:rsidRPr="00CD7C6E">
        <w:rPr>
          <w:rFonts w:ascii="Arial" w:hAnsi="Arial" w:cs="Arial"/>
          <w:position w:val="-30"/>
          <w:lang w:val="en-US"/>
        </w:rPr>
        <w:object w:dxaOrig="2040" w:dyaOrig="720">
          <v:shape id="_x0000_i1032" type="#_x0000_t75" style="width:99.75pt;height:36pt" o:ole="">
            <v:imagedata r:id="rId69" o:title=""/>
          </v:shape>
          <o:OLEObject Type="Embed" ProgID="Equation.3" ShapeID="_x0000_i1032" DrawAspect="Content" ObjectID="_1654072725" r:id="rId70"/>
        </w:object>
      </w:r>
    </w:p>
    <w:p w:rsidR="00767985" w:rsidRPr="008D1725" w:rsidRDefault="00767985" w:rsidP="00B32015">
      <w:pPr>
        <w:pStyle w:val="0"/>
        <w:numPr>
          <w:ilvl w:val="0"/>
          <w:numId w:val="6"/>
        </w:numPr>
        <w:spacing w:before="0" w:after="0" w:line="240" w:lineRule="auto"/>
        <w:ind w:firstLine="709"/>
      </w:pPr>
      <w:r w:rsidRPr="008D1725">
        <w:t>- вычисляется вероятность безотказной работы участка тепловой сети относительно абонента</w:t>
      </w:r>
    </w:p>
    <w:p w:rsidR="00767985" w:rsidRDefault="00767985" w:rsidP="006B6981">
      <w:pPr>
        <w:autoSpaceDE w:val="0"/>
        <w:autoSpaceDN w:val="0"/>
        <w:adjustRightInd w:val="0"/>
        <w:spacing w:line="240" w:lineRule="auto"/>
        <w:jc w:val="center"/>
      </w:pPr>
      <w:r w:rsidRPr="009358BC">
        <w:rPr>
          <w:position w:val="-18"/>
          <w:lang w:val="en-US"/>
        </w:rPr>
        <w:object w:dxaOrig="1600" w:dyaOrig="460">
          <v:shape id="_x0000_i1033" type="#_x0000_t75" style="width:80.25pt;height:21.75pt" o:ole="">
            <v:imagedata r:id="rId71" o:title=""/>
          </v:shape>
          <o:OLEObject Type="Embed" ProgID="Equation.3" ShapeID="_x0000_i1033" DrawAspect="Content" ObjectID="_1654072726" r:id="rId72"/>
        </w:object>
      </w:r>
      <w:r>
        <w:t>.</w:t>
      </w:r>
    </w:p>
    <w:p w:rsidR="00767985" w:rsidRPr="008D1725" w:rsidRDefault="00767985" w:rsidP="008D1725">
      <w:pPr>
        <w:pStyle w:val="0"/>
        <w:spacing w:before="0" w:after="0" w:line="240" w:lineRule="auto"/>
        <w:ind w:firstLine="709"/>
      </w:pPr>
      <w:r w:rsidRPr="008D1725">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767985" w:rsidRPr="008D1725" w:rsidRDefault="00767985" w:rsidP="00B32015">
      <w:pPr>
        <w:pStyle w:val="0"/>
        <w:numPr>
          <w:ilvl w:val="0"/>
          <w:numId w:val="6"/>
        </w:numPr>
        <w:spacing w:before="0" w:after="0" w:line="240" w:lineRule="auto"/>
        <w:ind w:firstLine="709"/>
      </w:pPr>
      <w:r w:rsidRPr="008D1725">
        <w:t>она применима только тогда, когда в тепловых сетях существует четкое разделение на эксплуатационный и ремонтный периоды;</w:t>
      </w:r>
    </w:p>
    <w:p w:rsidR="00767985" w:rsidRPr="008D1725" w:rsidRDefault="00767985" w:rsidP="00B32015">
      <w:pPr>
        <w:pStyle w:val="0"/>
        <w:numPr>
          <w:ilvl w:val="0"/>
          <w:numId w:val="6"/>
        </w:numPr>
        <w:spacing w:before="0" w:after="0" w:line="240" w:lineRule="auto"/>
        <w:ind w:firstLine="709"/>
      </w:pPr>
      <w:r w:rsidRPr="008D1725">
        <w:t>в ремонтный период выполняются гидравлические испытания тепловой сети после каждого отказа.</w:t>
      </w:r>
    </w:p>
    <w:p w:rsidR="00767985" w:rsidRDefault="00767985" w:rsidP="006B6981">
      <w:pPr>
        <w:pStyle w:val="af0"/>
        <w:autoSpaceDE w:val="0"/>
        <w:autoSpaceDN w:val="0"/>
        <w:adjustRightInd w:val="0"/>
        <w:spacing w:after="240" w:line="240" w:lineRule="auto"/>
        <w:ind w:left="0"/>
        <w:jc w:val="both"/>
      </w:pPr>
    </w:p>
    <w:p w:rsidR="00767985" w:rsidRDefault="00767985" w:rsidP="006B6981">
      <w:pPr>
        <w:pStyle w:val="af0"/>
        <w:keepNext/>
        <w:framePr w:h="5026" w:wrap="notBeside" w:vAnchor="text" w:hAnchor="text" w:xAlign="center" w:y="1"/>
        <w:spacing w:before="240" w:line="240" w:lineRule="auto"/>
        <w:ind w:left="0"/>
      </w:pPr>
      <w:r>
        <w:rPr>
          <w:noProof/>
          <w:lang w:eastAsia="ru-RU"/>
        </w:rPr>
        <w:drawing>
          <wp:inline distT="0" distB="0" distL="0" distR="0">
            <wp:extent cx="5570220" cy="3089910"/>
            <wp:effectExtent l="19050" t="0" r="0" b="0"/>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5570220" cy="3089910"/>
                    </a:xfrm>
                    <a:prstGeom prst="rect">
                      <a:avLst/>
                    </a:prstGeom>
                    <a:noFill/>
                    <a:ln w="9525">
                      <a:noFill/>
                      <a:miter lim="800000"/>
                      <a:headEnd/>
                      <a:tailEnd/>
                    </a:ln>
                  </pic:spPr>
                </pic:pic>
              </a:graphicData>
            </a:graphic>
          </wp:inline>
        </w:drawing>
      </w:r>
    </w:p>
    <w:p w:rsidR="00767985" w:rsidRPr="00990032" w:rsidRDefault="00767985" w:rsidP="006B6981">
      <w:pPr>
        <w:pStyle w:val="a9"/>
        <w:framePr w:h="5026" w:wrap="notBeside" w:vAnchor="text" w:hAnchor="text" w:xAlign="center" w:y="1"/>
        <w:spacing w:before="120" w:after="120"/>
        <w:jc w:val="left"/>
        <w:rPr>
          <w:color w:val="000000"/>
          <w:szCs w:val="2"/>
        </w:rPr>
      </w:pPr>
      <w:r w:rsidRPr="00990032">
        <w:rPr>
          <w:color w:val="000000"/>
        </w:rPr>
        <w:t xml:space="preserve">Рисунок </w:t>
      </w:r>
      <w:r w:rsidR="00C4474B" w:rsidRPr="00990032">
        <w:rPr>
          <w:color w:val="000000"/>
        </w:rPr>
        <w:fldChar w:fldCharType="begin"/>
      </w:r>
      <w:r w:rsidRPr="00990032">
        <w:rPr>
          <w:color w:val="000000"/>
        </w:rPr>
        <w:instrText xml:space="preserve"> SEQ Рисунок \* ARABIC </w:instrText>
      </w:r>
      <w:r w:rsidR="00C4474B" w:rsidRPr="00990032">
        <w:rPr>
          <w:color w:val="000000"/>
        </w:rPr>
        <w:fldChar w:fldCharType="separate"/>
      </w:r>
      <w:r w:rsidR="00E42452">
        <w:rPr>
          <w:noProof/>
          <w:color w:val="000000"/>
        </w:rPr>
        <w:t>35</w:t>
      </w:r>
      <w:r w:rsidR="00C4474B" w:rsidRPr="00990032">
        <w:rPr>
          <w:noProof/>
          <w:color w:val="000000"/>
        </w:rPr>
        <w:fldChar w:fldCharType="end"/>
      </w:r>
      <w:r w:rsidRPr="00990032">
        <w:rPr>
          <w:color w:val="000000"/>
        </w:rPr>
        <w:t>. Интенсивность отказов в зависимости от срока эксплуатации участка тепловой сети</w:t>
      </w:r>
    </w:p>
    <w:p w:rsidR="00992BE2" w:rsidRDefault="007830B0" w:rsidP="008D1725">
      <w:pPr>
        <w:pStyle w:val="0"/>
        <w:spacing w:before="0" w:after="0" w:line="240" w:lineRule="auto"/>
        <w:ind w:firstLine="709"/>
      </w:pPr>
      <w:r w:rsidRPr="008D1725">
        <w:t>В</w:t>
      </w:r>
      <w:r w:rsidR="00F879B0" w:rsidRPr="008D1725">
        <w:t xml:space="preserve">МО «Светогорское городское поселение» </w:t>
      </w:r>
      <w:r w:rsidR="00767985" w:rsidRPr="008D1725">
        <w:t>закольцованы, в связи с этим параметры надежности теплоснабжения соответствуют нормативам. В случаи прорыва магистральных тепловых сетей подобная компоновка трубопроводов позволяет избежать аварийного отключения потребителей.</w:t>
      </w:r>
    </w:p>
    <w:p w:rsidR="007E5C8C" w:rsidRDefault="007E5C8C" w:rsidP="008D1725">
      <w:pPr>
        <w:pStyle w:val="0"/>
        <w:spacing w:before="0" w:after="0" w:line="240" w:lineRule="auto"/>
        <w:ind w:firstLine="709"/>
        <w:sectPr w:rsidR="007E5C8C" w:rsidSect="00EC264F">
          <w:pgSz w:w="11906" w:h="16838"/>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992BE2" w:rsidRDefault="00992BE2" w:rsidP="00992BE2">
      <w:pPr>
        <w:pStyle w:val="a9"/>
        <w:keepNext/>
        <w:jc w:val="left"/>
      </w:pPr>
      <w:r>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42</w:t>
      </w:r>
      <w:r w:rsidR="00C4474B">
        <w:rPr>
          <w:noProof/>
        </w:rPr>
        <w:fldChar w:fldCharType="end"/>
      </w:r>
      <w:r w:rsidRPr="0054177D">
        <w:t>Результат расчета надежности участ</w:t>
      </w:r>
      <w:r>
        <w:t>ков г. Светогорска</w:t>
      </w:r>
    </w:p>
    <w:tbl>
      <w:tblPr>
        <w:tblW w:w="14242" w:type="dxa"/>
        <w:tblInd w:w="91" w:type="dxa"/>
        <w:tblLook w:val="04A0" w:firstRow="1" w:lastRow="0" w:firstColumn="1" w:lastColumn="0" w:noHBand="0" w:noVBand="1"/>
      </w:tblPr>
      <w:tblGrid>
        <w:gridCol w:w="440"/>
        <w:gridCol w:w="3351"/>
        <w:gridCol w:w="1145"/>
        <w:gridCol w:w="1237"/>
        <w:gridCol w:w="536"/>
        <w:gridCol w:w="1095"/>
        <w:gridCol w:w="1097"/>
        <w:gridCol w:w="1097"/>
        <w:gridCol w:w="855"/>
        <w:gridCol w:w="658"/>
        <w:gridCol w:w="756"/>
        <w:gridCol w:w="855"/>
        <w:gridCol w:w="560"/>
        <w:gridCol w:w="560"/>
      </w:tblGrid>
      <w:tr w:rsidR="00992BE2" w:rsidRPr="00992BE2" w:rsidTr="00992BE2">
        <w:trPr>
          <w:trHeight w:val="20"/>
          <w:tblHeader/>
        </w:trPr>
        <w:tc>
          <w:tcPr>
            <w:tcW w:w="440" w:type="dxa"/>
            <w:tcBorders>
              <w:top w:val="single" w:sz="8" w:space="0" w:color="auto"/>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w:t>
            </w:r>
          </w:p>
        </w:tc>
        <w:tc>
          <w:tcPr>
            <w:tcW w:w="3351" w:type="dxa"/>
            <w:tcBorders>
              <w:top w:val="single" w:sz="8" w:space="0" w:color="auto"/>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b/>
                <w:bCs/>
                <w:color w:val="000000"/>
                <w:sz w:val="16"/>
                <w:szCs w:val="16"/>
                <w:lang w:eastAsia="ru-RU"/>
              </w:rPr>
            </w:pPr>
            <w:r w:rsidRPr="00992BE2">
              <w:rPr>
                <w:b/>
                <w:bCs/>
                <w:color w:val="000000"/>
                <w:sz w:val="16"/>
                <w:szCs w:val="16"/>
                <w:lang w:eastAsia="ru-RU"/>
              </w:rPr>
              <w:t>Номер участка г.Светогорск</w:t>
            </w:r>
          </w:p>
        </w:tc>
        <w:tc>
          <w:tcPr>
            <w:tcW w:w="1145"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Марка труб</w:t>
            </w:r>
          </w:p>
        </w:tc>
        <w:tc>
          <w:tcPr>
            <w:tcW w:w="1237"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Диаметр,мм</w:t>
            </w:r>
          </w:p>
        </w:tc>
        <w:tc>
          <w:tcPr>
            <w:tcW w:w="536"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L,м</w:t>
            </w:r>
          </w:p>
        </w:tc>
        <w:tc>
          <w:tcPr>
            <w:tcW w:w="1095"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Год постройки</w:t>
            </w:r>
          </w:p>
        </w:tc>
        <w:tc>
          <w:tcPr>
            <w:tcW w:w="1097"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λ</w:t>
            </w:r>
            <w:r w:rsidRPr="00992BE2">
              <w:rPr>
                <w:color w:val="000000"/>
                <w:sz w:val="16"/>
                <w:szCs w:val="16"/>
                <w:vertAlign w:val="subscript"/>
                <w:lang w:eastAsia="ru-RU"/>
              </w:rPr>
              <w:t>i</w:t>
            </w:r>
            <w:r w:rsidRPr="00992BE2">
              <w:rPr>
                <w:color w:val="000000"/>
                <w:sz w:val="16"/>
                <w:szCs w:val="16"/>
                <w:lang w:eastAsia="ru-RU"/>
              </w:rPr>
              <w:t>, 1/(км*год)</w:t>
            </w:r>
          </w:p>
        </w:tc>
        <w:tc>
          <w:tcPr>
            <w:tcW w:w="1097"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λ(t), 1/(км*год)</w:t>
            </w:r>
          </w:p>
        </w:tc>
        <w:tc>
          <w:tcPr>
            <w:tcW w:w="855"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val="en-US" w:eastAsia="ru-RU"/>
              </w:rPr>
              <w:t>Lxλ(t), 1/год</w:t>
            </w:r>
          </w:p>
        </w:tc>
        <w:tc>
          <w:tcPr>
            <w:tcW w:w="658"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val="en-US" w:eastAsia="ru-RU"/>
              </w:rPr>
              <w:t>z</w:t>
            </w:r>
            <w:r w:rsidRPr="00992BE2">
              <w:rPr>
                <w:color w:val="000000"/>
                <w:sz w:val="16"/>
                <w:szCs w:val="16"/>
                <w:vertAlign w:val="subscript"/>
                <w:lang w:val="en-US" w:eastAsia="ru-RU"/>
              </w:rPr>
              <w:t>р</w:t>
            </w:r>
            <w:r w:rsidRPr="00992BE2">
              <w:rPr>
                <w:color w:val="000000"/>
                <w:sz w:val="16"/>
                <w:szCs w:val="16"/>
                <w:lang w:val="en-US" w:eastAsia="ru-RU"/>
              </w:rPr>
              <w:t>, ч</w:t>
            </w:r>
          </w:p>
        </w:tc>
        <w:tc>
          <w:tcPr>
            <w:tcW w:w="756"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∑ž, ед</w:t>
            </w:r>
          </w:p>
        </w:tc>
        <w:tc>
          <w:tcPr>
            <w:tcW w:w="855"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ϖ, ед</w:t>
            </w:r>
          </w:p>
        </w:tc>
        <w:tc>
          <w:tcPr>
            <w:tcW w:w="560"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P, ед</w:t>
            </w:r>
          </w:p>
        </w:tc>
        <w:tc>
          <w:tcPr>
            <w:tcW w:w="560" w:type="dxa"/>
            <w:tcBorders>
              <w:top w:val="single" w:sz="8" w:space="0" w:color="auto"/>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ПР, ед</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теплосети  от ТК-66; ТК-66/1 (ул.Победы-граница экспл.ответственности) до ТК-62 (ул.Красноармейская)</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72</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0,360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6,669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0,116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6,541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1096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83,135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6,695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0,00670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0,99</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0,99</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7,585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6,640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0,00061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маг.теплосети от ТК-62  ( ул.Красноармейская ) до ТК- 57 (ул.Красноармейская-ул.Лесная) включая  ул.Красноармейская д.2,4,6,8,10,12,14,16)</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231</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1,155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6,490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410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3,517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6,475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237"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536"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1984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6,485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6,659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6,218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6,259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6,216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6,334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теплосеть от ТК- 57(ул.Красноармейская-ул.Лесная) до  ТК- 56 (ул.Красноармейская,д.26) включая  ул.Красноармейская д.18,20,22,24,26,28,30,32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0,341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0,922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16,908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0,00049</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ТермоСинглв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0,713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1984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3,999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0,00006</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1,353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1984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0,04</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7,966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0,00031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2,86</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543,228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1,52598</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Pr>
                <w:color w:val="000000"/>
                <w:sz w:val="16"/>
                <w:szCs w:val="16"/>
                <w:lang w:eastAsia="ru-RU"/>
              </w:rPr>
              <w:t>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теплосети  от ТК-58(ул.Красноармейская,д.12) до  ул.Красноармейская д.3, включая профлицей, общежитие</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1,240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5,792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0,078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0,04</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0,815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3,032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0,00010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теплосети от ТК-62 (ул.Красноармейская) ввод в здание средней школы № 2</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3,662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6,609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0,00016</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lastRenderedPageBreak/>
              <w:t>6</w:t>
            </w:r>
          </w:p>
        </w:tc>
        <w:tc>
          <w:tcPr>
            <w:tcW w:w="3351"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теплосети  по ул.Победы  от ТК-65-А  до ТК-65-Б (врезка-молокозавод, Банк, База «Лига-Эгида)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7,456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0,00016</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теплосети  от шар.кранов  150 мм ( в р-не моста р.Унтерниска) до жилых домов по ул.Спортивная д.12;ул.Гарькавого д.14;10</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1,558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9,102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0,00068</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4,551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0,00034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 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теплосети по ул.Гарькавого от р. «Унтерниска» до ТК -34(ул.Гарькавого-ул.Ленина) включая   жил. дома ул.Гарькавого д.8,12.</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0,07</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23,282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0,00159</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1,229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тепловой сети по ул.Ленина от ТК-34(ул.Гарькавого- ул.Ленина) до ТК- 31(ул.Ленина-ул.Школьная) включая ул.Гарькаво д.5,4;ул.Ленина д.35, ул.Кирова д.30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7,989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0,00024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3,380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0,00010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 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тепловой сети от ТК-31(ул.Ленина-ул.Школьная)  до ТК-24 (ул.Рощинская-ул.Ленина) включая ул.Ленина д.25,27,29;ул.Парковая д.10; ул.Школьная д.7,9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726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6,136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0,00005</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4,268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0,00009</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5,193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0,00012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3,304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0,00008</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0,472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0,472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0,944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тепловой сети от ТК- 30 (ул.Ленина)  включая ул.Ленина д.12,8,6;ул.Парковая д.7,8,1,2,3,4,ул.Ленина д.14,18, ул.Кирова д.30,19,17,15.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0,930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2,900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1,452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Оцинк.</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тепловой сети от ТК-31 (ул.Ленина-ул.Школьная) включая  ул.Школьная д.3,4;5;ул.Кирова д.29,27 до КНС № 4.</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теплосети по ул.Школьная от ТК-31 ( ул.Ленина-</w:t>
            </w:r>
            <w:r w:rsidRPr="00992BE2">
              <w:rPr>
                <w:color w:val="000000"/>
                <w:sz w:val="16"/>
                <w:szCs w:val="16"/>
                <w:lang w:eastAsia="ru-RU"/>
              </w:rPr>
              <w:lastRenderedPageBreak/>
              <w:t>ул.Школьная) до ТК-41 (ул.Спортивная-ул.Школьная) включая ул.Школьная д.8,10,11;ул.Спортивная д.10,8</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lastRenderedPageBreak/>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2010</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теплосети по территории городского парка  от ТК-41(ул.Спортивная- ул.Школьная)  до ул.Л.Толстого д.6 включая  ул.Лесная д.11,9</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0,390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0,227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3,020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теплосети  от ТК-57 (ул.Красноармейская)   по ул.Лесная ( вдоль автодороги) до ТК-51(ул.Л.Толстого) включая ул.Лесная д.13,бассей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72</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0,360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544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0,789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0,04</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20,369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0,00082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6,290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0,330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тепловой сети «транзит»  от ул.Лесная д.13 (техподполье)  до «Дом спорта»</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0,131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17</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тепловой сети по  ул.Л.Толстого-ул.Красных партизан,ул.Чайковского</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258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1,290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626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3,130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теплосети по ул.Л.Толстого  от ТК-51(ул.Л.Толстого) до ТК-48(ул.Л.Толстого-ул.Гарькавого) , включая ул.Л.Толстого д.10(ДЮЦ),ул.Гарькавого д.16</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Сталь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636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3,180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0,221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0,583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2,137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теплосети от ТК-48(ул.Л.Толстого-ул.Гарькавого) до ТК-46(ул.Л.Толстого) включая ул.Л.Толстого д.4;д.6  , а так же   от ул.Лесная ,д.9 до ул.Советская д.1- ,ул.Л.Толстого д.4.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магистральной тепловой сети тепловой сети от врезки в теплосеть  Ø 529 мм ( в р-не бани)  до здания Администрации, полиции, АТП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1,402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6,218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1,307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6,213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6,208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6,204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xml:space="preserve">Участок тепловой сети тепловой сети от врезки в теплосеть  Ø 529 мм ( в р-не бани) тепловая сеть на ул.Пушкинская д.1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2010</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0,090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6,185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1,600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6,180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6,175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6,171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ТермоТвин</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6,166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2010</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0,060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6,161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22</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тепловой сети от задвижек Ø 500 мм (граница эксплуатационной ответственности) до ТК-24(ул.Рощинская)  включая ул.Рощинская д.2,ул.Ленина д.4,ул.Кирова д.9,мастерская ЖЭО.</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529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0,286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6,156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0,286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6,152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6,147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529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9,078</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6,142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0,00031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0,095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6,138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0,711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6,133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0,237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6,324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23</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тепловой сети по ул.Рощинская от ТК-24 (ул.Рощинская</w:t>
            </w:r>
            <w:proofErr w:type="gramStart"/>
            <w:r w:rsidRPr="00992BE2">
              <w:rPr>
                <w:color w:val="000000"/>
                <w:sz w:val="16"/>
                <w:szCs w:val="16"/>
                <w:lang w:eastAsia="ru-RU"/>
              </w:rPr>
              <w:t>)  до</w:t>
            </w:r>
            <w:proofErr w:type="gramEnd"/>
            <w:r w:rsidRPr="00992BE2">
              <w:rPr>
                <w:color w:val="000000"/>
                <w:sz w:val="16"/>
                <w:szCs w:val="16"/>
                <w:lang w:eastAsia="ru-RU"/>
              </w:rPr>
              <w:t xml:space="preserve"> ТК-28 (ул.Лесная),включая ул.Спортивная д.4,ул.Лесная д.3,5,7,ул.Рощинская д.5,школа № 1,филиал школы № 1,к/т Заря. </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1,703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6,241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6,279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6,100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6,095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6,090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1,029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6,081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6,076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0,04</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0,792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6,071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1,042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6,067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6,062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6,057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0,430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6,052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lastRenderedPageBreak/>
              <w:t>24</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тепловой сети от ТК-24( ул.Рощинская) до ТК-8(ул.Пограничная) ,включая ул.Ленина д.3,5,ул.Спортивная д.6,д.2,ул.Кирова д.1,ул.Коробицына д.1,3,5,7,4,ДК</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6,048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0,02</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11,344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6,043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0,00026</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6,038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3,073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6,034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0,00009</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2,384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6,029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0,00002</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1,352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6,024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6,019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256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7,867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6,015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0,00023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0,259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6,010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2010</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6,005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0,07</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9,587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6,000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0,00063</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0,240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5,996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5,991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0,0010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90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5,986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1,442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5,982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0,144</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5,977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2012</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0,300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5,972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1994</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9,897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5,967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0,00031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5,963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325</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62</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0,07</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4,245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5,958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0,00027</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25</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тепловой сети от ТК-12 (ул.Кирова) до ТК-14 (ул.Победы,д.29) включая ул.Кирова д.2-а,ул.Победы д.31,д.29</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0,813</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5,953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1,229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5,948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5,944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1,967</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5,939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0,00006</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133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36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2016</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5,934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 </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57</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1,229</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5,930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0,00004</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26</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тепловой сети от ТК-8(ул.Пограничная,д.11) до ТК-5(ул.Победы ,д.27) включая  ул.Победы д.21,23,27, ул.Пограничная  д.1,3,5,7,9.</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2,000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5,925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273</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2009</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5,920</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0,041</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5,915</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0,685</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5,911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168</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0,840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5,906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89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180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0,900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5,901</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5,896</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16</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5,892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0,596</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5,887</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54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5,882</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2003</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0,170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5,878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0,080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5,873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 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76</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44</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2018</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0,220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5,868</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240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1,200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5,863</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150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2011</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0,750</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5,859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992BE2" w:rsidRPr="00992BE2" w:rsidRDefault="00992BE2" w:rsidP="00992BE2">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60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0,152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5,854</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992BE2" w:rsidRPr="00992BE2" w:rsidTr="00992BE2">
        <w:trPr>
          <w:trHeight w:val="20"/>
        </w:trPr>
        <w:tc>
          <w:tcPr>
            <w:tcW w:w="440"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27</w:t>
            </w:r>
          </w:p>
        </w:tc>
        <w:tc>
          <w:tcPr>
            <w:tcW w:w="3351" w:type="dxa"/>
            <w:vMerge w:val="restart"/>
            <w:tcBorders>
              <w:top w:val="nil"/>
              <w:left w:val="single" w:sz="8" w:space="0" w:color="auto"/>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Участок  магистральной тепловой сети от ТК-8 (ул.Пограничная,д.11) до больничного комплекса, включая ж.д.ул.Лесная,д.1,ул.Пограничная,д.11(школа сержантов).</w:t>
            </w:r>
          </w:p>
        </w:tc>
        <w:tc>
          <w:tcPr>
            <w:tcW w:w="114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170</w:t>
            </w:r>
          </w:p>
        </w:tc>
        <w:tc>
          <w:tcPr>
            <w:tcW w:w="1095" w:type="dxa"/>
            <w:tcBorders>
              <w:top w:val="nil"/>
              <w:left w:val="nil"/>
              <w:bottom w:val="single" w:sz="8" w:space="0" w:color="auto"/>
              <w:right w:val="single" w:sz="8" w:space="0" w:color="auto"/>
            </w:tcBorders>
            <w:shd w:val="clear" w:color="auto" w:fill="auto"/>
            <w:hideMark/>
          </w:tcPr>
          <w:p w:rsidR="00992BE2" w:rsidRPr="00992BE2" w:rsidRDefault="00992BE2" w:rsidP="00992BE2">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0,432</w:t>
            </w:r>
          </w:p>
        </w:tc>
        <w:tc>
          <w:tcPr>
            <w:tcW w:w="658"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5,849</w:t>
            </w:r>
          </w:p>
        </w:tc>
        <w:tc>
          <w:tcPr>
            <w:tcW w:w="756"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992BE2" w:rsidRPr="00992BE2" w:rsidRDefault="00992BE2" w:rsidP="00992BE2">
            <w:pPr>
              <w:spacing w:after="0" w:line="240" w:lineRule="auto"/>
              <w:jc w:val="center"/>
              <w:rPr>
                <w:color w:val="000000"/>
                <w:sz w:val="16"/>
                <w:szCs w:val="16"/>
                <w:lang w:eastAsia="ru-RU"/>
              </w:rPr>
            </w:pPr>
            <w:r w:rsidRPr="00992BE2">
              <w:rPr>
                <w:color w:val="000000"/>
                <w:sz w:val="16"/>
                <w:szCs w:val="16"/>
                <w:lang w:eastAsia="ru-RU"/>
              </w:rPr>
              <w:t>1</w:t>
            </w:r>
          </w:p>
        </w:tc>
      </w:tr>
      <w:tr w:rsidR="00534A81"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159</w:t>
            </w:r>
          </w:p>
        </w:tc>
        <w:tc>
          <w:tcPr>
            <w:tcW w:w="536"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680</w:t>
            </w:r>
          </w:p>
        </w:tc>
        <w:tc>
          <w:tcPr>
            <w:tcW w:w="109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20,895</w:t>
            </w:r>
          </w:p>
        </w:tc>
        <w:tc>
          <w:tcPr>
            <w:tcW w:w="658"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5,844</w:t>
            </w:r>
          </w:p>
        </w:tc>
        <w:tc>
          <w:tcPr>
            <w:tcW w:w="756"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0,00060</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r>
      <w:tr w:rsidR="00534A81"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219</w:t>
            </w:r>
          </w:p>
        </w:tc>
        <w:tc>
          <w:tcPr>
            <w:tcW w:w="536"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80</w:t>
            </w:r>
          </w:p>
        </w:tc>
        <w:tc>
          <w:tcPr>
            <w:tcW w:w="109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1997</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2,458</w:t>
            </w:r>
          </w:p>
        </w:tc>
        <w:tc>
          <w:tcPr>
            <w:tcW w:w="658"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5,840</w:t>
            </w:r>
          </w:p>
        </w:tc>
        <w:tc>
          <w:tcPr>
            <w:tcW w:w="756"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0,00007</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r>
      <w:tr w:rsidR="00534A81"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rPr>
                <w:color w:val="000000"/>
                <w:sz w:val="16"/>
                <w:szCs w:val="16"/>
                <w:lang w:eastAsia="ru-RU"/>
              </w:rPr>
            </w:pPr>
            <w:r w:rsidRPr="00992BE2">
              <w:rPr>
                <w:color w:val="000000"/>
                <w:sz w:val="16"/>
                <w:szCs w:val="16"/>
                <w:lang w:eastAsia="ru-RU"/>
              </w:rPr>
              <w:t>В ППУ</w:t>
            </w:r>
          </w:p>
        </w:tc>
        <w:tc>
          <w:tcPr>
            <w:tcW w:w="1237"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42</w:t>
            </w:r>
          </w:p>
        </w:tc>
        <w:tc>
          <w:tcPr>
            <w:tcW w:w="109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2008</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0,210</w:t>
            </w:r>
          </w:p>
        </w:tc>
        <w:tc>
          <w:tcPr>
            <w:tcW w:w="658"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5,835</w:t>
            </w:r>
          </w:p>
        </w:tc>
        <w:tc>
          <w:tcPr>
            <w:tcW w:w="756"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r>
      <w:tr w:rsidR="00534A81" w:rsidRPr="00992BE2" w:rsidTr="00992BE2">
        <w:trPr>
          <w:trHeight w:val="20"/>
        </w:trPr>
        <w:tc>
          <w:tcPr>
            <w:tcW w:w="440"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3351" w:type="dxa"/>
            <w:vMerge/>
            <w:tcBorders>
              <w:top w:val="nil"/>
              <w:left w:val="single" w:sz="8" w:space="0" w:color="auto"/>
              <w:bottom w:val="single" w:sz="8" w:space="0" w:color="auto"/>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rPr>
                <w:color w:val="000000"/>
                <w:sz w:val="16"/>
                <w:szCs w:val="16"/>
                <w:lang w:eastAsia="ru-RU"/>
              </w:rPr>
            </w:pPr>
            <w:r w:rsidRPr="00992BE2">
              <w:rPr>
                <w:color w:val="000000"/>
                <w:sz w:val="16"/>
                <w:szCs w:val="16"/>
                <w:lang w:eastAsia="ru-RU"/>
              </w:rPr>
              <w:t>Сталь</w:t>
            </w:r>
          </w:p>
        </w:tc>
        <w:tc>
          <w:tcPr>
            <w:tcW w:w="1237"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108</w:t>
            </w:r>
          </w:p>
        </w:tc>
        <w:tc>
          <w:tcPr>
            <w:tcW w:w="536"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42</w:t>
            </w:r>
          </w:p>
        </w:tc>
        <w:tc>
          <w:tcPr>
            <w:tcW w:w="1095" w:type="dxa"/>
            <w:tcBorders>
              <w:top w:val="nil"/>
              <w:left w:val="nil"/>
              <w:bottom w:val="single" w:sz="8" w:space="0" w:color="auto"/>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2001</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0,03</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1,155</w:t>
            </w:r>
          </w:p>
        </w:tc>
        <w:tc>
          <w:tcPr>
            <w:tcW w:w="658"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5,830</w:t>
            </w:r>
          </w:p>
        </w:tc>
        <w:tc>
          <w:tcPr>
            <w:tcW w:w="756"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0,00003</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single" w:sz="8" w:space="0" w:color="auto"/>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r>
      <w:tr w:rsidR="00534A81" w:rsidRPr="00992BE2" w:rsidTr="00F258A7">
        <w:trPr>
          <w:trHeight w:val="20"/>
        </w:trPr>
        <w:tc>
          <w:tcPr>
            <w:tcW w:w="440" w:type="dxa"/>
            <w:vMerge/>
            <w:tcBorders>
              <w:top w:val="nil"/>
              <w:left w:val="single" w:sz="8" w:space="0" w:color="auto"/>
              <w:bottom w:val="nil"/>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3351" w:type="dxa"/>
            <w:vMerge/>
            <w:tcBorders>
              <w:top w:val="nil"/>
              <w:left w:val="single" w:sz="8" w:space="0" w:color="auto"/>
              <w:bottom w:val="nil"/>
              <w:right w:val="single" w:sz="8" w:space="0" w:color="auto"/>
            </w:tcBorders>
            <w:vAlign w:val="center"/>
            <w:hideMark/>
          </w:tcPr>
          <w:p w:rsidR="00534A81" w:rsidRPr="00992BE2" w:rsidRDefault="00534A81" w:rsidP="00534A81">
            <w:pPr>
              <w:spacing w:after="0" w:line="240" w:lineRule="auto"/>
              <w:rPr>
                <w:color w:val="000000"/>
                <w:sz w:val="16"/>
                <w:szCs w:val="16"/>
                <w:lang w:eastAsia="ru-RU"/>
              </w:rPr>
            </w:pPr>
          </w:p>
        </w:tc>
        <w:tc>
          <w:tcPr>
            <w:tcW w:w="1145" w:type="dxa"/>
            <w:tcBorders>
              <w:top w:val="nil"/>
              <w:left w:val="nil"/>
              <w:bottom w:val="nil"/>
              <w:right w:val="single" w:sz="8" w:space="0" w:color="auto"/>
            </w:tcBorders>
            <w:shd w:val="clear" w:color="auto" w:fill="auto"/>
            <w:hideMark/>
          </w:tcPr>
          <w:p w:rsidR="00534A81" w:rsidRPr="00992BE2" w:rsidRDefault="00534A81" w:rsidP="00534A81">
            <w:pPr>
              <w:spacing w:after="0" w:line="240" w:lineRule="auto"/>
              <w:rPr>
                <w:color w:val="000000"/>
                <w:sz w:val="16"/>
                <w:szCs w:val="16"/>
                <w:lang w:eastAsia="ru-RU"/>
              </w:rPr>
            </w:pPr>
            <w:r w:rsidRPr="00992BE2">
              <w:rPr>
                <w:color w:val="000000"/>
                <w:sz w:val="16"/>
                <w:szCs w:val="16"/>
                <w:lang w:eastAsia="ru-RU"/>
              </w:rPr>
              <w:t>ТермоСингл</w:t>
            </w:r>
          </w:p>
        </w:tc>
        <w:tc>
          <w:tcPr>
            <w:tcW w:w="1237" w:type="dxa"/>
            <w:tcBorders>
              <w:top w:val="nil"/>
              <w:left w:val="nil"/>
              <w:bottom w:val="nil"/>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110</w:t>
            </w:r>
          </w:p>
        </w:tc>
        <w:tc>
          <w:tcPr>
            <w:tcW w:w="536" w:type="dxa"/>
            <w:tcBorders>
              <w:top w:val="nil"/>
              <w:left w:val="nil"/>
              <w:bottom w:val="nil"/>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100</w:t>
            </w:r>
          </w:p>
        </w:tc>
        <w:tc>
          <w:tcPr>
            <w:tcW w:w="1095" w:type="dxa"/>
            <w:tcBorders>
              <w:top w:val="nil"/>
              <w:left w:val="nil"/>
              <w:bottom w:val="nil"/>
              <w:right w:val="single" w:sz="8" w:space="0" w:color="auto"/>
            </w:tcBorders>
            <w:shd w:val="clear" w:color="auto" w:fill="auto"/>
            <w:hideMark/>
          </w:tcPr>
          <w:p w:rsidR="00534A81" w:rsidRPr="00992BE2" w:rsidRDefault="00534A81" w:rsidP="00534A81">
            <w:pPr>
              <w:spacing w:after="0" w:line="240" w:lineRule="auto"/>
              <w:jc w:val="right"/>
              <w:rPr>
                <w:color w:val="000000"/>
                <w:sz w:val="16"/>
                <w:szCs w:val="16"/>
                <w:lang w:eastAsia="ru-RU"/>
              </w:rPr>
            </w:pPr>
            <w:r w:rsidRPr="00992BE2">
              <w:rPr>
                <w:color w:val="000000"/>
                <w:sz w:val="16"/>
                <w:szCs w:val="16"/>
                <w:lang w:eastAsia="ru-RU"/>
              </w:rPr>
              <w:t>2008</w:t>
            </w:r>
          </w:p>
        </w:tc>
        <w:tc>
          <w:tcPr>
            <w:tcW w:w="1097"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0,05</w:t>
            </w:r>
          </w:p>
        </w:tc>
        <w:tc>
          <w:tcPr>
            <w:tcW w:w="1097"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0,01</w:t>
            </w:r>
          </w:p>
        </w:tc>
        <w:tc>
          <w:tcPr>
            <w:tcW w:w="855"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0,500</w:t>
            </w:r>
          </w:p>
        </w:tc>
        <w:tc>
          <w:tcPr>
            <w:tcW w:w="658"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5,826</w:t>
            </w:r>
          </w:p>
        </w:tc>
        <w:tc>
          <w:tcPr>
            <w:tcW w:w="756"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0,0009</w:t>
            </w:r>
          </w:p>
        </w:tc>
        <w:tc>
          <w:tcPr>
            <w:tcW w:w="855"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0,00000</w:t>
            </w:r>
          </w:p>
        </w:tc>
        <w:tc>
          <w:tcPr>
            <w:tcW w:w="560" w:type="dxa"/>
            <w:tcBorders>
              <w:top w:val="nil"/>
              <w:left w:val="nil"/>
              <w:bottom w:val="nil"/>
              <w:right w:val="single" w:sz="8" w:space="0" w:color="auto"/>
            </w:tcBorders>
            <w:shd w:val="clear" w:color="000000" w:fill="FFFFFF"/>
            <w:vAlign w:val="bottom"/>
            <w:hideMark/>
          </w:tcPr>
          <w:p w:rsidR="00534A81" w:rsidRPr="00992BE2" w:rsidRDefault="00534A81" w:rsidP="00534A81">
            <w:pPr>
              <w:spacing w:after="0" w:line="240" w:lineRule="auto"/>
              <w:jc w:val="center"/>
              <w:rPr>
                <w:color w:val="000000"/>
                <w:sz w:val="16"/>
                <w:szCs w:val="16"/>
                <w:lang w:eastAsia="ru-RU"/>
              </w:rPr>
            </w:pPr>
            <w:r w:rsidRPr="00992BE2">
              <w:rPr>
                <w:color w:val="000000"/>
                <w:sz w:val="16"/>
                <w:szCs w:val="16"/>
                <w:lang w:eastAsia="ru-RU"/>
              </w:rPr>
              <w:t>1</w:t>
            </w:r>
          </w:p>
        </w:tc>
        <w:tc>
          <w:tcPr>
            <w:tcW w:w="560" w:type="dxa"/>
            <w:tcBorders>
              <w:top w:val="nil"/>
              <w:left w:val="nil"/>
              <w:bottom w:val="nil"/>
              <w:right w:val="single" w:sz="8" w:space="0" w:color="auto"/>
            </w:tcBorders>
            <w:shd w:val="clear" w:color="000000" w:fill="FFFFFF"/>
            <w:vAlign w:val="bottom"/>
          </w:tcPr>
          <w:p w:rsidR="00534A81" w:rsidRPr="00992BE2" w:rsidRDefault="00534A81" w:rsidP="00534A81">
            <w:pPr>
              <w:spacing w:after="0" w:line="240" w:lineRule="auto"/>
              <w:jc w:val="center"/>
              <w:rPr>
                <w:color w:val="000000"/>
                <w:sz w:val="16"/>
                <w:szCs w:val="16"/>
                <w:lang w:eastAsia="ru-RU"/>
              </w:rPr>
            </w:pPr>
            <w:r>
              <w:rPr>
                <w:color w:val="000000"/>
                <w:sz w:val="16"/>
                <w:szCs w:val="16"/>
                <w:lang w:eastAsia="ru-RU"/>
              </w:rPr>
              <w:t>1</w:t>
            </w:r>
          </w:p>
        </w:tc>
      </w:tr>
      <w:tr w:rsidR="00F258A7" w:rsidRPr="00992BE2" w:rsidTr="00534A81">
        <w:trPr>
          <w:trHeight w:val="20"/>
        </w:trPr>
        <w:tc>
          <w:tcPr>
            <w:tcW w:w="440" w:type="dxa"/>
            <w:tcBorders>
              <w:top w:val="nil"/>
              <w:left w:val="single" w:sz="8" w:space="0" w:color="auto"/>
              <w:bottom w:val="single" w:sz="8" w:space="0" w:color="auto"/>
              <w:right w:val="single" w:sz="8" w:space="0" w:color="auto"/>
            </w:tcBorders>
            <w:vAlign w:val="center"/>
          </w:tcPr>
          <w:p w:rsidR="00F258A7" w:rsidRPr="00992BE2" w:rsidRDefault="00F258A7" w:rsidP="00534A81">
            <w:pPr>
              <w:spacing w:after="0" w:line="240" w:lineRule="auto"/>
              <w:rPr>
                <w:color w:val="000000"/>
                <w:sz w:val="16"/>
                <w:szCs w:val="16"/>
                <w:lang w:eastAsia="ru-RU"/>
              </w:rPr>
            </w:pPr>
          </w:p>
        </w:tc>
        <w:tc>
          <w:tcPr>
            <w:tcW w:w="3351" w:type="dxa"/>
            <w:tcBorders>
              <w:top w:val="nil"/>
              <w:left w:val="single" w:sz="8" w:space="0" w:color="auto"/>
              <w:bottom w:val="single" w:sz="8" w:space="0" w:color="auto"/>
              <w:right w:val="single" w:sz="8" w:space="0" w:color="auto"/>
            </w:tcBorders>
            <w:vAlign w:val="center"/>
          </w:tcPr>
          <w:p w:rsidR="00F258A7" w:rsidRPr="00992BE2" w:rsidRDefault="00F258A7" w:rsidP="00534A81">
            <w:pPr>
              <w:spacing w:after="0" w:line="240" w:lineRule="auto"/>
              <w:rPr>
                <w:color w:val="000000"/>
                <w:sz w:val="16"/>
                <w:szCs w:val="16"/>
                <w:lang w:eastAsia="ru-RU"/>
              </w:rPr>
            </w:pPr>
          </w:p>
        </w:tc>
        <w:tc>
          <w:tcPr>
            <w:tcW w:w="1145" w:type="dxa"/>
            <w:tcBorders>
              <w:top w:val="nil"/>
              <w:left w:val="nil"/>
              <w:bottom w:val="single" w:sz="8" w:space="0" w:color="auto"/>
              <w:right w:val="single" w:sz="8" w:space="0" w:color="auto"/>
            </w:tcBorders>
            <w:shd w:val="clear" w:color="auto" w:fill="auto"/>
          </w:tcPr>
          <w:p w:rsidR="00F258A7" w:rsidRPr="00992BE2" w:rsidRDefault="00F258A7" w:rsidP="00534A81">
            <w:pPr>
              <w:spacing w:after="0" w:line="240" w:lineRule="auto"/>
              <w:rPr>
                <w:color w:val="000000"/>
                <w:sz w:val="16"/>
                <w:szCs w:val="16"/>
                <w:lang w:eastAsia="ru-RU"/>
              </w:rPr>
            </w:pPr>
          </w:p>
        </w:tc>
        <w:tc>
          <w:tcPr>
            <w:tcW w:w="1237" w:type="dxa"/>
            <w:tcBorders>
              <w:top w:val="nil"/>
              <w:left w:val="nil"/>
              <w:bottom w:val="single" w:sz="8" w:space="0" w:color="auto"/>
              <w:right w:val="single" w:sz="8" w:space="0" w:color="auto"/>
            </w:tcBorders>
            <w:shd w:val="clear" w:color="auto" w:fill="auto"/>
          </w:tcPr>
          <w:p w:rsidR="00F258A7" w:rsidRPr="00992BE2" w:rsidRDefault="00F258A7" w:rsidP="00534A81">
            <w:pPr>
              <w:spacing w:after="0" w:line="240" w:lineRule="auto"/>
              <w:jc w:val="right"/>
              <w:rPr>
                <w:color w:val="000000"/>
                <w:sz w:val="16"/>
                <w:szCs w:val="16"/>
                <w:lang w:eastAsia="ru-RU"/>
              </w:rPr>
            </w:pPr>
          </w:p>
        </w:tc>
        <w:tc>
          <w:tcPr>
            <w:tcW w:w="536" w:type="dxa"/>
            <w:tcBorders>
              <w:top w:val="nil"/>
              <w:left w:val="nil"/>
              <w:bottom w:val="single" w:sz="8" w:space="0" w:color="auto"/>
              <w:right w:val="single" w:sz="8" w:space="0" w:color="auto"/>
            </w:tcBorders>
            <w:shd w:val="clear" w:color="auto" w:fill="auto"/>
          </w:tcPr>
          <w:p w:rsidR="00F258A7" w:rsidRPr="00992BE2" w:rsidRDefault="00F258A7" w:rsidP="00534A81">
            <w:pPr>
              <w:spacing w:after="0" w:line="240" w:lineRule="auto"/>
              <w:jc w:val="right"/>
              <w:rPr>
                <w:color w:val="000000"/>
                <w:sz w:val="16"/>
                <w:szCs w:val="16"/>
                <w:lang w:eastAsia="ru-RU"/>
              </w:rPr>
            </w:pPr>
          </w:p>
        </w:tc>
        <w:tc>
          <w:tcPr>
            <w:tcW w:w="1095" w:type="dxa"/>
            <w:tcBorders>
              <w:top w:val="nil"/>
              <w:left w:val="nil"/>
              <w:bottom w:val="single" w:sz="8" w:space="0" w:color="auto"/>
              <w:right w:val="single" w:sz="8" w:space="0" w:color="auto"/>
            </w:tcBorders>
            <w:shd w:val="clear" w:color="auto" w:fill="auto"/>
          </w:tcPr>
          <w:p w:rsidR="00F258A7" w:rsidRPr="00992BE2" w:rsidRDefault="00F258A7" w:rsidP="00534A81">
            <w:pPr>
              <w:spacing w:after="0" w:line="240" w:lineRule="auto"/>
              <w:jc w:val="right"/>
              <w:rPr>
                <w:color w:val="000000"/>
                <w:sz w:val="16"/>
                <w:szCs w:val="16"/>
                <w:lang w:eastAsia="ru-RU"/>
              </w:rPr>
            </w:pPr>
          </w:p>
        </w:tc>
        <w:tc>
          <w:tcPr>
            <w:tcW w:w="1097"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1097"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855"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658"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756"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855"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560" w:type="dxa"/>
            <w:tcBorders>
              <w:top w:val="nil"/>
              <w:left w:val="nil"/>
              <w:bottom w:val="single" w:sz="8" w:space="0" w:color="auto"/>
              <w:right w:val="single" w:sz="8" w:space="0" w:color="auto"/>
            </w:tcBorders>
            <w:shd w:val="clear" w:color="000000" w:fill="FFFFFF"/>
            <w:vAlign w:val="bottom"/>
          </w:tcPr>
          <w:p w:rsidR="00F258A7" w:rsidRPr="00992BE2" w:rsidRDefault="00F258A7" w:rsidP="00534A81">
            <w:pPr>
              <w:spacing w:after="0" w:line="240" w:lineRule="auto"/>
              <w:jc w:val="center"/>
              <w:rPr>
                <w:color w:val="000000"/>
                <w:sz w:val="16"/>
                <w:szCs w:val="16"/>
                <w:lang w:eastAsia="ru-RU"/>
              </w:rPr>
            </w:pPr>
          </w:p>
        </w:tc>
        <w:tc>
          <w:tcPr>
            <w:tcW w:w="560" w:type="dxa"/>
            <w:tcBorders>
              <w:top w:val="nil"/>
              <w:left w:val="nil"/>
              <w:bottom w:val="single" w:sz="8" w:space="0" w:color="auto"/>
              <w:right w:val="single" w:sz="8" w:space="0" w:color="auto"/>
            </w:tcBorders>
            <w:shd w:val="clear" w:color="000000" w:fill="FFFFFF"/>
            <w:vAlign w:val="bottom"/>
          </w:tcPr>
          <w:p w:rsidR="00F258A7" w:rsidRDefault="00F258A7" w:rsidP="00534A81">
            <w:pPr>
              <w:spacing w:after="0" w:line="240" w:lineRule="auto"/>
              <w:jc w:val="center"/>
              <w:rPr>
                <w:color w:val="000000"/>
                <w:sz w:val="16"/>
                <w:szCs w:val="16"/>
                <w:lang w:eastAsia="ru-RU"/>
              </w:rPr>
            </w:pPr>
          </w:p>
        </w:tc>
      </w:tr>
    </w:tbl>
    <w:p w:rsidR="00767985" w:rsidRDefault="00767985" w:rsidP="008D1725">
      <w:pPr>
        <w:pStyle w:val="0"/>
        <w:spacing w:before="0" w:after="0" w:line="240" w:lineRule="auto"/>
        <w:ind w:firstLine="709"/>
      </w:pPr>
    </w:p>
    <w:p w:rsidR="007E65AA" w:rsidRDefault="007E65AA" w:rsidP="007E65AA">
      <w:pPr>
        <w:pStyle w:val="0"/>
        <w:spacing w:before="0" w:after="0" w:line="240" w:lineRule="auto"/>
        <w:ind w:firstLine="709"/>
      </w:pPr>
      <w:r>
        <w:t>Согласно таблице выше, 190 метров у</w:t>
      </w:r>
      <w:r w:rsidRPr="007E5C8C">
        <w:t>част</w:t>
      </w:r>
      <w:r>
        <w:t>ка</w:t>
      </w:r>
      <w:r w:rsidRPr="007E5C8C">
        <w:t xml:space="preserve"> магистральной теплосеть от ТК-57(ул.Красноармейская-ул.Лесная) </w:t>
      </w:r>
      <w:proofErr w:type="gramStart"/>
      <w:r w:rsidRPr="007E5C8C">
        <w:t>до  ТК</w:t>
      </w:r>
      <w:proofErr w:type="gramEnd"/>
      <w:r w:rsidRPr="007E5C8C">
        <w:t>- 56 (ул.Красноармейская,д.26) включая  ул.Красноармейская д.18,20,22,24,26,28,30</w:t>
      </w:r>
      <w:r>
        <w:t xml:space="preserve">  нуждается в реконструкции.</w:t>
      </w:r>
    </w:p>
    <w:p w:rsidR="002C4958" w:rsidRDefault="002C4958" w:rsidP="00F258A7">
      <w:pPr>
        <w:pStyle w:val="a9"/>
        <w:keepNext/>
        <w:jc w:val="left"/>
      </w:pPr>
    </w:p>
    <w:p w:rsidR="00F258A7" w:rsidRDefault="00F258A7" w:rsidP="00F258A7">
      <w:pPr>
        <w:pStyle w:val="a9"/>
        <w:keepNext/>
        <w:jc w:val="left"/>
      </w:pPr>
      <w:r>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43</w:t>
      </w:r>
      <w:r w:rsidR="00C4474B">
        <w:rPr>
          <w:noProof/>
        </w:rPr>
        <w:fldChar w:fldCharType="end"/>
      </w:r>
      <w:r w:rsidRPr="0054177D">
        <w:t>Результат расчета надежности участ</w:t>
      </w:r>
      <w:r>
        <w:t>ков пгт. Лесогорский</w:t>
      </w:r>
    </w:p>
    <w:tbl>
      <w:tblPr>
        <w:tblW w:w="4830" w:type="pct"/>
        <w:tblLayout w:type="fixed"/>
        <w:tblLook w:val="04A0" w:firstRow="1" w:lastRow="0" w:firstColumn="1" w:lastColumn="0" w:noHBand="0" w:noVBand="1"/>
      </w:tblPr>
      <w:tblGrid>
        <w:gridCol w:w="310"/>
        <w:gridCol w:w="1616"/>
        <w:gridCol w:w="1104"/>
        <w:gridCol w:w="1104"/>
        <w:gridCol w:w="1104"/>
        <w:gridCol w:w="1104"/>
        <w:gridCol w:w="1104"/>
        <w:gridCol w:w="1104"/>
        <w:gridCol w:w="1103"/>
        <w:gridCol w:w="1103"/>
        <w:gridCol w:w="1103"/>
        <w:gridCol w:w="1103"/>
        <w:gridCol w:w="1103"/>
      </w:tblGrid>
      <w:tr w:rsidR="00F258A7" w:rsidRPr="00F258A7" w:rsidTr="00F258A7">
        <w:trPr>
          <w:trHeight w:val="20"/>
          <w:tblHeader/>
        </w:trPr>
        <w:tc>
          <w:tcPr>
            <w:tcW w:w="1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bookmarkStart w:id="373" w:name="_Toc410644455"/>
            <w:bookmarkStart w:id="374" w:name="_Toc420014867"/>
            <w:bookmarkStart w:id="375" w:name="_Toc420015388"/>
            <w:bookmarkStart w:id="376" w:name="_Toc30607796"/>
            <w:bookmarkStart w:id="377" w:name="_Toc34386232"/>
            <w:bookmarkStart w:id="378" w:name="_Toc35354063"/>
            <w:r w:rsidRPr="00F258A7">
              <w:rPr>
                <w:color w:val="000000"/>
                <w:sz w:val="16"/>
                <w:szCs w:val="16"/>
                <w:lang w:eastAsia="ru-RU"/>
              </w:rPr>
              <w:t>№</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Номер участка пгт.Лесогорский</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L,м</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Диаметр,мм</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Год постройки</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λi, 1/(км*год)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λ(t), 1/(км*год)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val="en-US" w:eastAsia="ru-RU"/>
              </w:rPr>
              <w:t>Lxλ(t), 1/год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val="en-US" w:eastAsia="ru-RU"/>
              </w:rPr>
              <w:t>zр, ч</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∑ž, ед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ϖ, ед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P, ед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ПР, ед</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тепловой сети от БМК до ул.Труда д.7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w:t>
            </w:r>
          </w:p>
        </w:tc>
        <w:tc>
          <w:tcPr>
            <w:tcW w:w="573"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От маг.теплосети Ø 219  мм надземной прокладки(шар.краны Ø 80 мм )  ввод в ж.д.ул.Садовая,д.16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теплосети  от ул.Труда д.7 (торец дома) от шар.кранов  Ø 125 мм ввод в ж.д. ул.Садовая д.17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тепловой сети от ул.Труда д.7(угол дома ) от шар.кранов Ø 150  мм до ул.Труда д.5,включая ул.Труда ,д.7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90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 xml:space="preserve">Участок тепловой сети   от ул. Труда д.5 до ул.Труда д.1,1-А,3, ул.Подгорная </w:t>
            </w:r>
            <w:r w:rsidRPr="00F258A7">
              <w:rPr>
                <w:color w:val="000000"/>
                <w:sz w:val="16"/>
                <w:szCs w:val="16"/>
                <w:lang w:eastAsia="ru-RU"/>
              </w:rPr>
              <w:lastRenderedPageBreak/>
              <w:t>д.2,6,ул.Лен.шоссе 32,30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lastRenderedPageBreak/>
              <w:t>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w:t>
            </w:r>
          </w:p>
        </w:tc>
        <w:tc>
          <w:tcPr>
            <w:tcW w:w="573"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сети Ø 325 мм надземной прокладки от БМК до ; ул.Садовая</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212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w:t>
            </w:r>
          </w:p>
        </w:tc>
        <w:tc>
          <w:tcPr>
            <w:tcW w:w="573"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сети Ø 273 мм надземной прокладки (от  трубопровода  Ø 325 мм до угла ж.д.ул Садовая д.6 ) включая  ул.Садовая д.8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256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273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теплосети Ø 273 мм от угла ж.д. ул.Садовая д.6 до угла дома по ул.Садовая .2 (включая дома по ул.Зеленый переулок д.7,ул.Садовая д.6,2)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273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186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273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теплосети Ø 219  мм от ул.Садовая д.2 до ТК-15 (ул.Московская)</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0.0083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9</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теплосети  ввод в дома по ул.Московская д.16,17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теплосети ввод в дома по ул.Московская д.14,15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11</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теплосети от трубопроводов  Ø 219  мм до  ул.Гагарина д.1; д.3;ул.Садовая  д.1;ул.Московская д.18(д/с).</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0.98</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0.0106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0.0088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теплосети от ТК-15 до  ул.Гагарина д.13, включая дома по ул.Гагарина д.5,7,9,11,13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магистральной тепловой сети  от ТК-4 (ул.Садовая) до ул.Гагарина д.13,включая ул.Октябрьская,д.2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350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0.0065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тепловой сети от маг.теплосети надземной прокладки(шар.краны  д.125 мм) ввод в задние Средней школы</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15</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теплосети от ТК-7 (ул.Октябрьская) включая  ж.д. ул.Октябрьская д.1, ул.Труда д.2, здание ул.Школьный переулок д.1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90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 xml:space="preserve">Участок  магистральной теплосети по ул.Зеленый переулок от ТК-14   до ТК-10 (включая ул.Садовая </w:t>
            </w:r>
            <w:r w:rsidRPr="00F258A7">
              <w:rPr>
                <w:color w:val="000000"/>
                <w:sz w:val="16"/>
                <w:szCs w:val="16"/>
                <w:lang w:eastAsia="ru-RU"/>
              </w:rPr>
              <w:lastRenderedPageBreak/>
              <w:t>д.4,ул.Садовая д.5ул.Зеленый переулок д.5;10;8;6;4;2; ул.Октябрьская д.8)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lastRenderedPageBreak/>
              <w:t>380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0.0070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274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17</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тепловой сети  от ТК-10 включая ул.Зеленый переулок д.3,д.1,ул.Октябрьская д.4,6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6.50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0.0092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0.0090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0.99</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1998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120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18</w:t>
            </w:r>
          </w:p>
        </w:tc>
        <w:tc>
          <w:tcPr>
            <w:tcW w:w="5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Участок тепловой сети  ул.Московская  от ТК-15 до ул.Московская , д.1, включая  дома по ул.Московская д.1,2,3,4,5,6,7,8,9,10,11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1090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0.0195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0.98</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40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252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6.25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0.0046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54</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76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6.35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148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57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2006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0.003</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0.0026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30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2017</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6.42</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r w:rsidR="00F258A7" w:rsidRPr="00F258A7" w:rsidTr="00F258A7">
        <w:trPr>
          <w:trHeight w:val="20"/>
        </w:trPr>
        <w:tc>
          <w:tcPr>
            <w:tcW w:w="110"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573" w:type="pct"/>
            <w:vMerge/>
            <w:tcBorders>
              <w:top w:val="nil"/>
              <w:left w:val="single" w:sz="4" w:space="0" w:color="auto"/>
              <w:bottom w:val="single" w:sz="4" w:space="0" w:color="000000"/>
              <w:right w:val="single" w:sz="4" w:space="0" w:color="auto"/>
            </w:tcBorders>
            <w:vAlign w:val="center"/>
            <w:hideMark/>
          </w:tcPr>
          <w:p w:rsidR="00F258A7" w:rsidRPr="00F258A7" w:rsidRDefault="00F258A7" w:rsidP="00F258A7">
            <w:pPr>
              <w:spacing w:after="0" w:line="240" w:lineRule="auto"/>
              <w:jc w:val="center"/>
              <w:rPr>
                <w:color w:val="000000"/>
                <w:sz w:val="16"/>
                <w:szCs w:val="16"/>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26</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89</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2018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6.15</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0.001</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0.0008</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c>
          <w:tcPr>
            <w:tcW w:w="392" w:type="pct"/>
            <w:tcBorders>
              <w:top w:val="nil"/>
              <w:left w:val="nil"/>
              <w:bottom w:val="single" w:sz="4" w:space="0" w:color="auto"/>
              <w:right w:val="single" w:sz="4" w:space="0" w:color="auto"/>
            </w:tcBorders>
            <w:shd w:val="clear" w:color="auto" w:fill="auto"/>
            <w:noWrap/>
            <w:vAlign w:val="center"/>
            <w:hideMark/>
          </w:tcPr>
          <w:p w:rsidR="00F258A7" w:rsidRPr="00F258A7" w:rsidRDefault="00F258A7" w:rsidP="00F258A7">
            <w:pPr>
              <w:spacing w:after="0" w:line="240" w:lineRule="auto"/>
              <w:jc w:val="center"/>
              <w:rPr>
                <w:color w:val="000000"/>
                <w:sz w:val="16"/>
                <w:szCs w:val="16"/>
                <w:lang w:eastAsia="ru-RU"/>
              </w:rPr>
            </w:pPr>
            <w:r w:rsidRPr="00F258A7">
              <w:rPr>
                <w:color w:val="000000"/>
                <w:sz w:val="16"/>
                <w:szCs w:val="16"/>
                <w:lang w:eastAsia="ru-RU"/>
              </w:rPr>
              <w:t>1.00</w:t>
            </w:r>
          </w:p>
        </w:tc>
      </w:tr>
    </w:tbl>
    <w:p w:rsidR="00F258A7" w:rsidRDefault="00F258A7" w:rsidP="007E5C8C">
      <w:pPr>
        <w:pStyle w:val="0"/>
        <w:spacing w:before="0" w:after="0" w:line="240" w:lineRule="auto"/>
        <w:ind w:firstLine="709"/>
        <w:rPr>
          <w:highlight w:val="yellow"/>
        </w:rPr>
      </w:pPr>
    </w:p>
    <w:p w:rsidR="007E65AA" w:rsidRDefault="007E65AA" w:rsidP="007E5C8C">
      <w:pPr>
        <w:pStyle w:val="0"/>
        <w:spacing w:before="0" w:after="0" w:line="240" w:lineRule="auto"/>
        <w:ind w:firstLine="709"/>
      </w:pPr>
    </w:p>
    <w:p w:rsidR="002C4958" w:rsidRDefault="00103842" w:rsidP="00103842">
      <w:pPr>
        <w:pStyle w:val="0"/>
        <w:spacing w:before="0" w:after="0" w:line="240" w:lineRule="auto"/>
        <w:ind w:firstLine="709"/>
      </w:pPr>
      <w:r>
        <w:t xml:space="preserve">Согласно </w:t>
      </w:r>
      <w:proofErr w:type="gramStart"/>
      <w:r>
        <w:t>таблице</w:t>
      </w:r>
      <w:proofErr w:type="gramEnd"/>
      <w:r>
        <w:t xml:space="preserve"> выше</w:t>
      </w:r>
      <w:r w:rsidR="002C4958">
        <w:t xml:space="preserve"> в реконструкции нуждаются следующие участки:</w:t>
      </w:r>
    </w:p>
    <w:p w:rsidR="00103842" w:rsidRDefault="00103842" w:rsidP="002C4958">
      <w:pPr>
        <w:pStyle w:val="0"/>
        <w:numPr>
          <w:ilvl w:val="0"/>
          <w:numId w:val="28"/>
        </w:numPr>
        <w:spacing w:before="0" w:after="0" w:line="240" w:lineRule="auto"/>
      </w:pPr>
      <w:r>
        <w:t>434 метра у</w:t>
      </w:r>
      <w:r w:rsidRPr="007E5C8C">
        <w:t>част</w:t>
      </w:r>
      <w:r>
        <w:t xml:space="preserve">ка </w:t>
      </w:r>
      <w:r w:rsidRPr="00103842">
        <w:t xml:space="preserve">магистральной теплосети от ул.Садовая д.2 до ТК-15 (ул.Московская) </w:t>
      </w:r>
      <w:r>
        <w:t>диаметром</w:t>
      </w:r>
      <w:r w:rsidR="002C4958">
        <w:t xml:space="preserve"> 219 нуждается в реконструкции</w:t>
      </w:r>
      <w:r w:rsidR="002C4958" w:rsidRPr="002C4958">
        <w:t>;</w:t>
      </w:r>
    </w:p>
    <w:p w:rsidR="00103842" w:rsidRDefault="00103842" w:rsidP="002C4958">
      <w:pPr>
        <w:pStyle w:val="0"/>
        <w:numPr>
          <w:ilvl w:val="0"/>
          <w:numId w:val="28"/>
        </w:numPr>
        <w:spacing w:before="0" w:after="0" w:line="240" w:lineRule="auto"/>
      </w:pPr>
      <w:r>
        <w:t>330,160,70,60 метров диаметрами 89 ,76, 57, 75 мм соответственно у</w:t>
      </w:r>
      <w:r w:rsidRPr="007E5C8C">
        <w:t>част</w:t>
      </w:r>
      <w:r>
        <w:t xml:space="preserve">ка </w:t>
      </w:r>
      <w:r w:rsidRPr="00103842">
        <w:t xml:space="preserve">теплосети от трубопроводов Ø </w:t>
      </w:r>
      <w:proofErr w:type="gramStart"/>
      <w:r w:rsidRPr="00103842">
        <w:t>219  мм</w:t>
      </w:r>
      <w:proofErr w:type="gramEnd"/>
      <w:r w:rsidRPr="00103842">
        <w:t xml:space="preserve"> до  ул.Гагарина д.1; д.3;ул.Садовая  д.1;ул.Московская д.18(д/с) </w:t>
      </w:r>
      <w:r w:rsidR="002C4958" w:rsidRPr="002C4958">
        <w:t>;</w:t>
      </w:r>
    </w:p>
    <w:p w:rsidR="002C4958" w:rsidRPr="002C4958" w:rsidRDefault="002C4958" w:rsidP="002C4958">
      <w:pPr>
        <w:pStyle w:val="0"/>
        <w:numPr>
          <w:ilvl w:val="0"/>
          <w:numId w:val="28"/>
        </w:numPr>
        <w:spacing w:before="0" w:after="0" w:line="240" w:lineRule="auto"/>
      </w:pPr>
      <w:r>
        <w:t>240 метров у</w:t>
      </w:r>
      <w:r w:rsidRPr="007E5C8C">
        <w:t>част</w:t>
      </w:r>
      <w:r>
        <w:t xml:space="preserve">ка </w:t>
      </w:r>
      <w:r w:rsidRPr="00103842">
        <w:t xml:space="preserve">от магистральной теплосети надземной </w:t>
      </w:r>
      <w:proofErr w:type="gramStart"/>
      <w:r w:rsidRPr="00103842">
        <w:t>прокладки(</w:t>
      </w:r>
      <w:proofErr w:type="gramEnd"/>
      <w:r w:rsidRPr="00103842">
        <w:t xml:space="preserve">шар.краны Ø 80 мм )  ввод в ж.д.ул.Садовая,д.16 </w:t>
      </w:r>
      <w:r>
        <w:t xml:space="preserve"> диаметром 160 нуждается в реконструкции</w:t>
      </w:r>
      <w:r w:rsidRPr="002C4958">
        <w:t>;</w:t>
      </w:r>
    </w:p>
    <w:p w:rsidR="00103842" w:rsidRPr="002C4958" w:rsidRDefault="00103842" w:rsidP="002C4958">
      <w:pPr>
        <w:pStyle w:val="0"/>
        <w:numPr>
          <w:ilvl w:val="0"/>
          <w:numId w:val="28"/>
        </w:numPr>
        <w:spacing w:before="0" w:after="0" w:line="240" w:lineRule="auto"/>
      </w:pPr>
      <w:r>
        <w:t>350 метров диаметром 159 мм соответственно у</w:t>
      </w:r>
      <w:r w:rsidRPr="007E5C8C">
        <w:t>част</w:t>
      </w:r>
      <w:r>
        <w:t xml:space="preserve">ка </w:t>
      </w:r>
      <w:r w:rsidRPr="00103842">
        <w:t>магистральной тепловой сети от ТК-4 (ул.Садовая) до ул.Гагарина д.</w:t>
      </w:r>
      <w:proofErr w:type="gramStart"/>
      <w:r w:rsidRPr="00103842">
        <w:t>13,включая</w:t>
      </w:r>
      <w:proofErr w:type="gramEnd"/>
      <w:r w:rsidRPr="00103842">
        <w:t xml:space="preserve"> ул.Октябрьская,д.2 </w:t>
      </w:r>
      <w:r w:rsidR="002C4958" w:rsidRPr="002C4958">
        <w:t>;</w:t>
      </w:r>
    </w:p>
    <w:p w:rsidR="00103842" w:rsidRPr="002C4958" w:rsidRDefault="00103842" w:rsidP="002C4958">
      <w:pPr>
        <w:pStyle w:val="0"/>
        <w:numPr>
          <w:ilvl w:val="0"/>
          <w:numId w:val="28"/>
        </w:numPr>
        <w:spacing w:before="0" w:after="0" w:line="240" w:lineRule="auto"/>
      </w:pPr>
      <w:r>
        <w:t>60,60 метров диаметрами 89 ,76, мм соответственно у</w:t>
      </w:r>
      <w:r w:rsidRPr="007E5C8C">
        <w:t>част</w:t>
      </w:r>
      <w:r>
        <w:t xml:space="preserve">ка </w:t>
      </w:r>
      <w:r w:rsidRPr="00103842">
        <w:t>тепловой сети от ТК-10 включая ул.Зеленый переулок д.</w:t>
      </w:r>
      <w:proofErr w:type="gramStart"/>
      <w:r w:rsidRPr="00103842">
        <w:t>3,д.</w:t>
      </w:r>
      <w:proofErr w:type="gramEnd"/>
      <w:r w:rsidRPr="00103842">
        <w:t>1,</w:t>
      </w:r>
      <w:r w:rsidR="002C4958">
        <w:t xml:space="preserve"> ул.Октябрьская д.4,6</w:t>
      </w:r>
      <w:r w:rsidR="002C4958" w:rsidRPr="002C4958">
        <w:t>;</w:t>
      </w:r>
    </w:p>
    <w:p w:rsidR="002C4958" w:rsidRPr="0070370A" w:rsidRDefault="002C4958" w:rsidP="00DA3FB8">
      <w:pPr>
        <w:pStyle w:val="0"/>
        <w:numPr>
          <w:ilvl w:val="0"/>
          <w:numId w:val="28"/>
        </w:numPr>
        <w:spacing w:before="0" w:after="160" w:line="259" w:lineRule="auto"/>
        <w:ind w:firstLine="709"/>
      </w:pPr>
      <w:r>
        <w:t>1090 метров диаметром 1</w:t>
      </w:r>
      <w:r w:rsidR="00103842">
        <w:t>08 мм соответственно у</w:t>
      </w:r>
      <w:r w:rsidR="00103842" w:rsidRPr="007E5C8C">
        <w:t>част</w:t>
      </w:r>
      <w:r w:rsidR="00103842">
        <w:t xml:space="preserve">ка </w:t>
      </w:r>
      <w:r w:rsidR="00103842" w:rsidRPr="00103842">
        <w:t>тепловой сети</w:t>
      </w:r>
      <w:r>
        <w:t xml:space="preserve"> ул.Московская </w:t>
      </w:r>
      <w:r w:rsidR="00103842" w:rsidRPr="00103842">
        <w:t>от ТК-15 до ул.Московская , д.1, включая  дома по ул.Московская д.1,2,3,4,5,6,7,8,9,10,11</w:t>
      </w:r>
      <w:r>
        <w:t>.</w:t>
      </w:r>
      <w:r>
        <w:br w:type="page"/>
      </w:r>
    </w:p>
    <w:p w:rsidR="00474D8F" w:rsidRDefault="00474D8F" w:rsidP="00103842">
      <w:pPr>
        <w:pStyle w:val="0"/>
        <w:spacing w:before="0" w:after="0" w:line="240" w:lineRule="auto"/>
        <w:ind w:firstLine="709"/>
      </w:pPr>
    </w:p>
    <w:p w:rsidR="002C4958" w:rsidRDefault="002C4958" w:rsidP="002C4958">
      <w:pPr>
        <w:pStyle w:val="a9"/>
        <w:keepNext/>
        <w:jc w:val="left"/>
      </w:pPr>
      <w:r>
        <w:t xml:space="preserve">Таблица </w:t>
      </w:r>
      <w:r w:rsidR="00C4474B">
        <w:fldChar w:fldCharType="begin"/>
      </w:r>
      <w:r>
        <w:instrText xml:space="preserve"> SEQ Таблица \* ARABIC </w:instrText>
      </w:r>
      <w:r w:rsidR="00C4474B">
        <w:fldChar w:fldCharType="separate"/>
      </w:r>
      <w:r w:rsidR="00E42452">
        <w:rPr>
          <w:noProof/>
        </w:rPr>
        <w:t>44</w:t>
      </w:r>
      <w:r w:rsidR="00C4474B">
        <w:rPr>
          <w:noProof/>
        </w:rPr>
        <w:fldChar w:fldCharType="end"/>
      </w:r>
      <w:r w:rsidRPr="0054177D">
        <w:t>Результат расчета надежности участ</w:t>
      </w:r>
      <w:r>
        <w:t>ков пгт. Лесогорский</w:t>
      </w:r>
    </w:p>
    <w:tbl>
      <w:tblPr>
        <w:tblW w:w="14175" w:type="dxa"/>
        <w:tblInd w:w="108" w:type="dxa"/>
        <w:tblLook w:val="04A0" w:firstRow="1" w:lastRow="0" w:firstColumn="1" w:lastColumn="0" w:noHBand="0" w:noVBand="1"/>
      </w:tblPr>
      <w:tblGrid>
        <w:gridCol w:w="960"/>
        <w:gridCol w:w="2920"/>
        <w:gridCol w:w="1047"/>
        <w:gridCol w:w="960"/>
        <w:gridCol w:w="960"/>
        <w:gridCol w:w="960"/>
        <w:gridCol w:w="960"/>
        <w:gridCol w:w="960"/>
        <w:gridCol w:w="960"/>
        <w:gridCol w:w="960"/>
        <w:gridCol w:w="1260"/>
        <w:gridCol w:w="1268"/>
      </w:tblGrid>
      <w:tr w:rsidR="00474D8F" w:rsidRPr="00474D8F" w:rsidTr="002C495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Номер участка  Дер.Лосево</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Диаметр,мм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L,м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λi, 1/(км*год)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λ(t), 1/(км*год)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val="en-US" w:eastAsia="ru-RU"/>
              </w:rPr>
              <w:t>Lxλ(t), 1/год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val="en-US" w:eastAsia="ru-RU"/>
              </w:rPr>
              <w:t>zр,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∑ž, ед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ϖ, ед</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P, ед</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ПР, ед</w:t>
            </w:r>
          </w:p>
        </w:tc>
      </w:tr>
      <w:tr w:rsidR="00474D8F" w:rsidRPr="00474D8F" w:rsidTr="002C4958">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Тепловая сеть от ТК-1 ввод в дома по ул.Новая д.6;9;10;5;7</w:t>
            </w: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57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0.041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0.0060</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89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0.041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0.0062</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159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0.707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0.042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0.0066</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133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0.0068</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159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0.0068</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0.041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0.0061</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0.0066</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0.041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0.0061</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159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0.0066</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82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0.0068</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Участок  тепловой сети ввод в дома по ул.Новая д.10,9,6,5,7</w:t>
            </w: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0.0062</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0.0067</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0.0067</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57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132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0.0061</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0.0062</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0.0067</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57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0.0060</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0.0061</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57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0.225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0.0062</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3</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Участок магистральной тепловой сети от БМК до старой котельной(включая детский садик)</w:t>
            </w: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89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140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0.707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0.099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0.0061</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219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1050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4147.874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4355.268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6.07</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0.0067</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0.99</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0.99</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70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0.0067</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200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6.16</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0.0068</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r w:rsidR="00474D8F" w:rsidRPr="00474D8F" w:rsidTr="002C4958">
        <w:trPr>
          <w:trHeight w:val="300"/>
        </w:trPr>
        <w:tc>
          <w:tcPr>
            <w:tcW w:w="96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2920" w:type="dxa"/>
            <w:vMerge/>
            <w:tcBorders>
              <w:top w:val="nil"/>
              <w:left w:val="single" w:sz="4" w:space="0" w:color="auto"/>
              <w:bottom w:val="single" w:sz="4" w:space="0" w:color="000000"/>
              <w:right w:val="single" w:sz="4" w:space="0" w:color="auto"/>
            </w:tcBorders>
            <w:vAlign w:val="center"/>
            <w:hideMark/>
          </w:tcPr>
          <w:p w:rsidR="00474D8F" w:rsidRPr="00474D8F" w:rsidRDefault="00474D8F" w:rsidP="00474D8F">
            <w:pPr>
              <w:spacing w:after="0" w:line="240" w:lineRule="auto"/>
              <w:rPr>
                <w:color w:val="000000"/>
                <w:sz w:val="16"/>
                <w:szCs w:val="16"/>
                <w:lang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219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6.01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0.0066</w:t>
            </w:r>
          </w:p>
        </w:tc>
        <w:tc>
          <w:tcPr>
            <w:tcW w:w="1260"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1.00</w:t>
            </w:r>
          </w:p>
        </w:tc>
        <w:tc>
          <w:tcPr>
            <w:tcW w:w="1268" w:type="dxa"/>
            <w:tcBorders>
              <w:top w:val="nil"/>
              <w:left w:val="nil"/>
              <w:bottom w:val="single" w:sz="4" w:space="0" w:color="auto"/>
              <w:right w:val="single" w:sz="4" w:space="0" w:color="auto"/>
            </w:tcBorders>
            <w:shd w:val="clear" w:color="auto" w:fill="auto"/>
            <w:noWrap/>
            <w:vAlign w:val="center"/>
            <w:hideMark/>
          </w:tcPr>
          <w:p w:rsidR="00474D8F" w:rsidRPr="00474D8F" w:rsidRDefault="00474D8F" w:rsidP="00474D8F">
            <w:pPr>
              <w:spacing w:after="0" w:line="240" w:lineRule="auto"/>
              <w:jc w:val="center"/>
              <w:rPr>
                <w:color w:val="000000"/>
                <w:sz w:val="16"/>
                <w:szCs w:val="16"/>
                <w:lang w:eastAsia="ru-RU"/>
              </w:rPr>
            </w:pPr>
            <w:r w:rsidRPr="00474D8F">
              <w:rPr>
                <w:color w:val="000000"/>
                <w:sz w:val="16"/>
                <w:szCs w:val="16"/>
                <w:lang w:eastAsia="ru-RU"/>
              </w:rPr>
              <w:t>1</w:t>
            </w:r>
          </w:p>
        </w:tc>
      </w:tr>
    </w:tbl>
    <w:p w:rsidR="00474D8F" w:rsidRDefault="00474D8F" w:rsidP="00103842">
      <w:pPr>
        <w:pStyle w:val="0"/>
        <w:spacing w:before="0" w:after="0" w:line="240" w:lineRule="auto"/>
        <w:ind w:firstLine="709"/>
      </w:pPr>
    </w:p>
    <w:p w:rsidR="00474D8F" w:rsidRDefault="00474D8F">
      <w:pPr>
        <w:spacing w:after="160" w:line="259" w:lineRule="auto"/>
        <w:rPr>
          <w:rFonts w:eastAsia="SimSun"/>
          <w:sz w:val="24"/>
          <w:szCs w:val="24"/>
          <w:lang w:eastAsia="ru-RU"/>
        </w:rPr>
      </w:pPr>
      <w:r>
        <w:br w:type="page"/>
      </w:r>
    </w:p>
    <w:p w:rsidR="002C4958" w:rsidRDefault="002C4958" w:rsidP="002C4958">
      <w:pPr>
        <w:pStyle w:val="0"/>
        <w:spacing w:before="0" w:after="0" w:line="240" w:lineRule="auto"/>
        <w:ind w:firstLine="709"/>
      </w:pPr>
      <w:r>
        <w:lastRenderedPageBreak/>
        <w:t>Согласно таблице выше, 1050 метров у</w:t>
      </w:r>
      <w:r w:rsidRPr="007E5C8C">
        <w:t>част</w:t>
      </w:r>
      <w:r>
        <w:t xml:space="preserve">ка диаметром 219 мм </w:t>
      </w:r>
      <w:r w:rsidRPr="002C4958">
        <w:t xml:space="preserve">магистральной тепловой сети от БМК до старой </w:t>
      </w:r>
      <w:proofErr w:type="gramStart"/>
      <w:r w:rsidRPr="002C4958">
        <w:t>котельной(</w:t>
      </w:r>
      <w:proofErr w:type="gramEnd"/>
      <w:r w:rsidRPr="002C4958">
        <w:t>включая детский садик)</w:t>
      </w:r>
      <w:r>
        <w:t>нуждается в реконструкции.</w:t>
      </w:r>
    </w:p>
    <w:p w:rsidR="00103842" w:rsidRDefault="00103842" w:rsidP="00103842">
      <w:pPr>
        <w:pStyle w:val="0"/>
        <w:spacing w:before="0" w:after="0" w:line="240" w:lineRule="auto"/>
        <w:ind w:firstLine="709"/>
      </w:pPr>
    </w:p>
    <w:p w:rsidR="00767985" w:rsidRPr="00AE3158" w:rsidRDefault="002C4958" w:rsidP="006B6981">
      <w:pPr>
        <w:pStyle w:val="31"/>
        <w:spacing w:line="240" w:lineRule="auto"/>
      </w:pPr>
      <w:r>
        <w:t>б</w:t>
      </w:r>
      <w:r w:rsidR="00767985" w:rsidRPr="00AE3158">
        <w:t xml:space="preserve">) </w:t>
      </w:r>
      <w:bookmarkEnd w:id="373"/>
      <w:bookmarkEnd w:id="374"/>
      <w:bookmarkEnd w:id="375"/>
      <w:bookmarkEnd w:id="376"/>
      <w:r w:rsidR="00767985" w:rsidRPr="002050F7">
        <w:t>частота отключений потребителей;</w:t>
      </w:r>
      <w:bookmarkEnd w:id="377"/>
      <w:bookmarkEnd w:id="378"/>
    </w:p>
    <w:p w:rsidR="00767985" w:rsidRPr="008D1725" w:rsidRDefault="00767985" w:rsidP="008D1725">
      <w:pPr>
        <w:pStyle w:val="0"/>
        <w:spacing w:before="0" w:after="0" w:line="240" w:lineRule="auto"/>
        <w:ind w:firstLine="709"/>
      </w:pPr>
      <w:bookmarkStart w:id="379" w:name="_Toc420014868"/>
      <w:bookmarkStart w:id="380" w:name="_Toc420015389"/>
      <w:r w:rsidRPr="008D1725">
        <w:t xml:space="preserve">Данные статистики отказов (аварийные ситуации) за </w:t>
      </w:r>
      <w:r w:rsidR="00F879B0" w:rsidRPr="008D1725">
        <w:t>период 2015-2019</w:t>
      </w:r>
      <w:r w:rsidRPr="008D1725">
        <w:t xml:space="preserve"> год</w:t>
      </w:r>
      <w:r w:rsidR="00F879B0" w:rsidRPr="008D1725">
        <w:t>а</w:t>
      </w:r>
      <w:r w:rsidRPr="008D1725">
        <w:t xml:space="preserve"> представлены в</w:t>
      </w:r>
      <w:bookmarkEnd w:id="379"/>
      <w:bookmarkEnd w:id="380"/>
      <w:r w:rsidRPr="008D1725">
        <w:t xml:space="preserve"> части 3 пуктах и) и ж).  За другие года данные предоставлены не были. Время устранения отказов занимало не более 24 </w:t>
      </w:r>
      <w:proofErr w:type="gramStart"/>
      <w:r w:rsidRPr="008D1725">
        <w:t>часов(</w:t>
      </w:r>
      <w:proofErr w:type="gramEnd"/>
      <w:r w:rsidRPr="008D1725">
        <w:t xml:space="preserve">среднее время </w:t>
      </w:r>
      <w:r w:rsidR="007830B0" w:rsidRPr="008D1725">
        <w:t xml:space="preserve"> 6часов 46 минут). При этом в МО «Светогорское городское </w:t>
      </w:r>
      <w:proofErr w:type="gramStart"/>
      <w:r w:rsidR="007830B0" w:rsidRPr="008D1725">
        <w:t xml:space="preserve">поселение» </w:t>
      </w:r>
      <w:r w:rsidRPr="008D1725">
        <w:t xml:space="preserve"> аварийных</w:t>
      </w:r>
      <w:proofErr w:type="gramEnd"/>
      <w:r w:rsidRPr="008D1725">
        <w:t xml:space="preserve"> отключений потребителей в большинстве случаев удалось избежать благодаря оперативным мероприятиям по устранению аварийных ситуации.</w:t>
      </w:r>
    </w:p>
    <w:p w:rsidR="00767985" w:rsidRDefault="00767985" w:rsidP="006B6981">
      <w:pPr>
        <w:pStyle w:val="31"/>
        <w:spacing w:line="240" w:lineRule="auto"/>
      </w:pPr>
      <w:bookmarkStart w:id="381" w:name="_Toc34386233"/>
      <w:bookmarkStart w:id="382" w:name="_Toc35354064"/>
      <w:proofErr w:type="gramStart"/>
      <w:r w:rsidRPr="002050F7">
        <w:t>в)поток</w:t>
      </w:r>
      <w:proofErr w:type="gramEnd"/>
      <w:r w:rsidRPr="002050F7">
        <w:t xml:space="preserve"> (частота) и время восстановления теплоснабжения потребителей после отключений</w:t>
      </w:r>
      <w:bookmarkEnd w:id="381"/>
      <w:bookmarkEnd w:id="382"/>
    </w:p>
    <w:p w:rsidR="00767985" w:rsidRPr="008D1725" w:rsidRDefault="00767985" w:rsidP="008D1725">
      <w:pPr>
        <w:pStyle w:val="0"/>
        <w:spacing w:before="0" w:after="0" w:line="240" w:lineRule="auto"/>
        <w:ind w:firstLine="709"/>
        <w:rPr>
          <w:b/>
        </w:rPr>
      </w:pPr>
      <w:r w:rsidRPr="008D1725">
        <w:t xml:space="preserve"> 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767985" w:rsidRPr="00CD7C6E" w:rsidRDefault="00767985" w:rsidP="006B6981">
      <w:pPr>
        <w:pStyle w:val="31"/>
        <w:spacing w:line="240" w:lineRule="auto"/>
      </w:pPr>
      <w:bookmarkStart w:id="383" w:name="_Toc30607798"/>
      <w:bookmarkStart w:id="384" w:name="_Toc34386234"/>
      <w:bookmarkStart w:id="385" w:name="_Toc35354065"/>
      <w:r w:rsidRPr="00CD7C6E">
        <w:t>г) графические материалы (карты-схемы тепловых сетей и зон ненормативной надежности и безопасности теплоснабжения)</w:t>
      </w:r>
      <w:bookmarkEnd w:id="383"/>
      <w:bookmarkEnd w:id="384"/>
      <w:bookmarkEnd w:id="385"/>
    </w:p>
    <w:p w:rsidR="00767985" w:rsidRPr="008D1725" w:rsidRDefault="00767985" w:rsidP="008D1725">
      <w:pPr>
        <w:pStyle w:val="0"/>
        <w:spacing w:before="0" w:after="0" w:line="240" w:lineRule="auto"/>
        <w:ind w:firstLine="709"/>
      </w:pPr>
      <w:r w:rsidRPr="008D1725">
        <w:t xml:space="preserve">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w:t>
      </w:r>
      <w:proofErr w:type="gramStart"/>
      <w:r w:rsidRPr="008D1725">
        <w:t>разделе</w:t>
      </w:r>
      <w:proofErr w:type="gramEnd"/>
      <w:r w:rsidRPr="008D1725">
        <w:t xml:space="preserve"> а)</w:t>
      </w:r>
    </w:p>
    <w:p w:rsidR="00767985" w:rsidRPr="002050F7" w:rsidRDefault="00767985" w:rsidP="006B6981">
      <w:pPr>
        <w:pStyle w:val="31"/>
        <w:spacing w:line="240" w:lineRule="auto"/>
      </w:pPr>
      <w:bookmarkStart w:id="386" w:name="_Toc34132896"/>
      <w:bookmarkStart w:id="387" w:name="_Toc34386235"/>
      <w:bookmarkStart w:id="388" w:name="_Toc35354066"/>
      <w:bookmarkStart w:id="389" w:name="sub_1455"/>
      <w:r w:rsidRPr="002050F7">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74" w:history="1">
        <w:r w:rsidRPr="002050F7">
          <w:t>Правилами</w:t>
        </w:r>
      </w:hyperlink>
      <w:r w:rsidRPr="002050F7">
        <w:t xml:space="preserve"> расследования причин аварийных ситуаций при теплоснабжении, утвержденными </w:t>
      </w:r>
      <w:hyperlink r:id="rId75" w:history="1">
        <w:r w:rsidRPr="002050F7">
          <w:t>постановлением</w:t>
        </w:r>
      </w:hyperlink>
      <w:r w:rsidRPr="002050F7">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86"/>
      <w:bookmarkEnd w:id="387"/>
      <w:bookmarkEnd w:id="388"/>
    </w:p>
    <w:bookmarkEnd w:id="389"/>
    <w:p w:rsidR="00767985" w:rsidRPr="008D1725" w:rsidRDefault="00767985" w:rsidP="008D1725">
      <w:pPr>
        <w:pStyle w:val="0"/>
        <w:spacing w:before="0" w:after="0" w:line="240" w:lineRule="auto"/>
        <w:ind w:firstLine="709"/>
      </w:pPr>
      <w:r w:rsidRPr="008D1725">
        <w:t xml:space="preserve">Расследования аварийных ситуаций на тепловых сетях в период с 2015 по 2019 годы на территории </w:t>
      </w:r>
      <w:r w:rsidR="007830B0" w:rsidRPr="008D1725">
        <w:t xml:space="preserve">МО «Светогорское городское поселение» </w:t>
      </w:r>
      <w:r w:rsidRPr="008D1725">
        <w:t>не проводились.</w:t>
      </w:r>
    </w:p>
    <w:p w:rsidR="00767985" w:rsidRDefault="00767985" w:rsidP="006B6981">
      <w:pPr>
        <w:pStyle w:val="31"/>
        <w:spacing w:line="240" w:lineRule="auto"/>
      </w:pPr>
      <w:bookmarkStart w:id="390" w:name="_Toc34386236"/>
      <w:bookmarkStart w:id="391" w:name="_Toc35354067"/>
      <w:bookmarkStart w:id="392" w:name="sub_1456"/>
      <w:r w:rsidRPr="002050F7">
        <w:t xml:space="preserve">е) 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sub_1455" w:history="1">
        <w:r w:rsidRPr="002050F7">
          <w:t>подпункте "д"</w:t>
        </w:r>
      </w:hyperlink>
      <w:r w:rsidRPr="002050F7">
        <w:t xml:space="preserve"> настоящего пункта.</w:t>
      </w:r>
      <w:bookmarkEnd w:id="390"/>
      <w:bookmarkEnd w:id="391"/>
    </w:p>
    <w:p w:rsidR="00767985" w:rsidRPr="008D1725" w:rsidRDefault="00767985" w:rsidP="008D1725">
      <w:pPr>
        <w:pStyle w:val="0"/>
        <w:spacing w:before="0" w:after="0" w:line="240" w:lineRule="auto"/>
        <w:ind w:firstLine="709"/>
        <w:rPr>
          <w:b/>
        </w:rPr>
      </w:pPr>
      <w:r w:rsidRPr="008D1725">
        <w:t xml:space="preserve">По информации предоставленной теплоснабжающими организациями время устранений аварийных отключений потребителей занимало не более 24 часов, что соответствует первой категории надежности теплоснабжения (отключение потребителей не более 8 часов согласно ФЗ №190 «О </w:t>
      </w:r>
      <w:proofErr w:type="gramStart"/>
      <w:r w:rsidRPr="008D1725">
        <w:t>теплоснабжении»).</w:t>
      </w:r>
      <w:bookmarkEnd w:id="392"/>
      <w:r w:rsidRPr="008D1725">
        <w:t>.</w:t>
      </w:r>
      <w:proofErr w:type="gramEnd"/>
    </w:p>
    <w:p w:rsidR="00767985" w:rsidRDefault="00767985" w:rsidP="006B6981">
      <w:pPr>
        <w:pStyle w:val="21"/>
        <w:spacing w:line="240" w:lineRule="auto"/>
      </w:pPr>
      <w:bookmarkStart w:id="393" w:name="_Toc410644457"/>
      <w:bookmarkStart w:id="394" w:name="_Toc420014870"/>
      <w:bookmarkStart w:id="395" w:name="_Toc420015391"/>
      <w:bookmarkStart w:id="396" w:name="_Toc30607799"/>
      <w:bookmarkStart w:id="397" w:name="_Toc34386237"/>
      <w:bookmarkStart w:id="398" w:name="_Toc35354068"/>
      <w:r>
        <w:lastRenderedPageBreak/>
        <w:t>Ч</w:t>
      </w:r>
      <w:r w:rsidRPr="00FA2F0C">
        <w:t>асть 10 Технико-экономические показатели теплоснабжающих и теплосетевых организаций</w:t>
      </w:r>
      <w:bookmarkEnd w:id="393"/>
      <w:bookmarkEnd w:id="394"/>
      <w:bookmarkEnd w:id="395"/>
      <w:bookmarkEnd w:id="396"/>
      <w:bookmarkEnd w:id="397"/>
      <w:bookmarkEnd w:id="398"/>
    </w:p>
    <w:p w:rsidR="00767985" w:rsidRPr="008D1725" w:rsidRDefault="00767985" w:rsidP="008D1725">
      <w:pPr>
        <w:pStyle w:val="0"/>
        <w:spacing w:before="0" w:after="0" w:line="240" w:lineRule="auto"/>
        <w:ind w:firstLine="709"/>
        <w:rPr>
          <w:szCs w:val="28"/>
        </w:rPr>
      </w:pPr>
      <w:r w:rsidRPr="008D1725">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w:t>
      </w:r>
      <w:r w:rsidRPr="008D1725">
        <w:rPr>
          <w:szCs w:val="28"/>
        </w:rPr>
        <w:t xml:space="preserve"> по передаче тепловой энергии», раскрытию подлежит информация: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а) о ценах (тарифах) на регулируемые товары и услуги и надбавках к этим ценам (тарифам);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г) об инвестиционных программах и отчетах об их реализации;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е) об условиях, на которых осуществляется поставка регулируемых товаров и (или) оказание регулируемых услуг; </w:t>
      </w:r>
    </w:p>
    <w:p w:rsidR="00767985" w:rsidRPr="008D1725" w:rsidRDefault="00767985" w:rsidP="008D1725">
      <w:pPr>
        <w:pStyle w:val="0"/>
        <w:spacing w:before="0" w:after="0" w:line="240" w:lineRule="auto"/>
        <w:ind w:firstLine="709"/>
        <w:rPr>
          <w:rFonts w:eastAsia="Times New Roman"/>
          <w:color w:val="000000"/>
          <w:szCs w:val="28"/>
        </w:rPr>
      </w:pPr>
      <w:r w:rsidRPr="008D1725">
        <w:rPr>
          <w:rFonts w:eastAsia="Times New Roman"/>
          <w:color w:val="000000"/>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rsidR="00767985" w:rsidRDefault="00767985"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45</w:t>
      </w:r>
      <w:r w:rsidR="00C4474B" w:rsidRPr="00990032">
        <w:rPr>
          <w:noProof/>
          <w:color w:val="000000"/>
        </w:rPr>
        <w:fldChar w:fldCharType="end"/>
      </w:r>
      <w:r w:rsidRPr="00990032">
        <w:rPr>
          <w:color w:val="000000"/>
        </w:rPr>
        <w:t>. Калькуляция себестоимости тепловой энергии за 201</w:t>
      </w:r>
      <w:r w:rsidR="000C1B09">
        <w:rPr>
          <w:color w:val="000000"/>
        </w:rPr>
        <w:t>8</w:t>
      </w:r>
      <w:r w:rsidRPr="00990032">
        <w:rPr>
          <w:color w:val="000000"/>
        </w:rPr>
        <w:t>-20</w:t>
      </w:r>
      <w:r w:rsidR="000C1B09">
        <w:rPr>
          <w:color w:val="000000"/>
        </w:rPr>
        <w:t>20</w:t>
      </w:r>
      <w:r w:rsidRPr="00990032">
        <w:rPr>
          <w:color w:val="000000"/>
        </w:rPr>
        <w:t xml:space="preserve"> г.</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282"/>
        <w:gridCol w:w="1326"/>
        <w:gridCol w:w="1678"/>
        <w:gridCol w:w="1678"/>
        <w:gridCol w:w="1678"/>
        <w:gridCol w:w="1678"/>
        <w:gridCol w:w="1678"/>
      </w:tblGrid>
      <w:tr w:rsidR="00992BE2" w:rsidRPr="00992BE2" w:rsidTr="00992BE2">
        <w:trPr>
          <w:trHeight w:val="20"/>
          <w:tblHeader/>
        </w:trPr>
        <w:tc>
          <w:tcPr>
            <w:tcW w:w="788" w:type="dxa"/>
            <w:shd w:val="clear" w:color="auto" w:fill="auto"/>
            <w:noWrap/>
            <w:vAlign w:val="bottom"/>
            <w:hideMark/>
          </w:tcPr>
          <w:p w:rsidR="00992BE2" w:rsidRPr="00992BE2" w:rsidRDefault="00992BE2" w:rsidP="006C4B21">
            <w:pPr>
              <w:jc w:val="center"/>
              <w:rPr>
                <w:color w:val="000000"/>
                <w:sz w:val="20"/>
                <w:szCs w:val="20"/>
              </w:rPr>
            </w:pPr>
            <w:r w:rsidRPr="00992BE2">
              <w:rPr>
                <w:color w:val="000000"/>
                <w:sz w:val="20"/>
                <w:szCs w:val="20"/>
              </w:rPr>
              <w:t>№ п/п</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rPr>
              <w:t>Показатели</w:t>
            </w:r>
          </w:p>
        </w:tc>
        <w:tc>
          <w:tcPr>
            <w:tcW w:w="1326" w:type="dxa"/>
            <w:shd w:val="clear" w:color="auto" w:fill="auto"/>
            <w:noWrap/>
            <w:vAlign w:val="bottom"/>
            <w:hideMark/>
          </w:tcPr>
          <w:p w:rsidR="00992BE2" w:rsidRPr="00992BE2" w:rsidRDefault="00992BE2" w:rsidP="006C4B21">
            <w:pPr>
              <w:jc w:val="center"/>
              <w:rPr>
                <w:color w:val="000000"/>
                <w:sz w:val="20"/>
                <w:szCs w:val="20"/>
              </w:rPr>
            </w:pPr>
            <w:r w:rsidRPr="00992BE2">
              <w:rPr>
                <w:color w:val="000000"/>
                <w:sz w:val="20"/>
                <w:szCs w:val="20"/>
              </w:rPr>
              <w:t>Единица измерения</w:t>
            </w:r>
          </w:p>
        </w:tc>
        <w:tc>
          <w:tcPr>
            <w:tcW w:w="8390" w:type="dxa"/>
            <w:gridSpan w:val="5"/>
            <w:shd w:val="clear" w:color="auto" w:fill="auto"/>
            <w:noWrap/>
            <w:vAlign w:val="bottom"/>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rPr>
              <w:t>Данные предприятия</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2018 год</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2018 год</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2019 год</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2019 год</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2020 год</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План (утверждённый органами регулирования)</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Факт</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План (утверждённый органами регулирования)</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Ожидаемое</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xml:space="preserve">План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Расчёт коэффициента индексации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Индекс потребительских цен на расчетный период регулирования (ИПЦ)</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Индекс эффективности операционных расходов (ИОР)</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Индекс изменения количества активов (ИКА) производство</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Установленная тепловая мощность источника тепловой энергии (производство)</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Гкал/ч</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Индекс изменения количества активов (ИКА) передача</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lastRenderedPageBreak/>
              <w:t>1.4.1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Количество условных единиц, относящихся к активам, необходимым для осуществления регулируемой деятельности (передача)</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У.е.</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251,85</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Коэффициент эластичности затрат по росту активов (Кэл)</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Итого коэффициент индексации (производство т/э)</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0,99</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Итого коэффициент индексации (передача т/э)</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0,99</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2,00</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Итого расходы на производство тепловой энергии, теплоносителя</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122929,16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125440,58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112480,18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134558,98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165385,91</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Операционные расходы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21610,65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44390,54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13383,05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48144,58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52787,04</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Неподконтрольные расходы (без налога на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3974,52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2310,47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1804,30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2377,07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2470,92</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Ресурсы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97343,99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78739,57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97292,84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84037,32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110127,95</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Итого расходы на передачу тепловой энергии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16144,72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9304,84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27988,97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9588,20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10068,20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Операционные расходы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13590,57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9274,64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23069,23</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9558,00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10038,00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Неподконтрольные расходы (без налога на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2554,14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30,20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4919,74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30,20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30,20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Ресурсы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Итого расходы из прибыли (без налога на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699,75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706,76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нормативная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699,75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706,76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расчетная предпринимательская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Налог на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174,94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176,69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Корректировка НВВ</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Корректировка с учетом надежности и качества реализуемых товаров (оказываемых услуг), подлежащая учету в НВВ</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lastRenderedPageBreak/>
              <w:t>6.4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Корректировка НВВ в связи с изменением (неисполнением) инвестиционной программы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Расчет необходимой валовой выручки (НВВ)</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всего, в т.ч.</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139948,57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134745,42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141352,60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144147,18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175454,11</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7.1.1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операционные расходы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35201,22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53665,19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36452,27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57702,58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62825,04</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7.1.2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неподконтрольные расходы (с налогом на прибыль)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6703,60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2340,67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6900,73</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2407,27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2501,12</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7.1.3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ресурсы</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97343,99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78739,57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97292,84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84037,32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110127,95</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7.1.4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расходы из прибыли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699,75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706,76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на теплоноситель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2426,52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2538,43</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без учета теплоносителя</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137522,05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134745,42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138814,17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144147,18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175454,11</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7.4.1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77056,29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80866,27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82270,31</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НВВ, 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Тыс руб</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59623,96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55439,72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Баланс производства</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Выработка тепловой энергии, год</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22540,00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19901,25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17118,90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23823,00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Теплоэнергия на собственные нужды котельной:</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9.2.1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Теплоэнергия на собственные нужды котельной, объём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613,28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465,60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650,00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9.2.2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Теплоэнергия на собственные нужды котельной, %</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2,73</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Отпуск с коллекторов источника</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21926,72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19901,25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16653,30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23173,00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98862,38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105377,19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18728,00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9.3.II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73437,12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70841,06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4445,00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Отпуск с коллекторов конечным потребителям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19901,25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lastRenderedPageBreak/>
              <w:t>9.3.1.I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12605,19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19120,00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9.3.1.II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7296,06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4700,00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Отпуск от источника в сеть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21926,72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16653,30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23173,00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9.3.2.I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86257,19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86257,19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18728,00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9.3.2.II</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66141,06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66141,06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4445,00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Покупка теплоэнергии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128320,00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131080,00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132497,00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Подано теплоэнергии в сеть</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150246,72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147733,30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155670,00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9.6</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Потери теплоэнергии в сетях</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9.6.1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Потери теплоэнергии в сетях, объём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16285,72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16013,30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21960,00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9.6.2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Потери теплоэнергии в сетях, %</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10,84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10,84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14,11</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Отпущено теплоэнергии всем потребителям из тепловой сети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133961,00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131720,00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133710,00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 том числе доля товарной теплоэнергии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99,39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98,15</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Отпущено тепловой энергии на собственное производство</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2480,00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Непроизводительные потери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Население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110070,00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106580,00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109300,00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9.7.4.1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В.т.ч. ГВС</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22350,00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20940,00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20240,00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9.7.4.2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 т.ч. отопление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87720,00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85640,00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89060,00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Бюджетным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14725,00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14440,00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13880,00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9.7.5.1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В.т.ч. ГВС</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1060,00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870,00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860,00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9.7.5.2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 т.ч. отопление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13665,00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13570,00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13020,00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9.7.6</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Иным потребителям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8346,00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8320,00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8050,00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9.7.6.1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В.т.ч. ГВС</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1430,00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1550,00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9.7.6.2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 т.ч. отопление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6916,00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6770,00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6720,00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9.7.7</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Организациям-перепродавцам</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9.7.7</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Добавить организацию-перепродавца</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Всего товарной из сети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133141,00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129340,00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131230,00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76114,00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77344,02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77160,00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9.8.2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57027,00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51996,07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54070,00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9.9</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Всего товарной (с коллекторов + из сети)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133141,00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19901,25</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129340,00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23820,00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131230,00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9.9.1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76114,00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12605,19</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77344,02</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19120,00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77160,00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9.9.2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57027,00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7296,06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51996,07</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4700,00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54070,00</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Тарифное меню</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lastRenderedPageBreak/>
              <w:t>10.2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Тарифы из сети</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руб/Гкал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10.3</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Отопление, год</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руб/Гкал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1026,58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1053,86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10.3.1</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руб/Гкал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1012,38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1012,38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1045,54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1050,48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10.3.2</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II полугодие</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руб/Гкал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1045,54</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1050,48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1066,23</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1091,18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10.4</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Рост II/I</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r w:rsidR="00992BE2" w:rsidRPr="00992BE2" w:rsidTr="00992BE2">
        <w:trPr>
          <w:trHeight w:val="20"/>
        </w:trPr>
        <w:tc>
          <w:tcPr>
            <w:tcW w:w="78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w:t>
            </w:r>
          </w:p>
        </w:tc>
        <w:tc>
          <w:tcPr>
            <w:tcW w:w="4282"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Компонент на тепловую энергию (в открытых системах теплоснабжения), год</w:t>
            </w:r>
          </w:p>
        </w:tc>
        <w:tc>
          <w:tcPr>
            <w:tcW w:w="1326"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руб/Гкал</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1026,58</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1053,86</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0,00</w:t>
            </w:r>
          </w:p>
        </w:tc>
        <w:tc>
          <w:tcPr>
            <w:tcW w:w="1678" w:type="dxa"/>
            <w:shd w:val="clear" w:color="auto" w:fill="auto"/>
            <w:noWrap/>
            <w:vAlign w:val="center"/>
            <w:hideMark/>
          </w:tcPr>
          <w:p w:rsidR="00992BE2" w:rsidRPr="00992BE2" w:rsidRDefault="00992BE2" w:rsidP="006B6981">
            <w:pPr>
              <w:spacing w:after="0" w:line="240" w:lineRule="auto"/>
              <w:jc w:val="center"/>
              <w:rPr>
                <w:color w:val="000000"/>
                <w:sz w:val="20"/>
                <w:szCs w:val="20"/>
                <w:lang w:eastAsia="ru-RU"/>
              </w:rPr>
            </w:pPr>
            <w:r w:rsidRPr="00992BE2">
              <w:rPr>
                <w:color w:val="000000"/>
                <w:sz w:val="20"/>
                <w:szCs w:val="20"/>
                <w:lang w:eastAsia="ru-RU"/>
              </w:rPr>
              <w:t> </w:t>
            </w:r>
          </w:p>
        </w:tc>
      </w:tr>
    </w:tbl>
    <w:p w:rsidR="000C1B09" w:rsidRDefault="000C1B09" w:rsidP="006B6981">
      <w:pPr>
        <w:spacing w:line="240" w:lineRule="auto"/>
      </w:pPr>
    </w:p>
    <w:p w:rsidR="000C1B09" w:rsidRPr="000C1B09" w:rsidRDefault="000C1B09" w:rsidP="006B6981">
      <w:pPr>
        <w:spacing w:line="240" w:lineRule="auto"/>
      </w:pPr>
    </w:p>
    <w:p w:rsidR="00767985" w:rsidRPr="00FA2F0C" w:rsidRDefault="00767985" w:rsidP="006B6981">
      <w:pPr>
        <w:spacing w:line="240" w:lineRule="auto"/>
      </w:pPr>
    </w:p>
    <w:p w:rsidR="00767985" w:rsidRPr="00FA2F0C" w:rsidRDefault="00767985" w:rsidP="006B6981">
      <w:pPr>
        <w:pStyle w:val="21"/>
        <w:spacing w:line="240" w:lineRule="auto"/>
      </w:pPr>
      <w:bookmarkStart w:id="399" w:name="_Toc410644458"/>
      <w:bookmarkStart w:id="400" w:name="_Toc420014872"/>
      <w:bookmarkStart w:id="401" w:name="_Toc420015393"/>
      <w:bookmarkStart w:id="402" w:name="_Toc30607800"/>
      <w:bookmarkStart w:id="403" w:name="_Toc34386238"/>
      <w:bookmarkStart w:id="404" w:name="_Toc35354069"/>
      <w:r>
        <w:lastRenderedPageBreak/>
        <w:t>Ч</w:t>
      </w:r>
      <w:r w:rsidRPr="00FA2F0C">
        <w:t>асть 11 Цены (тарифы) в сфере теплоснабжения;</w:t>
      </w:r>
      <w:bookmarkEnd w:id="399"/>
      <w:bookmarkEnd w:id="400"/>
      <w:bookmarkEnd w:id="401"/>
      <w:bookmarkEnd w:id="402"/>
      <w:bookmarkEnd w:id="403"/>
      <w:bookmarkEnd w:id="404"/>
    </w:p>
    <w:p w:rsidR="00767985" w:rsidRDefault="00767985" w:rsidP="006B6981">
      <w:pPr>
        <w:pStyle w:val="31"/>
        <w:spacing w:line="240" w:lineRule="auto"/>
      </w:pPr>
      <w:bookmarkStart w:id="405" w:name="_Toc410644459"/>
      <w:bookmarkStart w:id="406" w:name="_Toc420014873"/>
      <w:bookmarkStart w:id="407" w:name="_Toc420015394"/>
      <w:bookmarkStart w:id="408" w:name="_Toc30607801"/>
      <w:bookmarkStart w:id="409" w:name="_Toc34386239"/>
      <w:bookmarkStart w:id="410" w:name="_Toc35354070"/>
      <w:r w:rsidRPr="00AE3158">
        <w:t xml:space="preserve">а) </w:t>
      </w:r>
      <w:bookmarkEnd w:id="405"/>
      <w:bookmarkEnd w:id="406"/>
      <w:bookmarkEnd w:id="407"/>
      <w:bookmarkEnd w:id="408"/>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09"/>
      <w:bookmarkEnd w:id="410"/>
    </w:p>
    <w:p w:rsidR="00767985" w:rsidRPr="00AE3158" w:rsidRDefault="00767985" w:rsidP="006B6981">
      <w:pPr>
        <w:pStyle w:val="31"/>
        <w:spacing w:line="240" w:lineRule="auto"/>
      </w:pPr>
    </w:p>
    <w:p w:rsidR="00767985" w:rsidRPr="00B21E1B" w:rsidRDefault="00767985" w:rsidP="006B6981">
      <w:pPr>
        <w:pStyle w:val="a9"/>
        <w:keepNext/>
        <w:spacing w:before="120" w:after="120"/>
        <w:jc w:val="both"/>
        <w:rPr>
          <w:color w:val="000000"/>
        </w:rPr>
      </w:pPr>
      <w:r w:rsidRPr="00B21E1B">
        <w:rPr>
          <w:color w:val="000000"/>
        </w:rPr>
        <w:t xml:space="preserve">Таблица </w:t>
      </w:r>
      <w:r w:rsidR="00C4474B" w:rsidRPr="00B21E1B">
        <w:rPr>
          <w:color w:val="000000"/>
        </w:rPr>
        <w:fldChar w:fldCharType="begin"/>
      </w:r>
      <w:r w:rsidRPr="00B21E1B">
        <w:rPr>
          <w:color w:val="000000"/>
        </w:rPr>
        <w:instrText xml:space="preserve"> SEQ Таблица \* ARABIC </w:instrText>
      </w:r>
      <w:r w:rsidR="00C4474B" w:rsidRPr="00B21E1B">
        <w:rPr>
          <w:color w:val="000000"/>
        </w:rPr>
        <w:fldChar w:fldCharType="separate"/>
      </w:r>
      <w:r w:rsidR="00E42452">
        <w:rPr>
          <w:noProof/>
          <w:color w:val="000000"/>
        </w:rPr>
        <w:t>46</w:t>
      </w:r>
      <w:r w:rsidR="00C4474B" w:rsidRPr="00B21E1B">
        <w:rPr>
          <w:noProof/>
          <w:color w:val="000000"/>
        </w:rPr>
        <w:fldChar w:fldCharType="end"/>
      </w:r>
      <w:r w:rsidRPr="00B21E1B">
        <w:rPr>
          <w:color w:val="000000"/>
        </w:rPr>
        <w:t>. Тарифы на тепловую энергию за 201</w:t>
      </w:r>
      <w:r w:rsidR="000C1B09" w:rsidRPr="00B21E1B">
        <w:rPr>
          <w:color w:val="000000"/>
        </w:rPr>
        <w:t>7</w:t>
      </w:r>
      <w:r w:rsidRPr="00B21E1B">
        <w:rPr>
          <w:color w:val="000000"/>
        </w:rPr>
        <w:t>-2020 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5433"/>
        <w:gridCol w:w="1425"/>
        <w:gridCol w:w="1926"/>
        <w:gridCol w:w="1929"/>
        <w:gridCol w:w="1926"/>
        <w:gridCol w:w="1925"/>
      </w:tblGrid>
      <w:tr w:rsidR="00767985" w:rsidRPr="00B21E1B" w:rsidTr="00767985">
        <w:trPr>
          <w:jc w:val="center"/>
        </w:trPr>
        <w:tc>
          <w:tcPr>
            <w:tcW w:w="1865"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bookmarkStart w:id="411" w:name="_Toc410644460"/>
            <w:bookmarkStart w:id="412" w:name="_Toc420014874"/>
            <w:bookmarkStart w:id="413" w:name="_Toc420015395"/>
            <w:r w:rsidRPr="00B21E1B">
              <w:rPr>
                <w:color w:val="000000"/>
                <w:sz w:val="20"/>
                <w:szCs w:val="20"/>
                <w:lang w:eastAsia="ru-RU"/>
              </w:rPr>
              <w:t>Показатели</w:t>
            </w:r>
          </w:p>
        </w:tc>
        <w:tc>
          <w:tcPr>
            <w:tcW w:w="489"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Ед.изм.</w:t>
            </w:r>
          </w:p>
        </w:tc>
        <w:tc>
          <w:tcPr>
            <w:tcW w:w="661" w:type="pct"/>
            <w:vAlign w:val="center"/>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2017</w:t>
            </w:r>
          </w:p>
        </w:tc>
        <w:tc>
          <w:tcPr>
            <w:tcW w:w="662" w:type="pct"/>
            <w:vAlign w:val="center"/>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2018</w:t>
            </w:r>
          </w:p>
        </w:tc>
        <w:tc>
          <w:tcPr>
            <w:tcW w:w="661"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2019</w:t>
            </w:r>
          </w:p>
        </w:tc>
        <w:tc>
          <w:tcPr>
            <w:tcW w:w="661"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2020</w:t>
            </w:r>
          </w:p>
        </w:tc>
      </w:tr>
      <w:tr w:rsidR="00FF7DF8" w:rsidRPr="00B21E1B" w:rsidTr="00767985">
        <w:trPr>
          <w:jc w:val="center"/>
        </w:trPr>
        <w:tc>
          <w:tcPr>
            <w:tcW w:w="1865" w:type="pct"/>
            <w:shd w:val="clear" w:color="auto" w:fill="auto"/>
            <w:noWrap/>
            <w:vAlign w:val="center"/>
            <w:hideMark/>
          </w:tcPr>
          <w:p w:rsidR="00FF7DF8" w:rsidRPr="00B21E1B" w:rsidRDefault="00FF7DF8" w:rsidP="006B6981">
            <w:pPr>
              <w:spacing w:after="0" w:line="240" w:lineRule="auto"/>
              <w:jc w:val="center"/>
              <w:rPr>
                <w:color w:val="000000"/>
                <w:sz w:val="20"/>
                <w:szCs w:val="20"/>
                <w:lang w:eastAsia="ru-RU"/>
              </w:rPr>
            </w:pPr>
            <w:r w:rsidRPr="00B21E1B">
              <w:rPr>
                <w:color w:val="000000"/>
                <w:sz w:val="20"/>
                <w:szCs w:val="20"/>
                <w:lang w:eastAsia="ru-RU"/>
              </w:rPr>
              <w:t>Расчетная величина цен (тарифов)</w:t>
            </w:r>
          </w:p>
        </w:tc>
        <w:tc>
          <w:tcPr>
            <w:tcW w:w="489" w:type="pct"/>
            <w:shd w:val="clear" w:color="auto" w:fill="auto"/>
            <w:noWrap/>
            <w:vAlign w:val="center"/>
            <w:hideMark/>
          </w:tcPr>
          <w:p w:rsidR="00FF7DF8" w:rsidRPr="00B21E1B" w:rsidRDefault="00FF7DF8" w:rsidP="006B6981">
            <w:pPr>
              <w:spacing w:after="0" w:line="240" w:lineRule="auto"/>
              <w:jc w:val="center"/>
              <w:rPr>
                <w:color w:val="000000"/>
                <w:sz w:val="20"/>
                <w:szCs w:val="20"/>
                <w:lang w:eastAsia="ru-RU"/>
              </w:rPr>
            </w:pPr>
            <w:r w:rsidRPr="00B21E1B">
              <w:rPr>
                <w:color w:val="000000"/>
                <w:sz w:val="20"/>
                <w:szCs w:val="20"/>
                <w:lang w:eastAsia="ru-RU"/>
              </w:rPr>
              <w:t>руб/Гкал</w:t>
            </w:r>
          </w:p>
        </w:tc>
        <w:tc>
          <w:tcPr>
            <w:tcW w:w="661" w:type="pct"/>
            <w:vAlign w:val="center"/>
          </w:tcPr>
          <w:p w:rsidR="00FF7DF8" w:rsidRPr="00B21E1B" w:rsidRDefault="00B21E1B" w:rsidP="006B6981">
            <w:pPr>
              <w:spacing w:after="0" w:line="240" w:lineRule="auto"/>
              <w:jc w:val="center"/>
              <w:rPr>
                <w:color w:val="000000"/>
                <w:sz w:val="20"/>
                <w:szCs w:val="20"/>
                <w:lang w:eastAsia="ru-RU"/>
              </w:rPr>
            </w:pPr>
            <w:r w:rsidRPr="00B21E1B">
              <w:rPr>
                <w:color w:val="000000"/>
                <w:sz w:val="20"/>
                <w:szCs w:val="20"/>
                <w:lang w:eastAsia="ru-RU"/>
              </w:rPr>
              <w:t>998,44</w:t>
            </w:r>
          </w:p>
        </w:tc>
        <w:tc>
          <w:tcPr>
            <w:tcW w:w="662" w:type="pct"/>
            <w:vAlign w:val="center"/>
          </w:tcPr>
          <w:p w:rsidR="00FF7DF8" w:rsidRPr="00B21E1B" w:rsidRDefault="00FF7DF8" w:rsidP="00353FC8">
            <w:pPr>
              <w:spacing w:after="0" w:line="240" w:lineRule="auto"/>
              <w:jc w:val="center"/>
              <w:rPr>
                <w:color w:val="000000"/>
                <w:sz w:val="20"/>
                <w:szCs w:val="20"/>
                <w:lang w:eastAsia="ru-RU"/>
              </w:rPr>
            </w:pPr>
            <w:r w:rsidRPr="00B21E1B">
              <w:rPr>
                <w:color w:val="000000"/>
                <w:sz w:val="20"/>
                <w:szCs w:val="20"/>
                <w:lang w:eastAsia="ru-RU"/>
              </w:rPr>
              <w:t>1026,58</w:t>
            </w:r>
          </w:p>
        </w:tc>
        <w:tc>
          <w:tcPr>
            <w:tcW w:w="661" w:type="pct"/>
            <w:shd w:val="clear" w:color="auto" w:fill="auto"/>
            <w:noWrap/>
            <w:vAlign w:val="center"/>
            <w:hideMark/>
          </w:tcPr>
          <w:p w:rsidR="00FF7DF8" w:rsidRPr="00B21E1B" w:rsidRDefault="00FF7DF8" w:rsidP="00353FC8">
            <w:pPr>
              <w:spacing w:after="0" w:line="240" w:lineRule="auto"/>
              <w:jc w:val="center"/>
              <w:rPr>
                <w:color w:val="000000"/>
                <w:sz w:val="20"/>
                <w:szCs w:val="20"/>
                <w:lang w:eastAsia="ru-RU"/>
              </w:rPr>
            </w:pPr>
            <w:r w:rsidRPr="00B21E1B">
              <w:rPr>
                <w:color w:val="000000"/>
                <w:sz w:val="20"/>
                <w:szCs w:val="20"/>
                <w:lang w:eastAsia="ru-RU"/>
              </w:rPr>
              <w:t>1053,86</w:t>
            </w:r>
          </w:p>
        </w:tc>
        <w:tc>
          <w:tcPr>
            <w:tcW w:w="661" w:type="pct"/>
            <w:shd w:val="clear" w:color="auto" w:fill="auto"/>
            <w:noWrap/>
            <w:vAlign w:val="center"/>
            <w:hideMark/>
          </w:tcPr>
          <w:p w:rsidR="00FF7DF8"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1279,48</w:t>
            </w:r>
          </w:p>
        </w:tc>
      </w:tr>
      <w:tr w:rsidR="00767985" w:rsidRPr="00B21E1B" w:rsidTr="00767985">
        <w:trPr>
          <w:jc w:val="center"/>
        </w:trPr>
        <w:tc>
          <w:tcPr>
            <w:tcW w:w="1865"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Срок действия</w:t>
            </w:r>
          </w:p>
        </w:tc>
        <w:tc>
          <w:tcPr>
            <w:tcW w:w="489"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 </w:t>
            </w:r>
          </w:p>
        </w:tc>
        <w:tc>
          <w:tcPr>
            <w:tcW w:w="661" w:type="pct"/>
            <w:vAlign w:val="center"/>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01.01.2017-31.12.2017</w:t>
            </w:r>
          </w:p>
        </w:tc>
        <w:tc>
          <w:tcPr>
            <w:tcW w:w="662" w:type="pct"/>
            <w:vAlign w:val="center"/>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01.01.2018-31.12.2018</w:t>
            </w:r>
          </w:p>
        </w:tc>
        <w:tc>
          <w:tcPr>
            <w:tcW w:w="661"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01.01.2019-31.12.2019</w:t>
            </w:r>
          </w:p>
        </w:tc>
        <w:tc>
          <w:tcPr>
            <w:tcW w:w="661" w:type="pct"/>
            <w:shd w:val="clear" w:color="auto" w:fill="auto"/>
            <w:noWrap/>
            <w:vAlign w:val="center"/>
            <w:hideMark/>
          </w:tcPr>
          <w:p w:rsidR="00767985" w:rsidRPr="00B21E1B" w:rsidRDefault="00767985" w:rsidP="006B6981">
            <w:pPr>
              <w:spacing w:after="0" w:line="240" w:lineRule="auto"/>
              <w:jc w:val="center"/>
              <w:rPr>
                <w:color w:val="000000"/>
                <w:sz w:val="20"/>
                <w:szCs w:val="20"/>
                <w:lang w:eastAsia="ru-RU"/>
              </w:rPr>
            </w:pPr>
            <w:r w:rsidRPr="00B21E1B">
              <w:rPr>
                <w:color w:val="000000"/>
                <w:sz w:val="20"/>
                <w:szCs w:val="20"/>
                <w:lang w:eastAsia="ru-RU"/>
              </w:rPr>
              <w:t>01.01.2020-31.12.2020</w:t>
            </w:r>
          </w:p>
        </w:tc>
      </w:tr>
      <w:tr w:rsidR="00B21E1B" w:rsidRPr="00B21E1B" w:rsidTr="00767985">
        <w:trPr>
          <w:jc w:val="center"/>
        </w:trPr>
        <w:tc>
          <w:tcPr>
            <w:tcW w:w="1865" w:type="pct"/>
            <w:shd w:val="clear" w:color="auto" w:fill="auto"/>
            <w:noWrap/>
            <w:vAlign w:val="center"/>
            <w:hideMark/>
          </w:tcPr>
          <w:p w:rsidR="00B21E1B" w:rsidRPr="00B21E1B" w:rsidRDefault="00B21E1B" w:rsidP="006B6981">
            <w:pPr>
              <w:spacing w:after="0" w:line="240" w:lineRule="auto"/>
              <w:jc w:val="center"/>
              <w:rPr>
                <w:color w:val="000000"/>
                <w:sz w:val="20"/>
                <w:szCs w:val="20"/>
                <w:lang w:eastAsia="ru-RU"/>
              </w:rPr>
            </w:pPr>
            <w:r w:rsidRPr="00B21E1B">
              <w:rPr>
                <w:color w:val="000000"/>
                <w:sz w:val="20"/>
                <w:szCs w:val="20"/>
                <w:lang w:eastAsia="ru-RU"/>
              </w:rPr>
              <w:t xml:space="preserve">Годовой объем полезного отпуска тепловой энергии </w:t>
            </w:r>
          </w:p>
        </w:tc>
        <w:tc>
          <w:tcPr>
            <w:tcW w:w="489" w:type="pct"/>
            <w:shd w:val="clear" w:color="auto" w:fill="auto"/>
            <w:noWrap/>
            <w:vAlign w:val="center"/>
            <w:hideMark/>
          </w:tcPr>
          <w:p w:rsidR="00B21E1B" w:rsidRPr="00B21E1B" w:rsidRDefault="00B21E1B" w:rsidP="006B6981">
            <w:pPr>
              <w:spacing w:after="0" w:line="240" w:lineRule="auto"/>
              <w:jc w:val="center"/>
              <w:rPr>
                <w:color w:val="000000"/>
                <w:sz w:val="20"/>
                <w:szCs w:val="20"/>
                <w:lang w:eastAsia="ru-RU"/>
              </w:rPr>
            </w:pPr>
            <w:r w:rsidRPr="00B21E1B">
              <w:rPr>
                <w:color w:val="000000"/>
                <w:sz w:val="20"/>
                <w:szCs w:val="20"/>
                <w:lang w:eastAsia="ru-RU"/>
              </w:rPr>
              <w:t>тыс.Гкал</w:t>
            </w:r>
          </w:p>
        </w:tc>
        <w:tc>
          <w:tcPr>
            <w:tcW w:w="661" w:type="pct"/>
            <w:vAlign w:val="center"/>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117</w:t>
            </w:r>
          </w:p>
        </w:tc>
        <w:tc>
          <w:tcPr>
            <w:tcW w:w="662" w:type="pct"/>
            <w:vAlign w:val="center"/>
          </w:tcPr>
          <w:p w:rsidR="00B21E1B" w:rsidRPr="00B21E1B" w:rsidRDefault="00B21E1B" w:rsidP="00353FC8">
            <w:pPr>
              <w:spacing w:after="0" w:line="240" w:lineRule="auto"/>
              <w:jc w:val="center"/>
              <w:rPr>
                <w:color w:val="000000"/>
                <w:sz w:val="16"/>
                <w:szCs w:val="16"/>
                <w:lang w:eastAsia="ru-RU"/>
              </w:rPr>
            </w:pPr>
            <w:r w:rsidRPr="00B21E1B">
              <w:rPr>
                <w:color w:val="000000"/>
                <w:sz w:val="16"/>
                <w:szCs w:val="16"/>
                <w:lang w:eastAsia="ru-RU"/>
              </w:rPr>
              <w:t>133</w:t>
            </w:r>
          </w:p>
        </w:tc>
        <w:tc>
          <w:tcPr>
            <w:tcW w:w="661" w:type="pct"/>
            <w:shd w:val="clear" w:color="auto" w:fill="auto"/>
            <w:noWrap/>
            <w:vAlign w:val="center"/>
            <w:hideMark/>
          </w:tcPr>
          <w:p w:rsidR="00B21E1B" w:rsidRPr="00B21E1B" w:rsidRDefault="00B21E1B" w:rsidP="00353FC8">
            <w:pPr>
              <w:spacing w:after="0" w:line="240" w:lineRule="auto"/>
              <w:jc w:val="center"/>
              <w:rPr>
                <w:color w:val="000000"/>
                <w:sz w:val="16"/>
                <w:szCs w:val="16"/>
                <w:lang w:eastAsia="ru-RU"/>
              </w:rPr>
            </w:pPr>
            <w:r w:rsidRPr="00B21E1B">
              <w:rPr>
                <w:color w:val="000000"/>
                <w:sz w:val="16"/>
                <w:szCs w:val="16"/>
                <w:lang w:eastAsia="ru-RU"/>
              </w:rPr>
              <w:t>129</w:t>
            </w:r>
          </w:p>
        </w:tc>
        <w:tc>
          <w:tcPr>
            <w:tcW w:w="661" w:type="pct"/>
            <w:shd w:val="clear" w:color="auto" w:fill="auto"/>
            <w:noWrap/>
            <w:vAlign w:val="center"/>
            <w:hideMark/>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131</w:t>
            </w:r>
          </w:p>
        </w:tc>
      </w:tr>
      <w:tr w:rsidR="00B21E1B" w:rsidRPr="00B21E1B" w:rsidTr="00767985">
        <w:trPr>
          <w:jc w:val="center"/>
        </w:trPr>
        <w:tc>
          <w:tcPr>
            <w:tcW w:w="1865" w:type="pct"/>
            <w:shd w:val="clear" w:color="auto" w:fill="auto"/>
            <w:vAlign w:val="center"/>
            <w:hideMark/>
          </w:tcPr>
          <w:p w:rsidR="00B21E1B" w:rsidRPr="00B21E1B" w:rsidRDefault="00B21E1B" w:rsidP="006B6981">
            <w:pPr>
              <w:spacing w:after="0" w:line="240" w:lineRule="auto"/>
              <w:jc w:val="center"/>
              <w:rPr>
                <w:color w:val="000000"/>
                <w:sz w:val="20"/>
                <w:szCs w:val="20"/>
                <w:lang w:eastAsia="ru-RU"/>
              </w:rPr>
            </w:pPr>
            <w:r w:rsidRPr="00B21E1B">
              <w:rPr>
                <w:color w:val="000000"/>
                <w:sz w:val="20"/>
                <w:szCs w:val="20"/>
                <w:lang w:eastAsia="ru-RU"/>
              </w:rPr>
              <w:t xml:space="preserve">Размер экономически обоснованных расходов, не учтенных при регулировании тарифов в предыдущий период регулирования </w:t>
            </w:r>
          </w:p>
        </w:tc>
        <w:tc>
          <w:tcPr>
            <w:tcW w:w="489" w:type="pct"/>
            <w:shd w:val="clear" w:color="auto" w:fill="auto"/>
            <w:noWrap/>
            <w:vAlign w:val="center"/>
            <w:hideMark/>
          </w:tcPr>
          <w:p w:rsidR="00B21E1B" w:rsidRPr="00B21E1B" w:rsidRDefault="00B21E1B" w:rsidP="006B6981">
            <w:pPr>
              <w:spacing w:after="0" w:line="240" w:lineRule="auto"/>
              <w:jc w:val="center"/>
              <w:rPr>
                <w:color w:val="000000"/>
                <w:sz w:val="20"/>
                <w:szCs w:val="20"/>
                <w:lang w:eastAsia="ru-RU"/>
              </w:rPr>
            </w:pPr>
            <w:r w:rsidRPr="00B21E1B">
              <w:rPr>
                <w:color w:val="000000"/>
                <w:sz w:val="20"/>
                <w:szCs w:val="20"/>
                <w:lang w:eastAsia="ru-RU"/>
              </w:rPr>
              <w:t>тыс.Гкал</w:t>
            </w:r>
          </w:p>
        </w:tc>
        <w:tc>
          <w:tcPr>
            <w:tcW w:w="661" w:type="pct"/>
            <w:vAlign w:val="center"/>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w:t>
            </w:r>
          </w:p>
        </w:tc>
        <w:tc>
          <w:tcPr>
            <w:tcW w:w="662" w:type="pct"/>
            <w:vAlign w:val="center"/>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w:t>
            </w:r>
          </w:p>
        </w:tc>
        <w:tc>
          <w:tcPr>
            <w:tcW w:w="661" w:type="pct"/>
            <w:shd w:val="clear" w:color="auto" w:fill="auto"/>
            <w:noWrap/>
            <w:vAlign w:val="center"/>
            <w:hideMark/>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w:t>
            </w:r>
          </w:p>
        </w:tc>
        <w:tc>
          <w:tcPr>
            <w:tcW w:w="661" w:type="pct"/>
            <w:shd w:val="clear" w:color="auto" w:fill="auto"/>
            <w:noWrap/>
            <w:vAlign w:val="center"/>
            <w:hideMark/>
          </w:tcPr>
          <w:p w:rsidR="00B21E1B" w:rsidRPr="00B21E1B" w:rsidRDefault="00B21E1B" w:rsidP="00353FC8">
            <w:pPr>
              <w:spacing w:after="0" w:line="240" w:lineRule="auto"/>
              <w:jc w:val="center"/>
              <w:rPr>
                <w:color w:val="000000"/>
                <w:sz w:val="20"/>
                <w:szCs w:val="20"/>
                <w:lang w:eastAsia="ru-RU"/>
              </w:rPr>
            </w:pPr>
            <w:r w:rsidRPr="00B21E1B">
              <w:rPr>
                <w:color w:val="000000"/>
                <w:sz w:val="20"/>
                <w:szCs w:val="20"/>
                <w:lang w:eastAsia="ru-RU"/>
              </w:rPr>
              <w:t>-</w:t>
            </w:r>
          </w:p>
        </w:tc>
      </w:tr>
    </w:tbl>
    <w:p w:rsidR="00767985" w:rsidRDefault="00767985" w:rsidP="008D1725">
      <w:pPr>
        <w:pStyle w:val="0"/>
        <w:spacing w:before="0" w:after="0" w:line="240" w:lineRule="auto"/>
        <w:ind w:firstLine="709"/>
        <w:rPr>
          <w:highlight w:val="yellow"/>
        </w:rPr>
      </w:pPr>
    </w:p>
    <w:p w:rsidR="00B21E1B" w:rsidRDefault="00B21E1B" w:rsidP="00B21E1B">
      <w:pPr>
        <w:pStyle w:val="31"/>
      </w:pPr>
      <w:bookmarkStart w:id="414" w:name="_Toc30607802"/>
      <w:r w:rsidRPr="00AE3158">
        <w:t>б) структура цен (тарифов), установленных на момент разработки схемы теплоснабжения;</w:t>
      </w:r>
      <w:bookmarkEnd w:id="414"/>
    </w:p>
    <w:p w:rsidR="00B21E1B" w:rsidRPr="00B21E1B" w:rsidRDefault="00B21E1B" w:rsidP="00B21E1B">
      <w:pPr>
        <w:pStyle w:val="0"/>
        <w:spacing w:before="0" w:after="0" w:line="240" w:lineRule="auto"/>
        <w:ind w:firstLine="709"/>
      </w:pPr>
      <w:r>
        <w:t xml:space="preserve">На рисунке ниже </w:t>
      </w:r>
      <w:r w:rsidRPr="00A463E7">
        <w:t>представ</w:t>
      </w:r>
      <w:r>
        <w:t>лена структура тарифа ОО</w:t>
      </w:r>
      <w:r w:rsidRPr="00F345BC">
        <w:t>О «</w:t>
      </w:r>
      <w:r>
        <w:t>С</w:t>
      </w:r>
      <w:r w:rsidRPr="00F345BC">
        <w:t>ЖКХ», как в</w:t>
      </w:r>
      <w:r>
        <w:t>идно большая часть (7</w:t>
      </w:r>
      <w:r w:rsidRPr="00F345BC">
        <w:t xml:space="preserve">2%) затрат на производство тепловой энергии приходится на </w:t>
      </w:r>
      <w:r>
        <w:t>покупку тепловой энергии</w:t>
      </w:r>
      <w:r w:rsidRPr="00F345BC">
        <w:t xml:space="preserve">, на </w:t>
      </w:r>
      <w:r>
        <w:t>покупку топлива приходится 14</w:t>
      </w:r>
      <w:r w:rsidRPr="00F345BC">
        <w:t>%.</w:t>
      </w:r>
    </w:p>
    <w:p w:rsidR="00B21E1B" w:rsidRDefault="00B21E1B" w:rsidP="00B21E1B">
      <w:pPr>
        <w:keepNext/>
        <w:spacing w:before="100" w:beforeAutospacing="1" w:line="360" w:lineRule="auto"/>
        <w:jc w:val="center"/>
      </w:pPr>
      <w:r>
        <w:rPr>
          <w:noProof/>
          <w:lang w:eastAsia="ru-RU"/>
        </w:rPr>
        <w:lastRenderedPageBreak/>
        <w:drawing>
          <wp:inline distT="0" distB="0" distL="0" distR="0">
            <wp:extent cx="7148946" cy="5225143"/>
            <wp:effectExtent l="0" t="0" r="0" b="0"/>
            <wp:docPr id="358" name="Рисунок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rrowheads="1"/>
                    </pic:cNvPicPr>
                  </pic:nvPicPr>
                  <pic:blipFill>
                    <a:blip r:embed="rId76" cstate="print"/>
                    <a:srcRect/>
                    <a:stretch>
                      <a:fillRect/>
                    </a:stretch>
                  </pic:blipFill>
                  <pic:spPr bwMode="auto">
                    <a:xfrm>
                      <a:off x="0" y="0"/>
                      <a:ext cx="7156094" cy="5230368"/>
                    </a:xfrm>
                    <a:prstGeom prst="rect">
                      <a:avLst/>
                    </a:prstGeom>
                    <a:noFill/>
                    <a:ln w="9525">
                      <a:noFill/>
                      <a:miter lim="800000"/>
                      <a:headEnd/>
                      <a:tailEnd/>
                    </a:ln>
                  </pic:spPr>
                </pic:pic>
              </a:graphicData>
            </a:graphic>
          </wp:inline>
        </w:drawing>
      </w:r>
    </w:p>
    <w:p w:rsidR="00B21E1B" w:rsidRPr="00B21E1B" w:rsidRDefault="00B21E1B" w:rsidP="00B21E1B">
      <w:pPr>
        <w:pStyle w:val="a9"/>
        <w:ind w:firstLine="0"/>
        <w:jc w:val="center"/>
        <w:rPr>
          <w:noProof/>
        </w:rPr>
      </w:pPr>
      <w:bookmarkStart w:id="415" w:name="_Ref422112964"/>
      <w:r w:rsidRPr="00B21E1B">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36</w:t>
      </w:r>
      <w:r w:rsidR="00C4474B">
        <w:rPr>
          <w:noProof/>
        </w:rPr>
        <w:fldChar w:fldCharType="end"/>
      </w:r>
      <w:bookmarkEnd w:id="415"/>
      <w:r w:rsidRPr="00B21E1B">
        <w:t>. Структура тарифа ООО «СЖКХ»</w:t>
      </w:r>
    </w:p>
    <w:p w:rsidR="00767985" w:rsidRDefault="00767985" w:rsidP="006B6981">
      <w:pPr>
        <w:pStyle w:val="31"/>
        <w:spacing w:line="240" w:lineRule="auto"/>
      </w:pPr>
      <w:bookmarkStart w:id="416" w:name="_Toc34386241"/>
      <w:bookmarkStart w:id="417" w:name="_Toc35354071"/>
      <w:bookmarkStart w:id="418" w:name="sub_1493"/>
      <w:bookmarkEnd w:id="411"/>
      <w:bookmarkEnd w:id="412"/>
      <w:bookmarkEnd w:id="413"/>
      <w:r>
        <w:lastRenderedPageBreak/>
        <w:t>в) описание платы за подключение к системе теплоснабжения;</w:t>
      </w:r>
      <w:bookmarkEnd w:id="416"/>
      <w:bookmarkEnd w:id="417"/>
    </w:p>
    <w:bookmarkEnd w:id="418"/>
    <w:p w:rsidR="00767985" w:rsidRPr="008D1725" w:rsidRDefault="00767985" w:rsidP="008D1725">
      <w:pPr>
        <w:pStyle w:val="0"/>
        <w:spacing w:before="0" w:after="0" w:line="240" w:lineRule="auto"/>
        <w:ind w:firstLine="709"/>
      </w:pPr>
      <w:r w:rsidRPr="008D1725">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proofErr w:type="gramStart"/>
      <w:r w:rsidRPr="008D1725">
        <w:t>и</w:t>
      </w:r>
      <w:proofErr w:type="gramEnd"/>
      <w:r w:rsidRPr="008D1725">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EC264F" w:rsidRPr="008D1725">
        <w:t xml:space="preserve">МО «Светогорское городское </w:t>
      </w:r>
      <w:proofErr w:type="gramStart"/>
      <w:r w:rsidR="00EC264F" w:rsidRPr="008D1725">
        <w:t xml:space="preserve">поселение» </w:t>
      </w:r>
      <w:r w:rsidRPr="008D1725">
        <w:t xml:space="preserve"> и</w:t>
      </w:r>
      <w:proofErr w:type="gramEnd"/>
      <w:r w:rsidRPr="008D1725">
        <w:t xml:space="preserve">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767985" w:rsidRPr="008D1725" w:rsidRDefault="00767985" w:rsidP="008D1725">
      <w:pPr>
        <w:pStyle w:val="0"/>
        <w:spacing w:before="0" w:after="0" w:line="240" w:lineRule="auto"/>
        <w:ind w:firstLine="709"/>
      </w:pPr>
      <w:r w:rsidRPr="008D1725">
        <w:t>В настоящее время плата за подключение к системе централизованного теплоснабжения не установлена. Стоимость подключения потребителей определяется из фактических затрат на необходимый комплекс работ на подключение.</w:t>
      </w:r>
    </w:p>
    <w:p w:rsidR="00767985" w:rsidRDefault="00767985" w:rsidP="006B6981">
      <w:pPr>
        <w:pStyle w:val="31"/>
        <w:spacing w:line="240" w:lineRule="auto"/>
      </w:pPr>
      <w:bookmarkStart w:id="419" w:name="_Toc34386242"/>
      <w:bookmarkStart w:id="420" w:name="_Toc35354072"/>
      <w:bookmarkStart w:id="421" w:name="sub_1494"/>
      <w:r>
        <w:t>г) описание платы за услуги по поддержанию резервной тепловой мощности, в том числе для социально значимых категорий потребителей;</w:t>
      </w:r>
      <w:bookmarkEnd w:id="419"/>
      <w:bookmarkEnd w:id="420"/>
    </w:p>
    <w:bookmarkEnd w:id="421"/>
    <w:p w:rsidR="00767985" w:rsidRPr="008D1725" w:rsidRDefault="00767985" w:rsidP="008D1725">
      <w:pPr>
        <w:pStyle w:val="0"/>
        <w:spacing w:before="0" w:after="0" w:line="240" w:lineRule="auto"/>
        <w:ind w:firstLine="709"/>
      </w:pPr>
      <w:r w:rsidRPr="008D1725">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767985" w:rsidRPr="008D1725" w:rsidRDefault="00767985" w:rsidP="008D1725">
      <w:pPr>
        <w:pStyle w:val="0"/>
        <w:spacing w:before="0" w:after="0" w:line="240" w:lineRule="auto"/>
        <w:ind w:firstLine="709"/>
      </w:pPr>
      <w:r w:rsidRPr="008D1725">
        <w:t xml:space="preserve">Плата за услуги по поддержанию тепловой мощности в </w:t>
      </w:r>
      <w:r w:rsidR="00BF41FE" w:rsidRPr="008D1725">
        <w:t xml:space="preserve">МО «Светогорское городское поселение» </w:t>
      </w:r>
      <w:r w:rsidRPr="008D1725">
        <w:t>не предусмотрена.</w:t>
      </w:r>
    </w:p>
    <w:p w:rsidR="00767985" w:rsidRDefault="00767985" w:rsidP="006B6981">
      <w:pPr>
        <w:pStyle w:val="31"/>
        <w:spacing w:line="240" w:lineRule="auto"/>
      </w:pPr>
      <w:bookmarkStart w:id="422" w:name="_Toc34386243"/>
      <w:bookmarkStart w:id="423" w:name="_Toc35354073"/>
      <w: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22"/>
      <w:bookmarkEnd w:id="423"/>
    </w:p>
    <w:p w:rsidR="00767985" w:rsidRPr="008D1725" w:rsidRDefault="00767985" w:rsidP="008D1725">
      <w:pPr>
        <w:pStyle w:val="31"/>
        <w:spacing w:before="0" w:after="0" w:line="240" w:lineRule="auto"/>
        <w:ind w:firstLine="709"/>
        <w:rPr>
          <w:b w:val="0"/>
        </w:rPr>
      </w:pPr>
      <w:bookmarkStart w:id="424" w:name="_Toc34258335"/>
      <w:bookmarkStart w:id="425" w:name="_Toc34386093"/>
      <w:bookmarkStart w:id="426" w:name="_Toc34386244"/>
      <w:bookmarkStart w:id="427" w:name="_Toc35354074"/>
      <w:r w:rsidRPr="008D1725">
        <w:rPr>
          <w:b w:val="0"/>
        </w:rPr>
        <w:t>Согласно таблице 33, предоставленной выше, уровень цен до 2020 года снизился на 9,6 процента.</w:t>
      </w:r>
      <w:bookmarkEnd w:id="424"/>
      <w:bookmarkEnd w:id="425"/>
      <w:bookmarkEnd w:id="426"/>
      <w:bookmarkEnd w:id="427"/>
    </w:p>
    <w:p w:rsidR="00767985" w:rsidRDefault="00767985" w:rsidP="006B6981">
      <w:pPr>
        <w:pStyle w:val="31"/>
        <w:spacing w:line="240" w:lineRule="auto"/>
      </w:pPr>
      <w:bookmarkStart w:id="428" w:name="_Toc34386245"/>
      <w:bookmarkStart w:id="429" w:name="_Toc35354075"/>
      <w: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28"/>
      <w:bookmarkEnd w:id="429"/>
    </w:p>
    <w:p w:rsidR="00767985" w:rsidRPr="008D1725" w:rsidRDefault="00767985" w:rsidP="008D1725">
      <w:pPr>
        <w:pStyle w:val="31"/>
        <w:spacing w:before="0" w:after="0" w:line="240" w:lineRule="auto"/>
        <w:ind w:firstLine="709"/>
        <w:rPr>
          <w:b w:val="0"/>
        </w:rPr>
      </w:pPr>
      <w:bookmarkStart w:id="430" w:name="_Toc34258337"/>
      <w:bookmarkStart w:id="431" w:name="_Toc34386095"/>
      <w:bookmarkStart w:id="432" w:name="_Toc34386246"/>
      <w:bookmarkStart w:id="433" w:name="_Toc35354076"/>
      <w:r w:rsidRPr="008D1725">
        <w:rPr>
          <w:b w:val="0"/>
        </w:rPr>
        <w:t>Средневзвешенная цена за последние три года составляет 2240,65 рублей за 1 Гкал.</w:t>
      </w:r>
      <w:bookmarkEnd w:id="430"/>
      <w:bookmarkEnd w:id="431"/>
      <w:bookmarkEnd w:id="432"/>
      <w:bookmarkEnd w:id="433"/>
    </w:p>
    <w:p w:rsidR="00767985" w:rsidRPr="008D1725" w:rsidRDefault="00767985" w:rsidP="008D1725">
      <w:pPr>
        <w:pStyle w:val="0"/>
        <w:spacing w:before="0" w:after="0" w:line="240" w:lineRule="auto"/>
        <w:ind w:firstLine="709"/>
      </w:pPr>
    </w:p>
    <w:p w:rsidR="00767985" w:rsidRPr="00FA2F0C" w:rsidRDefault="00767985" w:rsidP="006B6981">
      <w:pPr>
        <w:pStyle w:val="21"/>
        <w:spacing w:line="240" w:lineRule="auto"/>
      </w:pPr>
      <w:bookmarkStart w:id="434" w:name="_Toc410644463"/>
      <w:bookmarkStart w:id="435" w:name="_Toc420014877"/>
      <w:bookmarkStart w:id="436" w:name="_Toc420015398"/>
      <w:bookmarkStart w:id="437" w:name="_Toc30607805"/>
      <w:bookmarkStart w:id="438" w:name="_Toc34386247"/>
      <w:bookmarkStart w:id="439" w:name="_Toc35354077"/>
      <w:r>
        <w:lastRenderedPageBreak/>
        <w:t>Ч</w:t>
      </w:r>
      <w:r w:rsidRPr="00FA2F0C">
        <w:t>асть 12 Описание существующих технических и технологических проблем в системах теплоснабжения поселения, городского округа.</w:t>
      </w:r>
      <w:bookmarkEnd w:id="434"/>
      <w:bookmarkEnd w:id="435"/>
      <w:bookmarkEnd w:id="436"/>
      <w:bookmarkEnd w:id="437"/>
      <w:bookmarkEnd w:id="438"/>
      <w:bookmarkEnd w:id="439"/>
    </w:p>
    <w:p w:rsidR="00767985" w:rsidRPr="00AE3158" w:rsidRDefault="00767985" w:rsidP="006B6981">
      <w:pPr>
        <w:pStyle w:val="31"/>
        <w:spacing w:line="240" w:lineRule="auto"/>
      </w:pPr>
      <w:bookmarkStart w:id="440" w:name="_Toc410644464"/>
      <w:bookmarkStart w:id="441" w:name="_Toc420014878"/>
      <w:bookmarkStart w:id="442" w:name="_Toc420015399"/>
      <w:bookmarkStart w:id="443" w:name="_Toc30607806"/>
      <w:bookmarkStart w:id="444" w:name="_Toc34386248"/>
      <w:bookmarkStart w:id="445" w:name="_Toc35354078"/>
      <w:r w:rsidRPr="00AE3158">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40"/>
      <w:bookmarkEnd w:id="441"/>
      <w:bookmarkEnd w:id="442"/>
      <w:bookmarkEnd w:id="443"/>
      <w:bookmarkEnd w:id="444"/>
      <w:bookmarkEnd w:id="445"/>
    </w:p>
    <w:p w:rsidR="00767985" w:rsidRPr="008D1725" w:rsidRDefault="00767985" w:rsidP="008D1725">
      <w:pPr>
        <w:pStyle w:val="0"/>
        <w:spacing w:before="0" w:after="0" w:line="240" w:lineRule="auto"/>
        <w:ind w:firstLine="709"/>
      </w:pPr>
      <w:r w:rsidRPr="008D1725">
        <w:t>Основными проблемами качественного теплоснабжения являются:</w:t>
      </w:r>
    </w:p>
    <w:p w:rsidR="00767985" w:rsidRPr="008D1725" w:rsidRDefault="00767985" w:rsidP="00B32015">
      <w:pPr>
        <w:pStyle w:val="0"/>
        <w:numPr>
          <w:ilvl w:val="0"/>
          <w:numId w:val="7"/>
        </w:numPr>
        <w:spacing w:before="0" w:after="0" w:line="240" w:lineRule="auto"/>
        <w:ind w:firstLine="709"/>
      </w:pPr>
      <w:r w:rsidRPr="008D1725">
        <w:t>высокая степень износа участков сетей;</w:t>
      </w:r>
    </w:p>
    <w:p w:rsidR="00767985" w:rsidRDefault="00767985" w:rsidP="00B32015">
      <w:pPr>
        <w:pStyle w:val="0"/>
        <w:numPr>
          <w:ilvl w:val="0"/>
          <w:numId w:val="7"/>
        </w:numPr>
        <w:spacing w:before="0" w:after="0" w:line="240" w:lineRule="auto"/>
        <w:ind w:firstLine="709"/>
      </w:pPr>
      <w:r w:rsidRPr="008D1725">
        <w:t>износ внутренних систем отопления;</w:t>
      </w:r>
    </w:p>
    <w:p w:rsidR="00A14A74" w:rsidRDefault="00A14A74" w:rsidP="00B32015">
      <w:pPr>
        <w:pStyle w:val="0"/>
        <w:numPr>
          <w:ilvl w:val="0"/>
          <w:numId w:val="7"/>
        </w:numPr>
        <w:spacing w:before="0" w:after="0" w:line="240" w:lineRule="auto"/>
        <w:ind w:firstLine="709"/>
      </w:pPr>
      <w:r>
        <w:t>недостаток напора в сети пгт. Лесогорский</w:t>
      </w:r>
      <w:r>
        <w:rPr>
          <w:lang w:val="en-US"/>
        </w:rPr>
        <w:t>;</w:t>
      </w:r>
    </w:p>
    <w:p w:rsidR="00A14A74" w:rsidRPr="008D1725" w:rsidRDefault="00A14A74" w:rsidP="00B32015">
      <w:pPr>
        <w:pStyle w:val="0"/>
        <w:numPr>
          <w:ilvl w:val="0"/>
          <w:numId w:val="7"/>
        </w:numPr>
        <w:spacing w:before="0" w:after="0" w:line="240" w:lineRule="auto"/>
        <w:ind w:firstLine="709"/>
      </w:pPr>
      <w:r>
        <w:t>низкая температура обратного теплосителя в пгт. Лесогорский</w:t>
      </w:r>
      <w:r>
        <w:rPr>
          <w:lang w:val="en-US"/>
        </w:rPr>
        <w:t>;</w:t>
      </w:r>
    </w:p>
    <w:p w:rsidR="00767985" w:rsidRPr="008D1725" w:rsidRDefault="00767985" w:rsidP="00B32015">
      <w:pPr>
        <w:pStyle w:val="0"/>
        <w:numPr>
          <w:ilvl w:val="0"/>
          <w:numId w:val="7"/>
        </w:numPr>
        <w:spacing w:before="0" w:after="0" w:line="240" w:lineRule="auto"/>
        <w:ind w:firstLine="709"/>
      </w:pPr>
      <w:r w:rsidRPr="008D1725">
        <w:t>отсутствие приборов учета у потребителей.</w:t>
      </w:r>
    </w:p>
    <w:p w:rsidR="00767985" w:rsidRPr="00E522F7" w:rsidRDefault="00767985" w:rsidP="006B6981">
      <w:pPr>
        <w:pStyle w:val="0"/>
        <w:spacing w:line="240" w:lineRule="auto"/>
        <w:rPr>
          <w:b/>
        </w:rPr>
      </w:pPr>
      <w:r w:rsidRPr="00E522F7">
        <w:rPr>
          <w:b/>
        </w:rPr>
        <w:t xml:space="preserve">Высокая степень износа </w:t>
      </w:r>
      <w:r>
        <w:rPr>
          <w:b/>
        </w:rPr>
        <w:t xml:space="preserve">участков </w:t>
      </w:r>
      <w:r w:rsidRPr="00E522F7">
        <w:rPr>
          <w:b/>
        </w:rPr>
        <w:t>тепловых сетей.</w:t>
      </w:r>
    </w:p>
    <w:p w:rsidR="00767985" w:rsidRPr="008D1725" w:rsidRDefault="00767985" w:rsidP="008D1725">
      <w:pPr>
        <w:pStyle w:val="0"/>
        <w:spacing w:before="0" w:after="0" w:line="240" w:lineRule="auto"/>
        <w:ind w:firstLine="709"/>
      </w:pPr>
      <w:r w:rsidRPr="008D1725">
        <w:t>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w:t>
      </w:r>
    </w:p>
    <w:p w:rsidR="00767985" w:rsidRDefault="00767985" w:rsidP="008D1725">
      <w:pPr>
        <w:pStyle w:val="0"/>
        <w:spacing w:before="0" w:after="0" w:line="240" w:lineRule="auto"/>
        <w:ind w:firstLine="709"/>
      </w:pPr>
      <w:r w:rsidRPr="008D1725">
        <w:t>Повышение качества теплоснабжения может быть достигнуто путем реконструкции тепловых сетей.</w:t>
      </w:r>
    </w:p>
    <w:p w:rsidR="00A14A74" w:rsidRDefault="00A14A74" w:rsidP="00A14A74">
      <w:pPr>
        <w:pStyle w:val="0"/>
        <w:spacing w:line="240" w:lineRule="auto"/>
        <w:rPr>
          <w:b/>
        </w:rPr>
      </w:pPr>
      <w:r>
        <w:rPr>
          <w:b/>
        </w:rPr>
        <w:t>Н</w:t>
      </w:r>
      <w:r w:rsidRPr="00A14A74">
        <w:rPr>
          <w:b/>
        </w:rPr>
        <w:t>едостаток напора в</w:t>
      </w:r>
      <w:r>
        <w:rPr>
          <w:b/>
        </w:rPr>
        <w:t xml:space="preserve"> тепловой</w:t>
      </w:r>
      <w:r w:rsidRPr="00A14A74">
        <w:rPr>
          <w:b/>
        </w:rPr>
        <w:t xml:space="preserve"> сети пгт. Лесогорский</w:t>
      </w:r>
    </w:p>
    <w:p w:rsidR="00A14A74" w:rsidRPr="00A14A74" w:rsidRDefault="00A14A74" w:rsidP="00A14A74">
      <w:pPr>
        <w:pStyle w:val="0"/>
        <w:spacing w:line="240" w:lineRule="auto"/>
      </w:pPr>
      <w:r w:rsidRPr="00A14A74">
        <w:t xml:space="preserve">Недостаток напора в тепловой сети приводит как к снижению тепмпературы у потребителя. Причиной недостатка напора является неудачное местоположение котельной – выше потребителей, а также недостачная мощность установленного оборудования. Замену оборудования на данной котельной произвести невозможно из-за нехватки площади здания котельной. </w:t>
      </w:r>
    </w:p>
    <w:p w:rsidR="00A14A74" w:rsidRPr="00A14A74" w:rsidRDefault="00A14A74" w:rsidP="00A14A74">
      <w:pPr>
        <w:pStyle w:val="0"/>
        <w:spacing w:line="240" w:lineRule="auto"/>
        <w:rPr>
          <w:b/>
        </w:rPr>
      </w:pPr>
      <w:r>
        <w:t xml:space="preserve">Улучшить гидравлический режим и качество теплоснабжения потребителей будет достигнуто путем строительства новой котельной. </w:t>
      </w:r>
      <w:r w:rsidRPr="008D1725">
        <w:t xml:space="preserve"> </w:t>
      </w:r>
    </w:p>
    <w:p w:rsidR="00A14A74" w:rsidRDefault="00A14A74" w:rsidP="00A14A74">
      <w:pPr>
        <w:pStyle w:val="0"/>
        <w:spacing w:line="240" w:lineRule="auto"/>
        <w:rPr>
          <w:b/>
        </w:rPr>
      </w:pPr>
      <w:r>
        <w:rPr>
          <w:b/>
        </w:rPr>
        <w:t>Н</w:t>
      </w:r>
      <w:r w:rsidRPr="00A14A74">
        <w:rPr>
          <w:b/>
        </w:rPr>
        <w:t>изкая температура обратного теплосителя в пгт. Лесогорский</w:t>
      </w:r>
    </w:p>
    <w:p w:rsidR="00A14A74" w:rsidRPr="00A14A74" w:rsidRDefault="00A14A74" w:rsidP="00A14A74">
      <w:pPr>
        <w:pStyle w:val="0"/>
        <w:spacing w:line="240" w:lineRule="auto"/>
      </w:pPr>
      <w:r w:rsidRPr="00A14A74">
        <w:t>Низкая температура обратного теплосителя в пгт. Лесогорский вызвана следующими причинамии: недостаток напора у потребителей и открытая система ГВС. Температура в обратном трубопроводе составляет 40 градусов по Цельсию.</w:t>
      </w:r>
    </w:p>
    <w:p w:rsidR="00A14A74" w:rsidRPr="00A14A74" w:rsidRDefault="00A14A74" w:rsidP="00A14A74">
      <w:pPr>
        <w:pStyle w:val="0"/>
        <w:spacing w:line="240" w:lineRule="auto"/>
      </w:pPr>
      <w:r w:rsidRPr="00A14A74">
        <w:t>Повысить температуру в обратном трубопроводе позволит выполнение мероприятий по строительству новой котельной (с более низкой геодезической отметкой и более современным оборудованием), а также перевод на закрытую систему ГВС.</w:t>
      </w:r>
    </w:p>
    <w:p w:rsidR="00767985" w:rsidRPr="00E522F7" w:rsidRDefault="00767985" w:rsidP="006B6981">
      <w:pPr>
        <w:pStyle w:val="0"/>
        <w:spacing w:line="240" w:lineRule="auto"/>
        <w:rPr>
          <w:b/>
        </w:rPr>
      </w:pPr>
      <w:r>
        <w:rPr>
          <w:b/>
        </w:rPr>
        <w:lastRenderedPageBreak/>
        <w:t>Износ</w:t>
      </w:r>
      <w:r w:rsidRPr="00E522F7">
        <w:rPr>
          <w:b/>
        </w:rPr>
        <w:t xml:space="preserve"> внутренних систем отопления.</w:t>
      </w:r>
    </w:p>
    <w:p w:rsidR="00767985" w:rsidRPr="008D1725" w:rsidRDefault="00767985" w:rsidP="008D1725">
      <w:pPr>
        <w:pStyle w:val="0"/>
        <w:spacing w:before="0" w:after="0" w:line="240" w:lineRule="auto"/>
        <w:ind w:firstLine="709"/>
      </w:pPr>
      <w:r w:rsidRPr="008D1725">
        <w:t>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провести наладку внутридомовых систем отопления.</w:t>
      </w:r>
    </w:p>
    <w:p w:rsidR="00767985" w:rsidRDefault="00767985" w:rsidP="006B6981">
      <w:pPr>
        <w:pStyle w:val="0"/>
        <w:spacing w:line="240" w:lineRule="auto"/>
      </w:pPr>
      <w:r w:rsidRPr="00E522F7">
        <w:rPr>
          <w:b/>
        </w:rPr>
        <w:t>Отсутствие приборов учета у потребителей</w:t>
      </w:r>
      <w:r w:rsidRPr="00C828D3">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w:t>
      </w:r>
      <w:r>
        <w:t>истики ограждающих конструкций.</w:t>
      </w:r>
    </w:p>
    <w:p w:rsidR="00767985" w:rsidRPr="008D1725" w:rsidRDefault="00767985" w:rsidP="008D1725">
      <w:pPr>
        <w:pStyle w:val="0"/>
        <w:spacing w:before="0" w:after="0" w:line="240" w:lineRule="auto"/>
        <w:ind w:firstLine="709"/>
      </w:pPr>
    </w:p>
    <w:p w:rsidR="00767985" w:rsidRPr="00AE3158" w:rsidRDefault="00767985" w:rsidP="006B6981">
      <w:pPr>
        <w:pStyle w:val="31"/>
        <w:spacing w:line="240" w:lineRule="auto"/>
      </w:pPr>
      <w:bookmarkStart w:id="446" w:name="_Toc410644465"/>
      <w:bookmarkStart w:id="447" w:name="_Toc420014880"/>
      <w:bookmarkStart w:id="448" w:name="_Toc420015401"/>
      <w:bookmarkStart w:id="449" w:name="_Toc30607807"/>
      <w:bookmarkStart w:id="450" w:name="_Toc34386249"/>
      <w:bookmarkStart w:id="451" w:name="_Toc35354079"/>
      <w:r w:rsidRPr="00AE3158">
        <w:t xml:space="preserve">б) описание существующих проблем организации </w:t>
      </w:r>
      <w:r>
        <w:t>надежного теплоснабжения поселения</w:t>
      </w:r>
      <w:r w:rsidRPr="00AE3158">
        <w:t xml:space="preserve"> (перечень причин, приводящих к снижению надежного теплоснабжения, включая проблемы в работе теплопотребляющих установок потребителей);</w:t>
      </w:r>
      <w:bookmarkEnd w:id="446"/>
      <w:bookmarkEnd w:id="447"/>
      <w:bookmarkEnd w:id="448"/>
      <w:bookmarkEnd w:id="449"/>
      <w:bookmarkEnd w:id="450"/>
      <w:bookmarkEnd w:id="451"/>
    </w:p>
    <w:p w:rsidR="00767985" w:rsidRPr="008D1725" w:rsidRDefault="00767985" w:rsidP="008D1725">
      <w:pPr>
        <w:pStyle w:val="0"/>
        <w:spacing w:before="0" w:after="0" w:line="240" w:lineRule="auto"/>
        <w:ind w:firstLine="709"/>
      </w:pPr>
      <w:r w:rsidRPr="008D1725">
        <w:t xml:space="preserve">Организация надежного и безопасного теплоснабжения </w:t>
      </w:r>
      <w:r w:rsidR="00BF41FE" w:rsidRPr="008D1725">
        <w:t>МО «Светогорское городское поселение»</w:t>
      </w:r>
      <w:r w:rsidRPr="008D1725">
        <w:t xml:space="preserve">, это комплекс организационно-технических мероприятий, из которых можно выделить: </w:t>
      </w:r>
    </w:p>
    <w:p w:rsidR="00767985" w:rsidRPr="008D1725" w:rsidRDefault="00767985" w:rsidP="00B32015">
      <w:pPr>
        <w:pStyle w:val="0"/>
        <w:numPr>
          <w:ilvl w:val="0"/>
          <w:numId w:val="7"/>
        </w:numPr>
        <w:spacing w:before="0" w:after="0" w:line="240" w:lineRule="auto"/>
        <w:ind w:firstLine="709"/>
      </w:pPr>
      <w:r w:rsidRPr="008D1725">
        <w:t xml:space="preserve">оценку остаточного ресурса тепловых сетей; </w:t>
      </w:r>
    </w:p>
    <w:p w:rsidR="00767985" w:rsidRPr="008D1725" w:rsidRDefault="00767985" w:rsidP="00B32015">
      <w:pPr>
        <w:pStyle w:val="0"/>
        <w:numPr>
          <w:ilvl w:val="0"/>
          <w:numId w:val="7"/>
        </w:numPr>
        <w:spacing w:before="0" w:after="0" w:line="240" w:lineRule="auto"/>
        <w:ind w:firstLine="709"/>
      </w:pPr>
      <w:r w:rsidRPr="008D1725">
        <w:t xml:space="preserve">план перекладки тепловых сетей на территории города; </w:t>
      </w:r>
    </w:p>
    <w:p w:rsidR="00767985" w:rsidRPr="008D1725" w:rsidRDefault="00767985" w:rsidP="00B32015">
      <w:pPr>
        <w:pStyle w:val="0"/>
        <w:numPr>
          <w:ilvl w:val="0"/>
          <w:numId w:val="7"/>
        </w:numPr>
        <w:spacing w:before="0" w:after="0" w:line="240" w:lineRule="auto"/>
        <w:ind w:firstLine="709"/>
      </w:pPr>
      <w:r w:rsidRPr="008D1725">
        <w:t xml:space="preserve">диспетчеризацию; </w:t>
      </w:r>
    </w:p>
    <w:p w:rsidR="00767985" w:rsidRPr="008D1725" w:rsidRDefault="00767985" w:rsidP="00B32015">
      <w:pPr>
        <w:pStyle w:val="0"/>
        <w:numPr>
          <w:ilvl w:val="0"/>
          <w:numId w:val="7"/>
        </w:numPr>
        <w:spacing w:before="0" w:after="0" w:line="240" w:lineRule="auto"/>
        <w:ind w:firstLine="709"/>
      </w:pPr>
      <w:r w:rsidRPr="008D1725">
        <w:t xml:space="preserve">методы определения мест утечек. </w:t>
      </w:r>
    </w:p>
    <w:p w:rsidR="00767985" w:rsidRPr="008D1725" w:rsidRDefault="00767985" w:rsidP="008D1725">
      <w:pPr>
        <w:pStyle w:val="0"/>
        <w:spacing w:before="0" w:after="0" w:line="240" w:lineRule="auto"/>
        <w:ind w:firstLine="709"/>
      </w:pPr>
      <w:r w:rsidRPr="008D1725">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rsidR="00767985" w:rsidRPr="008D1725" w:rsidRDefault="00767985" w:rsidP="008D1725">
      <w:pPr>
        <w:pStyle w:val="0"/>
        <w:spacing w:before="0" w:after="0" w:line="240" w:lineRule="auto"/>
        <w:ind w:firstLine="709"/>
      </w:pPr>
      <w:bookmarkStart w:id="452" w:name="_Toc420014881"/>
      <w:bookmarkStart w:id="453" w:name="_Toc420015402"/>
      <w:r w:rsidRPr="008D1725">
        <w:rPr>
          <w:color w:val="000000"/>
        </w:rPr>
        <w:t>Диспетчеризация - организации круглосуточного контроля за состоянием тепловых сетей и работой оборудования систем теплоснабжения (ЦТП, ИТП). На предприятиях созданы диспетчерские службы теплосети, однако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452"/>
      <w:bookmarkEnd w:id="453"/>
    </w:p>
    <w:p w:rsidR="00767985" w:rsidRDefault="00767985" w:rsidP="006B6981">
      <w:pPr>
        <w:pStyle w:val="31"/>
        <w:spacing w:line="240" w:lineRule="auto"/>
      </w:pPr>
      <w:bookmarkStart w:id="454" w:name="_Toc410644466"/>
      <w:bookmarkStart w:id="455" w:name="_Toc420014882"/>
      <w:bookmarkStart w:id="456" w:name="_Toc420015403"/>
      <w:bookmarkStart w:id="457" w:name="_Toc30607808"/>
      <w:bookmarkStart w:id="458" w:name="_Toc34386250"/>
      <w:bookmarkStart w:id="459" w:name="_Toc35354080"/>
      <w:r w:rsidRPr="00AE3158">
        <w:t>в) описание существующих проблем развития систем теплоснабжения;</w:t>
      </w:r>
      <w:bookmarkEnd w:id="454"/>
      <w:bookmarkEnd w:id="455"/>
      <w:bookmarkEnd w:id="456"/>
      <w:bookmarkEnd w:id="457"/>
      <w:bookmarkEnd w:id="458"/>
      <w:bookmarkEnd w:id="459"/>
    </w:p>
    <w:p w:rsidR="00767985" w:rsidRPr="008D1725" w:rsidRDefault="00767985" w:rsidP="008D1725">
      <w:pPr>
        <w:pStyle w:val="0"/>
        <w:spacing w:before="0" w:after="0" w:line="240" w:lineRule="auto"/>
        <w:ind w:firstLine="709"/>
        <w:rPr>
          <w:b/>
        </w:rPr>
      </w:pPr>
      <w:r w:rsidRPr="008D1725">
        <w:t xml:space="preserve">Основной проблемой развития систем теплоснабжения </w:t>
      </w:r>
      <w:r w:rsidR="00BF41FE" w:rsidRPr="008D1725">
        <w:t xml:space="preserve">МО «Светогорское городское </w:t>
      </w:r>
      <w:proofErr w:type="gramStart"/>
      <w:r w:rsidR="00BF41FE" w:rsidRPr="008D1725">
        <w:t xml:space="preserve">поселение» </w:t>
      </w:r>
      <w:r w:rsidRPr="008D1725">
        <w:t xml:space="preserve"> является</w:t>
      </w:r>
      <w:proofErr w:type="gramEnd"/>
      <w:r w:rsidRPr="008D1725">
        <w:t xml:space="preserve">: </w:t>
      </w:r>
    </w:p>
    <w:p w:rsidR="00767985" w:rsidRPr="008D1725" w:rsidRDefault="00767985" w:rsidP="008D1725">
      <w:pPr>
        <w:pStyle w:val="0"/>
        <w:spacing w:before="0" w:after="0" w:line="240" w:lineRule="auto"/>
        <w:ind w:firstLine="709"/>
      </w:pPr>
      <w:r w:rsidRPr="008D1725">
        <w:t xml:space="preserve">высокий </w:t>
      </w:r>
      <w:proofErr w:type="gramStart"/>
      <w:r w:rsidRPr="008D1725">
        <w:t>износ  участков</w:t>
      </w:r>
      <w:proofErr w:type="gramEnd"/>
      <w:r w:rsidRPr="008D1725">
        <w:t xml:space="preserve"> тепловых сетей. </w:t>
      </w:r>
      <w:bookmarkStart w:id="460" w:name="_Toc410644467"/>
      <w:bookmarkStart w:id="461" w:name="_Toc420014883"/>
      <w:bookmarkStart w:id="462" w:name="_Toc420015404"/>
      <w:bookmarkStart w:id="463" w:name="_Toc30607809"/>
    </w:p>
    <w:p w:rsidR="00767985" w:rsidRDefault="00767985" w:rsidP="006B6981">
      <w:pPr>
        <w:pStyle w:val="31"/>
        <w:spacing w:line="240" w:lineRule="auto"/>
      </w:pPr>
      <w:bookmarkStart w:id="464" w:name="_Toc34386251"/>
      <w:bookmarkStart w:id="465" w:name="_Toc35354081"/>
      <w:r w:rsidRPr="00AE3158">
        <w:t>г) описание существующих проблем надежного и эффективного снабжения топливом действующих систем теплоснабжения;</w:t>
      </w:r>
      <w:bookmarkEnd w:id="460"/>
      <w:bookmarkEnd w:id="461"/>
      <w:bookmarkEnd w:id="462"/>
      <w:bookmarkEnd w:id="463"/>
      <w:bookmarkEnd w:id="464"/>
      <w:bookmarkEnd w:id="465"/>
    </w:p>
    <w:p w:rsidR="00767985" w:rsidRPr="008D1725" w:rsidRDefault="00767985" w:rsidP="008D1725">
      <w:pPr>
        <w:pStyle w:val="0"/>
        <w:spacing w:before="0" w:after="0" w:line="240" w:lineRule="auto"/>
        <w:ind w:firstLine="709"/>
      </w:pPr>
      <w:r w:rsidRPr="008D1725">
        <w:t xml:space="preserve">Проблемы со снабжением топливом в </w:t>
      </w:r>
      <w:r w:rsidR="00BF41FE" w:rsidRPr="008D1725">
        <w:t xml:space="preserve">МО «Светогорское городское поселение» </w:t>
      </w:r>
      <w:r w:rsidRPr="008D1725">
        <w:t>отсутствуют.</w:t>
      </w:r>
    </w:p>
    <w:p w:rsidR="00767985" w:rsidRDefault="00767985" w:rsidP="006B6981">
      <w:pPr>
        <w:pStyle w:val="31"/>
        <w:spacing w:line="240" w:lineRule="auto"/>
      </w:pPr>
      <w:bookmarkStart w:id="466" w:name="_Toc410644468"/>
      <w:bookmarkStart w:id="467" w:name="_Toc420014884"/>
      <w:bookmarkStart w:id="468" w:name="_Toc420015405"/>
      <w:bookmarkStart w:id="469" w:name="_Toc30607810"/>
      <w:bookmarkStart w:id="470" w:name="_Toc34386252"/>
      <w:bookmarkStart w:id="471" w:name="_Toc35354082"/>
      <w:r w:rsidRPr="00AE3158">
        <w:lastRenderedPageBreak/>
        <w:t>д) анализ предписаний надзорных органов об устранении нарушений, влияющих на безопасность и надежность системы теплоснабжения</w:t>
      </w:r>
      <w:bookmarkEnd w:id="466"/>
      <w:bookmarkEnd w:id="467"/>
      <w:bookmarkEnd w:id="468"/>
      <w:r>
        <w:t>;</w:t>
      </w:r>
      <w:bookmarkEnd w:id="469"/>
      <w:bookmarkEnd w:id="470"/>
      <w:bookmarkEnd w:id="471"/>
    </w:p>
    <w:p w:rsidR="00767985" w:rsidRPr="008D1725" w:rsidRDefault="00767985" w:rsidP="008D1725">
      <w:pPr>
        <w:pStyle w:val="0"/>
        <w:spacing w:before="0" w:after="0" w:line="240" w:lineRule="auto"/>
        <w:ind w:firstLine="709"/>
        <w:rPr>
          <w:b/>
        </w:rPr>
      </w:pPr>
      <w:r w:rsidRPr="008D1725">
        <w:t>Предписаний надзорных органов об устранении нарушений, влияющих на безопасность и надежность системы теплоснабжения, не выдавалось.</w:t>
      </w:r>
    </w:p>
    <w:p w:rsidR="00767985" w:rsidRPr="00AE3158" w:rsidRDefault="00767985" w:rsidP="006B6981">
      <w:pPr>
        <w:pStyle w:val="11"/>
        <w:spacing w:line="240" w:lineRule="auto"/>
      </w:pPr>
      <w:bookmarkStart w:id="472" w:name="_Toc407562665"/>
      <w:bookmarkStart w:id="473" w:name="_Toc407612883"/>
      <w:bookmarkStart w:id="474" w:name="_Toc411860282"/>
      <w:bookmarkStart w:id="475" w:name="_Toc420014885"/>
      <w:bookmarkStart w:id="476" w:name="_Toc420015406"/>
      <w:bookmarkStart w:id="477" w:name="_Toc30607811"/>
      <w:bookmarkStart w:id="478" w:name="_Toc34386253"/>
      <w:bookmarkStart w:id="479" w:name="_Toc35354083"/>
      <w:r w:rsidRPr="00AE3158">
        <w:lastRenderedPageBreak/>
        <w:t>Глава 2.</w:t>
      </w:r>
      <w:r>
        <w:t>Существующее и п</w:t>
      </w:r>
      <w:r w:rsidRPr="00AE3158">
        <w:t>ерспективное потребление тепловой энергии на цели теплоснабжения</w:t>
      </w:r>
      <w:bookmarkEnd w:id="472"/>
      <w:r w:rsidRPr="00AE3158">
        <w:t>.</w:t>
      </w:r>
      <w:bookmarkStart w:id="480" w:name="_Toc407562666"/>
      <w:bookmarkStart w:id="481" w:name="_Toc407612884"/>
      <w:bookmarkEnd w:id="473"/>
      <w:bookmarkEnd w:id="474"/>
      <w:bookmarkEnd w:id="475"/>
      <w:bookmarkEnd w:id="476"/>
      <w:bookmarkEnd w:id="477"/>
      <w:bookmarkEnd w:id="478"/>
      <w:bookmarkEnd w:id="479"/>
    </w:p>
    <w:p w:rsidR="00767985" w:rsidRDefault="00767985" w:rsidP="006B6981">
      <w:pPr>
        <w:pStyle w:val="2f0"/>
        <w:spacing w:line="240" w:lineRule="auto"/>
      </w:pPr>
      <w:bookmarkStart w:id="482" w:name="_Toc411860283"/>
      <w:bookmarkStart w:id="483" w:name="_Toc420014886"/>
      <w:bookmarkStart w:id="484" w:name="_Toc420015407"/>
      <w:bookmarkStart w:id="485" w:name="_Toc30607812"/>
      <w:bookmarkStart w:id="486" w:name="_Toc34386254"/>
      <w:bookmarkStart w:id="487" w:name="_Toc35354084"/>
      <w:r w:rsidRPr="00AE3158">
        <w:t>а) данные базового уровня потребления тепла на цели теплоснабжения;</w:t>
      </w:r>
      <w:bookmarkEnd w:id="480"/>
      <w:bookmarkEnd w:id="481"/>
      <w:bookmarkEnd w:id="482"/>
      <w:bookmarkEnd w:id="483"/>
      <w:bookmarkEnd w:id="484"/>
      <w:bookmarkEnd w:id="485"/>
      <w:bookmarkEnd w:id="486"/>
      <w:bookmarkEnd w:id="487"/>
    </w:p>
    <w:p w:rsidR="00767985" w:rsidRPr="008D1725" w:rsidRDefault="00767985" w:rsidP="008D1725">
      <w:pPr>
        <w:pStyle w:val="0"/>
        <w:spacing w:before="0" w:after="0" w:line="240" w:lineRule="auto"/>
        <w:ind w:firstLine="709"/>
        <w:rPr>
          <w:color w:val="000000"/>
        </w:rPr>
      </w:pPr>
      <w:r w:rsidRPr="008D1725">
        <w:rPr>
          <w:color w:val="000000"/>
        </w:rPr>
        <w:t>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таблице ниже.</w:t>
      </w:r>
    </w:p>
    <w:p w:rsidR="00767985" w:rsidRDefault="00767985" w:rsidP="006B6981">
      <w:pPr>
        <w:pStyle w:val="a9"/>
        <w:keepNext/>
        <w:spacing w:before="120" w:after="120"/>
        <w:jc w:val="both"/>
        <w:rPr>
          <w:color w:val="000000"/>
        </w:rPr>
      </w:pPr>
      <w:bookmarkStart w:id="488" w:name="_Ref422109693"/>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47</w:t>
      </w:r>
      <w:r w:rsidR="00C4474B" w:rsidRPr="00990032">
        <w:rPr>
          <w:noProof/>
          <w:color w:val="000000"/>
        </w:rPr>
        <w:fldChar w:fldCharType="end"/>
      </w:r>
      <w:bookmarkEnd w:id="488"/>
      <w:r w:rsidRPr="00990032">
        <w:rPr>
          <w:color w:val="000000"/>
        </w:rPr>
        <w:t>. Потребление тепловой энергии в расчетных элементах территориального деления</w:t>
      </w:r>
    </w:p>
    <w:tbl>
      <w:tblPr>
        <w:tblW w:w="5000" w:type="pct"/>
        <w:tblLook w:val="04A0" w:firstRow="1" w:lastRow="0" w:firstColumn="1" w:lastColumn="0" w:noHBand="0" w:noVBand="1"/>
      </w:tblPr>
      <w:tblGrid>
        <w:gridCol w:w="2817"/>
        <w:gridCol w:w="1685"/>
        <w:gridCol w:w="2156"/>
        <w:gridCol w:w="1766"/>
        <w:gridCol w:w="6126"/>
      </w:tblGrid>
      <w:tr w:rsidR="00031542" w:rsidRPr="002D4ACE" w:rsidTr="005D20CC">
        <w:trPr>
          <w:trHeight w:val="20"/>
        </w:trPr>
        <w:tc>
          <w:tcPr>
            <w:tcW w:w="9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2D4ACE" w:rsidRDefault="00031542" w:rsidP="006B6981">
            <w:pPr>
              <w:spacing w:after="0" w:line="240" w:lineRule="auto"/>
              <w:jc w:val="center"/>
              <w:rPr>
                <w:color w:val="000000"/>
                <w:sz w:val="20"/>
                <w:szCs w:val="20"/>
                <w:lang w:eastAsia="ru-RU"/>
              </w:rPr>
            </w:pPr>
            <w:r w:rsidRPr="002D4ACE">
              <w:rPr>
                <w:color w:val="000000"/>
                <w:sz w:val="20"/>
                <w:szCs w:val="20"/>
                <w:lang w:eastAsia="ru-RU"/>
              </w:rPr>
              <w:t>Наименование системы теплоснабжения</w:t>
            </w:r>
          </w:p>
        </w:tc>
        <w:tc>
          <w:tcPr>
            <w:tcW w:w="57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2D4ACE" w:rsidRDefault="00031542" w:rsidP="006B6981">
            <w:pPr>
              <w:spacing w:after="0" w:line="240" w:lineRule="auto"/>
              <w:jc w:val="center"/>
              <w:rPr>
                <w:color w:val="000000"/>
                <w:sz w:val="20"/>
                <w:szCs w:val="20"/>
                <w:lang w:eastAsia="ru-RU"/>
              </w:rPr>
            </w:pPr>
            <w:r w:rsidRPr="002D4ACE">
              <w:rPr>
                <w:color w:val="000000"/>
                <w:sz w:val="20"/>
                <w:szCs w:val="20"/>
                <w:lang w:eastAsia="ru-RU"/>
              </w:rPr>
              <w:t>Число часов работ в год</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2D4ACE" w:rsidRDefault="00031542" w:rsidP="006B6981">
            <w:pPr>
              <w:spacing w:after="0" w:line="240" w:lineRule="auto"/>
              <w:jc w:val="center"/>
              <w:rPr>
                <w:color w:val="000000"/>
                <w:sz w:val="20"/>
                <w:szCs w:val="20"/>
                <w:lang w:eastAsia="ru-RU"/>
              </w:rPr>
            </w:pPr>
            <w:r w:rsidRPr="002D4ACE">
              <w:rPr>
                <w:color w:val="000000"/>
                <w:sz w:val="20"/>
                <w:szCs w:val="20"/>
                <w:lang w:eastAsia="ru-RU"/>
              </w:rPr>
              <w:t>Производство тепловой энергии</w:t>
            </w:r>
          </w:p>
        </w:tc>
        <w:tc>
          <w:tcPr>
            <w:tcW w:w="60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2D4ACE" w:rsidRDefault="00031542" w:rsidP="006B6981">
            <w:pPr>
              <w:spacing w:after="0" w:line="240" w:lineRule="auto"/>
              <w:jc w:val="center"/>
              <w:rPr>
                <w:color w:val="000000"/>
                <w:sz w:val="20"/>
                <w:szCs w:val="20"/>
                <w:lang w:eastAsia="ru-RU"/>
              </w:rPr>
            </w:pPr>
            <w:r w:rsidRPr="002D4ACE">
              <w:rPr>
                <w:color w:val="000000"/>
                <w:sz w:val="20"/>
                <w:szCs w:val="20"/>
                <w:lang w:eastAsia="ru-RU"/>
              </w:rPr>
              <w:t>Отпуск в сеть</w:t>
            </w:r>
          </w:p>
        </w:tc>
        <w:tc>
          <w:tcPr>
            <w:tcW w:w="2105" w:type="pct"/>
            <w:tcBorders>
              <w:top w:val="single" w:sz="8" w:space="0" w:color="auto"/>
              <w:left w:val="nil"/>
              <w:bottom w:val="single" w:sz="8" w:space="0" w:color="auto"/>
              <w:right w:val="single" w:sz="8" w:space="0" w:color="000000"/>
            </w:tcBorders>
            <w:shd w:val="clear" w:color="auto" w:fill="auto"/>
            <w:vAlign w:val="bottom"/>
            <w:hideMark/>
          </w:tcPr>
          <w:p w:rsidR="00031542" w:rsidRPr="002D4ACE" w:rsidRDefault="00031542" w:rsidP="006B6981">
            <w:pPr>
              <w:spacing w:after="0" w:line="240" w:lineRule="auto"/>
              <w:jc w:val="center"/>
              <w:rPr>
                <w:color w:val="000000"/>
                <w:sz w:val="20"/>
                <w:szCs w:val="20"/>
                <w:lang w:eastAsia="ru-RU"/>
              </w:rPr>
            </w:pPr>
            <w:r w:rsidRPr="002D4ACE">
              <w:rPr>
                <w:color w:val="000000"/>
                <w:sz w:val="20"/>
                <w:szCs w:val="20"/>
                <w:lang w:eastAsia="ru-RU"/>
              </w:rPr>
              <w:t>Полезный отпуск тепловой энергии</w:t>
            </w:r>
          </w:p>
        </w:tc>
      </w:tr>
      <w:tr w:rsidR="00031542" w:rsidRPr="002D4ACE" w:rsidTr="005D20CC">
        <w:trPr>
          <w:trHeight w:val="20"/>
        </w:trPr>
        <w:tc>
          <w:tcPr>
            <w:tcW w:w="9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F704E3" w:rsidRDefault="00031542" w:rsidP="006B6981">
            <w:pPr>
              <w:spacing w:after="0" w:line="240" w:lineRule="auto"/>
              <w:jc w:val="center"/>
              <w:rPr>
                <w:b/>
                <w:bCs/>
                <w:color w:val="000000"/>
                <w:sz w:val="20"/>
                <w:szCs w:val="20"/>
                <w:lang w:eastAsia="ru-RU"/>
              </w:rPr>
            </w:pPr>
            <w:r w:rsidRPr="00F704E3">
              <w:rPr>
                <w:b/>
                <w:bCs/>
                <w:color w:val="000000"/>
                <w:sz w:val="20"/>
                <w:szCs w:val="20"/>
                <w:lang w:eastAsia="ru-RU"/>
              </w:rPr>
              <w:t>Всего</w:t>
            </w:r>
          </w:p>
        </w:tc>
        <w:tc>
          <w:tcPr>
            <w:tcW w:w="579" w:type="pct"/>
            <w:tcBorders>
              <w:top w:val="single" w:sz="8" w:space="0" w:color="auto"/>
              <w:left w:val="single" w:sz="8" w:space="0" w:color="auto"/>
              <w:bottom w:val="single" w:sz="8" w:space="0" w:color="auto"/>
              <w:right w:val="single" w:sz="8" w:space="0" w:color="auto"/>
            </w:tcBorders>
            <w:shd w:val="clear" w:color="auto" w:fill="auto"/>
            <w:hideMark/>
          </w:tcPr>
          <w:p w:rsidR="00031542" w:rsidRDefault="00031542" w:rsidP="006B6981">
            <w:pPr>
              <w:spacing w:line="240" w:lineRule="auto"/>
              <w:jc w:val="center"/>
              <w:rPr>
                <w:color w:val="000000"/>
                <w:sz w:val="20"/>
                <w:szCs w:val="20"/>
              </w:rPr>
            </w:pPr>
            <w:r>
              <w:rPr>
                <w:color w:val="000000"/>
                <w:sz w:val="20"/>
                <w:szCs w:val="20"/>
              </w:rPr>
              <w:t>6224</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b/>
                <w:bCs/>
                <w:color w:val="000000"/>
                <w:sz w:val="20"/>
                <w:szCs w:val="20"/>
                <w:lang w:eastAsia="ru-RU"/>
              </w:rPr>
            </w:pPr>
            <w:r w:rsidRPr="00031542">
              <w:rPr>
                <w:b/>
                <w:bCs/>
                <w:color w:val="000000"/>
                <w:sz w:val="20"/>
                <w:szCs w:val="20"/>
                <w:lang w:eastAsia="ru-RU"/>
              </w:rPr>
              <w:t>145480,4</w:t>
            </w:r>
          </w:p>
        </w:tc>
        <w:tc>
          <w:tcPr>
            <w:tcW w:w="60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b/>
                <w:bCs/>
                <w:color w:val="000000"/>
                <w:sz w:val="20"/>
                <w:szCs w:val="20"/>
                <w:lang w:eastAsia="ru-RU"/>
              </w:rPr>
            </w:pPr>
            <w:r w:rsidRPr="00031542">
              <w:rPr>
                <w:b/>
                <w:bCs/>
                <w:color w:val="000000"/>
                <w:sz w:val="20"/>
                <w:szCs w:val="20"/>
                <w:lang w:eastAsia="ru-RU"/>
              </w:rPr>
              <w:t>128108,872</w:t>
            </w:r>
          </w:p>
        </w:tc>
        <w:tc>
          <w:tcPr>
            <w:tcW w:w="2105" w:type="pct"/>
            <w:tcBorders>
              <w:top w:val="single" w:sz="8" w:space="0" w:color="auto"/>
              <w:left w:val="nil"/>
              <w:bottom w:val="single" w:sz="8" w:space="0" w:color="auto"/>
              <w:right w:val="single" w:sz="8" w:space="0" w:color="000000"/>
            </w:tcBorders>
            <w:shd w:val="clear" w:color="auto" w:fill="auto"/>
            <w:vAlign w:val="bottom"/>
            <w:hideMark/>
          </w:tcPr>
          <w:p w:rsidR="00031542" w:rsidRPr="00F704E3" w:rsidRDefault="00031542" w:rsidP="006B6981">
            <w:pPr>
              <w:spacing w:after="0" w:line="240" w:lineRule="auto"/>
              <w:jc w:val="center"/>
              <w:rPr>
                <w:b/>
                <w:bCs/>
                <w:color w:val="000000"/>
                <w:sz w:val="20"/>
                <w:szCs w:val="20"/>
                <w:lang w:eastAsia="ru-RU"/>
              </w:rPr>
            </w:pPr>
            <w:r w:rsidRPr="00F704E3">
              <w:rPr>
                <w:b/>
                <w:bCs/>
                <w:color w:val="000000"/>
                <w:sz w:val="20"/>
                <w:szCs w:val="20"/>
                <w:lang w:eastAsia="ru-RU"/>
              </w:rPr>
              <w:t>115 580,00</w:t>
            </w:r>
          </w:p>
        </w:tc>
      </w:tr>
      <w:tr w:rsidR="00031542" w:rsidRPr="002D4ACE" w:rsidTr="005D20CC">
        <w:trPr>
          <w:trHeight w:val="20"/>
        </w:trPr>
        <w:tc>
          <w:tcPr>
            <w:tcW w:w="9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Светогорск</w:t>
            </w:r>
          </w:p>
        </w:tc>
        <w:tc>
          <w:tcPr>
            <w:tcW w:w="579" w:type="pct"/>
            <w:tcBorders>
              <w:top w:val="single" w:sz="8" w:space="0" w:color="auto"/>
              <w:left w:val="single" w:sz="8" w:space="0" w:color="auto"/>
              <w:bottom w:val="single" w:sz="8" w:space="0" w:color="auto"/>
              <w:right w:val="single" w:sz="8" w:space="0" w:color="auto"/>
            </w:tcBorders>
            <w:shd w:val="clear" w:color="auto" w:fill="auto"/>
            <w:hideMark/>
          </w:tcPr>
          <w:p w:rsidR="00031542" w:rsidRDefault="00031542" w:rsidP="006B6981">
            <w:pPr>
              <w:spacing w:line="240" w:lineRule="auto"/>
              <w:jc w:val="center"/>
              <w:rPr>
                <w:color w:val="000000"/>
                <w:sz w:val="20"/>
                <w:szCs w:val="20"/>
              </w:rPr>
            </w:pPr>
            <w:r>
              <w:rPr>
                <w:color w:val="000000"/>
                <w:sz w:val="20"/>
                <w:szCs w:val="20"/>
              </w:rPr>
              <w:t>5280</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130078,8</w:t>
            </w:r>
          </w:p>
        </w:tc>
        <w:tc>
          <w:tcPr>
            <w:tcW w:w="60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114546,303</w:t>
            </w:r>
          </w:p>
        </w:tc>
        <w:tc>
          <w:tcPr>
            <w:tcW w:w="2105" w:type="pct"/>
            <w:tcBorders>
              <w:top w:val="single" w:sz="8" w:space="0" w:color="auto"/>
              <w:left w:val="nil"/>
              <w:bottom w:val="single" w:sz="8" w:space="0" w:color="auto"/>
              <w:right w:val="single" w:sz="8" w:space="0" w:color="000000"/>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100 868,53</w:t>
            </w:r>
          </w:p>
        </w:tc>
      </w:tr>
      <w:tr w:rsidR="00031542" w:rsidRPr="002D4ACE" w:rsidTr="005D20CC">
        <w:trPr>
          <w:trHeight w:val="20"/>
        </w:trPr>
        <w:tc>
          <w:tcPr>
            <w:tcW w:w="9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Лесогорск</w:t>
            </w:r>
          </w:p>
        </w:tc>
        <w:tc>
          <w:tcPr>
            <w:tcW w:w="579" w:type="pct"/>
            <w:tcBorders>
              <w:top w:val="single" w:sz="8" w:space="0" w:color="auto"/>
              <w:left w:val="single" w:sz="8" w:space="0" w:color="auto"/>
              <w:bottom w:val="single" w:sz="8" w:space="0" w:color="auto"/>
              <w:right w:val="single" w:sz="8" w:space="0" w:color="auto"/>
            </w:tcBorders>
            <w:shd w:val="clear" w:color="auto" w:fill="auto"/>
            <w:hideMark/>
          </w:tcPr>
          <w:p w:rsidR="00031542" w:rsidRDefault="00031542" w:rsidP="006B6981">
            <w:pPr>
              <w:spacing w:line="240" w:lineRule="auto"/>
              <w:jc w:val="center"/>
              <w:rPr>
                <w:color w:val="000000"/>
                <w:sz w:val="20"/>
                <w:szCs w:val="20"/>
              </w:rPr>
            </w:pPr>
            <w:r>
              <w:rPr>
                <w:color w:val="000000"/>
                <w:sz w:val="20"/>
                <w:szCs w:val="20"/>
              </w:rPr>
              <w:t>5280</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14111,27</w:t>
            </w:r>
          </w:p>
        </w:tc>
        <w:tc>
          <w:tcPr>
            <w:tcW w:w="60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12426,2689</w:t>
            </w:r>
          </w:p>
        </w:tc>
        <w:tc>
          <w:tcPr>
            <w:tcW w:w="2105" w:type="pct"/>
            <w:tcBorders>
              <w:top w:val="single" w:sz="8" w:space="0" w:color="auto"/>
              <w:left w:val="nil"/>
              <w:bottom w:val="single" w:sz="8" w:space="0" w:color="auto"/>
              <w:right w:val="single" w:sz="8" w:space="0" w:color="000000"/>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10 942,47</w:t>
            </w:r>
          </w:p>
        </w:tc>
      </w:tr>
      <w:tr w:rsidR="00031542" w:rsidRPr="002D4ACE" w:rsidTr="005D20CC">
        <w:trPr>
          <w:trHeight w:val="20"/>
        </w:trPr>
        <w:tc>
          <w:tcPr>
            <w:tcW w:w="968" w:type="pct"/>
            <w:tcBorders>
              <w:top w:val="single" w:sz="8" w:space="0" w:color="auto"/>
              <w:left w:val="single" w:sz="8" w:space="0" w:color="auto"/>
              <w:bottom w:val="single" w:sz="8" w:space="0" w:color="000000"/>
              <w:right w:val="single" w:sz="8" w:space="0" w:color="auto"/>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Лосево</w:t>
            </w:r>
          </w:p>
        </w:tc>
        <w:tc>
          <w:tcPr>
            <w:tcW w:w="579" w:type="pct"/>
            <w:tcBorders>
              <w:top w:val="single" w:sz="8" w:space="0" w:color="auto"/>
              <w:left w:val="single" w:sz="8" w:space="0" w:color="auto"/>
              <w:bottom w:val="single" w:sz="8" w:space="0" w:color="000000"/>
              <w:right w:val="single" w:sz="8" w:space="0" w:color="auto"/>
            </w:tcBorders>
            <w:shd w:val="clear" w:color="auto" w:fill="auto"/>
            <w:hideMark/>
          </w:tcPr>
          <w:p w:rsidR="00031542" w:rsidRDefault="00031542" w:rsidP="006B6981">
            <w:pPr>
              <w:spacing w:line="240" w:lineRule="auto"/>
              <w:jc w:val="center"/>
              <w:rPr>
                <w:color w:val="000000"/>
                <w:sz w:val="20"/>
                <w:szCs w:val="20"/>
              </w:rPr>
            </w:pPr>
            <w:r>
              <w:rPr>
                <w:color w:val="000000"/>
                <w:sz w:val="20"/>
                <w:szCs w:val="20"/>
              </w:rPr>
              <w:t>6224</w:t>
            </w:r>
          </w:p>
        </w:tc>
        <w:tc>
          <w:tcPr>
            <w:tcW w:w="741" w:type="pct"/>
            <w:tcBorders>
              <w:top w:val="single" w:sz="8" w:space="0" w:color="auto"/>
              <w:left w:val="single" w:sz="8" w:space="0" w:color="auto"/>
              <w:bottom w:val="single" w:sz="8" w:space="0" w:color="000000"/>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4090,3</w:t>
            </w:r>
          </w:p>
        </w:tc>
        <w:tc>
          <w:tcPr>
            <w:tcW w:w="607" w:type="pct"/>
            <w:tcBorders>
              <w:top w:val="single" w:sz="8" w:space="0" w:color="auto"/>
              <w:left w:val="single" w:sz="8" w:space="0" w:color="auto"/>
              <w:bottom w:val="single" w:sz="8" w:space="0" w:color="000000"/>
              <w:right w:val="single" w:sz="8" w:space="0" w:color="auto"/>
            </w:tcBorders>
            <w:shd w:val="clear" w:color="auto" w:fill="auto"/>
            <w:vAlign w:val="bottom"/>
            <w:hideMark/>
          </w:tcPr>
          <w:p w:rsidR="00031542" w:rsidRPr="00031542" w:rsidRDefault="00031542" w:rsidP="006B6981">
            <w:pPr>
              <w:spacing w:after="0" w:line="240" w:lineRule="auto"/>
              <w:jc w:val="center"/>
              <w:rPr>
                <w:color w:val="000000"/>
                <w:sz w:val="20"/>
                <w:szCs w:val="20"/>
                <w:lang w:eastAsia="ru-RU"/>
              </w:rPr>
            </w:pPr>
            <w:r w:rsidRPr="00031542">
              <w:rPr>
                <w:color w:val="000000"/>
                <w:sz w:val="20"/>
                <w:szCs w:val="20"/>
                <w:lang w:eastAsia="ru-RU"/>
              </w:rPr>
              <w:t>3601,88472</w:t>
            </w:r>
          </w:p>
        </w:tc>
        <w:tc>
          <w:tcPr>
            <w:tcW w:w="2105" w:type="pct"/>
            <w:tcBorders>
              <w:top w:val="single" w:sz="8" w:space="0" w:color="auto"/>
              <w:left w:val="nil"/>
              <w:bottom w:val="single" w:sz="8" w:space="0" w:color="auto"/>
              <w:right w:val="single" w:sz="8" w:space="0" w:color="000000"/>
            </w:tcBorders>
            <w:shd w:val="clear" w:color="auto" w:fill="auto"/>
            <w:vAlign w:val="bottom"/>
            <w:hideMark/>
          </w:tcPr>
          <w:p w:rsidR="00031542" w:rsidRPr="00F704E3" w:rsidRDefault="00031542" w:rsidP="006B6981">
            <w:pPr>
              <w:spacing w:after="0" w:line="240" w:lineRule="auto"/>
              <w:jc w:val="center"/>
              <w:rPr>
                <w:color w:val="000000"/>
                <w:sz w:val="20"/>
                <w:szCs w:val="20"/>
                <w:lang w:eastAsia="ru-RU"/>
              </w:rPr>
            </w:pPr>
            <w:r w:rsidRPr="00F704E3">
              <w:rPr>
                <w:color w:val="000000"/>
                <w:sz w:val="20"/>
                <w:szCs w:val="20"/>
                <w:lang w:eastAsia="ru-RU"/>
              </w:rPr>
              <w:t>3 171,79</w:t>
            </w:r>
          </w:p>
        </w:tc>
      </w:tr>
    </w:tbl>
    <w:p w:rsidR="00767985" w:rsidRDefault="00767985" w:rsidP="006B6981">
      <w:pPr>
        <w:spacing w:line="240" w:lineRule="auto"/>
      </w:pPr>
    </w:p>
    <w:p w:rsidR="00767985" w:rsidRPr="00C606C7" w:rsidRDefault="00767985" w:rsidP="006B6981">
      <w:pPr>
        <w:spacing w:line="240" w:lineRule="auto"/>
      </w:pPr>
    </w:p>
    <w:p w:rsidR="00767985" w:rsidRDefault="00767985" w:rsidP="006B6981">
      <w:pPr>
        <w:pStyle w:val="2f0"/>
        <w:spacing w:line="240" w:lineRule="auto"/>
        <w:sectPr w:rsidR="00767985" w:rsidSect="00992BE2">
          <w:pgSz w:w="16838" w:h="11906" w:orient="landscape"/>
          <w:pgMar w:top="1134" w:right="1134"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89" w:name="_Toc407612885"/>
      <w:bookmarkStart w:id="490" w:name="_Toc407562667"/>
      <w:bookmarkStart w:id="491" w:name="_Toc411860284"/>
      <w:bookmarkStart w:id="492" w:name="_Toc420014887"/>
      <w:bookmarkStart w:id="493" w:name="_Toc420015408"/>
      <w:bookmarkStart w:id="494" w:name="_Toc30607813"/>
    </w:p>
    <w:p w:rsidR="00767985" w:rsidRDefault="00767985" w:rsidP="006B6981">
      <w:pPr>
        <w:pStyle w:val="2f0"/>
        <w:spacing w:line="240" w:lineRule="auto"/>
      </w:pPr>
      <w:bookmarkStart w:id="495" w:name="_Toc34386255"/>
      <w:bookmarkStart w:id="496" w:name="_Toc35354085"/>
      <w:r w:rsidRPr="00AE3158">
        <w:lastRenderedPageBreak/>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89"/>
      <w:bookmarkEnd w:id="490"/>
      <w:bookmarkEnd w:id="491"/>
      <w:bookmarkEnd w:id="492"/>
      <w:bookmarkEnd w:id="493"/>
      <w:bookmarkEnd w:id="494"/>
      <w:bookmarkEnd w:id="495"/>
      <w:bookmarkEnd w:id="496"/>
    </w:p>
    <w:p w:rsidR="00F3210F" w:rsidRPr="008D1725" w:rsidRDefault="00F3210F" w:rsidP="008D1725">
      <w:pPr>
        <w:pStyle w:val="12"/>
        <w:spacing w:before="0" w:line="240" w:lineRule="auto"/>
        <w:ind w:firstLine="709"/>
        <w:rPr>
          <w:sz w:val="24"/>
        </w:rPr>
      </w:pPr>
      <w:r w:rsidRPr="008D1725">
        <w:rPr>
          <w:sz w:val="24"/>
        </w:rPr>
        <w:t xml:space="preserve">Генеральным планом предусмотрено увеличение средней жилищной обеспеченности населения общей площадью жилья до 34,5 кв. м на человека. Причем, согласно Генеральному плану средняя жилищная обеспеченность населения общей площадью жилья в размере 34,5 кв. м на человека сложится к концу расчетного срока – к 2030 году, когда общий объем жилищного фонда составит 650 тыс. кв. м общей площади при численности населения 25 тыс. человек. </w:t>
      </w:r>
    </w:p>
    <w:p w:rsidR="00F3210F" w:rsidRPr="008D1725" w:rsidRDefault="00F3210F" w:rsidP="008D1725">
      <w:pPr>
        <w:pStyle w:val="12"/>
        <w:spacing w:before="0" w:line="240" w:lineRule="auto"/>
        <w:ind w:firstLine="709"/>
        <w:rPr>
          <w:sz w:val="24"/>
        </w:rPr>
      </w:pPr>
      <w:r w:rsidRPr="008D1725">
        <w:rPr>
          <w:sz w:val="24"/>
        </w:rPr>
        <w:t xml:space="preserve">В то же время Схема теплоснабжения муниципального образования «Светогорское городское поселение» разрабатывается на период 2020-2035 </w:t>
      </w:r>
      <w:proofErr w:type="gramStart"/>
      <w:r w:rsidRPr="008D1725">
        <w:rPr>
          <w:sz w:val="24"/>
        </w:rPr>
        <w:t>гг. Следовательно</w:t>
      </w:r>
      <w:proofErr w:type="gramEnd"/>
      <w:r w:rsidRPr="008D1725">
        <w:rPr>
          <w:sz w:val="24"/>
        </w:rPr>
        <w:t>, для дальнейших расчетов принимается значение средней жилищной обеспеченности населения на 2035 г. – 34,5 кв. м/ чел.</w:t>
      </w:r>
    </w:p>
    <w:p w:rsidR="00F3210F" w:rsidRPr="008D1725" w:rsidRDefault="00F3210F" w:rsidP="008D1725">
      <w:pPr>
        <w:pStyle w:val="12"/>
        <w:spacing w:before="0" w:line="240" w:lineRule="auto"/>
        <w:ind w:firstLine="709"/>
        <w:rPr>
          <w:sz w:val="24"/>
        </w:rPr>
      </w:pPr>
      <w:r w:rsidRPr="008D1725">
        <w:rPr>
          <w:sz w:val="24"/>
        </w:rPr>
        <w:t>Для определения территорий необходимых для размещения проектируемого жилищного фонда, приняты следующие показатели рекомендуемой расчетной плотности населения:</w:t>
      </w:r>
    </w:p>
    <w:p w:rsidR="00F3210F" w:rsidRPr="008D1725" w:rsidRDefault="00F3210F" w:rsidP="008D1725">
      <w:pPr>
        <w:pStyle w:val="12"/>
        <w:spacing w:before="0" w:line="240" w:lineRule="auto"/>
        <w:ind w:firstLine="709"/>
        <w:rPr>
          <w:sz w:val="24"/>
        </w:rPr>
      </w:pPr>
      <w:r w:rsidRPr="008D1725">
        <w:rPr>
          <w:sz w:val="24"/>
        </w:rPr>
        <w:t>- индивидуальная жилая застройка - 17 чел./га;</w:t>
      </w:r>
    </w:p>
    <w:p w:rsidR="00F3210F" w:rsidRPr="008D1725" w:rsidRDefault="00F3210F" w:rsidP="008D1725">
      <w:pPr>
        <w:pStyle w:val="12"/>
        <w:spacing w:before="0" w:line="240" w:lineRule="auto"/>
        <w:ind w:firstLine="709"/>
        <w:rPr>
          <w:sz w:val="24"/>
        </w:rPr>
      </w:pPr>
      <w:r w:rsidRPr="008D1725">
        <w:rPr>
          <w:sz w:val="24"/>
        </w:rPr>
        <w:t>- малоэтажная жилая застройка - не менее 70 чел./га (блокированная - 20 чел./га);</w:t>
      </w:r>
    </w:p>
    <w:p w:rsidR="00F3210F" w:rsidRPr="008D1725" w:rsidRDefault="00F3210F" w:rsidP="008D1725">
      <w:pPr>
        <w:pStyle w:val="12"/>
        <w:spacing w:before="0" w:line="240" w:lineRule="auto"/>
        <w:ind w:firstLine="709"/>
        <w:rPr>
          <w:sz w:val="24"/>
        </w:rPr>
      </w:pPr>
      <w:r w:rsidRPr="008D1725">
        <w:rPr>
          <w:sz w:val="24"/>
        </w:rPr>
        <w:t>- многоэтажная жилая застройка - не менее 160 чел./га.</w:t>
      </w:r>
    </w:p>
    <w:p w:rsidR="00F3210F" w:rsidRPr="008D1725" w:rsidRDefault="00F3210F" w:rsidP="008D1725">
      <w:pPr>
        <w:pStyle w:val="12"/>
        <w:spacing w:before="0" w:line="240" w:lineRule="auto"/>
        <w:ind w:firstLine="709"/>
        <w:rPr>
          <w:sz w:val="24"/>
        </w:rPr>
      </w:pPr>
      <w:r w:rsidRPr="008D1725">
        <w:rPr>
          <w:sz w:val="24"/>
        </w:rPr>
        <w:t>Данные показатели использованы при проектировании жилищного фонда на свободных от застройки территориях. При условии реконструкции существующей жилой застройки допускается отклонение показателей плотности населения в пределах 20% от нормативного значения.</w:t>
      </w:r>
    </w:p>
    <w:p w:rsidR="00F3210F" w:rsidRPr="008D1725" w:rsidRDefault="00F3210F" w:rsidP="008D1725">
      <w:pPr>
        <w:pStyle w:val="12"/>
        <w:spacing w:before="0" w:line="240" w:lineRule="auto"/>
        <w:ind w:firstLine="709"/>
        <w:rPr>
          <w:sz w:val="24"/>
        </w:rPr>
      </w:pPr>
      <w:r w:rsidRPr="008D1725">
        <w:rPr>
          <w:sz w:val="24"/>
        </w:rPr>
        <w:t>Прогнозируемый прирост численности населения муниципального образования к концу расчетного срока увеличится на 32 % от существующего значения и явился одним из основополагающих показателей, который повлиял на решение генерального плана при определении соотношения типов проектируемой жилой застройки. Также во внимание принимался тот факт, что за период времени 2013-2020 гг. отсутствовал рост индивидуального жилищного строительства.</w:t>
      </w:r>
    </w:p>
    <w:p w:rsidR="00F3210F" w:rsidRPr="008D1725" w:rsidRDefault="00F3210F" w:rsidP="008D1725">
      <w:pPr>
        <w:pStyle w:val="12"/>
        <w:spacing w:before="0" w:line="240" w:lineRule="auto"/>
        <w:ind w:firstLine="709"/>
        <w:rPr>
          <w:sz w:val="24"/>
        </w:rPr>
      </w:pPr>
      <w:r w:rsidRPr="008D1725">
        <w:rPr>
          <w:sz w:val="24"/>
        </w:rPr>
        <w:t>Данные о планируемых приростах площадей строительных фондов для многоквартирной, малоэтажной, индивидуальной и социально-административной застройке приведены в таблицах.</w:t>
      </w:r>
    </w:p>
    <w:p w:rsidR="00F3210F" w:rsidRPr="008D1725"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p>
    <w:p w:rsidR="00F3210F" w:rsidRDefault="00F3210F" w:rsidP="006B6981">
      <w:pPr>
        <w:spacing w:line="240" w:lineRule="auto"/>
        <w:rPr>
          <w:sz w:val="26"/>
          <w:szCs w:val="26"/>
        </w:rPr>
        <w:sectPr w:rsidR="00F3210F" w:rsidSect="00992BE2">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F3210F" w:rsidRDefault="00F3210F"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48</w:t>
      </w:r>
      <w:r w:rsidR="00C4474B">
        <w:rPr>
          <w:b/>
          <w:color w:val="000000"/>
          <w:sz w:val="24"/>
        </w:rPr>
        <w:fldChar w:fldCharType="end"/>
      </w:r>
      <w:r>
        <w:rPr>
          <w:b/>
          <w:color w:val="000000"/>
          <w:sz w:val="24"/>
        </w:rPr>
        <w:t xml:space="preserve"> Прирост площадей многоэтажной жилой застройки и индивидуальной жилой застройки на территории МО «Светогорское городское поселение» на расчетный период разработки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653"/>
        <w:gridCol w:w="652"/>
        <w:gridCol w:w="652"/>
        <w:gridCol w:w="652"/>
        <w:gridCol w:w="652"/>
        <w:gridCol w:w="652"/>
        <w:gridCol w:w="652"/>
        <w:gridCol w:w="652"/>
        <w:gridCol w:w="652"/>
        <w:gridCol w:w="652"/>
        <w:gridCol w:w="652"/>
        <w:gridCol w:w="652"/>
        <w:gridCol w:w="3013"/>
      </w:tblGrid>
      <w:tr w:rsidR="00F3210F" w:rsidTr="00F3210F">
        <w:trPr>
          <w:trHeight w:val="300"/>
          <w:jc w:val="center"/>
        </w:trPr>
        <w:tc>
          <w:tcPr>
            <w:tcW w:w="995" w:type="pct"/>
            <w:vMerge w:val="restar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rPr>
                <w:rFonts w:eastAsiaTheme="minorHAnsi"/>
                <w:color w:val="000000"/>
                <w:sz w:val="20"/>
                <w:szCs w:val="20"/>
              </w:rPr>
            </w:pPr>
            <w:r>
              <w:rPr>
                <w:color w:val="000000"/>
                <w:sz w:val="20"/>
                <w:szCs w:val="20"/>
              </w:rPr>
              <w:t>Наименование</w:t>
            </w:r>
          </w:p>
          <w:p w:rsidR="00F3210F" w:rsidRDefault="00F3210F" w:rsidP="005D20CC">
            <w:pPr>
              <w:spacing w:after="0" w:line="240" w:lineRule="auto"/>
              <w:jc w:val="center"/>
              <w:rPr>
                <w:color w:val="000000"/>
                <w:sz w:val="20"/>
                <w:szCs w:val="20"/>
              </w:rPr>
            </w:pPr>
            <w:r>
              <w:rPr>
                <w:color w:val="000000"/>
                <w:sz w:val="20"/>
                <w:szCs w:val="20"/>
                <w:lang w:eastAsia="ru-RU"/>
              </w:rPr>
              <w:t> </w:t>
            </w:r>
          </w:p>
        </w:tc>
        <w:tc>
          <w:tcPr>
            <w:tcW w:w="3454" w:type="pct"/>
            <w:gridSpan w:val="12"/>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rPr>
            </w:pPr>
            <w:r>
              <w:rPr>
                <w:color w:val="000000"/>
                <w:sz w:val="20"/>
                <w:szCs w:val="20"/>
              </w:rPr>
              <w:t>Годовой прирост общей площади жилой застройки, кв.м.</w:t>
            </w:r>
          </w:p>
        </w:tc>
        <w:tc>
          <w:tcPr>
            <w:tcW w:w="552" w:type="pct"/>
            <w:vMerge w:val="restar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rPr>
                <w:rFonts w:eastAsiaTheme="minorHAnsi"/>
                <w:b/>
                <w:bCs/>
                <w:color w:val="000000"/>
                <w:sz w:val="20"/>
                <w:szCs w:val="20"/>
              </w:rPr>
            </w:pPr>
            <w:r>
              <w:rPr>
                <w:b/>
                <w:bCs/>
                <w:color w:val="000000"/>
                <w:sz w:val="20"/>
                <w:szCs w:val="20"/>
              </w:rPr>
              <w:t xml:space="preserve">Всего на период разработки Схемы </w:t>
            </w:r>
          </w:p>
          <w:p w:rsidR="00F3210F" w:rsidRDefault="00F3210F" w:rsidP="005D20CC">
            <w:pPr>
              <w:spacing w:after="0" w:line="240" w:lineRule="auto"/>
              <w:jc w:val="center"/>
              <w:rPr>
                <w:b/>
                <w:bCs/>
                <w:color w:val="000000"/>
                <w:sz w:val="20"/>
                <w:szCs w:val="20"/>
              </w:rPr>
            </w:pPr>
            <w:r>
              <w:rPr>
                <w:b/>
                <w:bCs/>
                <w:color w:val="000000"/>
                <w:sz w:val="20"/>
                <w:szCs w:val="20"/>
                <w:lang w:eastAsia="ru-RU"/>
              </w:rPr>
              <w:t> </w:t>
            </w:r>
          </w:p>
        </w:tc>
      </w:tr>
      <w:tr w:rsidR="00F3210F" w:rsidTr="00F3210F">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rPr>
                <w:color w:val="000000"/>
                <w:sz w:val="20"/>
                <w:szCs w:val="20"/>
              </w:rPr>
            </w:pP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2021</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2022</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2023</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2024</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2025</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2026</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2027</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2028</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2029</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2030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rPr>
                <w:b/>
                <w:bCs/>
                <w:color w:val="000000"/>
                <w:sz w:val="20"/>
                <w:szCs w:val="20"/>
              </w:rPr>
            </w:pPr>
          </w:p>
        </w:tc>
      </w:tr>
      <w:tr w:rsidR="00F3210F" w:rsidTr="00F3210F">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 Светогорск</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жилая застройка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8700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8700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8700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8700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8700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26100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69600</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2600</w:t>
            </w:r>
          </w:p>
        </w:tc>
      </w:tr>
      <w:tr w:rsidR="00F3210F" w:rsidTr="00F3210F">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пгт. Лесогорский</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2600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2600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10200</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многоквартирная жилая застройка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5500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5500</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6000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6600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7800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7600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6600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6600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6600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72600</w:t>
            </w:r>
          </w:p>
        </w:tc>
      </w:tr>
      <w:tr w:rsidR="00F3210F" w:rsidTr="00F3210F">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 Лосево</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2500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12500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32500</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5300</w:t>
            </w:r>
          </w:p>
        </w:tc>
      </w:tr>
      <w:tr w:rsidR="00F3210F" w:rsidTr="00F3210F">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 Правдино</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1500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1500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1400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14000</w:t>
            </w:r>
          </w:p>
        </w:tc>
      </w:tr>
      <w:tr w:rsidR="00F3210F" w:rsidTr="00F3210F">
        <w:trPr>
          <w:trHeight w:val="300"/>
          <w:jc w:val="center"/>
        </w:trPr>
        <w:tc>
          <w:tcPr>
            <w:tcW w:w="995"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10900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17000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12900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22900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12300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17600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14200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10600</w:t>
            </w:r>
          </w:p>
        </w:tc>
        <w:tc>
          <w:tcPr>
            <w:tcW w:w="287"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19300</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13200</w:t>
            </w:r>
          </w:p>
        </w:tc>
        <w:tc>
          <w:tcPr>
            <w:tcW w:w="290"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41200</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212300</w:t>
            </w:r>
          </w:p>
        </w:tc>
      </w:tr>
    </w:tbl>
    <w:p w:rsidR="00F3210F" w:rsidRPr="008D1725"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r w:rsidRPr="008D1725">
        <w:rPr>
          <w:sz w:val="24"/>
        </w:rPr>
        <w:t>Генеральным планом предусмотрено увеличение средней жилищной обеспеченности населения общей площадью жилья до 34,5 кв. м на человека. Причем, согласно Генеральному плану средняя жилищная обеспеченность населения общей площадью жилья в размере 34,5 кв. м на человека сложится к концу расчетного срока – к 2035 году, когда общий объем жилищного фонда составит 611 тыс. кв. м общей площади.</w:t>
      </w:r>
    </w:p>
    <w:p w:rsidR="00F3210F" w:rsidRPr="008D1725" w:rsidRDefault="00F3210F" w:rsidP="008D1725">
      <w:pPr>
        <w:spacing w:after="0" w:line="240" w:lineRule="auto"/>
        <w:ind w:firstLine="709"/>
        <w:jc w:val="both"/>
        <w:rPr>
          <w:rFonts w:eastAsia="SimSun"/>
          <w:sz w:val="24"/>
          <w:szCs w:val="28"/>
          <w:lang w:eastAsia="ar-SA"/>
        </w:rPr>
      </w:pPr>
      <w:r w:rsidRPr="008D1725">
        <w:rPr>
          <w:sz w:val="24"/>
        </w:rPr>
        <w:br w:type="page"/>
      </w:r>
    </w:p>
    <w:p w:rsidR="00F3210F" w:rsidRPr="008D1725" w:rsidRDefault="00F3210F" w:rsidP="008D1725">
      <w:pPr>
        <w:pStyle w:val="12"/>
        <w:spacing w:before="0" w:line="240" w:lineRule="auto"/>
        <w:ind w:firstLine="709"/>
        <w:rPr>
          <w:sz w:val="24"/>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49</w:t>
      </w:r>
      <w:r w:rsidR="00C4474B">
        <w:rPr>
          <w:b/>
          <w:color w:val="000000"/>
          <w:sz w:val="24"/>
        </w:rPr>
        <w:fldChar w:fldCharType="end"/>
      </w:r>
      <w:r>
        <w:rPr>
          <w:b/>
          <w:color w:val="000000"/>
          <w:sz w:val="24"/>
        </w:rPr>
        <w:t xml:space="preserve"> Прирост площадей социально-административной застройки на территории МО «Светогорское городское поселение» на расчетный период разработки Схемы теплоснабжения</w:t>
      </w:r>
    </w:p>
    <w:tbl>
      <w:tblPr>
        <w:tblW w:w="5000" w:type="pct"/>
        <w:jc w:val="center"/>
        <w:tblLook w:val="04A0" w:firstRow="1" w:lastRow="0" w:firstColumn="1" w:lastColumn="0" w:noHBand="0" w:noVBand="1"/>
      </w:tblPr>
      <w:tblGrid>
        <w:gridCol w:w="983"/>
        <w:gridCol w:w="2920"/>
        <w:gridCol w:w="1036"/>
        <w:gridCol w:w="1032"/>
        <w:gridCol w:w="1032"/>
        <w:gridCol w:w="1032"/>
        <w:gridCol w:w="1032"/>
        <w:gridCol w:w="1032"/>
        <w:gridCol w:w="1032"/>
        <w:gridCol w:w="1032"/>
        <w:gridCol w:w="1065"/>
        <w:gridCol w:w="1605"/>
      </w:tblGrid>
      <w:tr w:rsidR="00F3210F" w:rsidTr="00F3210F">
        <w:trPr>
          <w:trHeight w:val="20"/>
          <w:jc w:val="center"/>
        </w:trPr>
        <w:tc>
          <w:tcPr>
            <w:tcW w:w="331"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п/п</w:t>
            </w:r>
          </w:p>
        </w:tc>
        <w:tc>
          <w:tcPr>
            <w:tcW w:w="984"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3685" w:type="pct"/>
            <w:gridSpan w:val="10"/>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color w:val="000000"/>
                <w:sz w:val="20"/>
                <w:szCs w:val="20"/>
              </w:rPr>
              <w:t>Годовой прирост общей площади общественно-деловой застройки, кв.м.</w:t>
            </w:r>
          </w:p>
        </w:tc>
      </w:tr>
      <w:tr w:rsidR="00F3210F" w:rsidTr="00F3210F">
        <w:trPr>
          <w:trHeight w:val="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2020</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2026</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2027</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2028-2035</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w:t>
            </w:r>
          </w:p>
        </w:tc>
        <w:tc>
          <w:tcPr>
            <w:tcW w:w="98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both"/>
              <w:rPr>
                <w:color w:val="000000"/>
                <w:sz w:val="20"/>
                <w:szCs w:val="20"/>
                <w:lang w:eastAsia="ru-RU"/>
              </w:rPr>
            </w:pPr>
            <w:r>
              <w:rPr>
                <w:color w:val="000000"/>
                <w:sz w:val="20"/>
                <w:szCs w:val="20"/>
                <w:lang w:eastAsia="ru-RU"/>
              </w:rPr>
              <w:t>Интернат для одиноких пенсионеров и инвалидов</w:t>
            </w: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5 000</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5 000</w:t>
            </w:r>
          </w:p>
        </w:tc>
      </w:tr>
      <w:tr w:rsidR="00F3210F"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w:t>
            </w:r>
          </w:p>
        </w:tc>
        <w:tc>
          <w:tcPr>
            <w:tcW w:w="98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both"/>
              <w:rPr>
                <w:color w:val="000000"/>
                <w:sz w:val="20"/>
                <w:szCs w:val="20"/>
                <w:lang w:eastAsia="ru-RU"/>
              </w:rPr>
            </w:pPr>
            <w:r>
              <w:rPr>
                <w:color w:val="000000"/>
                <w:sz w:val="20"/>
                <w:szCs w:val="20"/>
                <w:lang w:eastAsia="ru-RU"/>
              </w:rPr>
              <w:t>Диагностический центр</w:t>
            </w: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3 500</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3 500</w:t>
            </w:r>
          </w:p>
        </w:tc>
      </w:tr>
      <w:tr w:rsidR="00F3210F"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w:t>
            </w:r>
          </w:p>
        </w:tc>
        <w:tc>
          <w:tcPr>
            <w:tcW w:w="98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both"/>
              <w:rPr>
                <w:color w:val="000000"/>
                <w:sz w:val="20"/>
                <w:szCs w:val="20"/>
                <w:lang w:eastAsia="ru-RU"/>
              </w:rPr>
            </w:pPr>
            <w:r>
              <w:rPr>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3 000</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3 000</w:t>
            </w:r>
          </w:p>
        </w:tc>
      </w:tr>
      <w:tr w:rsidR="00F3210F"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w:t>
            </w:r>
          </w:p>
        </w:tc>
        <w:tc>
          <w:tcPr>
            <w:tcW w:w="98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both"/>
              <w:rPr>
                <w:color w:val="000000"/>
                <w:sz w:val="20"/>
                <w:szCs w:val="20"/>
                <w:lang w:eastAsia="ru-RU"/>
              </w:rPr>
            </w:pPr>
            <w:r>
              <w:rPr>
                <w:color w:val="000000"/>
                <w:sz w:val="20"/>
                <w:szCs w:val="20"/>
                <w:lang w:eastAsia="ru-RU"/>
              </w:rPr>
              <w:t>Центр психолого-педагогической помощи</w:t>
            </w: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1 000</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2 000</w:t>
            </w:r>
          </w:p>
        </w:tc>
      </w:tr>
      <w:tr w:rsidR="00F3210F"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w:t>
            </w:r>
          </w:p>
        </w:tc>
        <w:tc>
          <w:tcPr>
            <w:tcW w:w="98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both"/>
              <w:rPr>
                <w:color w:val="000000"/>
                <w:sz w:val="20"/>
                <w:szCs w:val="20"/>
                <w:lang w:eastAsia="ru-RU"/>
              </w:rPr>
            </w:pPr>
            <w:r>
              <w:rPr>
                <w:color w:val="000000"/>
                <w:sz w:val="20"/>
                <w:szCs w:val="20"/>
                <w:lang w:eastAsia="ru-RU"/>
              </w:rPr>
              <w:t>Многофункциональный культурно-развлекательный центр с кинотеатром</w:t>
            </w:r>
          </w:p>
        </w:tc>
        <w:tc>
          <w:tcPr>
            <w:tcW w:w="34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4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 </w:t>
            </w:r>
          </w:p>
        </w:tc>
        <w:tc>
          <w:tcPr>
            <w:tcW w:w="541"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8 000</w:t>
            </w:r>
          </w:p>
        </w:tc>
      </w:tr>
      <w:tr w:rsidR="00672BE3" w:rsidRPr="00C70C26"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val="en-US" w:eastAsia="ru-RU"/>
              </w:rPr>
            </w:pPr>
            <w:r w:rsidRPr="00C70C26">
              <w:rPr>
                <w:color w:val="000000"/>
                <w:sz w:val="20"/>
                <w:szCs w:val="20"/>
                <w:lang w:val="en-US" w:eastAsia="ru-RU"/>
              </w:rPr>
              <w:t>6</w:t>
            </w:r>
          </w:p>
        </w:tc>
        <w:tc>
          <w:tcPr>
            <w:tcW w:w="984"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both"/>
              <w:rPr>
                <w:color w:val="000000"/>
                <w:sz w:val="20"/>
                <w:szCs w:val="20"/>
                <w:lang w:eastAsia="ru-RU"/>
              </w:rPr>
            </w:pPr>
            <w:r w:rsidRPr="00C70C26">
              <w:rPr>
                <w:color w:val="000000"/>
                <w:sz w:val="20"/>
                <w:szCs w:val="20"/>
                <w:lang w:eastAsia="ru-RU"/>
              </w:rPr>
              <w:t>Физкульторно-оздоровительный комплекс с катком</w:t>
            </w:r>
          </w:p>
        </w:tc>
        <w:tc>
          <w:tcPr>
            <w:tcW w:w="349"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r w:rsidRPr="00C70C26">
              <w:rPr>
                <w:color w:val="000000"/>
                <w:sz w:val="20"/>
                <w:szCs w:val="20"/>
                <w:lang w:eastAsia="ru-RU"/>
              </w:rPr>
              <w:t>36 400</w:t>
            </w: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48"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359"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p>
        </w:tc>
        <w:tc>
          <w:tcPr>
            <w:tcW w:w="541"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center"/>
              <w:rPr>
                <w:b/>
                <w:bCs/>
                <w:color w:val="000000"/>
                <w:sz w:val="20"/>
                <w:szCs w:val="20"/>
                <w:lang w:eastAsia="ru-RU"/>
              </w:rPr>
            </w:pPr>
            <w:r w:rsidRPr="00C70C26">
              <w:rPr>
                <w:b/>
                <w:bCs/>
                <w:color w:val="000000"/>
                <w:sz w:val="20"/>
                <w:szCs w:val="20"/>
                <w:lang w:eastAsia="ru-RU"/>
              </w:rPr>
              <w:t>36 400</w:t>
            </w:r>
          </w:p>
        </w:tc>
      </w:tr>
      <w:tr w:rsidR="00672BE3" w:rsidRPr="00C70C26" w:rsidTr="00F3210F">
        <w:trPr>
          <w:trHeight w:val="20"/>
          <w:jc w:val="center"/>
        </w:trPr>
        <w:tc>
          <w:tcPr>
            <w:tcW w:w="331" w:type="pct"/>
            <w:tcBorders>
              <w:top w:val="nil"/>
              <w:left w:val="single" w:sz="8" w:space="0" w:color="auto"/>
              <w:bottom w:val="single" w:sz="8" w:space="0" w:color="auto"/>
              <w:right w:val="single" w:sz="8" w:space="0" w:color="auto"/>
            </w:tcBorders>
            <w:vAlign w:val="bottom"/>
            <w:hideMark/>
          </w:tcPr>
          <w:p w:rsidR="00672BE3" w:rsidRPr="00C70C26" w:rsidRDefault="00672BE3" w:rsidP="005D20CC">
            <w:pPr>
              <w:spacing w:after="0" w:line="240" w:lineRule="auto"/>
              <w:jc w:val="center"/>
              <w:rPr>
                <w:color w:val="000000"/>
                <w:sz w:val="20"/>
                <w:szCs w:val="20"/>
                <w:lang w:eastAsia="ru-RU"/>
              </w:rPr>
            </w:pPr>
            <w:r w:rsidRPr="00C70C26">
              <w:rPr>
                <w:color w:val="000000"/>
                <w:sz w:val="20"/>
                <w:szCs w:val="20"/>
                <w:lang w:eastAsia="ru-RU"/>
              </w:rPr>
              <w:t> </w:t>
            </w:r>
          </w:p>
        </w:tc>
        <w:tc>
          <w:tcPr>
            <w:tcW w:w="984" w:type="pct"/>
            <w:tcBorders>
              <w:top w:val="nil"/>
              <w:left w:val="nil"/>
              <w:bottom w:val="single" w:sz="8" w:space="0" w:color="auto"/>
              <w:right w:val="single" w:sz="8" w:space="0" w:color="auto"/>
            </w:tcBorders>
            <w:vAlign w:val="bottom"/>
            <w:hideMark/>
          </w:tcPr>
          <w:p w:rsidR="00672BE3" w:rsidRPr="00C70C26" w:rsidRDefault="00672BE3" w:rsidP="005D20CC">
            <w:pPr>
              <w:spacing w:after="0" w:line="240" w:lineRule="auto"/>
              <w:jc w:val="both"/>
              <w:rPr>
                <w:color w:val="000000"/>
                <w:sz w:val="20"/>
                <w:szCs w:val="20"/>
                <w:lang w:eastAsia="ru-RU"/>
              </w:rPr>
            </w:pPr>
            <w:r w:rsidRPr="00C70C26">
              <w:rPr>
                <w:color w:val="000000"/>
                <w:sz w:val="20"/>
                <w:szCs w:val="20"/>
                <w:lang w:eastAsia="ru-RU"/>
              </w:rPr>
              <w:t>Всего</w:t>
            </w:r>
          </w:p>
        </w:tc>
        <w:tc>
          <w:tcPr>
            <w:tcW w:w="349"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rPr>
              <w:t>44 900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rPr>
              <w:t>3 000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rPr>
              <w:t>1 000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348"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359"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lang w:val="en-US"/>
              </w:rPr>
              <w:t>0</w:t>
            </w:r>
          </w:p>
        </w:tc>
        <w:tc>
          <w:tcPr>
            <w:tcW w:w="541" w:type="pct"/>
            <w:tcBorders>
              <w:top w:val="nil"/>
              <w:left w:val="nil"/>
              <w:bottom w:val="single" w:sz="8" w:space="0" w:color="auto"/>
              <w:right w:val="single" w:sz="8" w:space="0" w:color="auto"/>
            </w:tcBorders>
            <w:vAlign w:val="bottom"/>
            <w:hideMark/>
          </w:tcPr>
          <w:p w:rsidR="00672BE3" w:rsidRPr="00C70C26" w:rsidRDefault="00672BE3">
            <w:pPr>
              <w:jc w:val="center"/>
              <w:rPr>
                <w:b/>
                <w:bCs/>
                <w:color w:val="000000"/>
                <w:sz w:val="20"/>
                <w:szCs w:val="20"/>
              </w:rPr>
            </w:pPr>
            <w:r w:rsidRPr="00C70C26">
              <w:rPr>
                <w:b/>
                <w:bCs/>
                <w:color w:val="000000"/>
                <w:sz w:val="20"/>
                <w:szCs w:val="20"/>
              </w:rPr>
              <w:t>57 900</w:t>
            </w:r>
          </w:p>
        </w:tc>
      </w:tr>
    </w:tbl>
    <w:p w:rsidR="00F3210F" w:rsidRPr="00C70C26" w:rsidRDefault="00F3210F" w:rsidP="008D1725">
      <w:pPr>
        <w:pStyle w:val="12"/>
        <w:spacing w:before="0" w:line="240" w:lineRule="auto"/>
        <w:ind w:firstLine="709"/>
        <w:rPr>
          <w:sz w:val="24"/>
        </w:rPr>
      </w:pPr>
    </w:p>
    <w:p w:rsidR="00F3210F" w:rsidRPr="00C70C26"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r w:rsidRPr="00C70C26">
        <w:rPr>
          <w:sz w:val="24"/>
        </w:rPr>
        <w:t xml:space="preserve">В период с 2020 по 2035 год согласно Генерльному плану МО «Светогорское городское поселение» прирост общественно-деловой </w:t>
      </w:r>
      <w:proofErr w:type="gramStart"/>
      <w:r w:rsidRPr="00C70C26">
        <w:rPr>
          <w:sz w:val="24"/>
        </w:rPr>
        <w:t>застройки  составит</w:t>
      </w:r>
      <w:proofErr w:type="gramEnd"/>
      <w:r w:rsidRPr="00C70C26">
        <w:rPr>
          <w:sz w:val="24"/>
        </w:rPr>
        <w:t xml:space="preserve"> </w:t>
      </w:r>
      <w:r w:rsidR="00672BE3" w:rsidRPr="00C70C26">
        <w:rPr>
          <w:sz w:val="24"/>
        </w:rPr>
        <w:t>57,900</w:t>
      </w:r>
      <w:r w:rsidRPr="00C70C26">
        <w:rPr>
          <w:sz w:val="24"/>
        </w:rPr>
        <w:t xml:space="preserve"> кв. м.</w:t>
      </w:r>
    </w:p>
    <w:p w:rsidR="00F3210F" w:rsidRPr="008D1725" w:rsidRDefault="00F3210F" w:rsidP="008D1725">
      <w:pPr>
        <w:pStyle w:val="12"/>
        <w:spacing w:before="0" w:line="240" w:lineRule="auto"/>
        <w:ind w:firstLine="709"/>
        <w:rPr>
          <w:sz w:val="24"/>
        </w:rPr>
      </w:pPr>
    </w:p>
    <w:p w:rsidR="00767985" w:rsidRDefault="00767985" w:rsidP="006B6981">
      <w:pPr>
        <w:pStyle w:val="2f0"/>
        <w:spacing w:line="240" w:lineRule="auto"/>
        <w:sectPr w:rsidR="00767985" w:rsidSect="00EC264F">
          <w:type w:val="continuous"/>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97" w:name="_Toc411860285"/>
      <w:bookmarkStart w:id="498" w:name="_Toc420014888"/>
      <w:bookmarkStart w:id="499" w:name="_Toc420015409"/>
      <w:bookmarkStart w:id="500" w:name="_Toc30607814"/>
    </w:p>
    <w:p w:rsidR="00767985" w:rsidRDefault="00767985" w:rsidP="006B6981">
      <w:pPr>
        <w:pStyle w:val="2f0"/>
        <w:spacing w:line="240" w:lineRule="auto"/>
      </w:pPr>
      <w:bookmarkStart w:id="501" w:name="_Toc34386256"/>
      <w:bookmarkStart w:id="502" w:name="_Toc35354086"/>
      <w:r w:rsidRPr="00AE3158">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97"/>
      <w:bookmarkEnd w:id="498"/>
      <w:bookmarkEnd w:id="499"/>
      <w:bookmarkEnd w:id="500"/>
      <w:bookmarkEnd w:id="501"/>
      <w:bookmarkEnd w:id="502"/>
    </w:p>
    <w:p w:rsidR="00F3210F" w:rsidRPr="008D1725" w:rsidRDefault="00F3210F" w:rsidP="008D1725">
      <w:pPr>
        <w:pStyle w:val="12"/>
        <w:spacing w:before="0" w:line="240" w:lineRule="auto"/>
        <w:ind w:firstLine="709"/>
        <w:rPr>
          <w:sz w:val="24"/>
        </w:rPr>
      </w:pPr>
      <w:r w:rsidRPr="008D1725">
        <w:rPr>
          <w:sz w:val="24"/>
        </w:rPr>
        <w:t>Перспективные нагрузки централизованного теплоснабжения на цели отопления, вентиляции и горячего водоснабжения рассчитаны в соответствии с Требованиями энергоэффективности зданий, строений и сооружений на основании площадей планируемой застройки.</w:t>
      </w:r>
    </w:p>
    <w:p w:rsidR="00F3210F" w:rsidRPr="008D1725" w:rsidRDefault="00F3210F" w:rsidP="008D1725">
      <w:pPr>
        <w:pStyle w:val="12"/>
        <w:spacing w:before="0" w:line="240" w:lineRule="auto"/>
        <w:ind w:firstLine="709"/>
        <w:rPr>
          <w:sz w:val="24"/>
        </w:rPr>
      </w:pPr>
      <w:r w:rsidRPr="008D1725">
        <w:rPr>
          <w:sz w:val="24"/>
        </w:rPr>
        <w:t xml:space="preserve">Расчетным элементом территориального деления приняты существующие границы поселений. В таблицах ниже представлены приросты перспективных нагрузок потребителей, приросты расходов теплоносителя и приросты отпусков тепловой энергии на территории МО «Светогорское городское поселение». </w:t>
      </w:r>
    </w:p>
    <w:p w:rsidR="00F3210F" w:rsidRPr="008D1725" w:rsidRDefault="00F3210F" w:rsidP="008D1725">
      <w:pPr>
        <w:pStyle w:val="12"/>
        <w:spacing w:before="0" w:line="240" w:lineRule="auto"/>
        <w:ind w:firstLine="709"/>
        <w:rPr>
          <w:sz w:val="24"/>
        </w:rPr>
      </w:pPr>
      <w:r w:rsidRPr="008D1725">
        <w:rPr>
          <w:sz w:val="24"/>
        </w:rPr>
        <w:t>На источниках системы централизованного теплоснабжения (ТЭЦ-3 и ТЭЦ-4 на территории г. Светогорск) имеются определенные резервы мощности, позволяющие обеспечить тепловой энергией потребителей, которые находятся в зоне централизованного теплоснабжения от источников комбинированной выработки электрической и тепловой энергии. Наибольшее количество перспективных потребителей в зоне действия ТЭЦ-3 и ТЭЦ-4 будет подключено к соответствующим источникам. Централизованное теплоснабжение потребителей тепловой энергии от ТЭЦ-3 и ТЭЦ-4 может быть заменено теплоснабжением от районной котельной небольшой производительности, такой вариант обеспечения тепловой энергией будет характерен для наиболее удаленных потребителей от данных источников. Рациональность подключения перспективных потребителей к ТЭЦ-3 и ТЭЦ-4 оценивается при помощи критерия «радиус эффективного теплоснабжения» в соответствующем разделе проекта Схемы теплоснабжения.</w:t>
      </w:r>
    </w:p>
    <w:p w:rsidR="00F3210F" w:rsidRPr="008D1725" w:rsidRDefault="00F3210F" w:rsidP="008D1725">
      <w:pPr>
        <w:pStyle w:val="12"/>
        <w:spacing w:before="0" w:line="240" w:lineRule="auto"/>
        <w:ind w:firstLine="709"/>
        <w:rPr>
          <w:sz w:val="24"/>
        </w:rPr>
      </w:pPr>
      <w:r w:rsidRPr="008D1725">
        <w:rPr>
          <w:sz w:val="24"/>
        </w:rPr>
        <w:t>Подключение перспективных потребителей, находящихся в зоне эффективного теплоснабжения от Муниципальных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котельных.</w:t>
      </w:r>
    </w:p>
    <w:p w:rsidR="00F3210F" w:rsidRPr="008D1725" w:rsidRDefault="00F3210F" w:rsidP="008D1725">
      <w:pPr>
        <w:pStyle w:val="12"/>
        <w:spacing w:before="0" w:line="240" w:lineRule="auto"/>
        <w:ind w:firstLine="709"/>
        <w:rPr>
          <w:sz w:val="24"/>
        </w:rPr>
      </w:pPr>
      <w:r w:rsidRPr="008D1725">
        <w:rPr>
          <w:sz w:val="24"/>
        </w:rPr>
        <w:t>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значительной протяженности и малых диаметров.</w:t>
      </w:r>
    </w:p>
    <w:p w:rsidR="00F3210F" w:rsidRPr="008D1725" w:rsidRDefault="00F3210F" w:rsidP="008D1725">
      <w:pPr>
        <w:pStyle w:val="12"/>
        <w:spacing w:before="0" w:line="240" w:lineRule="auto"/>
        <w:ind w:firstLine="709"/>
        <w:rPr>
          <w:sz w:val="24"/>
        </w:rPr>
      </w:pPr>
      <w:r w:rsidRPr="008D1725">
        <w:rPr>
          <w:sz w:val="24"/>
        </w:rPr>
        <w:t xml:space="preserve">В соответствии с Федеральным законом №261 «Об энергосбережении и о повышении энергетической эффективности …» на расчетный период разработки Схемы теплоснабжения следует ожидать снижения потребления тепловой энергии вследствие внедрения энергосберегающих мероприятий для всех категорий потребителей. Однако в связи с относительно малой величиной нагрузок, в настоящем проекте Схемы теплоснабжения ежегодное снижение потребления тепловой энергии не учитывается. </w:t>
      </w:r>
    </w:p>
    <w:p w:rsidR="00F3210F" w:rsidRPr="008D1725" w:rsidRDefault="00F3210F" w:rsidP="008D1725">
      <w:pPr>
        <w:pStyle w:val="af0"/>
        <w:widowControl w:val="0"/>
        <w:spacing w:after="0" w:line="240" w:lineRule="auto"/>
        <w:ind w:left="0" w:firstLine="709"/>
        <w:jc w:val="both"/>
        <w:rPr>
          <w:sz w:val="24"/>
          <w:szCs w:val="24"/>
        </w:rPr>
      </w:pPr>
    </w:p>
    <w:p w:rsidR="00F3210F" w:rsidRDefault="00F3210F" w:rsidP="006B6981">
      <w:pPr>
        <w:spacing w:line="240" w:lineRule="auto"/>
        <w:rPr>
          <w:sz w:val="26"/>
          <w:szCs w:val="26"/>
          <w:lang w:eastAsia="ru-RU"/>
        </w:rPr>
        <w:sectPr w:rsidR="00F3210F" w:rsidSect="00EC264F">
          <w:type w:val="continuous"/>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F3210F" w:rsidRDefault="00F3210F"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50</w:t>
      </w:r>
      <w:r w:rsidR="00C4474B">
        <w:rPr>
          <w:b/>
          <w:color w:val="000000"/>
          <w:sz w:val="24"/>
        </w:rPr>
        <w:fldChar w:fldCharType="end"/>
      </w:r>
      <w:r>
        <w:rPr>
          <w:b/>
          <w:color w:val="000000"/>
          <w:sz w:val="24"/>
        </w:rPr>
        <w:t xml:space="preserve"> Прирост перспективной нагрузки жилой многоэтажной застройки, Гкал/ч</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4"/>
        <w:gridCol w:w="1493"/>
        <w:gridCol w:w="854"/>
        <w:gridCol w:w="854"/>
        <w:gridCol w:w="854"/>
        <w:gridCol w:w="855"/>
        <w:gridCol w:w="855"/>
        <w:gridCol w:w="855"/>
        <w:gridCol w:w="855"/>
        <w:gridCol w:w="855"/>
        <w:gridCol w:w="906"/>
        <w:gridCol w:w="855"/>
        <w:gridCol w:w="855"/>
        <w:gridCol w:w="855"/>
        <w:gridCol w:w="1248"/>
      </w:tblGrid>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498"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Подключенная нагрузка, Гкал/ч</w:t>
            </w:r>
          </w:p>
        </w:tc>
        <w:tc>
          <w:tcPr>
            <w:tcW w:w="3937" w:type="pct"/>
            <w:gridSpan w:val="13"/>
            <w:tcBorders>
              <w:top w:val="single" w:sz="8" w:space="0" w:color="auto"/>
              <w:left w:val="single" w:sz="8" w:space="0" w:color="auto"/>
              <w:bottom w:val="single" w:sz="8" w:space="0" w:color="auto"/>
              <w:right w:val="single" w:sz="8" w:space="0" w:color="auto"/>
            </w:tcBorders>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2020</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2026</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2027</w:t>
            </w:r>
          </w:p>
        </w:tc>
        <w:tc>
          <w:tcPr>
            <w:tcW w:w="309"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2028</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2029</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2030</w:t>
            </w:r>
          </w:p>
        </w:tc>
        <w:tc>
          <w:tcPr>
            <w:tcW w:w="29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2035</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56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 Светогорск</w:t>
            </w:r>
          </w:p>
        </w:tc>
        <w:tc>
          <w:tcPr>
            <w:tcW w:w="498"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r>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жилая застройка</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1,25</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3,34</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0,44</w:t>
            </w:r>
          </w:p>
        </w:tc>
      </w:tr>
      <w:tr w:rsidR="00F3210F" w:rsidTr="00F3210F">
        <w:trPr>
          <w:trHeight w:val="20"/>
          <w:jc w:val="center"/>
        </w:trPr>
        <w:tc>
          <w:tcPr>
            <w:tcW w:w="56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пгт. Лесогорский</w:t>
            </w:r>
          </w:p>
        </w:tc>
        <w:tc>
          <w:tcPr>
            <w:tcW w:w="498"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r>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0,49</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val="en-US" w:eastAsia="ru-RU"/>
              </w:rPr>
            </w:pPr>
            <w:r>
              <w:rPr>
                <w:b/>
                <w:bCs/>
                <w:color w:val="000000"/>
                <w:sz w:val="20"/>
                <w:szCs w:val="20"/>
                <w:lang w:eastAsia="ru-RU"/>
              </w:rPr>
              <w:t>0,1</w:t>
            </w:r>
            <w:r>
              <w:rPr>
                <w:b/>
                <w:bCs/>
                <w:color w:val="000000"/>
                <w:sz w:val="20"/>
                <w:szCs w:val="20"/>
                <w:lang w:val="en-US" w:eastAsia="ru-RU"/>
              </w:rPr>
              <w:t>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val="en-US" w:eastAsia="ru-RU"/>
              </w:rPr>
            </w:pPr>
            <w:r>
              <w:rPr>
                <w:b/>
                <w:bCs/>
                <w:color w:val="000000"/>
                <w:sz w:val="20"/>
                <w:szCs w:val="20"/>
                <w:lang w:eastAsia="ru-RU"/>
              </w:rPr>
              <w:t>0,1</w:t>
            </w:r>
            <w:r>
              <w:rPr>
                <w:b/>
                <w:bCs/>
                <w:color w:val="000000"/>
                <w:sz w:val="20"/>
                <w:szCs w:val="20"/>
                <w:lang w:val="en-US" w:eastAsia="ru-RU"/>
              </w:rPr>
              <w:t>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val="en-US" w:eastAsia="ru-RU"/>
              </w:rPr>
            </w:pPr>
            <w:r>
              <w:rPr>
                <w:b/>
                <w:bCs/>
                <w:color w:val="000000"/>
                <w:sz w:val="20"/>
                <w:szCs w:val="20"/>
                <w:lang w:eastAsia="ru-RU"/>
              </w:rPr>
              <w:t>0,</w:t>
            </w:r>
            <w:r>
              <w:rPr>
                <w:b/>
                <w:bCs/>
                <w:color w:val="000000"/>
                <w:sz w:val="20"/>
                <w:szCs w:val="20"/>
                <w:lang w:val="en-US" w:eastAsia="ru-RU"/>
              </w:rPr>
              <w:t>49</w:t>
            </w:r>
          </w:p>
        </w:tc>
      </w:tr>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многоквартирная жилая застройка</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0,30</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2,26</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0,30</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0,34</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2,55</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0,67</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0,85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0,24</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6,12</w:t>
            </w:r>
          </w:p>
        </w:tc>
      </w:tr>
      <w:tr w:rsidR="00F3210F" w:rsidTr="00F3210F">
        <w:trPr>
          <w:trHeight w:val="20"/>
          <w:jc w:val="center"/>
        </w:trPr>
        <w:tc>
          <w:tcPr>
            <w:tcW w:w="565"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 Лосево</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0,60</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1,58</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0,08</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0,21</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0,68</w:t>
            </w:r>
          </w:p>
        </w:tc>
        <w:tc>
          <w:tcPr>
            <w:tcW w:w="417"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1,79</w:t>
            </w:r>
          </w:p>
        </w:tc>
      </w:tr>
      <w:tr w:rsidR="00F3210F" w:rsidTr="00F3210F">
        <w:trPr>
          <w:trHeight w:val="20"/>
          <w:jc w:val="center"/>
        </w:trPr>
        <w:tc>
          <w:tcPr>
            <w:tcW w:w="565"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застройке</w:t>
            </w: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Отопление и вентиляция</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0,68</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0,43</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0,84</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0,80</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1,98</w:t>
            </w:r>
          </w:p>
        </w:tc>
        <w:tc>
          <w:tcPr>
            <w:tcW w:w="417"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7,67</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ГВС</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0,02</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0,11</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0,05</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0,18</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0,37</w:t>
            </w:r>
          </w:p>
        </w:tc>
        <w:tc>
          <w:tcPr>
            <w:tcW w:w="417"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1,47</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498"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0,16</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0,77</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0,95</w:t>
            </w:r>
          </w:p>
        </w:tc>
        <w:tc>
          <w:tcPr>
            <w:tcW w:w="309"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0,44</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0,91</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0,69</w:t>
            </w:r>
          </w:p>
        </w:tc>
        <w:tc>
          <w:tcPr>
            <w:tcW w:w="29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2,35</w:t>
            </w:r>
          </w:p>
        </w:tc>
        <w:tc>
          <w:tcPr>
            <w:tcW w:w="417"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9,14</w:t>
            </w:r>
          </w:p>
        </w:tc>
      </w:tr>
    </w:tbl>
    <w:p w:rsidR="00F3210F" w:rsidRDefault="00F3210F" w:rsidP="006B6981">
      <w:pPr>
        <w:pStyle w:val="12"/>
        <w:spacing w:before="0" w:after="120" w:line="240" w:lineRule="auto"/>
        <w:ind w:firstLine="709"/>
        <w:rPr>
          <w:b/>
          <w:sz w:val="24"/>
        </w:rPr>
      </w:pPr>
    </w:p>
    <w:p w:rsidR="00F3210F" w:rsidRDefault="00F3210F" w:rsidP="006B6981">
      <w:pPr>
        <w:spacing w:line="240" w:lineRule="auto"/>
        <w:rPr>
          <w:rFonts w:eastAsia="SimSun"/>
          <w:b/>
          <w:sz w:val="24"/>
          <w:szCs w:val="28"/>
          <w:lang w:eastAsia="ar-SA"/>
        </w:rPr>
      </w:pPr>
      <w:r>
        <w:rPr>
          <w:b/>
          <w:sz w:val="24"/>
        </w:rPr>
        <w:br w:type="page"/>
      </w:r>
    </w:p>
    <w:p w:rsidR="00F3210F" w:rsidRDefault="00F3210F"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51</w:t>
      </w:r>
      <w:r w:rsidR="00C4474B">
        <w:rPr>
          <w:b/>
          <w:color w:val="000000"/>
          <w:sz w:val="24"/>
        </w:rPr>
        <w:fldChar w:fldCharType="end"/>
      </w:r>
      <w:r>
        <w:rPr>
          <w:b/>
          <w:color w:val="000000"/>
          <w:sz w:val="24"/>
        </w:rPr>
        <w:t xml:space="preserve"> Прирост перспективной нагрузки в зоне социально-административной застройки</w:t>
      </w:r>
    </w:p>
    <w:tbl>
      <w:tblPr>
        <w:tblW w:w="5000" w:type="pct"/>
        <w:jc w:val="center"/>
        <w:tblLook w:val="04A0" w:firstRow="1" w:lastRow="0" w:firstColumn="1" w:lastColumn="0" w:noHBand="0" w:noVBand="1"/>
      </w:tblPr>
      <w:tblGrid>
        <w:gridCol w:w="3298"/>
        <w:gridCol w:w="2174"/>
        <w:gridCol w:w="1089"/>
        <w:gridCol w:w="1059"/>
        <w:gridCol w:w="1089"/>
        <w:gridCol w:w="1059"/>
        <w:gridCol w:w="1059"/>
        <w:gridCol w:w="1089"/>
        <w:gridCol w:w="1101"/>
        <w:gridCol w:w="1816"/>
      </w:tblGrid>
      <w:tr w:rsidR="00F3210F" w:rsidRPr="005D20CC" w:rsidTr="00F3210F">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Pr="005D20CC" w:rsidRDefault="00F3210F" w:rsidP="006B6981">
            <w:pPr>
              <w:spacing w:line="240" w:lineRule="auto"/>
              <w:jc w:val="center"/>
              <w:rPr>
                <w:b/>
                <w:bCs/>
                <w:color w:val="000000"/>
                <w:sz w:val="20"/>
                <w:szCs w:val="20"/>
                <w:lang w:eastAsia="ru-RU"/>
              </w:rPr>
            </w:pPr>
            <w:r w:rsidRPr="005D20CC">
              <w:rPr>
                <w:b/>
                <w:bCs/>
                <w:color w:val="000000"/>
                <w:sz w:val="20"/>
                <w:szCs w:val="20"/>
                <w:lang w:eastAsia="ru-RU"/>
              </w:rPr>
              <w:t>Наименование</w:t>
            </w:r>
          </w:p>
        </w:tc>
        <w:tc>
          <w:tcPr>
            <w:tcW w:w="733" w:type="pct"/>
            <w:vMerge w:val="restart"/>
            <w:tcBorders>
              <w:top w:val="single" w:sz="8" w:space="0" w:color="auto"/>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Подключенная нагрузка, Гкал/ч</w:t>
            </w:r>
          </w:p>
        </w:tc>
        <w:tc>
          <w:tcPr>
            <w:tcW w:w="2543" w:type="pct"/>
            <w:gridSpan w:val="7"/>
            <w:tcBorders>
              <w:top w:val="single" w:sz="8" w:space="0" w:color="auto"/>
              <w:left w:val="nil"/>
              <w:bottom w:val="single" w:sz="8" w:space="0" w:color="auto"/>
              <w:right w:val="single" w:sz="8" w:space="0" w:color="000000"/>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 </w:t>
            </w:r>
          </w:p>
        </w:tc>
        <w:tc>
          <w:tcPr>
            <w:tcW w:w="612" w:type="pct"/>
            <w:tcBorders>
              <w:top w:val="single" w:sz="8" w:space="0" w:color="auto"/>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 </w:t>
            </w:r>
          </w:p>
        </w:tc>
      </w:tr>
      <w:tr w:rsidR="00F3210F" w:rsidRPr="005D20CC"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Pr="005D20CC" w:rsidRDefault="00F3210F" w:rsidP="006B6981">
            <w:pPr>
              <w:spacing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
                <w:bCs/>
                <w:color w:val="000000"/>
                <w:sz w:val="20"/>
                <w:szCs w:val="20"/>
                <w:lang w:eastAsia="ru-RU"/>
              </w:rPr>
            </w:pPr>
          </w:p>
        </w:tc>
        <w:tc>
          <w:tcPr>
            <w:tcW w:w="36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2020</w:t>
            </w:r>
          </w:p>
        </w:tc>
        <w:tc>
          <w:tcPr>
            <w:tcW w:w="35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2021</w:t>
            </w:r>
          </w:p>
        </w:tc>
        <w:tc>
          <w:tcPr>
            <w:tcW w:w="36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2022</w:t>
            </w:r>
          </w:p>
        </w:tc>
        <w:tc>
          <w:tcPr>
            <w:tcW w:w="35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2023</w:t>
            </w:r>
          </w:p>
        </w:tc>
        <w:tc>
          <w:tcPr>
            <w:tcW w:w="35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2024</w:t>
            </w:r>
          </w:p>
        </w:tc>
        <w:tc>
          <w:tcPr>
            <w:tcW w:w="36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2025</w:t>
            </w:r>
          </w:p>
        </w:tc>
        <w:tc>
          <w:tcPr>
            <w:tcW w:w="37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2026-2035</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 xml:space="preserve">Всего на период разработки Схемы </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Детский сад-ясли</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0,165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0,247</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Интернат для одиноких пенсионеров и инвалидов</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0,354</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0,354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0,177</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0,177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0,024</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0,024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0,554</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0,554</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-Бассейн с детской ванной и теннисным кортом</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0,124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0,106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0,162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0,392</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Банно-прачечный комплекс</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0,041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0,027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0,104</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Диагностический центр</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0,247</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0,124</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0,124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0,016</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0,388</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0,388</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0,212</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0,212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0,106</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0,106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0,014</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0,333</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0,333</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Центр психолого-педагогической помощи</w:t>
            </w: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0,071</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0,153</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0,035</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0,005</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0,111</w:t>
            </w:r>
          </w:p>
        </w:tc>
        <w:tc>
          <w:tcPr>
            <w:tcW w:w="371"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0,234</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Pr="00C70C26" w:rsidRDefault="00F3210F" w:rsidP="006B6981">
            <w:pPr>
              <w:spacing w:line="240" w:lineRule="auto"/>
              <w:jc w:val="center"/>
              <w:rPr>
                <w:color w:val="000000"/>
                <w:sz w:val="20"/>
                <w:szCs w:val="20"/>
                <w:lang w:eastAsia="ru-RU"/>
              </w:rPr>
            </w:pPr>
            <w:r w:rsidRPr="00C70C26">
              <w:rPr>
                <w:color w:val="000000"/>
                <w:sz w:val="20"/>
                <w:szCs w:val="20"/>
                <w:lang w:eastAsia="ru-RU"/>
              </w:rPr>
              <w:t>Многофункциональный культурно-развлекательный центр с кинотеатром</w:t>
            </w:r>
          </w:p>
        </w:tc>
        <w:tc>
          <w:tcPr>
            <w:tcW w:w="733"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0,662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0,284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0,043</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6B6981">
            <w:pPr>
              <w:spacing w:line="240" w:lineRule="auto"/>
              <w:rPr>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5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67"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w:t>
            </w:r>
          </w:p>
        </w:tc>
        <w:tc>
          <w:tcPr>
            <w:tcW w:w="371"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Cs/>
                <w:color w:val="000000"/>
                <w:sz w:val="20"/>
                <w:szCs w:val="20"/>
                <w:lang w:eastAsia="ru-RU"/>
              </w:rPr>
            </w:pPr>
            <w:r w:rsidRPr="00C70C26">
              <w:rPr>
                <w:bCs/>
                <w:color w:val="000000"/>
                <w:sz w:val="20"/>
                <w:szCs w:val="20"/>
                <w:lang w:eastAsia="ru-RU"/>
              </w:rPr>
              <w:t>0,988</w:t>
            </w:r>
          </w:p>
        </w:tc>
      </w:tr>
      <w:tr w:rsidR="00A31E56" w:rsidRPr="00D56657" w:rsidTr="00D56657">
        <w:trPr>
          <w:trHeight w:val="20"/>
          <w:jc w:val="center"/>
        </w:trPr>
        <w:tc>
          <w:tcPr>
            <w:tcW w:w="0" w:type="auto"/>
            <w:vMerge w:val="restart"/>
            <w:tcBorders>
              <w:top w:val="nil"/>
              <w:left w:val="single" w:sz="8" w:space="0" w:color="auto"/>
              <w:right w:val="single" w:sz="8" w:space="0" w:color="auto"/>
            </w:tcBorders>
            <w:vAlign w:val="center"/>
            <w:hideMark/>
          </w:tcPr>
          <w:p w:rsidR="00A31E56" w:rsidRPr="00C70C26" w:rsidRDefault="00A31E56" w:rsidP="00D56657">
            <w:pPr>
              <w:spacing w:line="240" w:lineRule="auto"/>
              <w:jc w:val="center"/>
              <w:rPr>
                <w:color w:val="000000"/>
                <w:sz w:val="20"/>
                <w:szCs w:val="20"/>
                <w:lang w:eastAsia="ru-RU"/>
              </w:rPr>
            </w:pPr>
            <w:r w:rsidRPr="00C70C26">
              <w:rPr>
                <w:color w:val="000000"/>
                <w:sz w:val="20"/>
                <w:szCs w:val="20"/>
                <w:lang w:eastAsia="ru-RU"/>
              </w:rPr>
              <w:t>Физкультурно-оздоровительный комплекс с катком</w:t>
            </w:r>
          </w:p>
        </w:tc>
        <w:tc>
          <w:tcPr>
            <w:tcW w:w="733"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bCs/>
                <w:color w:val="000000"/>
                <w:sz w:val="20"/>
                <w:szCs w:val="20"/>
                <w:lang w:eastAsia="ru-RU"/>
              </w:rPr>
            </w:pPr>
            <w:r w:rsidRPr="00C70C26">
              <w:rPr>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0,142</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71"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612"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0,142</w:t>
            </w:r>
          </w:p>
        </w:tc>
      </w:tr>
      <w:tr w:rsidR="00A31E56" w:rsidRPr="00D56657" w:rsidTr="00D56657">
        <w:trPr>
          <w:trHeight w:val="20"/>
          <w:jc w:val="center"/>
        </w:trPr>
        <w:tc>
          <w:tcPr>
            <w:tcW w:w="0" w:type="auto"/>
            <w:vMerge/>
            <w:tcBorders>
              <w:left w:val="single" w:sz="8" w:space="0" w:color="auto"/>
              <w:right w:val="single" w:sz="8" w:space="0" w:color="auto"/>
            </w:tcBorders>
            <w:vAlign w:val="center"/>
            <w:hideMark/>
          </w:tcPr>
          <w:p w:rsidR="00A31E56" w:rsidRPr="00C70C26" w:rsidRDefault="00A31E56" w:rsidP="00D56657">
            <w:pPr>
              <w:spacing w:line="240" w:lineRule="auto"/>
              <w:jc w:val="center"/>
              <w:rPr>
                <w:color w:val="000000"/>
                <w:sz w:val="20"/>
                <w:szCs w:val="20"/>
                <w:lang w:eastAsia="ru-RU"/>
              </w:rPr>
            </w:pPr>
          </w:p>
        </w:tc>
        <w:tc>
          <w:tcPr>
            <w:tcW w:w="733"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bCs/>
                <w:color w:val="000000"/>
                <w:sz w:val="20"/>
                <w:szCs w:val="20"/>
                <w:lang w:eastAsia="ru-RU"/>
              </w:rPr>
            </w:pPr>
            <w:r w:rsidRPr="00C70C26">
              <w:rPr>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0,347</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71"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612"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0,347</w:t>
            </w:r>
          </w:p>
        </w:tc>
      </w:tr>
      <w:tr w:rsidR="00A31E56" w:rsidRPr="00D56657" w:rsidTr="00D56657">
        <w:trPr>
          <w:trHeight w:val="20"/>
          <w:jc w:val="center"/>
        </w:trPr>
        <w:tc>
          <w:tcPr>
            <w:tcW w:w="0" w:type="auto"/>
            <w:vMerge/>
            <w:tcBorders>
              <w:left w:val="single" w:sz="8" w:space="0" w:color="auto"/>
              <w:right w:val="single" w:sz="8" w:space="0" w:color="auto"/>
            </w:tcBorders>
            <w:vAlign w:val="center"/>
            <w:hideMark/>
          </w:tcPr>
          <w:p w:rsidR="00A31E56" w:rsidRPr="00C70C26" w:rsidRDefault="00A31E56" w:rsidP="00D56657">
            <w:pPr>
              <w:spacing w:line="240" w:lineRule="auto"/>
              <w:jc w:val="center"/>
              <w:rPr>
                <w:color w:val="000000"/>
                <w:sz w:val="20"/>
                <w:szCs w:val="20"/>
                <w:lang w:eastAsia="ru-RU"/>
              </w:rPr>
            </w:pPr>
          </w:p>
        </w:tc>
        <w:tc>
          <w:tcPr>
            <w:tcW w:w="733"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bCs/>
                <w:color w:val="000000"/>
                <w:sz w:val="20"/>
                <w:szCs w:val="20"/>
                <w:lang w:eastAsia="ru-RU"/>
              </w:rPr>
            </w:pPr>
            <w:r w:rsidRPr="00C70C26">
              <w:rPr>
                <w:bCs/>
                <w:color w:val="000000"/>
                <w:sz w:val="20"/>
                <w:szCs w:val="20"/>
                <w:lang w:eastAsia="ru-RU"/>
              </w:rPr>
              <w:t>ГВС</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0,08</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371"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rFonts w:ascii="Calibri" w:hAnsi="Calibri"/>
                <w:color w:val="000000"/>
              </w:rPr>
            </w:pPr>
          </w:p>
        </w:tc>
        <w:tc>
          <w:tcPr>
            <w:tcW w:w="612"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0,08</w:t>
            </w:r>
          </w:p>
        </w:tc>
      </w:tr>
      <w:tr w:rsidR="00A31E56" w:rsidRPr="00D56657" w:rsidTr="00D56657">
        <w:trPr>
          <w:trHeight w:val="20"/>
          <w:jc w:val="center"/>
        </w:trPr>
        <w:tc>
          <w:tcPr>
            <w:tcW w:w="0" w:type="auto"/>
            <w:vMerge/>
            <w:tcBorders>
              <w:left w:val="single" w:sz="8" w:space="0" w:color="auto"/>
              <w:bottom w:val="single" w:sz="8" w:space="0" w:color="000000"/>
              <w:right w:val="single" w:sz="8" w:space="0" w:color="auto"/>
            </w:tcBorders>
            <w:vAlign w:val="center"/>
            <w:hideMark/>
          </w:tcPr>
          <w:p w:rsidR="00A31E56" w:rsidRPr="00C70C26" w:rsidRDefault="00A31E56" w:rsidP="00D56657">
            <w:pPr>
              <w:spacing w:line="240" w:lineRule="auto"/>
              <w:jc w:val="center"/>
              <w:rPr>
                <w:color w:val="000000"/>
                <w:sz w:val="20"/>
                <w:szCs w:val="20"/>
                <w:lang w:eastAsia="ru-RU"/>
              </w:rPr>
            </w:pPr>
          </w:p>
        </w:tc>
        <w:tc>
          <w:tcPr>
            <w:tcW w:w="733"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bCs/>
                <w:color w:val="000000"/>
                <w:sz w:val="20"/>
                <w:szCs w:val="20"/>
                <w:lang w:eastAsia="ru-RU"/>
              </w:rPr>
            </w:pPr>
            <w:r w:rsidRPr="00C70C26">
              <w:rPr>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color w:val="000000"/>
                <w:sz w:val="20"/>
                <w:szCs w:val="20"/>
              </w:rPr>
              <w:t>0,569</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35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367"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371" w:type="pct"/>
            <w:tcBorders>
              <w:top w:val="nil"/>
              <w:left w:val="nil"/>
              <w:bottom w:val="single" w:sz="8" w:space="0" w:color="auto"/>
              <w:right w:val="single" w:sz="8" w:space="0" w:color="auto"/>
            </w:tcBorders>
            <w:noWrap/>
            <w:vAlign w:val="center"/>
            <w:hideMark/>
          </w:tcPr>
          <w:p w:rsidR="00A31E56" w:rsidRPr="00C70C26" w:rsidRDefault="00A31E56" w:rsidP="00D56657">
            <w:pPr>
              <w:spacing w:after="0" w:line="240" w:lineRule="auto"/>
              <w:jc w:val="center"/>
              <w:rPr>
                <w:color w:val="000000"/>
                <w:sz w:val="20"/>
                <w:szCs w:val="20"/>
              </w:rPr>
            </w:pPr>
            <w:r w:rsidRPr="00C70C26">
              <w:rPr>
                <w:bCs/>
                <w:color w:val="000000"/>
                <w:sz w:val="20"/>
                <w:szCs w:val="20"/>
              </w:rPr>
              <w:t>-</w:t>
            </w:r>
          </w:p>
        </w:tc>
        <w:tc>
          <w:tcPr>
            <w:tcW w:w="612" w:type="pct"/>
            <w:tcBorders>
              <w:top w:val="nil"/>
              <w:left w:val="nil"/>
              <w:bottom w:val="single" w:sz="8" w:space="0" w:color="auto"/>
              <w:right w:val="single" w:sz="8" w:space="0" w:color="auto"/>
            </w:tcBorders>
            <w:vAlign w:val="center"/>
            <w:hideMark/>
          </w:tcPr>
          <w:p w:rsidR="00A31E56" w:rsidRPr="00C70C26" w:rsidRDefault="00A31E56" w:rsidP="00D56657">
            <w:pPr>
              <w:spacing w:after="0" w:line="240" w:lineRule="auto"/>
              <w:jc w:val="center"/>
              <w:rPr>
                <w:color w:val="000000"/>
                <w:sz w:val="20"/>
                <w:szCs w:val="20"/>
              </w:rPr>
            </w:pPr>
            <w:r w:rsidRPr="00C70C26">
              <w:rPr>
                <w:color w:val="000000"/>
                <w:sz w:val="20"/>
                <w:szCs w:val="20"/>
              </w:rPr>
              <w:t>0,569</w:t>
            </w:r>
          </w:p>
        </w:tc>
      </w:tr>
      <w:tr w:rsidR="00A31E56" w:rsidRPr="00D56657" w:rsidTr="00F3210F">
        <w:trPr>
          <w:trHeight w:val="20"/>
          <w:jc w:val="center"/>
        </w:trPr>
        <w:tc>
          <w:tcPr>
            <w:tcW w:w="1112" w:type="pct"/>
            <w:vMerge w:val="restart"/>
            <w:tcBorders>
              <w:top w:val="nil"/>
              <w:left w:val="single" w:sz="8" w:space="0" w:color="auto"/>
              <w:bottom w:val="single" w:sz="8" w:space="0" w:color="auto"/>
              <w:right w:val="single" w:sz="8" w:space="0" w:color="auto"/>
            </w:tcBorders>
            <w:noWrap/>
            <w:vAlign w:val="bottom"/>
            <w:hideMark/>
          </w:tcPr>
          <w:p w:rsidR="00A31E56" w:rsidRPr="00C70C26" w:rsidRDefault="00A31E56" w:rsidP="006B6981">
            <w:pPr>
              <w:spacing w:line="240" w:lineRule="auto"/>
              <w:jc w:val="center"/>
              <w:rPr>
                <w:b/>
                <w:bCs/>
                <w:color w:val="000000"/>
                <w:sz w:val="20"/>
                <w:szCs w:val="20"/>
                <w:lang w:eastAsia="ru-RU"/>
              </w:rPr>
            </w:pPr>
            <w:r w:rsidRPr="00C70C26">
              <w:rPr>
                <w:b/>
                <w:bCs/>
                <w:color w:val="000000"/>
                <w:sz w:val="20"/>
                <w:szCs w:val="20"/>
                <w:lang w:eastAsia="ru-RU"/>
              </w:rPr>
              <w:t>Всего по застройке</w:t>
            </w:r>
          </w:p>
        </w:tc>
        <w:tc>
          <w:tcPr>
            <w:tcW w:w="733" w:type="pct"/>
            <w:tcBorders>
              <w:top w:val="nil"/>
              <w:left w:val="nil"/>
              <w:bottom w:val="single" w:sz="8" w:space="0" w:color="auto"/>
              <w:right w:val="single" w:sz="8" w:space="0" w:color="auto"/>
            </w:tcBorders>
            <w:vAlign w:val="bottom"/>
            <w:hideMark/>
          </w:tcPr>
          <w:p w:rsidR="00A31E56" w:rsidRPr="00C70C26" w:rsidRDefault="00A31E56" w:rsidP="005D20CC">
            <w:pPr>
              <w:spacing w:after="0" w:line="240" w:lineRule="auto"/>
              <w:jc w:val="center"/>
              <w:rPr>
                <w:b/>
                <w:bCs/>
                <w:color w:val="000000"/>
                <w:sz w:val="20"/>
                <w:szCs w:val="20"/>
                <w:lang w:eastAsia="ru-RU"/>
              </w:rPr>
            </w:pPr>
            <w:r w:rsidRPr="00C70C26">
              <w:rPr>
                <w:b/>
                <w:bCs/>
                <w:color w:val="000000"/>
                <w:sz w:val="20"/>
                <w:szCs w:val="20"/>
                <w:lang w:eastAsia="ru-RU"/>
              </w:rPr>
              <w:t>Отопление</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0,743</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0,212</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0,071</w:t>
            </w:r>
          </w:p>
        </w:tc>
        <w:tc>
          <w:tcPr>
            <w:tcW w:w="371"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 </w:t>
            </w:r>
          </w:p>
        </w:tc>
        <w:tc>
          <w:tcPr>
            <w:tcW w:w="612" w:type="pct"/>
            <w:tcBorders>
              <w:top w:val="nil"/>
              <w:left w:val="nil"/>
              <w:bottom w:val="single" w:sz="8" w:space="0" w:color="auto"/>
              <w:right w:val="single" w:sz="8" w:space="0" w:color="auto"/>
            </w:tcBorders>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2,101</w:t>
            </w:r>
          </w:p>
        </w:tc>
      </w:tr>
      <w:tr w:rsidR="00A31E56" w:rsidRPr="00D56657"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A31E56" w:rsidRPr="00C70C26" w:rsidRDefault="00A31E56" w:rsidP="006B6981">
            <w:pPr>
              <w:spacing w:line="240" w:lineRule="auto"/>
              <w:rPr>
                <w:b/>
                <w:bCs/>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A31E56" w:rsidRPr="00C70C26" w:rsidRDefault="00A31E56" w:rsidP="005D20CC">
            <w:pPr>
              <w:spacing w:after="0" w:line="240" w:lineRule="auto"/>
              <w:jc w:val="center"/>
              <w:rPr>
                <w:b/>
                <w:bCs/>
                <w:color w:val="000000"/>
                <w:sz w:val="20"/>
                <w:szCs w:val="20"/>
                <w:lang w:eastAsia="ru-RU"/>
              </w:rPr>
            </w:pPr>
            <w:r w:rsidRPr="00C70C26">
              <w:rPr>
                <w:b/>
                <w:bCs/>
                <w:color w:val="000000"/>
                <w:sz w:val="20"/>
                <w:szCs w:val="20"/>
                <w:lang w:eastAsia="ru-RU"/>
              </w:rPr>
              <w:t>Вентиляция</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0,648</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0,106</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0,035</w:t>
            </w:r>
          </w:p>
        </w:tc>
        <w:tc>
          <w:tcPr>
            <w:tcW w:w="371"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 </w:t>
            </w:r>
          </w:p>
        </w:tc>
        <w:tc>
          <w:tcPr>
            <w:tcW w:w="612" w:type="pct"/>
            <w:tcBorders>
              <w:top w:val="nil"/>
              <w:left w:val="nil"/>
              <w:bottom w:val="single" w:sz="8" w:space="0" w:color="auto"/>
              <w:right w:val="single" w:sz="8" w:space="0" w:color="auto"/>
            </w:tcBorders>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1,322</w:t>
            </w:r>
          </w:p>
        </w:tc>
      </w:tr>
      <w:tr w:rsidR="00A31E56" w:rsidRPr="00D56657"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A31E56" w:rsidRPr="00C70C26" w:rsidRDefault="00A31E56" w:rsidP="006B6981">
            <w:pPr>
              <w:spacing w:line="240" w:lineRule="auto"/>
              <w:rPr>
                <w:b/>
                <w:bCs/>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A31E56" w:rsidRPr="00C70C26" w:rsidRDefault="00A31E56" w:rsidP="005D20CC">
            <w:pPr>
              <w:spacing w:after="0" w:line="240" w:lineRule="auto"/>
              <w:jc w:val="center"/>
              <w:rPr>
                <w:b/>
                <w:bCs/>
                <w:color w:val="000000"/>
                <w:sz w:val="20"/>
                <w:szCs w:val="20"/>
                <w:lang w:eastAsia="ru-RU"/>
              </w:rPr>
            </w:pPr>
            <w:r w:rsidRPr="00C70C26">
              <w:rPr>
                <w:b/>
                <w:bCs/>
                <w:color w:val="000000"/>
                <w:sz w:val="20"/>
                <w:szCs w:val="20"/>
                <w:lang w:eastAsia="ru-RU"/>
              </w:rPr>
              <w:t>ГВС</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0,12</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0,014</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0,005</w:t>
            </w:r>
          </w:p>
        </w:tc>
        <w:tc>
          <w:tcPr>
            <w:tcW w:w="371"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 </w:t>
            </w:r>
          </w:p>
        </w:tc>
        <w:tc>
          <w:tcPr>
            <w:tcW w:w="612" w:type="pct"/>
            <w:tcBorders>
              <w:top w:val="nil"/>
              <w:left w:val="nil"/>
              <w:bottom w:val="single" w:sz="8" w:space="0" w:color="auto"/>
              <w:right w:val="single" w:sz="8" w:space="0" w:color="auto"/>
            </w:tcBorders>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0,387</w:t>
            </w:r>
          </w:p>
        </w:tc>
      </w:tr>
      <w:tr w:rsidR="00A31E56" w:rsidRPr="00D56657"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A31E56" w:rsidRPr="00C70C26" w:rsidRDefault="00A31E56" w:rsidP="006B6981">
            <w:pPr>
              <w:spacing w:line="240" w:lineRule="auto"/>
              <w:rPr>
                <w:b/>
                <w:bCs/>
                <w:color w:val="000000"/>
                <w:sz w:val="20"/>
                <w:szCs w:val="20"/>
                <w:lang w:eastAsia="ru-RU"/>
              </w:rPr>
            </w:pPr>
          </w:p>
        </w:tc>
        <w:tc>
          <w:tcPr>
            <w:tcW w:w="733" w:type="pct"/>
            <w:tcBorders>
              <w:top w:val="nil"/>
              <w:left w:val="nil"/>
              <w:bottom w:val="single" w:sz="8" w:space="0" w:color="auto"/>
              <w:right w:val="single" w:sz="8" w:space="0" w:color="auto"/>
            </w:tcBorders>
            <w:vAlign w:val="bottom"/>
            <w:hideMark/>
          </w:tcPr>
          <w:p w:rsidR="00A31E56" w:rsidRPr="00C70C26" w:rsidRDefault="00A31E56" w:rsidP="005D20CC">
            <w:pPr>
              <w:spacing w:after="0" w:line="240" w:lineRule="auto"/>
              <w:jc w:val="center"/>
              <w:rPr>
                <w:b/>
                <w:bCs/>
                <w:color w:val="000000"/>
                <w:sz w:val="20"/>
                <w:szCs w:val="20"/>
                <w:lang w:eastAsia="ru-RU"/>
              </w:rPr>
            </w:pPr>
            <w:r w:rsidRPr="00C70C26">
              <w:rPr>
                <w:b/>
                <w:bCs/>
                <w:color w:val="000000"/>
                <w:sz w:val="20"/>
                <w:szCs w:val="20"/>
                <w:lang w:eastAsia="ru-RU"/>
              </w:rPr>
              <w:t>Всего</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1,511</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0,333</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5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w:t>
            </w:r>
          </w:p>
        </w:tc>
        <w:tc>
          <w:tcPr>
            <w:tcW w:w="367"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0,111</w:t>
            </w:r>
          </w:p>
        </w:tc>
        <w:tc>
          <w:tcPr>
            <w:tcW w:w="371" w:type="pct"/>
            <w:tcBorders>
              <w:top w:val="nil"/>
              <w:left w:val="nil"/>
              <w:bottom w:val="single" w:sz="8" w:space="0" w:color="auto"/>
              <w:right w:val="single" w:sz="8" w:space="0" w:color="auto"/>
            </w:tcBorders>
            <w:noWrap/>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 </w:t>
            </w:r>
          </w:p>
        </w:tc>
        <w:tc>
          <w:tcPr>
            <w:tcW w:w="612" w:type="pct"/>
            <w:tcBorders>
              <w:top w:val="nil"/>
              <w:left w:val="nil"/>
              <w:bottom w:val="single" w:sz="8" w:space="0" w:color="auto"/>
              <w:right w:val="single" w:sz="8" w:space="0" w:color="auto"/>
            </w:tcBorders>
            <w:vAlign w:val="bottom"/>
            <w:hideMark/>
          </w:tcPr>
          <w:p w:rsidR="00A31E56" w:rsidRPr="00C70C26" w:rsidRDefault="00A31E56" w:rsidP="00A31E56">
            <w:pPr>
              <w:spacing w:after="0" w:line="240" w:lineRule="auto"/>
              <w:jc w:val="center"/>
              <w:rPr>
                <w:b/>
                <w:bCs/>
                <w:color w:val="000000"/>
                <w:sz w:val="20"/>
                <w:szCs w:val="20"/>
              </w:rPr>
            </w:pPr>
            <w:r w:rsidRPr="00C70C26">
              <w:rPr>
                <w:b/>
                <w:bCs/>
                <w:color w:val="000000"/>
                <w:sz w:val="20"/>
                <w:szCs w:val="20"/>
              </w:rPr>
              <w:t>3,81</w:t>
            </w:r>
          </w:p>
        </w:tc>
      </w:tr>
    </w:tbl>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52</w:t>
      </w:r>
      <w:r w:rsidR="00C4474B">
        <w:rPr>
          <w:b/>
          <w:color w:val="000000"/>
          <w:sz w:val="24"/>
        </w:rPr>
        <w:fldChar w:fldCharType="end"/>
      </w:r>
      <w:r>
        <w:rPr>
          <w:b/>
          <w:color w:val="000000"/>
          <w:sz w:val="24"/>
        </w:rPr>
        <w:t xml:space="preserve"> Прирост потребления тепловой энергии в зоне многоэтажной застройки, Гкал</w:t>
      </w:r>
    </w:p>
    <w:tbl>
      <w:tblPr>
        <w:tblW w:w="5000" w:type="pct"/>
        <w:jc w:val="center"/>
        <w:tblLook w:val="04A0" w:firstRow="1" w:lastRow="0" w:firstColumn="1" w:lastColumn="0" w:noHBand="0" w:noVBand="1"/>
      </w:tblPr>
      <w:tblGrid>
        <w:gridCol w:w="1695"/>
        <w:gridCol w:w="1594"/>
        <w:gridCol w:w="844"/>
        <w:gridCol w:w="865"/>
        <w:gridCol w:w="847"/>
        <w:gridCol w:w="866"/>
        <w:gridCol w:w="848"/>
        <w:gridCol w:w="866"/>
        <w:gridCol w:w="848"/>
        <w:gridCol w:w="866"/>
        <w:gridCol w:w="866"/>
        <w:gridCol w:w="866"/>
        <w:gridCol w:w="848"/>
        <w:gridCol w:w="866"/>
        <w:gridCol w:w="1248"/>
      </w:tblGrid>
      <w:tr w:rsidR="00F3210F" w:rsidRPr="005D20CC" w:rsidTr="00F3210F">
        <w:trPr>
          <w:trHeight w:val="20"/>
          <w:tblHeader/>
          <w:jc w:val="center"/>
        </w:trPr>
        <w:tc>
          <w:tcPr>
            <w:tcW w:w="565"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Наименование</w:t>
            </w:r>
          </w:p>
        </w:tc>
        <w:tc>
          <w:tcPr>
            <w:tcW w:w="498" w:type="pct"/>
            <w:vMerge w:val="restart"/>
            <w:tcBorders>
              <w:top w:val="single" w:sz="8" w:space="0" w:color="auto"/>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Подключенная нагрузка, Гкал/ч</w:t>
            </w:r>
          </w:p>
        </w:tc>
        <w:tc>
          <w:tcPr>
            <w:tcW w:w="3937" w:type="pct"/>
            <w:gridSpan w:val="13"/>
            <w:tcBorders>
              <w:top w:val="single" w:sz="8" w:space="0" w:color="auto"/>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 </w:t>
            </w:r>
          </w:p>
        </w:tc>
      </w:tr>
      <w:tr w:rsidR="00F3210F" w:rsidRPr="005D20CC"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
                <w:bCs/>
                <w:color w:val="000000"/>
                <w:sz w:val="20"/>
                <w:szCs w:val="20"/>
                <w:lang w:eastAsia="ru-RU"/>
              </w:rPr>
            </w:pPr>
          </w:p>
        </w:tc>
        <w:tc>
          <w:tcPr>
            <w:tcW w:w="289"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2 020</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2 021</w:t>
            </w:r>
          </w:p>
        </w:tc>
        <w:tc>
          <w:tcPr>
            <w:tcW w:w="290"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2 022</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2 023</w:t>
            </w:r>
          </w:p>
        </w:tc>
        <w:tc>
          <w:tcPr>
            <w:tcW w:w="290"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2 024</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2 025</w:t>
            </w:r>
          </w:p>
        </w:tc>
        <w:tc>
          <w:tcPr>
            <w:tcW w:w="290"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2 026</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2 027</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2 028</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2 029</w:t>
            </w:r>
          </w:p>
        </w:tc>
        <w:tc>
          <w:tcPr>
            <w:tcW w:w="290"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2 030</w:t>
            </w:r>
          </w:p>
        </w:tc>
        <w:tc>
          <w:tcPr>
            <w:tcW w:w="29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2 035</w:t>
            </w:r>
          </w:p>
        </w:tc>
        <w:tc>
          <w:tcPr>
            <w:tcW w:w="41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 xml:space="preserve">Всего на период разработки Схемы </w:t>
            </w:r>
          </w:p>
        </w:tc>
      </w:tr>
      <w:tr w:rsidR="00F3210F" w:rsidTr="00F3210F">
        <w:trPr>
          <w:trHeight w:val="20"/>
          <w:jc w:val="center"/>
        </w:trPr>
        <w:tc>
          <w:tcPr>
            <w:tcW w:w="565" w:type="pct"/>
            <w:tcBorders>
              <w:top w:val="nil"/>
              <w:left w:val="single" w:sz="8" w:space="0" w:color="auto"/>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 Светогорск</w:t>
            </w:r>
          </w:p>
        </w:tc>
        <w:tc>
          <w:tcPr>
            <w:tcW w:w="498"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417"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r>
      <w:tr w:rsidR="00F3210F" w:rsidTr="00F3210F">
        <w:trPr>
          <w:trHeight w:val="20"/>
          <w:jc w:val="center"/>
        </w:trPr>
        <w:tc>
          <w:tcPr>
            <w:tcW w:w="565" w:type="pct"/>
            <w:vMerge w:val="restart"/>
            <w:tcBorders>
              <w:top w:val="nil"/>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многоэтажная жилая застройка</w:t>
            </w: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2814,9</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11320,8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476,8</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1430,4</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15135,6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1415,1</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4245,3</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26456,4</w:t>
            </w:r>
          </w:p>
        </w:tc>
      </w:tr>
      <w:tr w:rsidR="00F3210F" w:rsidTr="00F3210F">
        <w:trPr>
          <w:trHeight w:val="20"/>
          <w:jc w:val="center"/>
        </w:trPr>
        <w:tc>
          <w:tcPr>
            <w:tcW w:w="565" w:type="pct"/>
            <w:tcBorders>
              <w:top w:val="nil"/>
              <w:left w:val="single" w:sz="8" w:space="0" w:color="auto"/>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пгт. Лесогорский</w:t>
            </w:r>
          </w:p>
        </w:tc>
        <w:tc>
          <w:tcPr>
            <w:tcW w:w="498"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1034,0</w:t>
            </w:r>
          </w:p>
        </w:tc>
      </w:tr>
      <w:tr w:rsidR="00F3210F" w:rsidTr="00F3210F">
        <w:trPr>
          <w:trHeight w:val="20"/>
          <w:jc w:val="center"/>
        </w:trPr>
        <w:tc>
          <w:tcPr>
            <w:tcW w:w="565" w:type="pct"/>
            <w:vMerge w:val="restart"/>
            <w:tcBorders>
              <w:top w:val="nil"/>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Малоэтажная многоквартирная застройка</w:t>
            </w: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247,4</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247,4</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247,4</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247,4</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r>
      <w:tr w:rsidR="00F3210F" w:rsidTr="00F3210F">
        <w:trPr>
          <w:trHeight w:val="20"/>
          <w:jc w:val="center"/>
        </w:trPr>
        <w:tc>
          <w:tcPr>
            <w:tcW w:w="565" w:type="pct"/>
            <w:vMerge w:val="restart"/>
            <w:tcBorders>
              <w:top w:val="nil"/>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Многоэтажная многоквартирная жилая застройка</w:t>
            </w: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2033,5</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4633,1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ГВС</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593,2</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54,2</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54,2</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271,1</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4500,8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593,2</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406,7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460,9</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460,9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2304,6</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9133,9</w:t>
            </w:r>
          </w:p>
        </w:tc>
      </w:tr>
      <w:tr w:rsidR="00F3210F" w:rsidTr="00F3210F">
        <w:trPr>
          <w:trHeight w:val="20"/>
          <w:jc w:val="center"/>
        </w:trPr>
        <w:tc>
          <w:tcPr>
            <w:tcW w:w="565" w:type="pct"/>
            <w:tcBorders>
              <w:top w:val="nil"/>
              <w:left w:val="single" w:sz="8" w:space="0" w:color="auto"/>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п. Лосево</w:t>
            </w:r>
          </w:p>
        </w:tc>
        <w:tc>
          <w:tcPr>
            <w:tcW w:w="498"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rPr>
                <w:bCs/>
                <w:color w:val="000000"/>
                <w:sz w:val="20"/>
                <w:szCs w:val="20"/>
                <w:lang w:eastAsia="ru-RU"/>
              </w:rPr>
            </w:pPr>
            <w:r w:rsidRPr="005D20CC">
              <w:rPr>
                <w:bCs/>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894,7</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 </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2826,8</w:t>
            </w:r>
          </w:p>
        </w:tc>
      </w:tr>
      <w:tr w:rsidR="00F3210F" w:rsidTr="00F3210F">
        <w:trPr>
          <w:trHeight w:val="20"/>
          <w:jc w:val="center"/>
        </w:trPr>
        <w:tc>
          <w:tcPr>
            <w:tcW w:w="565" w:type="pct"/>
            <w:vMerge w:val="restart"/>
            <w:tcBorders>
              <w:top w:val="nil"/>
              <w:left w:val="single" w:sz="8" w:space="0" w:color="auto"/>
              <w:bottom w:val="single" w:sz="8" w:space="0" w:color="000000"/>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lastRenderedPageBreak/>
              <w:t>Малоэтажная многоквартирная застройка</w:t>
            </w: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314,5</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3549,7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314,5</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3549,7</w:t>
            </w:r>
          </w:p>
        </w:tc>
      </w:tr>
      <w:tr w:rsidR="00F3210F" w:rsidTr="00F3210F">
        <w:trPr>
          <w:trHeight w:val="20"/>
          <w:jc w:val="center"/>
        </w:trPr>
        <w:tc>
          <w:tcPr>
            <w:tcW w:w="565" w:type="pct"/>
            <w:vMerge w:val="restart"/>
            <w:tcBorders>
              <w:top w:val="nil"/>
              <w:left w:val="single" w:sz="8" w:space="0" w:color="auto"/>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Всего по застройке</w:t>
            </w: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314,5</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945,9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938,3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945,9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1207,9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1614,6</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654,1</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5365,4</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19503,6</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ГВС</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1070,0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476,8</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476,8</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531,0</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54,2</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1701,5</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19636,4</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p>
        </w:tc>
        <w:tc>
          <w:tcPr>
            <w:tcW w:w="498"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Всего</w:t>
            </w:r>
          </w:p>
        </w:tc>
        <w:tc>
          <w:tcPr>
            <w:tcW w:w="289"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314,5</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945,9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2008,3</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269,6</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1415,1</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945,9</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1684,7</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0,0</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2145,6</w:t>
            </w:r>
          </w:p>
        </w:tc>
        <w:tc>
          <w:tcPr>
            <w:tcW w:w="290"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708,3</w:t>
            </w:r>
          </w:p>
        </w:tc>
        <w:tc>
          <w:tcPr>
            <w:tcW w:w="296"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7066,9</w:t>
            </w:r>
          </w:p>
        </w:tc>
        <w:tc>
          <w:tcPr>
            <w:tcW w:w="417" w:type="pct"/>
            <w:tcBorders>
              <w:top w:val="nil"/>
              <w:left w:val="nil"/>
              <w:bottom w:val="single" w:sz="8" w:space="0" w:color="auto"/>
              <w:right w:val="single" w:sz="8" w:space="0" w:color="auto"/>
            </w:tcBorders>
            <w:noWrap/>
            <w:vAlign w:val="bottom"/>
            <w:hideMark/>
          </w:tcPr>
          <w:p w:rsidR="00F3210F" w:rsidRPr="005D20CC" w:rsidRDefault="00F3210F" w:rsidP="005D20CC">
            <w:pPr>
              <w:spacing w:after="0" w:line="240" w:lineRule="auto"/>
              <w:jc w:val="center"/>
              <w:rPr>
                <w:b/>
                <w:bCs/>
                <w:color w:val="000000"/>
                <w:sz w:val="20"/>
                <w:szCs w:val="20"/>
                <w:lang w:eastAsia="ru-RU"/>
              </w:rPr>
            </w:pPr>
            <w:r w:rsidRPr="005D20CC">
              <w:rPr>
                <w:b/>
                <w:bCs/>
                <w:color w:val="000000"/>
                <w:sz w:val="20"/>
                <w:szCs w:val="20"/>
                <w:lang w:eastAsia="ru-RU"/>
              </w:rPr>
              <w:t>39140,0</w:t>
            </w:r>
          </w:p>
        </w:tc>
      </w:tr>
    </w:tbl>
    <w:p w:rsidR="00F3210F" w:rsidRPr="008D1725" w:rsidRDefault="00F3210F" w:rsidP="008D1725">
      <w:pPr>
        <w:pStyle w:val="12"/>
        <w:spacing w:before="0" w:line="240" w:lineRule="auto"/>
        <w:ind w:firstLine="709"/>
        <w:rPr>
          <w:sz w:val="24"/>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53</w:t>
      </w:r>
      <w:r w:rsidR="00C4474B">
        <w:rPr>
          <w:b/>
          <w:color w:val="000000"/>
          <w:sz w:val="24"/>
        </w:rPr>
        <w:fldChar w:fldCharType="end"/>
      </w:r>
      <w:r>
        <w:rPr>
          <w:b/>
          <w:color w:val="000000"/>
          <w:sz w:val="24"/>
        </w:rPr>
        <w:t xml:space="preserve"> Прирост потребления тепловой энергии в зоне социально-административной застройки, Гкал/год</w:t>
      </w:r>
    </w:p>
    <w:tbl>
      <w:tblPr>
        <w:tblW w:w="5000" w:type="pct"/>
        <w:jc w:val="center"/>
        <w:tblLook w:val="04A0" w:firstRow="1" w:lastRow="0" w:firstColumn="1" w:lastColumn="0" w:noHBand="0" w:noVBand="1"/>
      </w:tblPr>
      <w:tblGrid>
        <w:gridCol w:w="3300"/>
        <w:gridCol w:w="1955"/>
        <w:gridCol w:w="1258"/>
        <w:gridCol w:w="1083"/>
        <w:gridCol w:w="1112"/>
        <w:gridCol w:w="1023"/>
        <w:gridCol w:w="1023"/>
        <w:gridCol w:w="1112"/>
        <w:gridCol w:w="1151"/>
        <w:gridCol w:w="1816"/>
      </w:tblGrid>
      <w:tr w:rsidR="00F3210F" w:rsidTr="00F3210F">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659"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Годовое потребление, Гкал</w:t>
            </w:r>
          </w:p>
        </w:tc>
        <w:tc>
          <w:tcPr>
            <w:tcW w:w="3229" w:type="pct"/>
            <w:gridSpan w:val="8"/>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2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2 020</w:t>
            </w:r>
          </w:p>
        </w:tc>
        <w:tc>
          <w:tcPr>
            <w:tcW w:w="36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2 022</w:t>
            </w:r>
          </w:p>
        </w:tc>
        <w:tc>
          <w:tcPr>
            <w:tcW w:w="34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2 023</w:t>
            </w:r>
          </w:p>
        </w:tc>
        <w:tc>
          <w:tcPr>
            <w:tcW w:w="34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2 024</w:t>
            </w:r>
          </w:p>
        </w:tc>
        <w:tc>
          <w:tcPr>
            <w:tcW w:w="37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2 025</w:t>
            </w:r>
          </w:p>
        </w:tc>
        <w:tc>
          <w:tcPr>
            <w:tcW w:w="38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2 026-2035</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Детский сад-ясли</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Интернат для одиноких пенсионеров и инвалидов</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792,7</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792,7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397,5</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397,5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204,5</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204,5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1 394,60</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1394,6</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Бассейн с детской ванной и теннисным кортом</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Банно-прачечный комплекс</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Диагностический центр</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554,9</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554,9</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278,3</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278,3</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143,1</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143,1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976,2</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976,2</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475,6</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475,6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238,5</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238,5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122,7</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122,7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836,8</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836,8</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Центр психолого-педагогической помощи</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158,5</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158,5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79,5</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79,5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40,9</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40,9</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278,9</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278,9</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Многофункциональный культурно-развлекательный центр с кинотеатром</w:t>
            </w: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6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4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7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3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c>
          <w:tcPr>
            <w:tcW w:w="6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r>
      <w:tr w:rsidR="00D56657" w:rsidRPr="00C70C26" w:rsidTr="00652116">
        <w:trPr>
          <w:trHeight w:val="20"/>
          <w:jc w:val="center"/>
        </w:trPr>
        <w:tc>
          <w:tcPr>
            <w:tcW w:w="0" w:type="auto"/>
            <w:vMerge w:val="restart"/>
            <w:tcBorders>
              <w:top w:val="nil"/>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r w:rsidRPr="00C70C26">
              <w:rPr>
                <w:color w:val="000000"/>
                <w:sz w:val="20"/>
                <w:szCs w:val="20"/>
                <w:lang w:eastAsia="ru-RU"/>
              </w:rPr>
              <w:t>Физкультурно-оздоровительный комплекс с катком</w:t>
            </w:r>
          </w:p>
        </w:tc>
        <w:tc>
          <w:tcPr>
            <w:tcW w:w="659"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319,01</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319,01</w:t>
            </w:r>
          </w:p>
        </w:tc>
      </w:tr>
      <w:tr w:rsidR="00D56657" w:rsidRPr="00C70C26" w:rsidTr="00652116">
        <w:trPr>
          <w:trHeight w:val="20"/>
          <w:jc w:val="center"/>
        </w:trPr>
        <w:tc>
          <w:tcPr>
            <w:tcW w:w="0" w:type="auto"/>
            <w:vMerge/>
            <w:tcBorders>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659"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779,5</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779,5</w:t>
            </w:r>
          </w:p>
        </w:tc>
      </w:tr>
      <w:tr w:rsidR="00D56657" w:rsidRPr="00C70C26" w:rsidTr="00652116">
        <w:trPr>
          <w:trHeight w:val="20"/>
          <w:jc w:val="center"/>
        </w:trPr>
        <w:tc>
          <w:tcPr>
            <w:tcW w:w="0" w:type="auto"/>
            <w:vMerge/>
            <w:tcBorders>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659"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71,5</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71,5</w:t>
            </w:r>
          </w:p>
        </w:tc>
      </w:tr>
      <w:tr w:rsidR="00D56657" w:rsidRPr="00C70C26" w:rsidTr="00652116">
        <w:trPr>
          <w:trHeight w:val="20"/>
          <w:jc w:val="center"/>
        </w:trPr>
        <w:tc>
          <w:tcPr>
            <w:tcW w:w="0" w:type="auto"/>
            <w:vMerge/>
            <w:tcBorders>
              <w:left w:val="single" w:sz="8" w:space="0" w:color="auto"/>
              <w:bottom w:val="single" w:sz="8" w:space="0" w:color="000000"/>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659"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1170,01</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1170,01</w:t>
            </w:r>
          </w:p>
        </w:tc>
      </w:tr>
      <w:tr w:rsidR="00D56657" w:rsidRPr="00C70C26" w:rsidTr="00F3210F">
        <w:trPr>
          <w:trHeight w:val="20"/>
          <w:jc w:val="center"/>
        </w:trPr>
        <w:tc>
          <w:tcPr>
            <w:tcW w:w="1112" w:type="pct"/>
            <w:vMerge w:val="restart"/>
            <w:tcBorders>
              <w:top w:val="nil"/>
              <w:left w:val="single" w:sz="8" w:space="0" w:color="auto"/>
              <w:bottom w:val="single" w:sz="8" w:space="0" w:color="auto"/>
              <w:right w:val="single" w:sz="8" w:space="0" w:color="auto"/>
            </w:tcBorders>
            <w:noWrap/>
            <w:vAlign w:val="bottom"/>
            <w:hideMark/>
          </w:tcPr>
          <w:p w:rsidR="00D56657" w:rsidRPr="00C70C26" w:rsidRDefault="00D56657" w:rsidP="005D20CC">
            <w:pPr>
              <w:spacing w:after="0" w:line="240" w:lineRule="auto"/>
              <w:jc w:val="center"/>
              <w:rPr>
                <w:b/>
                <w:bCs/>
                <w:color w:val="000000"/>
                <w:sz w:val="20"/>
                <w:szCs w:val="20"/>
                <w:lang w:eastAsia="ru-RU"/>
              </w:rPr>
            </w:pPr>
            <w:r w:rsidRPr="00C70C26">
              <w:rPr>
                <w:b/>
                <w:bCs/>
                <w:color w:val="000000"/>
                <w:sz w:val="20"/>
                <w:szCs w:val="20"/>
                <w:lang w:eastAsia="ru-RU"/>
              </w:rPr>
              <w:t>Всего по застройке</w:t>
            </w:r>
          </w:p>
        </w:tc>
        <w:tc>
          <w:tcPr>
            <w:tcW w:w="659"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Отопление</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1 666,51</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475,6</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158,5</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2300,61</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Вентиляция</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1455,3</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238,5</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79,5</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1773,3</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ГВС</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419,1</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122,7</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40,9</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 </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582,7</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659"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b/>
                <w:bCs/>
                <w:color w:val="000000"/>
                <w:sz w:val="20"/>
                <w:szCs w:val="20"/>
                <w:lang w:eastAsia="ru-RU"/>
              </w:rPr>
            </w:pPr>
            <w:r w:rsidRPr="00C70C26">
              <w:rPr>
                <w:b/>
                <w:bCs/>
                <w:color w:val="000000"/>
                <w:sz w:val="20"/>
                <w:szCs w:val="20"/>
                <w:lang w:eastAsia="ru-RU"/>
              </w:rPr>
              <w:t>Всего</w:t>
            </w:r>
          </w:p>
        </w:tc>
        <w:tc>
          <w:tcPr>
            <w:tcW w:w="424"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3 540,81</w:t>
            </w:r>
          </w:p>
        </w:tc>
        <w:tc>
          <w:tcPr>
            <w:tcW w:w="36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836,8</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 </w:t>
            </w:r>
          </w:p>
        </w:tc>
        <w:tc>
          <w:tcPr>
            <w:tcW w:w="34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 </w:t>
            </w:r>
          </w:p>
        </w:tc>
        <w:tc>
          <w:tcPr>
            <w:tcW w:w="375"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278,9</w:t>
            </w:r>
          </w:p>
        </w:tc>
        <w:tc>
          <w:tcPr>
            <w:tcW w:w="388"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b/>
                <w:bCs/>
                <w:color w:val="000000"/>
                <w:sz w:val="20"/>
                <w:szCs w:val="20"/>
              </w:rPr>
            </w:pPr>
            <w:r w:rsidRPr="00C70C26">
              <w:rPr>
                <w:b/>
                <w:bCs/>
                <w:color w:val="000000"/>
                <w:sz w:val="20"/>
                <w:szCs w:val="20"/>
              </w:rPr>
              <w:t> </w:t>
            </w:r>
          </w:p>
        </w:tc>
        <w:tc>
          <w:tcPr>
            <w:tcW w:w="612" w:type="pct"/>
            <w:tcBorders>
              <w:top w:val="nil"/>
              <w:left w:val="nil"/>
              <w:bottom w:val="single" w:sz="8" w:space="0" w:color="auto"/>
              <w:right w:val="single" w:sz="8" w:space="0" w:color="auto"/>
            </w:tcBorders>
            <w:vAlign w:val="bottom"/>
            <w:hideMark/>
          </w:tcPr>
          <w:p w:rsidR="00D56657" w:rsidRPr="00C70C26" w:rsidRDefault="00D56657" w:rsidP="00D56657">
            <w:pPr>
              <w:spacing w:after="0" w:line="240" w:lineRule="auto"/>
              <w:jc w:val="center"/>
              <w:rPr>
                <w:b/>
                <w:color w:val="000000"/>
                <w:sz w:val="20"/>
                <w:szCs w:val="20"/>
              </w:rPr>
            </w:pPr>
            <w:r w:rsidRPr="00C70C26">
              <w:rPr>
                <w:b/>
                <w:color w:val="000000"/>
                <w:sz w:val="20"/>
                <w:szCs w:val="20"/>
              </w:rPr>
              <w:t>4656,51</w:t>
            </w:r>
          </w:p>
        </w:tc>
      </w:tr>
    </w:tbl>
    <w:p w:rsidR="00F3210F" w:rsidRPr="008D1725"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54</w:t>
      </w:r>
      <w:r w:rsidR="00C4474B">
        <w:rPr>
          <w:b/>
          <w:color w:val="000000"/>
          <w:sz w:val="24"/>
        </w:rPr>
        <w:fldChar w:fldCharType="end"/>
      </w:r>
      <w:r>
        <w:rPr>
          <w:b/>
          <w:color w:val="000000"/>
          <w:sz w:val="24"/>
        </w:rPr>
        <w:t xml:space="preserve"> Прирост подключенной нагрузки на период разработки схемы теплоснабжения для многоэтажной жилой застройки, Гкал/ч</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20"/>
        <w:gridCol w:w="1603"/>
        <w:gridCol w:w="953"/>
        <w:gridCol w:w="952"/>
        <w:gridCol w:w="952"/>
        <w:gridCol w:w="952"/>
        <w:gridCol w:w="952"/>
        <w:gridCol w:w="952"/>
        <w:gridCol w:w="952"/>
        <w:gridCol w:w="952"/>
        <w:gridCol w:w="952"/>
        <w:gridCol w:w="952"/>
        <w:gridCol w:w="952"/>
        <w:gridCol w:w="937"/>
      </w:tblGrid>
      <w:tr w:rsidR="00F3210F" w:rsidTr="00F3210F">
        <w:trPr>
          <w:trHeight w:val="20"/>
          <w:tblHeader/>
          <w:jc w:val="center"/>
        </w:trPr>
        <w:tc>
          <w:tcPr>
            <w:tcW w:w="613" w:type="pct"/>
            <w:vMerge w:val="restar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540"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Подключенная нагрузка, Гкал/ч</w:t>
            </w:r>
          </w:p>
        </w:tc>
        <w:tc>
          <w:tcPr>
            <w:tcW w:w="3846" w:type="pct"/>
            <w:gridSpan w:val="12"/>
            <w:tcBorders>
              <w:top w:val="single" w:sz="8" w:space="0" w:color="auto"/>
              <w:left w:val="single" w:sz="8" w:space="0" w:color="auto"/>
              <w:bottom w:val="single" w:sz="8" w:space="0" w:color="auto"/>
              <w:right w:val="single" w:sz="8" w:space="0" w:color="auto"/>
            </w:tcBorders>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2 020</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2 021</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2 022</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2 023</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2 024</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2 025</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2 026</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2 027</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2 028</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2 029</w:t>
            </w:r>
          </w:p>
        </w:tc>
        <w:tc>
          <w:tcPr>
            <w:tcW w:w="321"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2 030</w:t>
            </w:r>
          </w:p>
        </w:tc>
        <w:tc>
          <w:tcPr>
            <w:tcW w:w="316"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2035</w:t>
            </w:r>
          </w:p>
        </w:tc>
      </w:tr>
      <w:tr w:rsidR="00F3210F" w:rsidTr="00F3210F">
        <w:trPr>
          <w:trHeight w:val="20"/>
          <w:jc w:val="center"/>
        </w:trPr>
        <w:tc>
          <w:tcPr>
            <w:tcW w:w="5000" w:type="pct"/>
            <w:gridSpan w:val="14"/>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 Светогорск</w:t>
            </w:r>
          </w:p>
        </w:tc>
      </w:tr>
      <w:tr w:rsidR="00F3210F" w:rsidTr="00F3210F">
        <w:trPr>
          <w:trHeight w:val="20"/>
          <w:jc w:val="center"/>
        </w:trPr>
        <w:tc>
          <w:tcPr>
            <w:tcW w:w="613"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lastRenderedPageBreak/>
              <w:t>многоэтажная жилая застройка</w:t>
            </w: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1,68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1,68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2,1</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3,35</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0,47</w:t>
            </w:r>
          </w:p>
        </w:tc>
      </w:tr>
      <w:tr w:rsidR="00F3210F" w:rsidTr="00F3210F">
        <w:trPr>
          <w:trHeight w:val="20"/>
          <w:jc w:val="center"/>
        </w:trPr>
        <w:tc>
          <w:tcPr>
            <w:tcW w:w="5000" w:type="pct"/>
            <w:gridSpan w:val="14"/>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пгт. Лесогорский</w:t>
            </w:r>
          </w:p>
        </w:tc>
      </w:tr>
      <w:tr w:rsidR="00F3210F" w:rsidTr="00F3210F">
        <w:trPr>
          <w:trHeight w:val="20"/>
          <w:jc w:val="center"/>
        </w:trPr>
        <w:tc>
          <w:tcPr>
            <w:tcW w:w="613"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0,36</w:t>
            </w:r>
          </w:p>
        </w:tc>
      </w:tr>
      <w:tr w:rsidR="00F3210F" w:rsidTr="00F3210F">
        <w:trPr>
          <w:trHeight w:val="20"/>
          <w:jc w:val="center"/>
        </w:trPr>
        <w:tc>
          <w:tcPr>
            <w:tcW w:w="613"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многоквартирная жилая застройка</w:t>
            </w: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1,17</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1,47</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1,74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2,01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2,28</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2,28</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0,32</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0,32</w:t>
            </w:r>
          </w:p>
        </w:tc>
      </w:tr>
      <w:tr w:rsidR="00F3210F" w:rsidTr="00F3210F">
        <w:trPr>
          <w:trHeight w:val="20"/>
          <w:jc w:val="center"/>
        </w:trPr>
        <w:tc>
          <w:tcPr>
            <w:tcW w:w="5000" w:type="pct"/>
            <w:gridSpan w:val="14"/>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 Лосево</w:t>
            </w:r>
          </w:p>
        </w:tc>
      </w:tr>
      <w:tr w:rsidR="00F3210F" w:rsidTr="00F3210F">
        <w:trPr>
          <w:trHeight w:val="20"/>
          <w:jc w:val="center"/>
        </w:trPr>
        <w:tc>
          <w:tcPr>
            <w:tcW w:w="613"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0,74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0,98</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1,58</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0,24</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Отопление и вентиляция</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1,49</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1,92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2,62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3,05</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4,01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5,21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5,6</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7,57</w:t>
            </w:r>
          </w:p>
        </w:tc>
      </w:tr>
      <w:tr w:rsidR="00F3210F" w:rsidTr="00F3210F">
        <w:trPr>
          <w:trHeight w:val="20"/>
          <w:jc w:val="center"/>
        </w:trPr>
        <w:tc>
          <w:tcPr>
            <w:tcW w:w="613" w:type="pct"/>
            <w:vMerge w:val="restar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застройке</w:t>
            </w: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ГВС</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0,42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0,72</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0,78</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1,03</w:t>
            </w:r>
          </w:p>
        </w:tc>
      </w:tr>
      <w:tr w:rsidR="00F3210F" w:rsidTr="00F3210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5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0,16</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0,64</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0,78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1,69</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2,18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2,98</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3,47</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4,55</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5,93</w:t>
            </w:r>
          </w:p>
        </w:tc>
        <w:tc>
          <w:tcPr>
            <w:tcW w:w="321"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6,38</w:t>
            </w:r>
          </w:p>
        </w:tc>
        <w:tc>
          <w:tcPr>
            <w:tcW w:w="316"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8,6</w:t>
            </w:r>
          </w:p>
        </w:tc>
      </w:tr>
    </w:tbl>
    <w:p w:rsidR="00F3210F" w:rsidRPr="008D1725" w:rsidRDefault="00F3210F" w:rsidP="008D1725">
      <w:pPr>
        <w:pStyle w:val="12"/>
        <w:spacing w:before="0" w:line="240" w:lineRule="auto"/>
        <w:ind w:firstLine="709"/>
        <w:rPr>
          <w:sz w:val="24"/>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55</w:t>
      </w:r>
      <w:r w:rsidR="00C4474B">
        <w:rPr>
          <w:b/>
          <w:color w:val="000000"/>
          <w:sz w:val="24"/>
        </w:rPr>
        <w:fldChar w:fldCharType="end"/>
      </w:r>
      <w:r>
        <w:rPr>
          <w:b/>
          <w:color w:val="000000"/>
          <w:sz w:val="24"/>
        </w:rPr>
        <w:t xml:space="preserve"> Прирост подключенной нагрузки на период разработки схемы теплоснабжения для социально-административной застройки, Гкал/ч</w:t>
      </w:r>
    </w:p>
    <w:tbl>
      <w:tblPr>
        <w:tblW w:w="5000" w:type="pct"/>
        <w:jc w:val="center"/>
        <w:tblLook w:val="04A0" w:firstRow="1" w:lastRow="0" w:firstColumn="1" w:lastColumn="0" w:noHBand="0" w:noVBand="1"/>
      </w:tblPr>
      <w:tblGrid>
        <w:gridCol w:w="3721"/>
        <w:gridCol w:w="2454"/>
        <w:gridCol w:w="1222"/>
        <w:gridCol w:w="1222"/>
        <w:gridCol w:w="1222"/>
        <w:gridCol w:w="1222"/>
        <w:gridCol w:w="1222"/>
        <w:gridCol w:w="1222"/>
        <w:gridCol w:w="1326"/>
      </w:tblGrid>
      <w:tr w:rsidR="00F3210F" w:rsidTr="00D56657">
        <w:trPr>
          <w:trHeight w:val="20"/>
          <w:tblHeader/>
          <w:jc w:val="center"/>
        </w:trPr>
        <w:tc>
          <w:tcPr>
            <w:tcW w:w="1254"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827"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Подключенная нагрузка, Гкал/ч</w:t>
            </w:r>
          </w:p>
        </w:tc>
        <w:tc>
          <w:tcPr>
            <w:tcW w:w="2920" w:type="pct"/>
            <w:gridSpan w:val="7"/>
            <w:tcBorders>
              <w:top w:val="single" w:sz="8" w:space="0" w:color="auto"/>
              <w:left w:val="nil"/>
              <w:bottom w:val="single" w:sz="8" w:space="0" w:color="auto"/>
              <w:right w:val="single" w:sz="8"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Нагрузка, Гкал/ч</w:t>
            </w:r>
          </w:p>
        </w:tc>
      </w:tr>
      <w:tr w:rsidR="00F3210F"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2 020</w:t>
            </w: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2 021</w:t>
            </w: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2 022</w:t>
            </w: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2 023</w:t>
            </w: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2 024</w:t>
            </w:r>
          </w:p>
        </w:tc>
        <w:tc>
          <w:tcPr>
            <w:tcW w:w="41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2 025</w:t>
            </w:r>
          </w:p>
        </w:tc>
        <w:tc>
          <w:tcPr>
            <w:tcW w:w="44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2 026-2035</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Детский сад-ясли</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0,25</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Интернат для одиноких пенсионеров и инвалидов</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0,55</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Бассейн с детской ванной и теннисным кортом</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Банно-прачечный комплекс</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0,10</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Диагностический центр</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0,39</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val="en-US" w:eastAsia="ru-RU"/>
              </w:rPr>
              <w:t>-</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0,33</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0,33</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0,33</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Центр психолого-педагогической помощи</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0,15</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0,12</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0,23</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0,23</w:t>
            </w:r>
          </w:p>
        </w:tc>
      </w:tr>
      <w:tr w:rsidR="00F3210F" w:rsidTr="00F3210F">
        <w:trPr>
          <w:trHeight w:val="20"/>
          <w:jc w:val="center"/>
        </w:trPr>
        <w:tc>
          <w:tcPr>
            <w:tcW w:w="12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Многофункциональный культурно-развлекательный центр с кинотеатром</w:t>
            </w: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1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c>
          <w:tcPr>
            <w:tcW w:w="44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0,99</w:t>
            </w:r>
          </w:p>
        </w:tc>
      </w:tr>
      <w:tr w:rsidR="00D56657" w:rsidRPr="00C70C26" w:rsidTr="00652116">
        <w:trPr>
          <w:trHeight w:val="20"/>
          <w:jc w:val="center"/>
        </w:trPr>
        <w:tc>
          <w:tcPr>
            <w:tcW w:w="0" w:type="auto"/>
            <w:vMerge w:val="restart"/>
            <w:tcBorders>
              <w:top w:val="nil"/>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r w:rsidRPr="00C70C26">
              <w:rPr>
                <w:color w:val="000000"/>
                <w:sz w:val="20"/>
                <w:szCs w:val="20"/>
                <w:lang w:eastAsia="ru-RU"/>
              </w:rPr>
              <w:t>Физкультурно-оздоровительный комплекс с катком</w:t>
            </w:r>
          </w:p>
        </w:tc>
        <w:tc>
          <w:tcPr>
            <w:tcW w:w="827"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c>
          <w:tcPr>
            <w:tcW w:w="447"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0,142</w:t>
            </w:r>
          </w:p>
        </w:tc>
      </w:tr>
      <w:tr w:rsidR="00D56657" w:rsidRPr="00C70C26" w:rsidTr="00652116">
        <w:trPr>
          <w:trHeight w:val="20"/>
          <w:jc w:val="center"/>
        </w:trPr>
        <w:tc>
          <w:tcPr>
            <w:tcW w:w="0" w:type="auto"/>
            <w:vMerge/>
            <w:tcBorders>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827"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c>
          <w:tcPr>
            <w:tcW w:w="447"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0,347</w:t>
            </w:r>
          </w:p>
        </w:tc>
      </w:tr>
      <w:tr w:rsidR="00D56657" w:rsidRPr="00C70C26" w:rsidTr="00652116">
        <w:trPr>
          <w:trHeight w:val="20"/>
          <w:jc w:val="center"/>
        </w:trPr>
        <w:tc>
          <w:tcPr>
            <w:tcW w:w="0" w:type="auto"/>
            <w:vMerge/>
            <w:tcBorders>
              <w:left w:val="single" w:sz="8" w:space="0" w:color="auto"/>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827"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ГВС</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c>
          <w:tcPr>
            <w:tcW w:w="447"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bCs/>
                <w:color w:val="000000"/>
                <w:sz w:val="20"/>
                <w:szCs w:val="20"/>
              </w:rPr>
              <w:t>0,08</w:t>
            </w:r>
          </w:p>
        </w:tc>
      </w:tr>
      <w:tr w:rsidR="00D56657" w:rsidRPr="00C70C26" w:rsidTr="00652116">
        <w:trPr>
          <w:trHeight w:val="20"/>
          <w:jc w:val="center"/>
        </w:trPr>
        <w:tc>
          <w:tcPr>
            <w:tcW w:w="0" w:type="auto"/>
            <w:vMerge/>
            <w:tcBorders>
              <w:left w:val="single" w:sz="8" w:space="0" w:color="auto"/>
              <w:bottom w:val="single" w:sz="8" w:space="0" w:color="000000"/>
              <w:right w:val="single" w:sz="8" w:space="0" w:color="auto"/>
            </w:tcBorders>
            <w:vAlign w:val="center"/>
            <w:hideMark/>
          </w:tcPr>
          <w:p w:rsidR="00D56657" w:rsidRPr="00C70C26" w:rsidRDefault="00D56657" w:rsidP="00652116">
            <w:pPr>
              <w:spacing w:line="240" w:lineRule="auto"/>
              <w:jc w:val="center"/>
              <w:rPr>
                <w:color w:val="000000"/>
                <w:sz w:val="20"/>
                <w:szCs w:val="20"/>
                <w:lang w:eastAsia="ru-RU"/>
              </w:rPr>
            </w:pPr>
          </w:p>
        </w:tc>
        <w:tc>
          <w:tcPr>
            <w:tcW w:w="827" w:type="pct"/>
            <w:tcBorders>
              <w:top w:val="nil"/>
              <w:left w:val="nil"/>
              <w:bottom w:val="single" w:sz="8" w:space="0" w:color="auto"/>
              <w:right w:val="single" w:sz="8" w:space="0" w:color="auto"/>
            </w:tcBorders>
            <w:vAlign w:val="center"/>
            <w:hideMark/>
          </w:tcPr>
          <w:p w:rsidR="00D56657" w:rsidRPr="00C70C26" w:rsidRDefault="00D56657" w:rsidP="00652116">
            <w:pPr>
              <w:spacing w:after="0" w:line="240" w:lineRule="auto"/>
              <w:jc w:val="center"/>
              <w:rPr>
                <w:bCs/>
                <w:color w:val="000000"/>
                <w:sz w:val="20"/>
                <w:szCs w:val="20"/>
                <w:lang w:eastAsia="ru-RU"/>
              </w:rPr>
            </w:pPr>
            <w:r w:rsidRPr="00C70C26">
              <w:rPr>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12"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c>
          <w:tcPr>
            <w:tcW w:w="447" w:type="pct"/>
            <w:tcBorders>
              <w:top w:val="nil"/>
              <w:left w:val="nil"/>
              <w:bottom w:val="single" w:sz="8" w:space="0" w:color="auto"/>
              <w:right w:val="single" w:sz="8" w:space="0" w:color="auto"/>
            </w:tcBorders>
            <w:noWrap/>
            <w:vAlign w:val="center"/>
            <w:hideMark/>
          </w:tcPr>
          <w:p w:rsidR="00D56657" w:rsidRPr="00C70C26" w:rsidRDefault="00D56657" w:rsidP="00652116">
            <w:pPr>
              <w:spacing w:after="0" w:line="240" w:lineRule="auto"/>
              <w:jc w:val="center"/>
              <w:rPr>
                <w:color w:val="000000"/>
                <w:sz w:val="20"/>
                <w:szCs w:val="20"/>
              </w:rPr>
            </w:pPr>
            <w:r w:rsidRPr="00C70C26">
              <w:rPr>
                <w:color w:val="000000"/>
                <w:sz w:val="20"/>
                <w:szCs w:val="20"/>
              </w:rPr>
              <w:t>0,569</w:t>
            </w:r>
          </w:p>
        </w:tc>
      </w:tr>
      <w:tr w:rsidR="00D56657" w:rsidRPr="00C70C26" w:rsidTr="00F3210F">
        <w:trPr>
          <w:trHeight w:val="20"/>
          <w:jc w:val="center"/>
        </w:trPr>
        <w:tc>
          <w:tcPr>
            <w:tcW w:w="1254" w:type="pct"/>
            <w:vMerge w:val="restart"/>
            <w:tcBorders>
              <w:top w:val="nil"/>
              <w:left w:val="single" w:sz="8" w:space="0" w:color="auto"/>
              <w:bottom w:val="single" w:sz="8" w:space="0" w:color="auto"/>
              <w:right w:val="single" w:sz="8" w:space="0" w:color="auto"/>
            </w:tcBorders>
            <w:noWrap/>
            <w:vAlign w:val="bottom"/>
            <w:hideMark/>
          </w:tcPr>
          <w:p w:rsidR="00D56657" w:rsidRPr="00C70C26" w:rsidRDefault="00D56657" w:rsidP="005D20CC">
            <w:pPr>
              <w:spacing w:after="0" w:line="240" w:lineRule="auto"/>
              <w:jc w:val="center"/>
              <w:rPr>
                <w:b/>
                <w:bCs/>
                <w:color w:val="000000"/>
                <w:sz w:val="20"/>
                <w:szCs w:val="20"/>
                <w:lang w:eastAsia="ru-RU"/>
              </w:rPr>
            </w:pPr>
            <w:r w:rsidRPr="00C70C26">
              <w:rPr>
                <w:b/>
                <w:bCs/>
                <w:color w:val="000000"/>
                <w:sz w:val="20"/>
                <w:szCs w:val="20"/>
                <w:lang w:eastAsia="ru-RU"/>
              </w:rPr>
              <w:t>Всего по застройке</w:t>
            </w:r>
          </w:p>
        </w:tc>
        <w:tc>
          <w:tcPr>
            <w:tcW w:w="827"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Отопление</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1,822</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1,822</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2,032</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2,032</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2,032</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2,102</w:t>
            </w:r>
          </w:p>
        </w:tc>
        <w:tc>
          <w:tcPr>
            <w:tcW w:w="447"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2,102</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Вентиляция</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1,177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1,177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1,287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1,287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1,287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1,317</w:t>
            </w:r>
          </w:p>
        </w:tc>
        <w:tc>
          <w:tcPr>
            <w:tcW w:w="447"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1,317</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color w:val="000000"/>
                <w:sz w:val="20"/>
                <w:szCs w:val="20"/>
                <w:lang w:eastAsia="ru-RU"/>
              </w:rPr>
            </w:pPr>
            <w:r w:rsidRPr="00C70C26">
              <w:rPr>
                <w:color w:val="000000"/>
                <w:sz w:val="20"/>
                <w:szCs w:val="20"/>
                <w:lang w:eastAsia="ru-RU"/>
              </w:rPr>
              <w:t>ГВС</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0,37</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0,38</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0,38</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0,38</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0,39</w:t>
            </w:r>
          </w:p>
        </w:tc>
        <w:tc>
          <w:tcPr>
            <w:tcW w:w="447"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bCs/>
                <w:color w:val="000000"/>
                <w:sz w:val="20"/>
                <w:szCs w:val="20"/>
              </w:rPr>
              <w:t>0,39</w:t>
            </w:r>
          </w:p>
        </w:tc>
      </w:tr>
      <w:tr w:rsidR="00D56657"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D56657" w:rsidRPr="00C70C26" w:rsidRDefault="00D56657" w:rsidP="005D20CC">
            <w:pPr>
              <w:spacing w:after="0" w:line="240" w:lineRule="auto"/>
              <w:rPr>
                <w:b/>
                <w:bCs/>
                <w:color w:val="000000"/>
                <w:sz w:val="20"/>
                <w:szCs w:val="20"/>
                <w:lang w:eastAsia="ru-RU"/>
              </w:rPr>
            </w:pPr>
          </w:p>
        </w:tc>
        <w:tc>
          <w:tcPr>
            <w:tcW w:w="827" w:type="pct"/>
            <w:tcBorders>
              <w:top w:val="nil"/>
              <w:left w:val="nil"/>
              <w:bottom w:val="single" w:sz="8" w:space="0" w:color="auto"/>
              <w:right w:val="single" w:sz="8" w:space="0" w:color="auto"/>
            </w:tcBorders>
            <w:vAlign w:val="bottom"/>
            <w:hideMark/>
          </w:tcPr>
          <w:p w:rsidR="00D56657" w:rsidRPr="00C70C26" w:rsidRDefault="00D56657" w:rsidP="005D20CC">
            <w:pPr>
              <w:spacing w:after="0" w:line="240" w:lineRule="auto"/>
              <w:jc w:val="center"/>
              <w:rPr>
                <w:b/>
                <w:bCs/>
                <w:color w:val="000000"/>
                <w:sz w:val="20"/>
                <w:szCs w:val="20"/>
                <w:lang w:eastAsia="ru-RU"/>
              </w:rPr>
            </w:pPr>
            <w:r w:rsidRPr="00C70C26">
              <w:rPr>
                <w:b/>
                <w:bCs/>
                <w:color w:val="000000"/>
                <w:sz w:val="20"/>
                <w:szCs w:val="20"/>
                <w:lang w:eastAsia="ru-RU"/>
              </w:rPr>
              <w:t>Всего</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3,369</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3,369</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3,699</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3,699</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3,699</w:t>
            </w:r>
          </w:p>
        </w:tc>
        <w:tc>
          <w:tcPr>
            <w:tcW w:w="412"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3,809</w:t>
            </w:r>
          </w:p>
        </w:tc>
        <w:tc>
          <w:tcPr>
            <w:tcW w:w="447" w:type="pct"/>
            <w:tcBorders>
              <w:top w:val="nil"/>
              <w:left w:val="nil"/>
              <w:bottom w:val="single" w:sz="8" w:space="0" w:color="auto"/>
              <w:right w:val="single" w:sz="8" w:space="0" w:color="auto"/>
            </w:tcBorders>
            <w:noWrap/>
            <w:vAlign w:val="bottom"/>
            <w:hideMark/>
          </w:tcPr>
          <w:p w:rsidR="00D56657" w:rsidRPr="00C70C26" w:rsidRDefault="00D56657" w:rsidP="00D56657">
            <w:pPr>
              <w:spacing w:after="0" w:line="240" w:lineRule="auto"/>
              <w:jc w:val="center"/>
              <w:rPr>
                <w:color w:val="000000"/>
                <w:sz w:val="20"/>
                <w:szCs w:val="20"/>
              </w:rPr>
            </w:pPr>
            <w:r w:rsidRPr="00C70C26">
              <w:rPr>
                <w:color w:val="000000"/>
                <w:sz w:val="20"/>
                <w:szCs w:val="20"/>
              </w:rPr>
              <w:t>3,809</w:t>
            </w:r>
          </w:p>
        </w:tc>
      </w:tr>
    </w:tbl>
    <w:p w:rsidR="00F3210F" w:rsidRDefault="00F3210F" w:rsidP="006B6981">
      <w:pPr>
        <w:spacing w:line="240" w:lineRule="auto"/>
        <w:rPr>
          <w:sz w:val="20"/>
          <w:szCs w:val="20"/>
        </w:rPr>
      </w:pPr>
    </w:p>
    <w:p w:rsidR="00F3210F" w:rsidRDefault="00B21E1B" w:rsidP="00B21E1B">
      <w:pPr>
        <w:keepNext/>
        <w:spacing w:line="240" w:lineRule="auto"/>
        <w:jc w:val="center"/>
        <w:rPr>
          <w:rFonts w:asciiTheme="minorHAnsi" w:hAnsiTheme="minorHAnsi" w:cstheme="minorBidi"/>
        </w:rPr>
      </w:pPr>
      <w:r>
        <w:rPr>
          <w:rFonts w:asciiTheme="minorHAnsi" w:hAnsiTheme="minorHAnsi" w:cstheme="minorBidi"/>
          <w:noProof/>
          <w:lang w:eastAsia="ru-RU"/>
        </w:rPr>
        <w:lastRenderedPageBreak/>
        <w:drawing>
          <wp:inline distT="0" distB="0" distL="0" distR="0">
            <wp:extent cx="6496050" cy="4171950"/>
            <wp:effectExtent l="19050" t="19050" r="0" b="0"/>
            <wp:docPr id="58" name="Рисунок 57"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77" cstate="print"/>
                    <a:stretch>
                      <a:fillRect/>
                    </a:stretch>
                  </pic:blipFill>
                  <pic:spPr>
                    <a:xfrm>
                      <a:off x="0" y="0"/>
                      <a:ext cx="6496050" cy="4171950"/>
                    </a:xfrm>
                    <a:prstGeom prst="rect">
                      <a:avLst/>
                    </a:prstGeom>
                    <a:ln>
                      <a:solidFill>
                        <a:schemeClr val="tx1"/>
                      </a:solidFill>
                    </a:ln>
                  </pic:spPr>
                </pic:pic>
              </a:graphicData>
            </a:graphic>
          </wp:inline>
        </w:drawing>
      </w:r>
    </w:p>
    <w:p w:rsidR="00F3210F" w:rsidRDefault="00F3210F" w:rsidP="006B6981">
      <w:pPr>
        <w:spacing w:before="120" w:after="120" w:line="240" w:lineRule="auto"/>
        <w:ind w:firstLine="709"/>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37</w:t>
      </w:r>
      <w:r w:rsidR="00C4474B">
        <w:rPr>
          <w:b/>
          <w:color w:val="000000"/>
          <w:sz w:val="24"/>
        </w:rPr>
        <w:fldChar w:fldCharType="end"/>
      </w:r>
      <w:r>
        <w:rPr>
          <w:b/>
          <w:color w:val="000000"/>
          <w:sz w:val="24"/>
        </w:rPr>
        <w:t xml:space="preserve"> Прирост нагрузок многоквартирной жилой застройки на период разработки</w:t>
      </w:r>
    </w:p>
    <w:p w:rsidR="00F3210F" w:rsidRDefault="005F4EBE" w:rsidP="00B21E1B">
      <w:pPr>
        <w:spacing w:line="240" w:lineRule="auto"/>
        <w:jc w:val="center"/>
        <w:rPr>
          <w:rFonts w:asciiTheme="minorHAnsi" w:hAnsiTheme="minorHAnsi" w:cstheme="minorBidi"/>
        </w:rPr>
      </w:pPr>
      <w:r>
        <w:rPr>
          <w:rFonts w:asciiTheme="minorHAnsi" w:hAnsiTheme="minorHAnsi" w:cstheme="minorBidi"/>
          <w:noProof/>
          <w:lang w:eastAsia="ru-RU"/>
        </w:rPr>
        <w:lastRenderedPageBreak/>
        <w:drawing>
          <wp:inline distT="0" distB="0" distL="0" distR="0">
            <wp:extent cx="6962775" cy="3390900"/>
            <wp:effectExtent l="57150" t="19050" r="123825" b="95250"/>
            <wp:docPr id="9" name="Рисунок 8"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78" cstate="print"/>
                    <a:stretch>
                      <a:fillRect/>
                    </a:stretch>
                  </pic:blipFill>
                  <pic:spPr>
                    <a:xfrm>
                      <a:off x="0" y="0"/>
                      <a:ext cx="6962775" cy="339090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3210F" w:rsidRDefault="00F3210F" w:rsidP="006B6981">
      <w:pPr>
        <w:pStyle w:val="12"/>
        <w:spacing w:before="120" w:after="120" w:line="240" w:lineRule="auto"/>
        <w:ind w:firstLine="709"/>
        <w:jc w:val="left"/>
        <w:rPr>
          <w:sz w:val="24"/>
        </w:rPr>
      </w:pPr>
      <w:r w:rsidRPr="00C70C26">
        <w:rPr>
          <w:b/>
          <w:color w:val="000000"/>
          <w:sz w:val="24"/>
        </w:rPr>
        <w:t xml:space="preserve">Рисунок </w:t>
      </w:r>
      <w:r w:rsidR="00C4474B" w:rsidRPr="00C70C26">
        <w:rPr>
          <w:b/>
          <w:color w:val="000000"/>
          <w:sz w:val="24"/>
        </w:rPr>
        <w:fldChar w:fldCharType="begin"/>
      </w:r>
      <w:r w:rsidRPr="00C70C26">
        <w:rPr>
          <w:b/>
          <w:color w:val="000000"/>
          <w:sz w:val="24"/>
        </w:rPr>
        <w:instrText xml:space="preserve"> SEQ Рисунок \* ARABIC </w:instrText>
      </w:r>
      <w:r w:rsidR="00C4474B" w:rsidRPr="00C70C26">
        <w:rPr>
          <w:b/>
          <w:color w:val="000000"/>
          <w:sz w:val="24"/>
        </w:rPr>
        <w:fldChar w:fldCharType="separate"/>
      </w:r>
      <w:r w:rsidR="00E42452" w:rsidRPr="00C70C26">
        <w:rPr>
          <w:b/>
          <w:noProof/>
          <w:color w:val="000000"/>
          <w:sz w:val="24"/>
        </w:rPr>
        <w:t>38</w:t>
      </w:r>
      <w:r w:rsidR="00C4474B" w:rsidRPr="00C70C26">
        <w:rPr>
          <w:b/>
          <w:color w:val="000000"/>
          <w:sz w:val="24"/>
        </w:rPr>
        <w:fldChar w:fldCharType="end"/>
      </w:r>
      <w:r w:rsidRPr="00C70C26">
        <w:rPr>
          <w:b/>
          <w:color w:val="000000"/>
          <w:sz w:val="24"/>
        </w:rPr>
        <w:t xml:space="preserve"> Прирост нагрузок социально-административной застройки на период разработки Схемы</w:t>
      </w:r>
    </w:p>
    <w:p w:rsidR="00F3210F" w:rsidRDefault="00F3210F" w:rsidP="006B6981">
      <w:pPr>
        <w:spacing w:line="240" w:lineRule="auto"/>
      </w:pPr>
    </w:p>
    <w:p w:rsidR="00F3210F" w:rsidRPr="008D1725" w:rsidRDefault="00F3210F" w:rsidP="008D1725">
      <w:pPr>
        <w:pStyle w:val="12"/>
        <w:spacing w:before="0" w:line="240" w:lineRule="auto"/>
        <w:ind w:firstLine="709"/>
        <w:rPr>
          <w:sz w:val="24"/>
        </w:rPr>
      </w:pPr>
      <w:r w:rsidRPr="008D1725">
        <w:rPr>
          <w:sz w:val="24"/>
        </w:rPr>
        <w:t xml:space="preserve">Согласно Генеральному плану МО «Светогорское городское поселение» до 2030 г. и расчетному прогнозу, приведенному в Главе 1 Схемы теплоснабжения МО «Светогорское городское поселение» до 2035 года наряду со строительством </w:t>
      </w:r>
      <w:proofErr w:type="gramStart"/>
      <w:r w:rsidRPr="008D1725">
        <w:rPr>
          <w:sz w:val="24"/>
        </w:rPr>
        <w:t>многоэтажного жилого фонда</w:t>
      </w:r>
      <w:proofErr w:type="gramEnd"/>
      <w:r w:rsidRPr="008D1725">
        <w:rPr>
          <w:sz w:val="24"/>
        </w:rPr>
        <w:t xml:space="preserve"> планируется строительство индивидуальной жилой застройки. В перспективе ожидается значительный прирост общих площадей жилой застройки (около 53% от общей площади жилых зон).</w:t>
      </w:r>
    </w:p>
    <w:p w:rsidR="00F3210F" w:rsidRPr="008D1725" w:rsidRDefault="00F3210F" w:rsidP="008D1725">
      <w:pPr>
        <w:pStyle w:val="12"/>
        <w:spacing w:before="0" w:line="240" w:lineRule="auto"/>
        <w:ind w:firstLine="709"/>
        <w:rPr>
          <w:sz w:val="24"/>
        </w:rPr>
      </w:pPr>
      <w:r w:rsidRPr="008D1725">
        <w:rPr>
          <w:sz w:val="24"/>
        </w:rPr>
        <w:t>Прирост потребления тепла составит 39,14 тыс. Гкал на 2035 год для малоэтажной и многоэтажной застройки.</w:t>
      </w:r>
    </w:p>
    <w:p w:rsidR="005D20CC" w:rsidRDefault="00F3210F" w:rsidP="006B6981">
      <w:pPr>
        <w:pStyle w:val="12"/>
        <w:spacing w:before="0" w:line="240" w:lineRule="auto"/>
        <w:ind w:firstLine="709"/>
        <w:rPr>
          <w:b/>
          <w:color w:val="000000"/>
          <w:sz w:val="24"/>
        </w:rPr>
      </w:pPr>
      <w:r>
        <w:rPr>
          <w:sz w:val="24"/>
        </w:rPr>
        <w:t>В таблице ниже представлен прирост тепловых нагрузок потребителей в зоне действия индивидуальных источников теплоснабжения</w:t>
      </w:r>
    </w:p>
    <w:p w:rsidR="005D20CC" w:rsidRDefault="005D20CC">
      <w:pPr>
        <w:spacing w:after="160" w:line="259" w:lineRule="auto"/>
        <w:rPr>
          <w:rFonts w:eastAsia="SimSun"/>
          <w:b/>
          <w:color w:val="000000"/>
          <w:sz w:val="24"/>
          <w:szCs w:val="28"/>
          <w:lang w:eastAsia="ar-SA"/>
        </w:rPr>
      </w:pPr>
      <w:r>
        <w:rPr>
          <w:b/>
          <w:color w:val="000000"/>
          <w:sz w:val="24"/>
        </w:rPr>
        <w:br w:type="page"/>
      </w:r>
    </w:p>
    <w:p w:rsidR="00F3210F" w:rsidRDefault="00F3210F" w:rsidP="006B6981">
      <w:pPr>
        <w:pStyle w:val="12"/>
        <w:spacing w:before="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56</w:t>
      </w:r>
      <w:r w:rsidR="00C4474B">
        <w:rPr>
          <w:b/>
          <w:color w:val="000000"/>
          <w:sz w:val="24"/>
        </w:rPr>
        <w:fldChar w:fldCharType="end"/>
      </w:r>
      <w:r>
        <w:rPr>
          <w:b/>
          <w:color w:val="000000"/>
          <w:sz w:val="24"/>
        </w:rPr>
        <w:t xml:space="preserve"> Прирост перспективных нагрузок индивидуальной жилой застройки</w:t>
      </w:r>
    </w:p>
    <w:tbl>
      <w:tblPr>
        <w:tblW w:w="5000" w:type="pct"/>
        <w:jc w:val="center"/>
        <w:tblLook w:val="04A0" w:firstRow="1" w:lastRow="0" w:firstColumn="1" w:lastColumn="0" w:noHBand="0" w:noVBand="1"/>
      </w:tblPr>
      <w:tblGrid>
        <w:gridCol w:w="1784"/>
        <w:gridCol w:w="1493"/>
        <w:gridCol w:w="856"/>
        <w:gridCol w:w="859"/>
        <w:gridCol w:w="859"/>
        <w:gridCol w:w="859"/>
        <w:gridCol w:w="859"/>
        <w:gridCol w:w="859"/>
        <w:gridCol w:w="859"/>
        <w:gridCol w:w="859"/>
        <w:gridCol w:w="859"/>
        <w:gridCol w:w="860"/>
        <w:gridCol w:w="860"/>
        <w:gridCol w:w="860"/>
        <w:gridCol w:w="1248"/>
      </w:tblGrid>
      <w:tr w:rsidR="00F3210F" w:rsidTr="00F3210F">
        <w:trPr>
          <w:trHeight w:val="20"/>
          <w:tblHeader/>
          <w:jc w:val="center"/>
        </w:trPr>
        <w:tc>
          <w:tcPr>
            <w:tcW w:w="554"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502"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Подключенная нагрузка, Гкал/ч</w:t>
            </w:r>
          </w:p>
        </w:tc>
        <w:tc>
          <w:tcPr>
            <w:tcW w:w="3944" w:type="pct"/>
            <w:gridSpan w:val="13"/>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293"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2 020</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2 021</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2 022</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2 023</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2 024</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2 025</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2 026</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2 027</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2 028</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2 029</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2 030</w:t>
            </w:r>
          </w:p>
        </w:tc>
        <w:tc>
          <w:tcPr>
            <w:tcW w:w="29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2 035</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554"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 Светогорск</w:t>
            </w:r>
          </w:p>
        </w:tc>
        <w:tc>
          <w:tcPr>
            <w:tcW w:w="50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r>
      <w:tr w:rsidR="00F3210F" w:rsidTr="00F3210F">
        <w:trPr>
          <w:trHeight w:val="20"/>
          <w:jc w:val="center"/>
        </w:trPr>
        <w:tc>
          <w:tcPr>
            <w:tcW w:w="5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0,13</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Всего</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0,15</w:t>
            </w:r>
          </w:p>
        </w:tc>
      </w:tr>
      <w:tr w:rsidR="00F3210F" w:rsidTr="00F3210F">
        <w:trPr>
          <w:trHeight w:val="20"/>
          <w:jc w:val="center"/>
        </w:trPr>
        <w:tc>
          <w:tcPr>
            <w:tcW w:w="554"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пгт. Лесогорский</w:t>
            </w:r>
          </w:p>
        </w:tc>
        <w:tc>
          <w:tcPr>
            <w:tcW w:w="50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r>
      <w:tr w:rsidR="00F3210F" w:rsidTr="00F3210F">
        <w:trPr>
          <w:trHeight w:val="20"/>
          <w:jc w:val="center"/>
        </w:trPr>
        <w:tc>
          <w:tcPr>
            <w:tcW w:w="5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0,39</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3,70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1,05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Всего</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0,29</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0,67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4,74</w:t>
            </w:r>
          </w:p>
        </w:tc>
      </w:tr>
      <w:tr w:rsidR="00F3210F" w:rsidTr="00F3210F">
        <w:trPr>
          <w:trHeight w:val="20"/>
          <w:jc w:val="center"/>
        </w:trPr>
        <w:tc>
          <w:tcPr>
            <w:tcW w:w="554"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 Лосево</w:t>
            </w:r>
          </w:p>
        </w:tc>
        <w:tc>
          <w:tcPr>
            <w:tcW w:w="50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r>
      <w:tr w:rsidR="00F3210F" w:rsidTr="00F3210F">
        <w:trPr>
          <w:trHeight w:val="20"/>
          <w:jc w:val="center"/>
        </w:trPr>
        <w:tc>
          <w:tcPr>
            <w:tcW w:w="5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Всего</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0,33</w:t>
            </w:r>
          </w:p>
        </w:tc>
      </w:tr>
      <w:tr w:rsidR="00F3210F" w:rsidTr="00F3210F">
        <w:trPr>
          <w:trHeight w:val="20"/>
          <w:jc w:val="center"/>
        </w:trPr>
        <w:tc>
          <w:tcPr>
            <w:tcW w:w="554"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 Правдино</w:t>
            </w:r>
          </w:p>
        </w:tc>
        <w:tc>
          <w:tcPr>
            <w:tcW w:w="50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r>
      <w:tr w:rsidR="00F3210F" w:rsidTr="00F3210F">
        <w:trPr>
          <w:trHeight w:val="20"/>
          <w:jc w:val="center"/>
        </w:trPr>
        <w:tc>
          <w:tcPr>
            <w:tcW w:w="554"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0,71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Всего</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0,09</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0,09</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0,10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0,89</w:t>
            </w:r>
          </w:p>
        </w:tc>
      </w:tr>
      <w:tr w:rsidR="00F3210F" w:rsidTr="00F3210F">
        <w:trPr>
          <w:trHeight w:val="20"/>
          <w:jc w:val="center"/>
        </w:trPr>
        <w:tc>
          <w:tcPr>
            <w:tcW w:w="554" w:type="pct"/>
            <w:vMerge w:val="restar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застройке</w:t>
            </w: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0,44</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0,47</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4,81</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ГВС</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1,30</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50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93"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0,48</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0,45</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0,50</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0,51</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0,53</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0,46</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0,82</w:t>
            </w:r>
          </w:p>
        </w:tc>
        <w:tc>
          <w:tcPr>
            <w:tcW w:w="29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0,00</w:t>
            </w:r>
          </w:p>
        </w:tc>
        <w:tc>
          <w:tcPr>
            <w:tcW w:w="420"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6,11</w:t>
            </w:r>
          </w:p>
        </w:tc>
      </w:tr>
    </w:tbl>
    <w:p w:rsidR="00F3210F" w:rsidRPr="008D1725" w:rsidRDefault="00F3210F" w:rsidP="008D1725">
      <w:pPr>
        <w:pStyle w:val="12"/>
        <w:spacing w:before="0" w:line="240" w:lineRule="auto"/>
        <w:ind w:firstLine="709"/>
        <w:rPr>
          <w:sz w:val="24"/>
        </w:rPr>
      </w:pPr>
    </w:p>
    <w:p w:rsidR="00F3210F" w:rsidRDefault="00F3210F" w:rsidP="006B6981">
      <w:pPr>
        <w:spacing w:line="240" w:lineRule="auto"/>
        <w:rPr>
          <w:rFonts w:eastAsia="SimSun"/>
          <w:b/>
          <w:color w:val="000000"/>
          <w:sz w:val="24"/>
          <w:szCs w:val="28"/>
          <w:lang w:eastAsia="ar-SA"/>
        </w:rPr>
      </w:pPr>
      <w:r>
        <w:rPr>
          <w:b/>
          <w:color w:val="000000"/>
          <w:sz w:val="24"/>
        </w:rPr>
        <w:br w:type="page"/>
      </w:r>
    </w:p>
    <w:p w:rsidR="00767985" w:rsidRPr="008D1725" w:rsidRDefault="00767985" w:rsidP="008D1725">
      <w:pPr>
        <w:pStyle w:val="0"/>
        <w:spacing w:before="0" w:after="0" w:line="240" w:lineRule="auto"/>
        <w:ind w:firstLine="709"/>
      </w:pPr>
    </w:p>
    <w:p w:rsidR="00767985" w:rsidRPr="008D1725" w:rsidRDefault="00767985" w:rsidP="008D1725">
      <w:pPr>
        <w:pStyle w:val="0"/>
        <w:spacing w:before="0" w:after="0" w:line="240" w:lineRule="auto"/>
        <w:ind w:firstLine="709"/>
        <w:sectPr w:rsidR="00767985" w:rsidRPr="008D1725" w:rsidSect="00EC264F">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767985" w:rsidRDefault="00767985" w:rsidP="006B6981">
      <w:pPr>
        <w:pStyle w:val="2f0"/>
        <w:spacing w:line="240" w:lineRule="auto"/>
      </w:pPr>
      <w:bookmarkStart w:id="503" w:name="_Toc407612888"/>
      <w:bookmarkStart w:id="504" w:name="_Toc407562670"/>
      <w:bookmarkStart w:id="505" w:name="_Toc411860287"/>
      <w:bookmarkStart w:id="506" w:name="_Toc420014890"/>
      <w:bookmarkStart w:id="507" w:name="_Toc420015411"/>
      <w:bookmarkStart w:id="508" w:name="_Toc30607816"/>
      <w:bookmarkStart w:id="509" w:name="_Toc34386257"/>
      <w:bookmarkStart w:id="510" w:name="_Toc35354087"/>
      <w:r w:rsidRPr="002C60E1">
        <w:lastRenderedPageBreak/>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03"/>
      <w:bookmarkEnd w:id="504"/>
      <w:bookmarkEnd w:id="505"/>
      <w:bookmarkEnd w:id="506"/>
      <w:bookmarkEnd w:id="507"/>
      <w:bookmarkEnd w:id="508"/>
      <w:bookmarkEnd w:id="509"/>
      <w:bookmarkEnd w:id="510"/>
    </w:p>
    <w:p w:rsidR="00767985" w:rsidRPr="008D1725" w:rsidRDefault="00767985" w:rsidP="008D1725">
      <w:pPr>
        <w:pStyle w:val="0"/>
        <w:spacing w:before="0" w:after="0" w:line="240" w:lineRule="auto"/>
        <w:ind w:firstLine="709"/>
        <w:rPr>
          <w:color w:val="000000"/>
        </w:rPr>
      </w:pPr>
      <w:r w:rsidRPr="008D1725">
        <w:rPr>
          <w:color w:val="000000"/>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Pr="008D1725">
        <w:t>таблице ниже.</w:t>
      </w: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57</w:t>
      </w:r>
      <w:r w:rsidR="00C4474B">
        <w:rPr>
          <w:b/>
          <w:color w:val="000000"/>
          <w:sz w:val="24"/>
        </w:rPr>
        <w:fldChar w:fldCharType="end"/>
      </w:r>
      <w:r>
        <w:rPr>
          <w:b/>
          <w:color w:val="000000"/>
          <w:sz w:val="24"/>
        </w:rPr>
        <w:t xml:space="preserve"> Прирост расходов теплоносителя в зоне жилой многоэтажной застройки, т/ч</w:t>
      </w:r>
    </w:p>
    <w:tbl>
      <w:tblPr>
        <w:tblW w:w="5000" w:type="pct"/>
        <w:jc w:val="center"/>
        <w:tblLook w:val="04A0" w:firstRow="1" w:lastRow="0" w:firstColumn="1" w:lastColumn="0" w:noHBand="0" w:noVBand="1"/>
      </w:tblPr>
      <w:tblGrid>
        <w:gridCol w:w="1790"/>
        <w:gridCol w:w="1499"/>
        <w:gridCol w:w="846"/>
        <w:gridCol w:w="855"/>
        <w:gridCol w:w="848"/>
        <w:gridCol w:w="857"/>
        <w:gridCol w:w="851"/>
        <w:gridCol w:w="857"/>
        <w:gridCol w:w="851"/>
        <w:gridCol w:w="857"/>
        <w:gridCol w:w="902"/>
        <w:gridCol w:w="857"/>
        <w:gridCol w:w="857"/>
        <w:gridCol w:w="857"/>
        <w:gridCol w:w="1249"/>
      </w:tblGrid>
      <w:tr w:rsidR="00F3210F" w:rsidTr="00F3210F">
        <w:trPr>
          <w:trHeight w:val="20"/>
          <w:tblHeader/>
          <w:jc w:val="center"/>
        </w:trPr>
        <w:tc>
          <w:tcPr>
            <w:tcW w:w="603"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505"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Подключенная нагрузка, Гкал/ч</w:t>
            </w:r>
          </w:p>
        </w:tc>
        <w:tc>
          <w:tcPr>
            <w:tcW w:w="3892" w:type="pct"/>
            <w:gridSpan w:val="13"/>
            <w:tcBorders>
              <w:top w:val="single" w:sz="8" w:space="0" w:color="auto"/>
              <w:left w:val="nil"/>
              <w:bottom w:val="single" w:sz="8" w:space="0" w:color="auto"/>
              <w:right w:val="single" w:sz="8"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Прирост расходов теплоносителя, т/ч</w:t>
            </w:r>
          </w:p>
        </w:tc>
      </w:tr>
      <w:tr w:rsidR="00F3210F"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28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2 020</w:t>
            </w:r>
          </w:p>
        </w:tc>
        <w:tc>
          <w:tcPr>
            <w:tcW w:w="288"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2 021</w:t>
            </w:r>
          </w:p>
        </w:tc>
        <w:tc>
          <w:tcPr>
            <w:tcW w:w="28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2 022</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2 023</w:t>
            </w:r>
          </w:p>
        </w:tc>
        <w:tc>
          <w:tcPr>
            <w:tcW w:w="28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2 024</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2 025</w:t>
            </w:r>
          </w:p>
        </w:tc>
        <w:tc>
          <w:tcPr>
            <w:tcW w:w="287"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2 026</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2 027</w:t>
            </w:r>
          </w:p>
        </w:tc>
        <w:tc>
          <w:tcPr>
            <w:tcW w:w="30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2 028</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2 029</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2 030</w:t>
            </w:r>
          </w:p>
        </w:tc>
        <w:tc>
          <w:tcPr>
            <w:tcW w:w="28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2 035</w:t>
            </w:r>
          </w:p>
        </w:tc>
        <w:tc>
          <w:tcPr>
            <w:tcW w:w="42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603"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 Светогорск</w:t>
            </w:r>
          </w:p>
        </w:tc>
        <w:tc>
          <w:tcPr>
            <w:tcW w:w="50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lang w:eastAsia="ru-RU"/>
              </w:rPr>
            </w:pPr>
            <w:r>
              <w:rPr>
                <w:color w:val="000000"/>
                <w:sz w:val="20"/>
                <w:lang w:eastAsia="ru-RU"/>
              </w:rPr>
              <w:t> </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lang w:eastAsia="ru-RU"/>
              </w:rPr>
            </w:pPr>
            <w:r>
              <w:rPr>
                <w:color w:val="000000"/>
                <w:sz w:val="20"/>
                <w:lang w:eastAsia="ru-RU"/>
              </w:rPr>
              <w:t> </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42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r>
      <w:tr w:rsidR="00F3210F" w:rsidTr="00F3210F">
        <w:trPr>
          <w:trHeight w:val="20"/>
          <w:jc w:val="center"/>
        </w:trPr>
        <w:tc>
          <w:tcPr>
            <w:tcW w:w="603"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жилая застройка</w:t>
            </w: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13,9</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41,7</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125,6</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5,4</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140,0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47,1</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125,6</w:t>
            </w:r>
          </w:p>
        </w:tc>
      </w:tr>
      <w:tr w:rsidR="00F3210F" w:rsidTr="00F3210F">
        <w:trPr>
          <w:trHeight w:val="20"/>
          <w:jc w:val="center"/>
        </w:trPr>
        <w:tc>
          <w:tcPr>
            <w:tcW w:w="603"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пгт. Лесогорский</w:t>
            </w:r>
          </w:p>
        </w:tc>
        <w:tc>
          <w:tcPr>
            <w:tcW w:w="50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15,3</w:t>
            </w:r>
          </w:p>
        </w:tc>
      </w:tr>
      <w:tr w:rsidR="00F3210F" w:rsidTr="00F3210F">
        <w:trPr>
          <w:trHeight w:val="20"/>
          <w:jc w:val="center"/>
        </w:trPr>
        <w:tc>
          <w:tcPr>
            <w:tcW w:w="603"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3,7</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30,7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3,7</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52,0</w:t>
            </w:r>
          </w:p>
        </w:tc>
      </w:tr>
      <w:tr w:rsidR="00F3210F" w:rsidTr="00F3210F">
        <w:trPr>
          <w:trHeight w:val="20"/>
          <w:jc w:val="center"/>
        </w:trPr>
        <w:tc>
          <w:tcPr>
            <w:tcW w:w="603"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Многоэтажная многоквартирная жилая застройка</w:t>
            </w: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8,8</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19,9</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41,7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2,7</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46,8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22,7</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41,7</w:t>
            </w:r>
          </w:p>
        </w:tc>
      </w:tr>
      <w:tr w:rsidR="00F3210F" w:rsidTr="00F3210F">
        <w:trPr>
          <w:trHeight w:val="20"/>
          <w:jc w:val="center"/>
        </w:trPr>
        <w:tc>
          <w:tcPr>
            <w:tcW w:w="603" w:type="pct"/>
            <w:tcBorders>
              <w:top w:val="nil"/>
              <w:left w:val="single" w:sz="8" w:space="0" w:color="auto"/>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 Лосево</w:t>
            </w:r>
          </w:p>
        </w:tc>
        <w:tc>
          <w:tcPr>
            <w:tcW w:w="50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rPr>
                <w:color w:val="000000"/>
                <w:sz w:val="20"/>
                <w:szCs w:val="20"/>
                <w:lang w:eastAsia="ru-RU"/>
              </w:rPr>
            </w:pPr>
            <w:r>
              <w:rPr>
                <w:color w:val="000000"/>
                <w:sz w:val="20"/>
                <w:szCs w:val="20"/>
                <w:lang w:eastAsia="ru-RU"/>
              </w:rPr>
              <w:t> </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36,7</w:t>
            </w:r>
          </w:p>
        </w:tc>
      </w:tr>
      <w:tr w:rsidR="00F3210F" w:rsidTr="00F3210F">
        <w:trPr>
          <w:trHeight w:val="20"/>
          <w:jc w:val="center"/>
        </w:trPr>
        <w:tc>
          <w:tcPr>
            <w:tcW w:w="603"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Малоэтажная многоквартирная застройка</w:t>
            </w: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4,7</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4,0</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41,2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45,7</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5,2</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241,1</w:t>
            </w:r>
          </w:p>
        </w:tc>
      </w:tr>
      <w:tr w:rsidR="00F3210F" w:rsidTr="00F3210F">
        <w:trPr>
          <w:trHeight w:val="20"/>
          <w:jc w:val="center"/>
        </w:trPr>
        <w:tc>
          <w:tcPr>
            <w:tcW w:w="603" w:type="pct"/>
            <w:vMerge w:val="restar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застройке</w:t>
            </w: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4,7</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13,9</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22,7</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13,9</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17,9</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21,9</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11,7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69,3</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239,2</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ГВС</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1,8</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3,0</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1,8</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2,3</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2,8</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12,3</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284,5</w:t>
            </w:r>
          </w:p>
        </w:tc>
      </w:tr>
      <w:tr w:rsidR="00F3210F"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505"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285"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5,2</w:t>
            </w:r>
          </w:p>
        </w:tc>
        <w:tc>
          <w:tcPr>
            <w:tcW w:w="288"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6"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34,5</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15,7</w:t>
            </w:r>
          </w:p>
        </w:tc>
        <w:tc>
          <w:tcPr>
            <w:tcW w:w="287"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w:t>
            </w:r>
          </w:p>
        </w:tc>
        <w:tc>
          <w:tcPr>
            <w:tcW w:w="30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4,5</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28,7</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13,0</w:t>
            </w:r>
          </w:p>
        </w:tc>
        <w:tc>
          <w:tcPr>
            <w:tcW w:w="28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94,2</w:t>
            </w:r>
          </w:p>
        </w:tc>
        <w:tc>
          <w:tcPr>
            <w:tcW w:w="422"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245,2</w:t>
            </w:r>
          </w:p>
        </w:tc>
      </w:tr>
    </w:tbl>
    <w:p w:rsidR="00F3210F" w:rsidRPr="008D1725" w:rsidRDefault="00F3210F" w:rsidP="008D1725">
      <w:pPr>
        <w:pStyle w:val="12"/>
        <w:spacing w:before="0" w:line="240" w:lineRule="auto"/>
        <w:ind w:firstLine="709"/>
        <w:rPr>
          <w:sz w:val="24"/>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58</w:t>
      </w:r>
      <w:r w:rsidR="00C4474B">
        <w:rPr>
          <w:b/>
          <w:color w:val="000000"/>
          <w:sz w:val="24"/>
        </w:rPr>
        <w:fldChar w:fldCharType="end"/>
      </w:r>
      <w:r>
        <w:rPr>
          <w:b/>
          <w:color w:val="000000"/>
          <w:sz w:val="24"/>
        </w:rPr>
        <w:t xml:space="preserve"> Прирост расходов теплоносителя в зоне социально-административной застройки, т/ч</w:t>
      </w:r>
    </w:p>
    <w:tbl>
      <w:tblPr>
        <w:tblW w:w="5000" w:type="pct"/>
        <w:jc w:val="center"/>
        <w:tblLook w:val="04A0" w:firstRow="1" w:lastRow="0" w:firstColumn="1" w:lastColumn="0" w:noHBand="0" w:noVBand="1"/>
      </w:tblPr>
      <w:tblGrid>
        <w:gridCol w:w="3299"/>
        <w:gridCol w:w="2213"/>
        <w:gridCol w:w="1065"/>
        <w:gridCol w:w="1065"/>
        <w:gridCol w:w="1065"/>
        <w:gridCol w:w="1065"/>
        <w:gridCol w:w="1065"/>
        <w:gridCol w:w="1065"/>
        <w:gridCol w:w="1110"/>
        <w:gridCol w:w="1821"/>
      </w:tblGrid>
      <w:tr w:rsidR="00F3210F" w:rsidTr="005F4EBE">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Наименование</w:t>
            </w:r>
          </w:p>
        </w:tc>
        <w:tc>
          <w:tcPr>
            <w:tcW w:w="746"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Расход теплоносителя, т/ч</w:t>
            </w:r>
          </w:p>
        </w:tc>
        <w:tc>
          <w:tcPr>
            <w:tcW w:w="3142" w:type="pct"/>
            <w:gridSpan w:val="8"/>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2020</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59"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2026-2035</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Детский сад-ясли</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Интернат для одиноких пенсионеров и инвалидов</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11,8</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11,8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5,9</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5,9</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0,8</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0,8</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18,5</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18,5</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Бассейн с детской ванной и теннисным кортом</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Банно-прачечный комплекс</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Диагностический центр</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8,2</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8,2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4,1</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4,1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12,9</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12,9</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xml:space="preserve">Дом для взрослых инвалидов с физическими нарушениями совместно со стационаром всех типов для взрослых со </w:t>
            </w:r>
            <w:r>
              <w:rPr>
                <w:color w:val="000000"/>
                <w:sz w:val="20"/>
                <w:szCs w:val="20"/>
                <w:lang w:eastAsia="ru-RU"/>
              </w:rPr>
              <w:lastRenderedPageBreak/>
              <w:t>вспомогательными зданиями и сооружениями</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lastRenderedPageBreak/>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7,1</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7,1</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3,5</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0,5</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0,5</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11,1</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11,1</w:t>
            </w:r>
          </w:p>
        </w:tc>
      </w:tr>
      <w:tr w:rsidR="00F3210F"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lastRenderedPageBreak/>
              <w:t>Центр психолого-педагогической помощи</w:t>
            </w: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2,4</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 -</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2,4</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1,2</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1,2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0,2</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0,2</w:t>
            </w:r>
          </w:p>
        </w:tc>
      </w:tr>
      <w:tr w:rsidR="00F3210F"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eastAsia="ru-RU"/>
              </w:rPr>
              <w:t>3,7</w:t>
            </w:r>
          </w:p>
        </w:tc>
        <w:tc>
          <w:tcPr>
            <w:tcW w:w="374" w:type="pct"/>
            <w:tcBorders>
              <w:top w:val="nil"/>
              <w:left w:val="nil"/>
              <w:bottom w:val="single" w:sz="8" w:space="0" w:color="auto"/>
              <w:right w:val="single" w:sz="8" w:space="0" w:color="auto"/>
            </w:tcBorders>
            <w:noWrap/>
            <w:vAlign w:val="bottom"/>
            <w:hideMark/>
          </w:tcPr>
          <w:p w:rsidR="00F3210F" w:rsidRDefault="00F3210F" w:rsidP="005D20CC">
            <w:pPr>
              <w:spacing w:after="0" w:line="240" w:lineRule="auto"/>
              <w:jc w:val="center"/>
              <w:rPr>
                <w:color w:val="000000"/>
                <w:sz w:val="20"/>
                <w:szCs w:val="20"/>
                <w:lang w:eastAsia="ru-RU"/>
              </w:rPr>
            </w:pPr>
            <w:r>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3,7</w:t>
            </w:r>
          </w:p>
        </w:tc>
      </w:tr>
      <w:tr w:rsidR="00F3210F" w:rsidRPr="00C70C26" w:rsidTr="00F3210F">
        <w:trPr>
          <w:trHeight w:val="20"/>
          <w:jc w:val="center"/>
        </w:trPr>
        <w:tc>
          <w:tcPr>
            <w:tcW w:w="1112" w:type="pct"/>
            <w:vMerge w:val="restart"/>
            <w:tcBorders>
              <w:top w:val="nil"/>
              <w:left w:val="single" w:sz="8" w:space="0" w:color="auto"/>
              <w:bottom w:val="single" w:sz="8" w:space="0" w:color="000000"/>
              <w:right w:val="single" w:sz="8" w:space="0" w:color="auto"/>
            </w:tcBorders>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eastAsia="ru-RU"/>
              </w:rPr>
              <w:t>Многофункциональный культурно-развлекательный центр с кинотеатром</w:t>
            </w:r>
          </w:p>
        </w:tc>
        <w:tc>
          <w:tcPr>
            <w:tcW w:w="746"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
                <w:bCs/>
                <w:color w:val="000000"/>
                <w:sz w:val="20"/>
                <w:szCs w:val="20"/>
                <w:lang w:eastAsia="ru-RU"/>
              </w:rPr>
            </w:pPr>
            <w:r w:rsidRPr="00C70C26">
              <w:rPr>
                <w:b/>
                <w:bCs/>
                <w:color w:val="000000"/>
                <w:sz w:val="20"/>
                <w:szCs w:val="20"/>
                <w:lang w:eastAsia="ru-RU"/>
              </w:rPr>
              <w:t>0</w:t>
            </w:r>
          </w:p>
        </w:tc>
      </w:tr>
      <w:tr w:rsidR="00F3210F" w:rsidRPr="00C70C26"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
                <w:bCs/>
                <w:color w:val="000000"/>
                <w:sz w:val="20"/>
                <w:szCs w:val="20"/>
                <w:lang w:eastAsia="ru-RU"/>
              </w:rPr>
            </w:pPr>
            <w:r w:rsidRPr="00C70C26">
              <w:rPr>
                <w:b/>
                <w:bCs/>
                <w:color w:val="000000"/>
                <w:sz w:val="20"/>
                <w:szCs w:val="20"/>
                <w:lang w:eastAsia="ru-RU"/>
              </w:rPr>
              <w:t>0</w:t>
            </w:r>
          </w:p>
        </w:tc>
      </w:tr>
      <w:tr w:rsidR="00F3210F" w:rsidRPr="00C70C26"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
                <w:bCs/>
                <w:color w:val="000000"/>
                <w:sz w:val="20"/>
                <w:szCs w:val="20"/>
                <w:lang w:eastAsia="ru-RU"/>
              </w:rPr>
            </w:pPr>
            <w:r w:rsidRPr="00C70C26">
              <w:rPr>
                <w:b/>
                <w:bCs/>
                <w:color w:val="000000"/>
                <w:sz w:val="20"/>
                <w:szCs w:val="20"/>
                <w:lang w:eastAsia="ru-RU"/>
              </w:rPr>
              <w:t>0</w:t>
            </w:r>
          </w:p>
        </w:tc>
      </w:tr>
      <w:tr w:rsidR="00F3210F" w:rsidRPr="00C70C26" w:rsidTr="00F3210F">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3210F" w:rsidRPr="00C70C26" w:rsidRDefault="00F3210F"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
                <w:bCs/>
                <w:color w:val="000000"/>
                <w:sz w:val="20"/>
                <w:szCs w:val="20"/>
                <w:lang w:eastAsia="ru-RU"/>
              </w:rPr>
            </w:pPr>
            <w:r w:rsidRPr="00C70C26">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F3210F" w:rsidRPr="00C70C26" w:rsidRDefault="00F3210F" w:rsidP="005D20CC">
            <w:pPr>
              <w:spacing w:after="0" w:line="240" w:lineRule="auto"/>
              <w:jc w:val="center"/>
              <w:rPr>
                <w:color w:val="000000"/>
                <w:sz w:val="20"/>
                <w:szCs w:val="20"/>
                <w:lang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F3210F" w:rsidRPr="00C70C26" w:rsidRDefault="00F3210F" w:rsidP="005D20CC">
            <w:pPr>
              <w:spacing w:after="0" w:line="240" w:lineRule="auto"/>
              <w:jc w:val="center"/>
              <w:rPr>
                <w:b/>
                <w:bCs/>
                <w:color w:val="000000"/>
                <w:sz w:val="20"/>
                <w:szCs w:val="20"/>
                <w:lang w:eastAsia="ru-RU"/>
              </w:rPr>
            </w:pPr>
            <w:r w:rsidRPr="00C70C26">
              <w:rPr>
                <w:b/>
                <w:bCs/>
                <w:color w:val="000000"/>
                <w:sz w:val="20"/>
                <w:szCs w:val="20"/>
                <w:lang w:eastAsia="ru-RU"/>
              </w:rPr>
              <w:t>0</w:t>
            </w:r>
          </w:p>
        </w:tc>
      </w:tr>
      <w:tr w:rsidR="005F4EBE" w:rsidRPr="00C70C26" w:rsidTr="00652116">
        <w:trPr>
          <w:trHeight w:val="20"/>
          <w:jc w:val="center"/>
        </w:trPr>
        <w:tc>
          <w:tcPr>
            <w:tcW w:w="0" w:type="auto"/>
            <w:vMerge w:val="restart"/>
            <w:tcBorders>
              <w:top w:val="nil"/>
              <w:left w:val="single" w:sz="8" w:space="0" w:color="auto"/>
              <w:right w:val="single" w:sz="8" w:space="0" w:color="auto"/>
            </w:tcBorders>
            <w:vAlign w:val="center"/>
            <w:hideMark/>
          </w:tcPr>
          <w:p w:rsidR="005F4EBE" w:rsidRPr="00C70C26" w:rsidRDefault="005F4EBE" w:rsidP="005F4EBE">
            <w:pPr>
              <w:spacing w:after="0" w:line="240" w:lineRule="auto"/>
              <w:jc w:val="center"/>
              <w:rPr>
                <w:color w:val="000000"/>
                <w:sz w:val="20"/>
                <w:szCs w:val="20"/>
                <w:lang w:eastAsia="ru-RU"/>
              </w:rPr>
            </w:pPr>
            <w:r w:rsidRPr="00C70C26">
              <w:rPr>
                <w:color w:val="000000"/>
                <w:sz w:val="20"/>
                <w:szCs w:val="20"/>
                <w:lang w:eastAsia="ru-RU"/>
              </w:rPr>
              <w:t>Физкультурно-оздоровительный комплекс с катком</w:t>
            </w:r>
          </w:p>
        </w:tc>
        <w:tc>
          <w:tcPr>
            <w:tcW w:w="746" w:type="pct"/>
            <w:tcBorders>
              <w:top w:val="nil"/>
              <w:left w:val="nil"/>
              <w:bottom w:val="single" w:sz="8" w:space="0" w:color="auto"/>
              <w:right w:val="single" w:sz="8" w:space="0" w:color="auto"/>
            </w:tcBorders>
            <w:vAlign w:val="center"/>
            <w:hideMark/>
          </w:tcPr>
          <w:p w:rsidR="005F4EBE" w:rsidRPr="00C70C26" w:rsidRDefault="005F4EBE" w:rsidP="00652116">
            <w:pPr>
              <w:spacing w:after="0" w:line="240" w:lineRule="auto"/>
              <w:jc w:val="center"/>
              <w:rPr>
                <w:bCs/>
                <w:color w:val="000000"/>
                <w:sz w:val="20"/>
                <w:szCs w:val="20"/>
                <w:lang w:eastAsia="ru-RU"/>
              </w:rPr>
            </w:pPr>
            <w:r w:rsidRPr="00C70C26">
              <w:rPr>
                <w:bCs/>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4,66</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4,66</w:t>
            </w:r>
          </w:p>
        </w:tc>
      </w:tr>
      <w:tr w:rsidR="005F4EBE" w:rsidRPr="00C70C26" w:rsidTr="00652116">
        <w:trPr>
          <w:trHeight w:val="20"/>
          <w:jc w:val="center"/>
        </w:trPr>
        <w:tc>
          <w:tcPr>
            <w:tcW w:w="0" w:type="auto"/>
            <w:vMerge/>
            <w:tcBorders>
              <w:left w:val="single" w:sz="8" w:space="0" w:color="auto"/>
              <w:right w:val="single" w:sz="8" w:space="0" w:color="auto"/>
            </w:tcBorders>
            <w:vAlign w:val="center"/>
            <w:hideMark/>
          </w:tcPr>
          <w:p w:rsidR="005F4EBE" w:rsidRPr="00C70C26" w:rsidRDefault="005F4EBE"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center"/>
            <w:hideMark/>
          </w:tcPr>
          <w:p w:rsidR="005F4EBE" w:rsidRPr="00C70C26" w:rsidRDefault="005F4EBE" w:rsidP="005D20CC">
            <w:pPr>
              <w:spacing w:after="0" w:line="240" w:lineRule="auto"/>
              <w:jc w:val="center"/>
              <w:rPr>
                <w:b/>
                <w:bCs/>
                <w:color w:val="000000"/>
                <w:sz w:val="20"/>
                <w:szCs w:val="20"/>
                <w:lang w:eastAsia="ru-RU"/>
              </w:rPr>
            </w:pPr>
            <w:r w:rsidRPr="00C70C26">
              <w:rPr>
                <w:bCs/>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11,86</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11,86</w:t>
            </w:r>
          </w:p>
        </w:tc>
      </w:tr>
      <w:tr w:rsidR="005F4EBE" w:rsidRPr="00C70C26" w:rsidTr="00652116">
        <w:trPr>
          <w:trHeight w:val="20"/>
          <w:jc w:val="center"/>
        </w:trPr>
        <w:tc>
          <w:tcPr>
            <w:tcW w:w="0" w:type="auto"/>
            <w:vMerge/>
            <w:tcBorders>
              <w:left w:val="single" w:sz="8" w:space="0" w:color="auto"/>
              <w:right w:val="single" w:sz="8" w:space="0" w:color="auto"/>
            </w:tcBorders>
            <w:vAlign w:val="center"/>
            <w:hideMark/>
          </w:tcPr>
          <w:p w:rsidR="005F4EBE" w:rsidRPr="00C70C26" w:rsidRDefault="005F4EBE"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center"/>
            <w:hideMark/>
          </w:tcPr>
          <w:p w:rsidR="005F4EBE" w:rsidRPr="00C70C26" w:rsidRDefault="005F4EBE" w:rsidP="005D20CC">
            <w:pPr>
              <w:spacing w:after="0" w:line="240" w:lineRule="auto"/>
              <w:jc w:val="center"/>
              <w:rPr>
                <w:b/>
                <w:bCs/>
                <w:color w:val="000000"/>
                <w:sz w:val="20"/>
                <w:szCs w:val="20"/>
                <w:lang w:eastAsia="ru-RU"/>
              </w:rPr>
            </w:pPr>
            <w:r w:rsidRPr="00C70C26">
              <w:rPr>
                <w:bCs/>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w:t>
            </w:r>
          </w:p>
        </w:tc>
      </w:tr>
      <w:tr w:rsidR="005F4EBE" w:rsidRPr="00C70C26" w:rsidTr="00652116">
        <w:trPr>
          <w:trHeight w:val="20"/>
          <w:jc w:val="center"/>
        </w:trPr>
        <w:tc>
          <w:tcPr>
            <w:tcW w:w="0" w:type="auto"/>
            <w:vMerge/>
            <w:tcBorders>
              <w:left w:val="single" w:sz="8" w:space="0" w:color="auto"/>
              <w:bottom w:val="single" w:sz="8" w:space="0" w:color="000000"/>
              <w:right w:val="single" w:sz="8" w:space="0" w:color="auto"/>
            </w:tcBorders>
            <w:vAlign w:val="center"/>
            <w:hideMark/>
          </w:tcPr>
          <w:p w:rsidR="005F4EBE" w:rsidRPr="00C70C26" w:rsidRDefault="005F4EBE" w:rsidP="005D20CC">
            <w:pPr>
              <w:spacing w:after="0" w:line="240" w:lineRule="auto"/>
              <w:rPr>
                <w:color w:val="000000"/>
                <w:sz w:val="20"/>
                <w:szCs w:val="20"/>
                <w:lang w:eastAsia="ru-RU"/>
              </w:rPr>
            </w:pPr>
          </w:p>
        </w:tc>
        <w:tc>
          <w:tcPr>
            <w:tcW w:w="746" w:type="pct"/>
            <w:tcBorders>
              <w:top w:val="nil"/>
              <w:left w:val="nil"/>
              <w:bottom w:val="single" w:sz="8" w:space="0" w:color="auto"/>
              <w:right w:val="single" w:sz="8" w:space="0" w:color="auto"/>
            </w:tcBorders>
            <w:vAlign w:val="center"/>
            <w:hideMark/>
          </w:tcPr>
          <w:p w:rsidR="005F4EBE" w:rsidRPr="00C70C26" w:rsidRDefault="005F4EBE" w:rsidP="005D20CC">
            <w:pPr>
              <w:spacing w:after="0" w:line="240" w:lineRule="auto"/>
              <w:jc w:val="center"/>
              <w:rPr>
                <w:b/>
                <w:bCs/>
                <w:color w:val="000000"/>
                <w:sz w:val="20"/>
                <w:szCs w:val="20"/>
                <w:lang w:eastAsia="ru-RU"/>
              </w:rPr>
            </w:pPr>
            <w:r w:rsidRPr="00C70C26">
              <w:rPr>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18,51</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18,51</w:t>
            </w:r>
          </w:p>
        </w:tc>
      </w:tr>
      <w:tr w:rsidR="005F4EBE" w:rsidRPr="00C70C26" w:rsidTr="00F3210F">
        <w:trPr>
          <w:trHeight w:val="20"/>
          <w:jc w:val="center"/>
        </w:trPr>
        <w:tc>
          <w:tcPr>
            <w:tcW w:w="1112" w:type="pct"/>
            <w:vMerge w:val="restart"/>
            <w:tcBorders>
              <w:top w:val="nil"/>
              <w:left w:val="single" w:sz="8" w:space="0" w:color="auto"/>
              <w:bottom w:val="single" w:sz="8" w:space="0" w:color="auto"/>
              <w:right w:val="single" w:sz="8" w:space="0" w:color="auto"/>
            </w:tcBorders>
            <w:noWrap/>
            <w:vAlign w:val="bottom"/>
            <w:hideMark/>
          </w:tcPr>
          <w:p w:rsidR="005F4EBE" w:rsidRPr="00C70C26" w:rsidRDefault="005F4EBE" w:rsidP="005D20CC">
            <w:pPr>
              <w:spacing w:after="0" w:line="240" w:lineRule="auto"/>
              <w:jc w:val="center"/>
              <w:rPr>
                <w:b/>
                <w:bCs/>
                <w:color w:val="000000"/>
                <w:sz w:val="20"/>
                <w:szCs w:val="20"/>
                <w:lang w:eastAsia="ru-RU"/>
              </w:rPr>
            </w:pPr>
            <w:r w:rsidRPr="00C70C26">
              <w:rPr>
                <w:b/>
                <w:bCs/>
                <w:color w:val="000000"/>
                <w:sz w:val="20"/>
                <w:szCs w:val="20"/>
                <w:lang w:eastAsia="ru-RU"/>
              </w:rPr>
              <w:t>Всего по застройке</w:t>
            </w:r>
          </w:p>
        </w:tc>
        <w:tc>
          <w:tcPr>
            <w:tcW w:w="746" w:type="pct"/>
            <w:tcBorders>
              <w:top w:val="nil"/>
              <w:left w:val="nil"/>
              <w:bottom w:val="single" w:sz="8" w:space="0" w:color="auto"/>
              <w:right w:val="single" w:sz="8" w:space="0" w:color="auto"/>
            </w:tcBorders>
            <w:vAlign w:val="bottom"/>
            <w:hideMark/>
          </w:tcPr>
          <w:p w:rsidR="005F4EBE" w:rsidRPr="00C70C26" w:rsidRDefault="005F4EBE" w:rsidP="005D20CC">
            <w:pPr>
              <w:spacing w:after="0" w:line="240" w:lineRule="auto"/>
              <w:jc w:val="center"/>
              <w:rPr>
                <w:color w:val="000000"/>
                <w:sz w:val="20"/>
                <w:szCs w:val="20"/>
                <w:lang w:eastAsia="ru-RU"/>
              </w:rPr>
            </w:pPr>
            <w:r w:rsidRPr="00C70C26">
              <w:rPr>
                <w:color w:val="000000"/>
                <w:sz w:val="20"/>
                <w:szCs w:val="20"/>
                <w:lang w:eastAsia="ru-RU"/>
              </w:rPr>
              <w:t>Отопление</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24,66</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7,1</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2,4</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34,16</w:t>
            </w:r>
          </w:p>
        </w:tc>
      </w:tr>
      <w:tr w:rsidR="005F4EBE"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F4EBE" w:rsidRPr="00C70C26" w:rsidRDefault="005F4EBE" w:rsidP="005D20CC">
            <w:pPr>
              <w:spacing w:after="0" w:line="240" w:lineRule="auto"/>
              <w:rPr>
                <w:b/>
                <w:bCs/>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5F4EBE" w:rsidRPr="00C70C26" w:rsidRDefault="005F4EBE" w:rsidP="005D20CC">
            <w:pPr>
              <w:spacing w:after="0" w:line="240" w:lineRule="auto"/>
              <w:jc w:val="center"/>
              <w:rPr>
                <w:color w:val="000000"/>
                <w:sz w:val="20"/>
                <w:szCs w:val="20"/>
                <w:lang w:eastAsia="ru-RU"/>
              </w:rPr>
            </w:pPr>
            <w:r w:rsidRPr="00C70C26">
              <w:rPr>
                <w:color w:val="000000"/>
                <w:sz w:val="20"/>
                <w:szCs w:val="20"/>
                <w:lang w:eastAsia="ru-RU"/>
              </w:rPr>
              <w:t>Вентиляция</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21,86</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3,5</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1,2</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26,56</w:t>
            </w:r>
          </w:p>
        </w:tc>
      </w:tr>
      <w:tr w:rsidR="005F4EBE" w:rsidRPr="00C70C26"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F4EBE" w:rsidRPr="00C70C26" w:rsidRDefault="005F4EBE" w:rsidP="005D20CC">
            <w:pPr>
              <w:spacing w:after="0" w:line="240" w:lineRule="auto"/>
              <w:rPr>
                <w:b/>
                <w:bCs/>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5F4EBE" w:rsidRPr="00C70C26" w:rsidRDefault="005F4EBE" w:rsidP="005D20CC">
            <w:pPr>
              <w:spacing w:after="0" w:line="240" w:lineRule="auto"/>
              <w:jc w:val="center"/>
              <w:rPr>
                <w:color w:val="000000"/>
                <w:sz w:val="20"/>
                <w:szCs w:val="20"/>
                <w:lang w:eastAsia="ru-RU"/>
              </w:rPr>
            </w:pPr>
            <w:r w:rsidRPr="00C70C26">
              <w:rPr>
                <w:color w:val="000000"/>
                <w:sz w:val="20"/>
                <w:szCs w:val="20"/>
                <w:lang w:eastAsia="ru-RU"/>
              </w:rPr>
              <w:t>ГВС</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3,3</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0,5</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0,2</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4</w:t>
            </w:r>
          </w:p>
        </w:tc>
      </w:tr>
      <w:tr w:rsidR="005F4EBE" w:rsidRPr="005F4EBE" w:rsidTr="00F3210F">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F4EBE" w:rsidRPr="00C70C26" w:rsidRDefault="005F4EBE" w:rsidP="005D20CC">
            <w:pPr>
              <w:spacing w:after="0" w:line="240" w:lineRule="auto"/>
              <w:rPr>
                <w:b/>
                <w:bCs/>
                <w:color w:val="000000"/>
                <w:sz w:val="20"/>
                <w:szCs w:val="20"/>
                <w:lang w:eastAsia="ru-RU"/>
              </w:rPr>
            </w:pPr>
          </w:p>
        </w:tc>
        <w:tc>
          <w:tcPr>
            <w:tcW w:w="746" w:type="pct"/>
            <w:tcBorders>
              <w:top w:val="nil"/>
              <w:left w:val="nil"/>
              <w:bottom w:val="single" w:sz="8" w:space="0" w:color="auto"/>
              <w:right w:val="single" w:sz="8" w:space="0" w:color="auto"/>
            </w:tcBorders>
            <w:vAlign w:val="bottom"/>
            <w:hideMark/>
          </w:tcPr>
          <w:p w:rsidR="005F4EBE" w:rsidRPr="00C70C26" w:rsidRDefault="005F4EBE" w:rsidP="005D20CC">
            <w:pPr>
              <w:spacing w:after="0" w:line="240" w:lineRule="auto"/>
              <w:jc w:val="center"/>
              <w:rPr>
                <w:b/>
                <w:bCs/>
                <w:color w:val="000000"/>
                <w:sz w:val="20"/>
                <w:szCs w:val="20"/>
                <w:lang w:eastAsia="ru-RU"/>
              </w:rPr>
            </w:pPr>
            <w:r w:rsidRPr="00C70C26">
              <w:rPr>
                <w:b/>
                <w:bCs/>
                <w:color w:val="000000"/>
                <w:sz w:val="20"/>
                <w:szCs w:val="20"/>
                <w:lang w:eastAsia="ru-RU"/>
              </w:rPr>
              <w:t>Всего</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49,91</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11,1</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359"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3,7</w:t>
            </w:r>
          </w:p>
        </w:tc>
        <w:tc>
          <w:tcPr>
            <w:tcW w:w="374" w:type="pct"/>
            <w:tcBorders>
              <w:top w:val="nil"/>
              <w:left w:val="nil"/>
              <w:bottom w:val="single" w:sz="8" w:space="0" w:color="auto"/>
              <w:right w:val="single" w:sz="8" w:space="0" w:color="auto"/>
            </w:tcBorders>
            <w:noWrap/>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w:t>
            </w:r>
          </w:p>
        </w:tc>
        <w:tc>
          <w:tcPr>
            <w:tcW w:w="614" w:type="pct"/>
            <w:tcBorders>
              <w:top w:val="nil"/>
              <w:left w:val="nil"/>
              <w:bottom w:val="single" w:sz="8" w:space="0" w:color="auto"/>
              <w:right w:val="single" w:sz="8" w:space="0" w:color="auto"/>
            </w:tcBorders>
            <w:vAlign w:val="bottom"/>
            <w:hideMark/>
          </w:tcPr>
          <w:p w:rsidR="005F4EBE" w:rsidRPr="00C70C26" w:rsidRDefault="005F4EBE" w:rsidP="005F4EBE">
            <w:pPr>
              <w:spacing w:after="0" w:line="240" w:lineRule="auto"/>
              <w:jc w:val="center"/>
              <w:rPr>
                <w:color w:val="000000"/>
                <w:sz w:val="20"/>
                <w:szCs w:val="20"/>
                <w:lang w:val="en-US" w:eastAsia="ru-RU"/>
              </w:rPr>
            </w:pPr>
            <w:r w:rsidRPr="00C70C26">
              <w:rPr>
                <w:color w:val="000000"/>
                <w:sz w:val="20"/>
                <w:szCs w:val="20"/>
                <w:lang w:val="en-US" w:eastAsia="ru-RU"/>
              </w:rPr>
              <w:t>64,71</w:t>
            </w:r>
          </w:p>
        </w:tc>
      </w:tr>
    </w:tbl>
    <w:p w:rsidR="00F3210F" w:rsidRPr="008D1725" w:rsidRDefault="00F3210F" w:rsidP="008D1725">
      <w:pPr>
        <w:pStyle w:val="12"/>
        <w:spacing w:before="0" w:line="240" w:lineRule="auto"/>
        <w:ind w:firstLine="709"/>
        <w:rPr>
          <w:sz w:val="24"/>
        </w:rPr>
      </w:pPr>
    </w:p>
    <w:p w:rsidR="00767985" w:rsidRDefault="00767985" w:rsidP="006B6981">
      <w:pPr>
        <w:spacing w:line="240" w:lineRule="auto"/>
        <w:sectPr w:rsidR="00767985" w:rsidSect="00EC264F">
          <w:type w:val="continuous"/>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767985" w:rsidRDefault="00767985" w:rsidP="006B6981">
      <w:pPr>
        <w:pStyle w:val="2f0"/>
        <w:spacing w:before="100" w:beforeAutospacing="1" w:line="240" w:lineRule="auto"/>
      </w:pPr>
      <w:bookmarkStart w:id="511" w:name="_Toc30607817"/>
      <w:bookmarkStart w:id="512" w:name="_Toc34386258"/>
      <w:bookmarkStart w:id="513" w:name="_Toc35354088"/>
      <w:r>
        <w:lastRenderedPageBreak/>
        <w:t>д</w:t>
      </w:r>
      <w:r w:rsidRPr="00AE3158">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1"/>
      <w:bookmarkEnd w:id="512"/>
      <w:bookmarkEnd w:id="513"/>
    </w:p>
    <w:p w:rsidR="00767985" w:rsidRPr="008D1725" w:rsidRDefault="00767985" w:rsidP="008D1725">
      <w:pPr>
        <w:pStyle w:val="0"/>
        <w:spacing w:before="0" w:after="0" w:line="240" w:lineRule="auto"/>
        <w:ind w:firstLine="709"/>
        <w:rPr>
          <w:b/>
        </w:rPr>
      </w:pPr>
      <w:r w:rsidRPr="008D1725">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767985" w:rsidRDefault="00767985" w:rsidP="006B6981">
      <w:pPr>
        <w:pStyle w:val="2f0"/>
        <w:spacing w:line="240" w:lineRule="auto"/>
      </w:pPr>
      <w:bookmarkStart w:id="514" w:name="_Toc407612890"/>
      <w:bookmarkStart w:id="515" w:name="_Toc407562672"/>
      <w:bookmarkStart w:id="516" w:name="_Toc411860289"/>
      <w:bookmarkStart w:id="517" w:name="_Toc420014892"/>
      <w:bookmarkStart w:id="518" w:name="_Toc420015413"/>
      <w:bookmarkStart w:id="519" w:name="_Toc30607818"/>
      <w:bookmarkStart w:id="520" w:name="_Toc34386259"/>
      <w:bookmarkStart w:id="521" w:name="_Toc35354089"/>
      <w:r>
        <w:t>е</w:t>
      </w:r>
      <w:r w:rsidRPr="00AE3158">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4"/>
      <w:bookmarkEnd w:id="515"/>
      <w:bookmarkEnd w:id="516"/>
      <w:bookmarkEnd w:id="517"/>
      <w:bookmarkEnd w:id="518"/>
      <w:bookmarkEnd w:id="519"/>
      <w:bookmarkEnd w:id="520"/>
      <w:bookmarkEnd w:id="521"/>
    </w:p>
    <w:p w:rsidR="00767985" w:rsidRPr="008D1725" w:rsidRDefault="00767985" w:rsidP="008D1725">
      <w:pPr>
        <w:pStyle w:val="0"/>
        <w:spacing w:before="0" w:after="0" w:line="240" w:lineRule="auto"/>
        <w:ind w:firstLine="709"/>
        <w:rPr>
          <w:b/>
        </w:rPr>
      </w:pPr>
      <w:r w:rsidRPr="008D1725">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767985" w:rsidRDefault="00767985" w:rsidP="006B6981">
      <w:pPr>
        <w:widowControl w:val="0"/>
        <w:suppressAutoHyphens/>
        <w:spacing w:before="240" w:after="240" w:line="240" w:lineRule="auto"/>
        <w:ind w:firstLine="567"/>
        <w:jc w:val="both"/>
        <w:sectPr w:rsidR="00767985" w:rsidSect="00EC264F">
          <w:type w:val="continuous"/>
          <w:pgSz w:w="11906" w:h="16838"/>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522" w:name="_Toc411860293"/>
      <w:bookmarkStart w:id="523" w:name="_Toc420014896"/>
      <w:bookmarkStart w:id="524" w:name="_Toc420015417"/>
    </w:p>
    <w:p w:rsidR="00767985" w:rsidRPr="002C2C9B" w:rsidRDefault="00767985" w:rsidP="006B6981">
      <w:pPr>
        <w:pStyle w:val="11"/>
        <w:spacing w:line="240" w:lineRule="auto"/>
        <w:jc w:val="left"/>
        <w:rPr>
          <w:sz w:val="28"/>
          <w:szCs w:val="28"/>
        </w:rPr>
      </w:pPr>
      <w:bookmarkStart w:id="525" w:name="_Toc30607823"/>
      <w:bookmarkStart w:id="526" w:name="_Toc34386260"/>
      <w:bookmarkStart w:id="527" w:name="_Toc35354090"/>
      <w:r w:rsidRPr="002C2C9B">
        <w:rPr>
          <w:sz w:val="28"/>
          <w:szCs w:val="28"/>
        </w:rPr>
        <w:lastRenderedPageBreak/>
        <w:t>Глава 3. Существующие и перспективные балансы тепловой мощности источников тепловой энергии и тепловой нагрузки</w:t>
      </w:r>
      <w:bookmarkEnd w:id="522"/>
      <w:bookmarkEnd w:id="523"/>
      <w:bookmarkEnd w:id="524"/>
      <w:bookmarkEnd w:id="525"/>
      <w:r w:rsidRPr="002C2C9B">
        <w:rPr>
          <w:sz w:val="28"/>
          <w:szCs w:val="28"/>
        </w:rPr>
        <w:t xml:space="preserve"> потребителей</w:t>
      </w:r>
      <w:bookmarkEnd w:id="526"/>
      <w:bookmarkEnd w:id="527"/>
    </w:p>
    <w:p w:rsidR="00767985" w:rsidRDefault="00767985" w:rsidP="006B6981">
      <w:pPr>
        <w:pStyle w:val="2f0"/>
        <w:spacing w:line="240" w:lineRule="auto"/>
      </w:pPr>
      <w:bookmarkStart w:id="528" w:name="_Toc34386261"/>
      <w:bookmarkStart w:id="529" w:name="_Toc35354091"/>
      <w: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28"/>
      <w:bookmarkEnd w:id="529"/>
    </w:p>
    <w:p w:rsidR="00F3210F" w:rsidRPr="008D1725" w:rsidRDefault="00F3210F" w:rsidP="008D1725">
      <w:pPr>
        <w:pStyle w:val="12"/>
        <w:spacing w:before="0" w:line="240" w:lineRule="auto"/>
        <w:ind w:firstLine="709"/>
        <w:rPr>
          <w:sz w:val="24"/>
        </w:rPr>
      </w:pPr>
      <w:bookmarkStart w:id="530" w:name="_Toc407612897"/>
      <w:bookmarkStart w:id="531" w:name="_Toc407562679"/>
      <w:bookmarkStart w:id="532" w:name="_Toc411860295"/>
      <w:bookmarkStart w:id="533" w:name="_Toc420014898"/>
      <w:bookmarkStart w:id="534" w:name="_Toc420015419"/>
      <w:bookmarkStart w:id="535" w:name="_Toc30607825"/>
      <w:r w:rsidRPr="008D1725">
        <w:rPr>
          <w:sz w:val="24"/>
        </w:rPr>
        <w:t>Существующие балансы тепловой мощности и тепловой нагрузки в зонах действия источников тепловой энергии по данным базового периода разработки Схемы теплоснабжения представлены в таблице ниже.</w:t>
      </w:r>
    </w:p>
    <w:p w:rsidR="00F3210F" w:rsidRDefault="00F3210F" w:rsidP="006B6981">
      <w:pPr>
        <w:spacing w:line="240" w:lineRule="auto"/>
        <w:sectPr w:rsidR="00F3210F" w:rsidSect="00EC264F">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F3210F" w:rsidRDefault="00F3210F"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59</w:t>
      </w:r>
      <w:r w:rsidR="00C4474B">
        <w:rPr>
          <w:b/>
          <w:color w:val="000000"/>
          <w:sz w:val="24"/>
        </w:rPr>
        <w:fldChar w:fldCharType="end"/>
      </w:r>
      <w:r>
        <w:rPr>
          <w:b/>
          <w:color w:val="000000"/>
          <w:sz w:val="24"/>
        </w:rPr>
        <w:t xml:space="preserve"> Существующие балансы на 2020 год тепловой мощности и тепловой нагрузки в зонах действия источников тепловой энергии по данным базового периода разработки Схемы теплоснабжения </w:t>
      </w:r>
    </w:p>
    <w:p w:rsidR="00F3210F" w:rsidRDefault="00F3210F" w:rsidP="006B6981">
      <w:pPr>
        <w:pStyle w:val="a9"/>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2"/>
        <w:gridCol w:w="1633"/>
        <w:gridCol w:w="1125"/>
        <w:gridCol w:w="2461"/>
        <w:gridCol w:w="2535"/>
        <w:gridCol w:w="1579"/>
      </w:tblGrid>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Источник теплоснабжения</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паре</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горячей воде</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ТЭЦ</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Лесогорский (ул. Садовая)</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пгт. Лесогорский (ул. Советов)</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Лосево</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Располагаемая мощность,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414,200</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510,200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6,450</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3,440</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Нагрузка на собственные и хозяйственные нужды,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283,600</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25,000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308,600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н.д.</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н.д.</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Мощность источника тепловой энергии «нетто»,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130,600</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71,000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201,600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6,450</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0,912</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3,440</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в тепловых сетях,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0,000</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6,200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6,200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0,500</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0,009</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0,100</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через теплоизоляционные конструкции,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5,270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5,270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0,425</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0,008</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0,085</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теплоносителя,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0,930</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0,930</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0,075</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0,001</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0,015</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Затраты теплоносителя на компенсацию потерь теплоносителя, т/ч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16,909</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16,909</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1,364</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0,025</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0,273</w:t>
            </w:r>
          </w:p>
        </w:tc>
      </w:tr>
      <w:tr w:rsidR="00652116"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Суммарная договорная присоединенная нагрузка,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7,700</w:t>
            </w:r>
          </w:p>
        </w:tc>
        <w:tc>
          <w:tcPr>
            <w:tcW w:w="550" w:type="pct"/>
            <w:tcBorders>
              <w:top w:val="single" w:sz="4" w:space="0" w:color="auto"/>
              <w:left w:val="single" w:sz="4" w:space="0" w:color="auto"/>
              <w:bottom w:val="single" w:sz="4" w:space="0" w:color="auto"/>
              <w:right w:val="single" w:sz="4" w:space="0" w:color="auto"/>
            </w:tcBorders>
            <w:vAlign w:val="center"/>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48,65</w:t>
            </w:r>
          </w:p>
        </w:tc>
        <w:tc>
          <w:tcPr>
            <w:tcW w:w="379" w:type="pct"/>
            <w:tcBorders>
              <w:top w:val="single" w:sz="4" w:space="0" w:color="auto"/>
              <w:left w:val="single" w:sz="4" w:space="0" w:color="auto"/>
              <w:bottom w:val="single" w:sz="4" w:space="0" w:color="auto"/>
              <w:right w:val="single" w:sz="4" w:space="0" w:color="auto"/>
            </w:tcBorders>
            <w:vAlign w:val="center"/>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56,35</w:t>
            </w:r>
          </w:p>
        </w:tc>
        <w:tc>
          <w:tcPr>
            <w:tcW w:w="829"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5,199</w:t>
            </w:r>
          </w:p>
        </w:tc>
        <w:tc>
          <w:tcPr>
            <w:tcW w:w="854"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0,251</w:t>
            </w:r>
          </w:p>
        </w:tc>
        <w:tc>
          <w:tcPr>
            <w:tcW w:w="532"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1,436</w:t>
            </w:r>
          </w:p>
        </w:tc>
      </w:tr>
      <w:tr w:rsidR="00652116"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Резерв (+) / дефицит тепловой мощности «нетто»,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122,900</w:t>
            </w:r>
          </w:p>
        </w:tc>
        <w:tc>
          <w:tcPr>
            <w:tcW w:w="550" w:type="pct"/>
            <w:tcBorders>
              <w:top w:val="single" w:sz="4" w:space="0" w:color="auto"/>
              <w:left w:val="single" w:sz="4" w:space="0" w:color="auto"/>
              <w:bottom w:val="single" w:sz="4" w:space="0" w:color="auto"/>
              <w:right w:val="single" w:sz="4" w:space="0" w:color="auto"/>
            </w:tcBorders>
            <w:vAlign w:val="center"/>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16,15</w:t>
            </w:r>
          </w:p>
        </w:tc>
        <w:tc>
          <w:tcPr>
            <w:tcW w:w="379" w:type="pct"/>
            <w:tcBorders>
              <w:top w:val="single" w:sz="4" w:space="0" w:color="auto"/>
              <w:left w:val="single" w:sz="4" w:space="0" w:color="auto"/>
              <w:bottom w:val="single" w:sz="4" w:space="0" w:color="auto"/>
              <w:right w:val="single" w:sz="4" w:space="0" w:color="auto"/>
            </w:tcBorders>
            <w:vAlign w:val="center"/>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829"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0,751</w:t>
            </w:r>
          </w:p>
        </w:tc>
        <w:tc>
          <w:tcPr>
            <w:tcW w:w="854"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0,652</w:t>
            </w:r>
          </w:p>
        </w:tc>
        <w:tc>
          <w:tcPr>
            <w:tcW w:w="532" w:type="pct"/>
            <w:tcBorders>
              <w:top w:val="single" w:sz="4" w:space="0" w:color="auto"/>
              <w:left w:val="single" w:sz="4" w:space="0" w:color="auto"/>
              <w:bottom w:val="single" w:sz="4" w:space="0" w:color="auto"/>
              <w:right w:val="single" w:sz="4" w:space="0" w:color="auto"/>
            </w:tcBorders>
            <w:vAlign w:val="center"/>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1,904</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Аварийный резерв мощности,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98,32</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13,376</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111,696</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0,5</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-0,05</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0,236</w:t>
            </w:r>
          </w:p>
        </w:tc>
      </w:tr>
      <w:tr w:rsidR="00F3210F" w:rsidTr="00652116">
        <w:trPr>
          <w:jc w:val="center"/>
        </w:trPr>
        <w:tc>
          <w:tcPr>
            <w:tcW w:w="1431" w:type="pct"/>
            <w:tcBorders>
              <w:top w:val="single" w:sz="4" w:space="0" w:color="auto"/>
              <w:left w:val="single" w:sz="4" w:space="0" w:color="auto"/>
              <w:bottom w:val="single" w:sz="4" w:space="0" w:color="auto"/>
              <w:right w:val="single" w:sz="4" w:space="0" w:color="auto"/>
            </w:tcBorders>
            <w:vAlign w:val="center"/>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Резерв по договорам на поддержание резервной тепловой мощности, 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c>
          <w:tcPr>
            <w:tcW w:w="550"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c>
          <w:tcPr>
            <w:tcW w:w="829"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c>
          <w:tcPr>
            <w:tcW w:w="854"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F3210F" w:rsidRPr="005D20CC" w:rsidRDefault="00F3210F" w:rsidP="00652116">
            <w:pPr>
              <w:spacing w:after="0" w:line="240" w:lineRule="auto"/>
              <w:jc w:val="center"/>
              <w:rPr>
                <w:bCs/>
                <w:color w:val="000000"/>
                <w:sz w:val="20"/>
                <w:szCs w:val="20"/>
                <w:lang w:eastAsia="ru-RU"/>
              </w:rPr>
            </w:pPr>
            <w:r w:rsidRPr="005D20CC">
              <w:rPr>
                <w:bCs/>
                <w:color w:val="000000"/>
                <w:sz w:val="20"/>
                <w:szCs w:val="20"/>
                <w:lang w:eastAsia="ru-RU"/>
              </w:rPr>
              <w:t>-</w:t>
            </w:r>
          </w:p>
        </w:tc>
      </w:tr>
    </w:tbl>
    <w:p w:rsidR="00F3210F" w:rsidRDefault="00F3210F" w:rsidP="006B6981">
      <w:pPr>
        <w:pStyle w:val="afffff1"/>
        <w:spacing w:line="240" w:lineRule="auto"/>
      </w:pPr>
    </w:p>
    <w:p w:rsidR="00F3210F" w:rsidRDefault="00F3210F" w:rsidP="006B6981">
      <w:pPr>
        <w:spacing w:line="240" w:lineRule="auto"/>
        <w:sectPr w:rsidR="00F3210F" w:rsidSect="00EC264F">
          <w:pgSz w:w="16838" w:h="11906" w:orient="landscape"/>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F3210F" w:rsidRDefault="00F3210F" w:rsidP="006B6981">
      <w:pPr>
        <w:pStyle w:val="2f0"/>
        <w:spacing w:line="240" w:lineRule="auto"/>
      </w:pPr>
      <w:bookmarkStart w:id="536" w:name="_Toc35009866"/>
      <w:bookmarkStart w:id="537" w:name="_Toc30606022"/>
      <w:bookmarkStart w:id="538" w:name="_Toc35354092"/>
      <w:proofErr w:type="gramStart"/>
      <w:r>
        <w:lastRenderedPageBreak/>
        <w:t>б)Перспективные</w:t>
      </w:r>
      <w:proofErr w:type="gramEnd"/>
      <w:r>
        <w:t xml:space="preserve"> балансы тепловой мощности и тепловой нагрузки в перспективных зонах действия источников тепловой энергии</w:t>
      </w:r>
      <w:bookmarkEnd w:id="536"/>
      <w:bookmarkEnd w:id="537"/>
      <w:bookmarkEnd w:id="538"/>
    </w:p>
    <w:p w:rsidR="00F3210F" w:rsidRPr="008D1725" w:rsidRDefault="00F3210F" w:rsidP="008D1725">
      <w:pPr>
        <w:pStyle w:val="12"/>
        <w:spacing w:before="0" w:line="240" w:lineRule="auto"/>
        <w:ind w:firstLine="709"/>
        <w:rPr>
          <w:sz w:val="24"/>
        </w:rPr>
      </w:pPr>
      <w:r w:rsidRPr="008D1725">
        <w:rPr>
          <w:sz w:val="24"/>
        </w:rPr>
        <w:t>Перспективные балансы тепловой мощности и подключенной нагрузки на расчетный период спрогнозированы с учетом повышения энергетической эффективности существующих систем теплоснабжения. Увеличение подключенных нагрузок ожидается в системах теплоснабжения, образованных на базе следующих источников.</w:t>
      </w:r>
    </w:p>
    <w:p w:rsidR="00F3210F" w:rsidRPr="008D1725" w:rsidRDefault="00F3210F" w:rsidP="008D1725">
      <w:pPr>
        <w:pStyle w:val="12"/>
        <w:spacing w:before="0" w:line="240" w:lineRule="auto"/>
        <w:ind w:firstLine="709"/>
        <w:rPr>
          <w:sz w:val="24"/>
        </w:rPr>
      </w:pPr>
      <w:r w:rsidRPr="008D1725">
        <w:rPr>
          <w:sz w:val="24"/>
        </w:rPr>
        <w:t>В таблицах ниже представлены перспективные тепловые балансы тепловой мощности и тепловой нагрузки в перспективных зонах действия источников тепловой энергии по состоянию на период с 2021 по 2025 год, на 2030 год и на 2035 год.</w:t>
      </w:r>
    </w:p>
    <w:p w:rsidR="00F3210F" w:rsidRDefault="00F3210F" w:rsidP="006B6981">
      <w:pPr>
        <w:pStyle w:val="afffff1"/>
        <w:spacing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60</w:t>
      </w:r>
      <w:r w:rsidR="00C4474B">
        <w:rPr>
          <w:b/>
          <w:color w:val="000000"/>
          <w:sz w:val="24"/>
        </w:rPr>
        <w:fldChar w:fldCharType="end"/>
      </w:r>
      <w:r>
        <w:rPr>
          <w:b/>
          <w:color w:val="000000"/>
          <w:sz w:val="24"/>
        </w:rPr>
        <w:t xml:space="preserve"> Перспективные тепловые балансы тепловой мощности и тепловой нагрузки в перспективных зонах действия источников тепловой энергии на период с 2021 по 2025 гг.</w:t>
      </w:r>
    </w:p>
    <w:tbl>
      <w:tblPr>
        <w:tblW w:w="5000" w:type="pct"/>
        <w:tblLook w:val="04A0" w:firstRow="1" w:lastRow="0" w:firstColumn="1" w:lastColumn="0" w:noHBand="0" w:noVBand="1"/>
      </w:tblPr>
      <w:tblGrid>
        <w:gridCol w:w="3383"/>
        <w:gridCol w:w="1016"/>
        <w:gridCol w:w="1113"/>
        <w:gridCol w:w="1555"/>
        <w:gridCol w:w="1261"/>
        <w:gridCol w:w="2272"/>
        <w:gridCol w:w="2272"/>
        <w:gridCol w:w="1961"/>
      </w:tblGrid>
      <w:tr w:rsidR="00F3210F" w:rsidTr="00F3210F">
        <w:trPr>
          <w:trHeight w:val="20"/>
          <w:tblHeader/>
        </w:trPr>
        <w:tc>
          <w:tcPr>
            <w:tcW w:w="114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Источник теплоснабжения</w:t>
            </w:r>
          </w:p>
        </w:tc>
        <w:tc>
          <w:tcPr>
            <w:tcW w:w="342"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Год</w:t>
            </w:r>
          </w:p>
        </w:tc>
        <w:tc>
          <w:tcPr>
            <w:tcW w:w="37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паре</w:t>
            </w:r>
          </w:p>
        </w:tc>
        <w:tc>
          <w:tcPr>
            <w:tcW w:w="524"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горячей воде</w:t>
            </w:r>
          </w:p>
        </w:tc>
        <w:tc>
          <w:tcPr>
            <w:tcW w:w="42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ТЭЦ</w:t>
            </w:r>
          </w:p>
        </w:tc>
        <w:tc>
          <w:tcPr>
            <w:tcW w:w="766"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Лесогорский (ул. Садовая)</w:t>
            </w:r>
          </w:p>
        </w:tc>
        <w:tc>
          <w:tcPr>
            <w:tcW w:w="766"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пгт. Лесогорский (ул. Советов)</w:t>
            </w:r>
          </w:p>
        </w:tc>
        <w:tc>
          <w:tcPr>
            <w:tcW w:w="661"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Лосево</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Располагаемая мощность,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6,45</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6,45</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414,2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96</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510,2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Нагрузка на собственные и хозяйственные нужды,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283,6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25</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308,6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283,6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25</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308,6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283,6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25</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308,6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283,6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25</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308,6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283,6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25</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308,6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н.д.</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Мощность источника тепловой энергии «нетто»,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130,6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71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201,6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6,45</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130,6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71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201,6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6,45</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130,6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71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201,6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130,6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71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201,6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130,6</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71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201,6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0,912</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3,44</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в тепловых сетях,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6,20</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0,10</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6,23</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0,49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6,23</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0,51</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6,27</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0,62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через теплоизоляционные конструкции,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5,27</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5,27</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0,43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5,30</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0,42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0,08</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5,29</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5,29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0,43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0,08</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5,34</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0,47</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5,34</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5,33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теплоносителя,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0,08</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0,02</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0,07</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0,93</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0,08</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0,94</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0,94</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0,08</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0,94</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0,94</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0,00</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0,01</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Затраты теплоносителя на компенсацию потерь теплоносителя, т/ч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16,91</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16,91</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0,27</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17,00</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16,98</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1,34</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0,25</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16,98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16,96</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0,26</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17,12</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17,09</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1,52</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17,14</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17,10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1,68</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0,03</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0,23</w:t>
            </w:r>
          </w:p>
        </w:tc>
      </w:tr>
      <w:tr w:rsidR="00652116"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Суммарная договорная присоединенная нагрузка, Гкал/ч</w:t>
            </w: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51,95</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59,65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51,95</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5,20</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1,60</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52,28</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59,98</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52,28</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5,20</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1,60</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52,28</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59,98</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52,28</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5,46</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1,74</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52,78</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60,48</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52,78</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6,06</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1,74</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52,89</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60,59</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52,89</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6,77</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0,25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1,88</w:t>
            </w:r>
          </w:p>
        </w:tc>
      </w:tr>
      <w:tr w:rsidR="00652116"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Резерв (+) / дефицит тепловой мощности «нетто», Гкал/ч</w:t>
            </w: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12,85</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12,85</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0,75</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1,74</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12,52</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12,52</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0,75</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1,74</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12,52</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12,52</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7,44</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1,60</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12,02</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12,02</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6,84</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1,60</w:t>
            </w:r>
          </w:p>
        </w:tc>
      </w:tr>
      <w:tr w:rsidR="00652116"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652116" w:rsidRDefault="00652116"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652116" w:rsidRPr="00C70C26" w:rsidRDefault="00652116" w:rsidP="005D20CC">
            <w:pPr>
              <w:spacing w:after="0" w:line="240" w:lineRule="auto"/>
              <w:jc w:val="center"/>
              <w:rPr>
                <w:b/>
                <w:bCs/>
                <w:color w:val="000000"/>
                <w:sz w:val="20"/>
                <w:szCs w:val="20"/>
                <w:lang w:eastAsia="ru-RU"/>
              </w:rPr>
            </w:pPr>
            <w:r w:rsidRPr="00C70C26">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11,91</w:t>
            </w:r>
          </w:p>
        </w:tc>
        <w:tc>
          <w:tcPr>
            <w:tcW w:w="524"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139,05</w:t>
            </w:r>
          </w:p>
        </w:tc>
        <w:tc>
          <w:tcPr>
            <w:tcW w:w="425"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11,91</w:t>
            </w:r>
          </w:p>
        </w:tc>
        <w:tc>
          <w:tcPr>
            <w:tcW w:w="766" w:type="pct"/>
            <w:tcBorders>
              <w:top w:val="nil"/>
              <w:left w:val="nil"/>
              <w:bottom w:val="single" w:sz="8" w:space="0" w:color="auto"/>
              <w:right w:val="single" w:sz="8" w:space="0" w:color="auto"/>
            </w:tcBorders>
            <w:vAlign w:val="bottom"/>
            <w:hideMark/>
          </w:tcPr>
          <w:p w:rsidR="00652116" w:rsidRPr="00C70C26" w:rsidRDefault="00652116" w:rsidP="00652116">
            <w:pPr>
              <w:spacing w:after="0" w:line="240" w:lineRule="auto"/>
              <w:jc w:val="center"/>
              <w:rPr>
                <w:bCs/>
                <w:color w:val="000000"/>
                <w:sz w:val="20"/>
                <w:szCs w:val="20"/>
                <w:lang w:eastAsia="ru-RU"/>
              </w:rPr>
            </w:pPr>
            <w:r w:rsidRPr="00C70C26">
              <w:rPr>
                <w:bCs/>
                <w:color w:val="000000"/>
                <w:sz w:val="20"/>
                <w:szCs w:val="20"/>
                <w:lang w:eastAsia="ru-RU"/>
              </w:rPr>
              <w:t>6,13</w:t>
            </w:r>
          </w:p>
        </w:tc>
        <w:tc>
          <w:tcPr>
            <w:tcW w:w="766"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0,65</w:t>
            </w:r>
          </w:p>
        </w:tc>
        <w:tc>
          <w:tcPr>
            <w:tcW w:w="661" w:type="pct"/>
            <w:tcBorders>
              <w:top w:val="nil"/>
              <w:left w:val="nil"/>
              <w:bottom w:val="single" w:sz="8" w:space="0" w:color="auto"/>
              <w:right w:val="single" w:sz="8" w:space="0" w:color="auto"/>
            </w:tcBorders>
            <w:vAlign w:val="bottom"/>
            <w:hideMark/>
          </w:tcPr>
          <w:p w:rsidR="00652116" w:rsidRPr="005D20CC" w:rsidRDefault="00652116" w:rsidP="00652116">
            <w:pPr>
              <w:spacing w:after="0" w:line="240" w:lineRule="auto"/>
              <w:jc w:val="center"/>
              <w:rPr>
                <w:bCs/>
                <w:color w:val="000000"/>
                <w:sz w:val="20"/>
                <w:szCs w:val="20"/>
                <w:lang w:eastAsia="ru-RU"/>
              </w:rPr>
            </w:pPr>
            <w:r w:rsidRPr="005D20CC">
              <w:rPr>
                <w:bCs/>
                <w:color w:val="000000"/>
                <w:sz w:val="20"/>
                <w:szCs w:val="20"/>
                <w:lang w:eastAsia="ru-RU"/>
              </w:rPr>
              <w:t>1,46</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Аварийный резерв мощности,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98,32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13,38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111,70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-0,05</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98,32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13,38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111,70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0,50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-0,05</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98,32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13,38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111,70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4,30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-0,05</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98,32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13,38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111,70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4,30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-0,05</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98,32</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13,38</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111,70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4,30</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-0,05</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0,24</w:t>
            </w:r>
          </w:p>
        </w:tc>
      </w:tr>
      <w:tr w:rsidR="00F3210F" w:rsidTr="00F3210F">
        <w:trPr>
          <w:trHeight w:val="20"/>
        </w:trPr>
        <w:tc>
          <w:tcPr>
            <w:tcW w:w="1140" w:type="pct"/>
            <w:vMerge w:val="restart"/>
            <w:tcBorders>
              <w:top w:val="nil"/>
              <w:left w:val="single" w:sz="8" w:space="0" w:color="auto"/>
              <w:bottom w:val="single" w:sz="8" w:space="0" w:color="000000"/>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Резерв по договорам на поддержание резервной тепловой мощности, Гкал/ч</w:t>
            </w: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2021</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2022</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2023</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2024</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r>
      <w:tr w:rsidR="00F3210F" w:rsidTr="00F3210F">
        <w:trPr>
          <w:trHeight w:val="20"/>
        </w:trPr>
        <w:tc>
          <w:tcPr>
            <w:tcW w:w="0" w:type="auto"/>
            <w:vMerge/>
            <w:tcBorders>
              <w:top w:val="nil"/>
              <w:left w:val="single" w:sz="8" w:space="0" w:color="auto"/>
              <w:bottom w:val="single" w:sz="8" w:space="0" w:color="000000"/>
              <w:right w:val="single" w:sz="8" w:space="0" w:color="auto"/>
            </w:tcBorders>
            <w:vAlign w:val="center"/>
            <w:hideMark/>
          </w:tcPr>
          <w:p w:rsidR="00F3210F" w:rsidRDefault="00F3210F" w:rsidP="005D20CC">
            <w:pPr>
              <w:spacing w:after="0" w:line="240" w:lineRule="auto"/>
              <w:rPr>
                <w:b/>
                <w:bCs/>
                <w:color w:val="000000"/>
                <w:sz w:val="20"/>
                <w:szCs w:val="20"/>
                <w:lang w:eastAsia="ru-RU"/>
              </w:rPr>
            </w:pPr>
          </w:p>
        </w:tc>
        <w:tc>
          <w:tcPr>
            <w:tcW w:w="342" w:type="pct"/>
            <w:tcBorders>
              <w:top w:val="nil"/>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2025</w:t>
            </w:r>
          </w:p>
        </w:tc>
        <w:tc>
          <w:tcPr>
            <w:tcW w:w="37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524"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425"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766"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c>
          <w:tcPr>
            <w:tcW w:w="661" w:type="pct"/>
            <w:tcBorders>
              <w:top w:val="nil"/>
              <w:left w:val="nil"/>
              <w:bottom w:val="single" w:sz="8" w:space="0" w:color="auto"/>
              <w:right w:val="single" w:sz="8" w:space="0" w:color="auto"/>
            </w:tcBorders>
            <w:vAlign w:val="bottom"/>
            <w:hideMark/>
          </w:tcPr>
          <w:p w:rsidR="00F3210F" w:rsidRPr="005D20CC" w:rsidRDefault="00F3210F" w:rsidP="005D20CC">
            <w:pPr>
              <w:spacing w:after="0" w:line="240" w:lineRule="auto"/>
              <w:jc w:val="center"/>
              <w:rPr>
                <w:bCs/>
                <w:color w:val="000000"/>
                <w:sz w:val="20"/>
                <w:szCs w:val="20"/>
                <w:lang w:eastAsia="ru-RU"/>
              </w:rPr>
            </w:pPr>
            <w:r w:rsidRPr="005D20CC">
              <w:rPr>
                <w:bCs/>
                <w:color w:val="000000"/>
                <w:sz w:val="20"/>
                <w:szCs w:val="20"/>
                <w:lang w:eastAsia="ru-RU"/>
              </w:rPr>
              <w:t>-</w:t>
            </w:r>
          </w:p>
        </w:tc>
      </w:tr>
    </w:tbl>
    <w:p w:rsidR="00F3210F" w:rsidRPr="008D1725" w:rsidRDefault="00F3210F" w:rsidP="008D1725">
      <w:pPr>
        <w:pStyle w:val="12"/>
        <w:spacing w:before="0" w:line="240" w:lineRule="auto"/>
        <w:ind w:firstLine="709"/>
        <w:rPr>
          <w:sz w:val="24"/>
        </w:rPr>
      </w:pPr>
    </w:p>
    <w:p w:rsidR="00F3210F" w:rsidRDefault="00F3210F" w:rsidP="006B6981">
      <w:pPr>
        <w:pStyle w:val="afffff1"/>
        <w:spacing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61</w:t>
      </w:r>
      <w:r w:rsidR="00C4474B">
        <w:rPr>
          <w:b/>
          <w:color w:val="000000"/>
          <w:sz w:val="24"/>
        </w:rPr>
        <w:fldChar w:fldCharType="end"/>
      </w:r>
      <w:r>
        <w:rPr>
          <w:b/>
          <w:color w:val="000000"/>
          <w:sz w:val="24"/>
        </w:rPr>
        <w:t xml:space="preserve"> Перспективные тепловые балансы тепловой мощности и тепловой нагрузки в перспективных зонах действия источников тепловой энергии по состоянию на 2035 г.</w:t>
      </w:r>
    </w:p>
    <w:tbl>
      <w:tblPr>
        <w:tblW w:w="5000" w:type="pct"/>
        <w:jc w:val="center"/>
        <w:tblLook w:val="04A0" w:firstRow="1" w:lastRow="0" w:firstColumn="1" w:lastColumn="0" w:noHBand="0" w:noVBand="1"/>
      </w:tblPr>
      <w:tblGrid>
        <w:gridCol w:w="3510"/>
        <w:gridCol w:w="1309"/>
        <w:gridCol w:w="1614"/>
        <w:gridCol w:w="1652"/>
        <w:gridCol w:w="2358"/>
        <w:gridCol w:w="2358"/>
        <w:gridCol w:w="2032"/>
      </w:tblGrid>
      <w:tr w:rsidR="00F3210F" w:rsidTr="00F3210F">
        <w:trPr>
          <w:trHeight w:val="20"/>
          <w:jc w:val="center"/>
        </w:trPr>
        <w:tc>
          <w:tcPr>
            <w:tcW w:w="1183" w:type="pct"/>
            <w:tcBorders>
              <w:top w:val="single" w:sz="8" w:space="0" w:color="auto"/>
              <w:left w:val="single" w:sz="8" w:space="0" w:color="auto"/>
              <w:bottom w:val="single" w:sz="4" w:space="0" w:color="auto"/>
              <w:right w:val="single" w:sz="4"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Источник теплоснабжения</w:t>
            </w:r>
          </w:p>
        </w:tc>
        <w:tc>
          <w:tcPr>
            <w:tcW w:w="441"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паре</w:t>
            </w:r>
          </w:p>
        </w:tc>
        <w:tc>
          <w:tcPr>
            <w:tcW w:w="544"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горячей воде</w:t>
            </w:r>
          </w:p>
        </w:tc>
        <w:tc>
          <w:tcPr>
            <w:tcW w:w="557"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ТЭЦ</w:t>
            </w:r>
          </w:p>
        </w:tc>
        <w:tc>
          <w:tcPr>
            <w:tcW w:w="79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Лесогорский (ул. Садовая)</w:t>
            </w:r>
          </w:p>
        </w:tc>
        <w:tc>
          <w:tcPr>
            <w:tcW w:w="79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пгт. Лесогорский (ул. Советов)</w:t>
            </w:r>
          </w:p>
        </w:tc>
        <w:tc>
          <w:tcPr>
            <w:tcW w:w="68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Лосево</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Располагаемая мощность,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414,20</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96,00</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510,20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12,90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0,91</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3,44</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Нагрузка на собственные и хозяйственные нужды,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283,60</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25,00</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308,60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н.д.</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н.д.</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н.д.</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Мощность источника тепловой энергии «нетто»,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130,60</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71,00</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201,60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12,90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0,91</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3,44</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в тепловых сетях,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6,45</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6,45</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1,00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0,37</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0,14</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через теплоизоляционные конструкции,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5,48</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5,45</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0,85</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0,33</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0,12</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теплоносителя,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0,97</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0,96</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0,15</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0,04</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0,02</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Затраты теплоносителя на компенсацию потерь теплоносителя, т/ч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17,59</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17,49</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2,73</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1,03</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0,39</w:t>
            </w:r>
          </w:p>
        </w:tc>
      </w:tr>
      <w:tr w:rsidR="00652116"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Суммарная договорная присоединенная нагрузка, Гкал/ч</w:t>
            </w:r>
          </w:p>
        </w:tc>
        <w:tc>
          <w:tcPr>
            <w:tcW w:w="441"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7,70</w:t>
            </w:r>
          </w:p>
        </w:tc>
        <w:tc>
          <w:tcPr>
            <w:tcW w:w="544"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54,33</w:t>
            </w:r>
          </w:p>
        </w:tc>
        <w:tc>
          <w:tcPr>
            <w:tcW w:w="557"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62,03</w:t>
            </w:r>
          </w:p>
        </w:tc>
        <w:tc>
          <w:tcPr>
            <w:tcW w:w="795"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11,08</w:t>
            </w:r>
          </w:p>
        </w:tc>
        <w:tc>
          <w:tcPr>
            <w:tcW w:w="795"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0,25</w:t>
            </w:r>
          </w:p>
        </w:tc>
        <w:tc>
          <w:tcPr>
            <w:tcW w:w="685"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3,26</w:t>
            </w:r>
          </w:p>
        </w:tc>
      </w:tr>
      <w:tr w:rsidR="00652116"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652116" w:rsidRDefault="00652116" w:rsidP="005D20CC">
            <w:pPr>
              <w:spacing w:after="0" w:line="240" w:lineRule="auto"/>
              <w:jc w:val="center"/>
              <w:rPr>
                <w:b/>
                <w:bCs/>
                <w:color w:val="000000"/>
                <w:sz w:val="20"/>
                <w:szCs w:val="20"/>
                <w:lang w:eastAsia="ru-RU"/>
              </w:rPr>
            </w:pPr>
            <w:r>
              <w:rPr>
                <w:b/>
                <w:bCs/>
                <w:color w:val="000000"/>
                <w:sz w:val="20"/>
                <w:szCs w:val="20"/>
                <w:lang w:eastAsia="ru-RU"/>
              </w:rPr>
              <w:t>Резерв (+) / дефицит тепловой мощности «нетто», Гкал/ч</w:t>
            </w:r>
          </w:p>
        </w:tc>
        <w:tc>
          <w:tcPr>
            <w:tcW w:w="441"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122,90</w:t>
            </w:r>
          </w:p>
        </w:tc>
        <w:tc>
          <w:tcPr>
            <w:tcW w:w="544"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10,47</w:t>
            </w:r>
          </w:p>
        </w:tc>
        <w:tc>
          <w:tcPr>
            <w:tcW w:w="557"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19,43</w:t>
            </w:r>
          </w:p>
        </w:tc>
        <w:tc>
          <w:tcPr>
            <w:tcW w:w="795" w:type="pct"/>
            <w:tcBorders>
              <w:top w:val="nil"/>
              <w:left w:val="nil"/>
              <w:bottom w:val="single" w:sz="8" w:space="0" w:color="auto"/>
              <w:right w:val="single" w:sz="8" w:space="0" w:color="auto"/>
            </w:tcBorders>
            <w:vAlign w:val="center"/>
            <w:hideMark/>
          </w:tcPr>
          <w:p w:rsidR="00652116" w:rsidRPr="00C70C26" w:rsidRDefault="00652116" w:rsidP="00F13945">
            <w:pPr>
              <w:spacing w:after="0" w:line="240" w:lineRule="auto"/>
              <w:jc w:val="center"/>
              <w:rPr>
                <w:color w:val="000000"/>
                <w:sz w:val="20"/>
                <w:szCs w:val="20"/>
              </w:rPr>
            </w:pPr>
            <w:r w:rsidRPr="00C70C26">
              <w:rPr>
                <w:color w:val="000000"/>
                <w:sz w:val="20"/>
                <w:szCs w:val="20"/>
              </w:rPr>
              <w:t>1,82</w:t>
            </w:r>
          </w:p>
        </w:tc>
        <w:tc>
          <w:tcPr>
            <w:tcW w:w="795"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0,65</w:t>
            </w:r>
          </w:p>
        </w:tc>
        <w:tc>
          <w:tcPr>
            <w:tcW w:w="685" w:type="pct"/>
            <w:tcBorders>
              <w:top w:val="nil"/>
              <w:left w:val="nil"/>
              <w:bottom w:val="single" w:sz="8" w:space="0" w:color="auto"/>
              <w:right w:val="single" w:sz="8" w:space="0" w:color="auto"/>
            </w:tcBorders>
            <w:vAlign w:val="center"/>
            <w:hideMark/>
          </w:tcPr>
          <w:p w:rsidR="00652116" w:rsidRPr="005D20CC" w:rsidRDefault="00652116" w:rsidP="00F13945">
            <w:pPr>
              <w:spacing w:after="0" w:line="240" w:lineRule="auto"/>
              <w:jc w:val="center"/>
              <w:rPr>
                <w:color w:val="000000"/>
                <w:sz w:val="20"/>
                <w:szCs w:val="20"/>
              </w:rPr>
            </w:pPr>
            <w:r w:rsidRPr="005D20CC">
              <w:rPr>
                <w:color w:val="000000"/>
                <w:sz w:val="20"/>
                <w:szCs w:val="20"/>
              </w:rPr>
              <w:t>0,08</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Аварийный резерв мощности,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98,32</w:t>
            </w:r>
          </w:p>
        </w:tc>
        <w:tc>
          <w:tcPr>
            <w:tcW w:w="544" w:type="pct"/>
            <w:tcBorders>
              <w:top w:val="nil"/>
              <w:left w:val="nil"/>
              <w:bottom w:val="single" w:sz="8" w:space="0" w:color="auto"/>
              <w:right w:val="single" w:sz="8" w:space="0" w:color="auto"/>
            </w:tcBorders>
            <w:vAlign w:val="center"/>
            <w:hideMark/>
          </w:tcPr>
          <w:p w:rsidR="00F3210F" w:rsidRPr="00C70C26" w:rsidRDefault="00F3210F" w:rsidP="00F13945">
            <w:pPr>
              <w:spacing w:after="0" w:line="240" w:lineRule="auto"/>
              <w:jc w:val="center"/>
              <w:rPr>
                <w:color w:val="000000"/>
                <w:sz w:val="20"/>
                <w:szCs w:val="20"/>
              </w:rPr>
            </w:pPr>
            <w:r w:rsidRPr="00C70C26">
              <w:rPr>
                <w:color w:val="000000"/>
                <w:sz w:val="20"/>
                <w:szCs w:val="20"/>
              </w:rPr>
              <w:t>13,38</w:t>
            </w:r>
          </w:p>
        </w:tc>
        <w:tc>
          <w:tcPr>
            <w:tcW w:w="557" w:type="pct"/>
            <w:tcBorders>
              <w:top w:val="nil"/>
              <w:left w:val="nil"/>
              <w:bottom w:val="single" w:sz="8" w:space="0" w:color="auto"/>
              <w:right w:val="single" w:sz="8" w:space="0" w:color="auto"/>
            </w:tcBorders>
            <w:vAlign w:val="center"/>
            <w:hideMark/>
          </w:tcPr>
          <w:p w:rsidR="00F3210F" w:rsidRPr="00C70C26" w:rsidRDefault="00F3210F" w:rsidP="00F13945">
            <w:pPr>
              <w:spacing w:after="0" w:line="240" w:lineRule="auto"/>
              <w:jc w:val="center"/>
              <w:rPr>
                <w:color w:val="000000"/>
                <w:sz w:val="20"/>
                <w:szCs w:val="20"/>
              </w:rPr>
            </w:pPr>
            <w:r w:rsidRPr="00C70C26">
              <w:rPr>
                <w:color w:val="000000"/>
                <w:sz w:val="20"/>
                <w:szCs w:val="20"/>
              </w:rPr>
              <w:t>26,02</w:t>
            </w:r>
          </w:p>
        </w:tc>
        <w:tc>
          <w:tcPr>
            <w:tcW w:w="795" w:type="pct"/>
            <w:tcBorders>
              <w:top w:val="nil"/>
              <w:left w:val="nil"/>
              <w:bottom w:val="single" w:sz="8" w:space="0" w:color="auto"/>
              <w:right w:val="single" w:sz="8" w:space="0" w:color="auto"/>
            </w:tcBorders>
            <w:vAlign w:val="center"/>
            <w:hideMark/>
          </w:tcPr>
          <w:p w:rsidR="00F3210F" w:rsidRPr="00C70C26" w:rsidRDefault="00F3210F" w:rsidP="00F13945">
            <w:pPr>
              <w:spacing w:after="0" w:line="240" w:lineRule="auto"/>
              <w:jc w:val="center"/>
              <w:rPr>
                <w:color w:val="000000"/>
                <w:sz w:val="20"/>
                <w:szCs w:val="20"/>
              </w:rPr>
            </w:pPr>
            <w:r w:rsidRPr="00C70C26">
              <w:rPr>
                <w:color w:val="000000"/>
                <w:sz w:val="20"/>
                <w:szCs w:val="20"/>
              </w:rPr>
              <w:t>4,30</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-0,05</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0,24</w:t>
            </w:r>
          </w:p>
        </w:tc>
      </w:tr>
      <w:tr w:rsidR="00F3210F" w:rsidTr="00F13945">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Резерв по договорам на поддержание резервной тепловой мощности,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557"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79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c>
          <w:tcPr>
            <w:tcW w:w="685" w:type="pct"/>
            <w:tcBorders>
              <w:top w:val="nil"/>
              <w:left w:val="nil"/>
              <w:bottom w:val="single" w:sz="8" w:space="0" w:color="auto"/>
              <w:right w:val="single" w:sz="8" w:space="0" w:color="auto"/>
            </w:tcBorders>
            <w:vAlign w:val="center"/>
            <w:hideMark/>
          </w:tcPr>
          <w:p w:rsidR="00F3210F" w:rsidRPr="005D20CC" w:rsidRDefault="00F3210F" w:rsidP="00F13945">
            <w:pPr>
              <w:spacing w:after="0" w:line="240" w:lineRule="auto"/>
              <w:jc w:val="center"/>
              <w:rPr>
                <w:color w:val="000000"/>
                <w:sz w:val="20"/>
                <w:szCs w:val="20"/>
              </w:rPr>
            </w:pPr>
            <w:r w:rsidRPr="005D20CC">
              <w:rPr>
                <w:color w:val="000000"/>
                <w:sz w:val="20"/>
                <w:szCs w:val="20"/>
              </w:rPr>
              <w:t>-</w:t>
            </w:r>
          </w:p>
        </w:tc>
      </w:tr>
    </w:tbl>
    <w:p w:rsidR="00F3210F" w:rsidRPr="008D1725"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p>
    <w:p w:rsidR="005D20CC" w:rsidRDefault="005D20CC">
      <w:pPr>
        <w:spacing w:after="160" w:line="259" w:lineRule="auto"/>
        <w:rPr>
          <w:b/>
          <w:color w:val="000000"/>
          <w:sz w:val="24"/>
          <w:szCs w:val="26"/>
          <w:lang w:eastAsia="ru-RU"/>
        </w:rPr>
      </w:pPr>
      <w:r>
        <w:rPr>
          <w:b/>
          <w:color w:val="000000"/>
          <w:sz w:val="24"/>
        </w:rPr>
        <w:br w:type="page"/>
      </w:r>
    </w:p>
    <w:p w:rsidR="00F3210F" w:rsidRDefault="00F3210F" w:rsidP="006B6981">
      <w:pPr>
        <w:pStyle w:val="afffff1"/>
        <w:spacing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62</w:t>
      </w:r>
      <w:r w:rsidR="00C4474B">
        <w:rPr>
          <w:b/>
          <w:color w:val="000000"/>
          <w:sz w:val="24"/>
        </w:rPr>
        <w:fldChar w:fldCharType="end"/>
      </w:r>
      <w:r>
        <w:rPr>
          <w:b/>
          <w:color w:val="000000"/>
          <w:sz w:val="24"/>
        </w:rPr>
        <w:t xml:space="preserve"> Перспективные тепловые балансы тепловой мощности и тепловой нагрузки в перспективных зонах действия источников тепловой энергии по состоянию на 2035 г.</w:t>
      </w:r>
    </w:p>
    <w:tbl>
      <w:tblPr>
        <w:tblW w:w="5000" w:type="pct"/>
        <w:jc w:val="center"/>
        <w:tblLook w:val="04A0" w:firstRow="1" w:lastRow="0" w:firstColumn="1" w:lastColumn="0" w:noHBand="0" w:noVBand="1"/>
      </w:tblPr>
      <w:tblGrid>
        <w:gridCol w:w="3510"/>
        <w:gridCol w:w="1309"/>
        <w:gridCol w:w="1614"/>
        <w:gridCol w:w="1652"/>
        <w:gridCol w:w="2358"/>
        <w:gridCol w:w="2358"/>
        <w:gridCol w:w="2032"/>
      </w:tblGrid>
      <w:tr w:rsidR="00F3210F" w:rsidTr="00C70C26">
        <w:trPr>
          <w:trHeight w:val="20"/>
          <w:jc w:val="center"/>
        </w:trPr>
        <w:tc>
          <w:tcPr>
            <w:tcW w:w="1183" w:type="pct"/>
            <w:tcBorders>
              <w:top w:val="single" w:sz="8" w:space="0" w:color="auto"/>
              <w:left w:val="single" w:sz="8" w:space="0" w:color="auto"/>
              <w:bottom w:val="single" w:sz="4" w:space="0" w:color="auto"/>
              <w:right w:val="single" w:sz="4"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Источник теплоснабжения</w:t>
            </w:r>
          </w:p>
        </w:tc>
        <w:tc>
          <w:tcPr>
            <w:tcW w:w="441"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паре</w:t>
            </w:r>
          </w:p>
        </w:tc>
        <w:tc>
          <w:tcPr>
            <w:tcW w:w="544"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Блок ТЭЦ в горячей воде</w:t>
            </w:r>
          </w:p>
        </w:tc>
        <w:tc>
          <w:tcPr>
            <w:tcW w:w="557"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Всего по ТЭЦ</w:t>
            </w:r>
          </w:p>
        </w:tc>
        <w:tc>
          <w:tcPr>
            <w:tcW w:w="79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Лесогорский (ул. Садовая)</w:t>
            </w:r>
          </w:p>
        </w:tc>
        <w:tc>
          <w:tcPr>
            <w:tcW w:w="79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пгт. Лесогорский (ул. Советов)</w:t>
            </w:r>
          </w:p>
        </w:tc>
        <w:tc>
          <w:tcPr>
            <w:tcW w:w="685" w:type="pct"/>
            <w:tcBorders>
              <w:top w:val="single" w:sz="8" w:space="0" w:color="auto"/>
              <w:left w:val="nil"/>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Котельная п. Лосево</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Располагаемая мощность,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414,2</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96,0</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510,2</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8,6</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0,9</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5,2</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Нагрузка на собственные и хозяйственные нужды,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283,6</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25,0</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308,6</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н.д.</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н.д.</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н.д.</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Мощность источника тепловой энергии «нетто»,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130,6</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71,0</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201,6</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8,6</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0,9</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5,2</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в тепловых сетях,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6,9</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6,8</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1,0</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0,7</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0,2</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через теплоизоляционные конструкции,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4,5</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4,5</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0,4</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0,0</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0,1</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Потери теплоносителя,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0,8</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0,8</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0,1</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0,0</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0,0</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Затраты теплоносителя на компенсацию потерь теплоносителя, т/ч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w:t>
            </w:r>
          </w:p>
        </w:tc>
        <w:tc>
          <w:tcPr>
            <w:tcW w:w="544" w:type="pct"/>
            <w:tcBorders>
              <w:top w:val="nil"/>
              <w:left w:val="nil"/>
              <w:bottom w:val="single" w:sz="8" w:space="0" w:color="auto"/>
              <w:right w:val="single" w:sz="8" w:space="0" w:color="auto"/>
            </w:tcBorders>
            <w:vAlign w:val="center"/>
            <w:hideMark/>
          </w:tcPr>
          <w:p w:rsidR="00F3210F" w:rsidRPr="00C70C26" w:rsidRDefault="00F3210F" w:rsidP="005D20CC">
            <w:pPr>
              <w:spacing w:after="0" w:line="240" w:lineRule="auto"/>
              <w:jc w:val="center"/>
              <w:rPr>
                <w:color w:val="000000"/>
                <w:sz w:val="20"/>
                <w:szCs w:val="20"/>
              </w:rPr>
            </w:pPr>
            <w:r w:rsidRPr="00C70C26">
              <w:rPr>
                <w:color w:val="000000"/>
                <w:sz w:val="20"/>
                <w:szCs w:val="20"/>
              </w:rPr>
              <w:t>18,8</w:t>
            </w:r>
          </w:p>
        </w:tc>
        <w:tc>
          <w:tcPr>
            <w:tcW w:w="557" w:type="pct"/>
            <w:tcBorders>
              <w:top w:val="nil"/>
              <w:left w:val="nil"/>
              <w:bottom w:val="single" w:sz="8" w:space="0" w:color="auto"/>
              <w:right w:val="single" w:sz="8" w:space="0" w:color="auto"/>
            </w:tcBorders>
            <w:vAlign w:val="center"/>
            <w:hideMark/>
          </w:tcPr>
          <w:p w:rsidR="00F3210F" w:rsidRPr="00C70C26" w:rsidRDefault="00F3210F" w:rsidP="005D20CC">
            <w:pPr>
              <w:spacing w:after="0" w:line="240" w:lineRule="auto"/>
              <w:jc w:val="center"/>
              <w:rPr>
                <w:color w:val="000000"/>
                <w:sz w:val="20"/>
                <w:szCs w:val="20"/>
              </w:rPr>
            </w:pPr>
            <w:r w:rsidRPr="00C70C26">
              <w:rPr>
                <w:color w:val="000000"/>
                <w:sz w:val="20"/>
                <w:szCs w:val="20"/>
              </w:rPr>
              <w:t>18,5</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2,8</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2,0</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0,4</w:t>
            </w:r>
          </w:p>
        </w:tc>
      </w:tr>
      <w:tr w:rsidR="00F13945"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13945" w:rsidRDefault="00F13945" w:rsidP="005D20CC">
            <w:pPr>
              <w:spacing w:after="0" w:line="240" w:lineRule="auto"/>
              <w:jc w:val="center"/>
              <w:rPr>
                <w:b/>
                <w:bCs/>
                <w:color w:val="000000"/>
                <w:sz w:val="20"/>
                <w:szCs w:val="20"/>
                <w:lang w:eastAsia="ru-RU"/>
              </w:rPr>
            </w:pPr>
            <w:r>
              <w:rPr>
                <w:b/>
                <w:bCs/>
                <w:color w:val="000000"/>
                <w:sz w:val="20"/>
                <w:szCs w:val="20"/>
                <w:lang w:eastAsia="ru-RU"/>
              </w:rPr>
              <w:t>Суммарная договорная присоединенная нагрузка, Гкал/ч</w:t>
            </w:r>
          </w:p>
        </w:tc>
        <w:tc>
          <w:tcPr>
            <w:tcW w:w="441"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7,7</w:t>
            </w:r>
          </w:p>
        </w:tc>
        <w:tc>
          <w:tcPr>
            <w:tcW w:w="544" w:type="pct"/>
            <w:tcBorders>
              <w:top w:val="nil"/>
              <w:left w:val="nil"/>
              <w:bottom w:val="single" w:sz="8" w:space="0" w:color="auto"/>
              <w:right w:val="single" w:sz="8" w:space="0" w:color="auto"/>
            </w:tcBorders>
            <w:vAlign w:val="center"/>
            <w:hideMark/>
          </w:tcPr>
          <w:p w:rsidR="00F13945" w:rsidRPr="00C70C26" w:rsidRDefault="00F13945" w:rsidP="00F13945">
            <w:pPr>
              <w:spacing w:after="0" w:line="240" w:lineRule="auto"/>
              <w:jc w:val="center"/>
              <w:rPr>
                <w:color w:val="000000"/>
                <w:sz w:val="20"/>
                <w:szCs w:val="20"/>
              </w:rPr>
            </w:pPr>
            <w:r w:rsidRPr="00C70C26">
              <w:rPr>
                <w:color w:val="000000"/>
                <w:sz w:val="20"/>
                <w:szCs w:val="20"/>
              </w:rPr>
              <w:t>58,07</w:t>
            </w:r>
          </w:p>
        </w:tc>
        <w:tc>
          <w:tcPr>
            <w:tcW w:w="557" w:type="pct"/>
            <w:tcBorders>
              <w:top w:val="nil"/>
              <w:left w:val="nil"/>
              <w:bottom w:val="single" w:sz="8" w:space="0" w:color="auto"/>
              <w:right w:val="single" w:sz="8" w:space="0" w:color="auto"/>
            </w:tcBorders>
            <w:vAlign w:val="center"/>
            <w:hideMark/>
          </w:tcPr>
          <w:p w:rsidR="00F13945" w:rsidRPr="00C70C26" w:rsidRDefault="00F13945" w:rsidP="00F13945">
            <w:pPr>
              <w:spacing w:after="0" w:line="240" w:lineRule="auto"/>
              <w:jc w:val="center"/>
              <w:rPr>
                <w:color w:val="000000"/>
                <w:sz w:val="20"/>
                <w:szCs w:val="20"/>
              </w:rPr>
            </w:pPr>
            <w:r w:rsidRPr="00C70C26">
              <w:rPr>
                <w:color w:val="000000"/>
                <w:sz w:val="20"/>
                <w:szCs w:val="20"/>
              </w:rPr>
              <w:t>65,77</w:t>
            </w:r>
          </w:p>
        </w:tc>
        <w:tc>
          <w:tcPr>
            <w:tcW w:w="79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11,3</w:t>
            </w:r>
          </w:p>
        </w:tc>
        <w:tc>
          <w:tcPr>
            <w:tcW w:w="79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0,3</w:t>
            </w:r>
          </w:p>
        </w:tc>
        <w:tc>
          <w:tcPr>
            <w:tcW w:w="68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3,9</w:t>
            </w:r>
          </w:p>
        </w:tc>
      </w:tr>
      <w:tr w:rsidR="00F13945"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13945" w:rsidRDefault="00F13945" w:rsidP="005D20CC">
            <w:pPr>
              <w:spacing w:after="0" w:line="240" w:lineRule="auto"/>
              <w:jc w:val="center"/>
              <w:rPr>
                <w:b/>
                <w:bCs/>
                <w:color w:val="000000"/>
                <w:sz w:val="20"/>
                <w:szCs w:val="20"/>
                <w:lang w:eastAsia="ru-RU"/>
              </w:rPr>
            </w:pPr>
            <w:r>
              <w:rPr>
                <w:b/>
                <w:bCs/>
                <w:color w:val="000000"/>
                <w:sz w:val="20"/>
                <w:szCs w:val="20"/>
                <w:lang w:eastAsia="ru-RU"/>
              </w:rPr>
              <w:t>Резерв (+) / дефицит тепловой мощности «нетто», Гкал/ч</w:t>
            </w:r>
          </w:p>
        </w:tc>
        <w:tc>
          <w:tcPr>
            <w:tcW w:w="441"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122,9</w:t>
            </w:r>
          </w:p>
        </w:tc>
        <w:tc>
          <w:tcPr>
            <w:tcW w:w="544" w:type="pct"/>
            <w:tcBorders>
              <w:top w:val="nil"/>
              <w:left w:val="nil"/>
              <w:bottom w:val="single" w:sz="8" w:space="0" w:color="auto"/>
              <w:right w:val="single" w:sz="8" w:space="0" w:color="auto"/>
            </w:tcBorders>
            <w:vAlign w:val="center"/>
            <w:hideMark/>
          </w:tcPr>
          <w:p w:rsidR="00F13945" w:rsidRPr="00C70C26" w:rsidRDefault="00F13945" w:rsidP="00F13945">
            <w:pPr>
              <w:spacing w:after="0" w:line="240" w:lineRule="auto"/>
              <w:jc w:val="center"/>
              <w:rPr>
                <w:color w:val="000000"/>
                <w:sz w:val="20"/>
                <w:szCs w:val="20"/>
              </w:rPr>
            </w:pPr>
            <w:r w:rsidRPr="00C70C26">
              <w:rPr>
                <w:color w:val="000000"/>
                <w:sz w:val="20"/>
                <w:szCs w:val="20"/>
              </w:rPr>
              <w:t>6,73</w:t>
            </w:r>
          </w:p>
        </w:tc>
        <w:tc>
          <w:tcPr>
            <w:tcW w:w="557" w:type="pct"/>
            <w:tcBorders>
              <w:top w:val="nil"/>
              <w:left w:val="nil"/>
              <w:bottom w:val="single" w:sz="8" w:space="0" w:color="auto"/>
              <w:right w:val="single" w:sz="8" w:space="0" w:color="auto"/>
            </w:tcBorders>
            <w:vAlign w:val="center"/>
            <w:hideMark/>
          </w:tcPr>
          <w:p w:rsidR="00F13945" w:rsidRPr="00C70C26" w:rsidRDefault="00F13945" w:rsidP="00F13945">
            <w:pPr>
              <w:spacing w:after="0" w:line="240" w:lineRule="auto"/>
              <w:jc w:val="center"/>
              <w:rPr>
                <w:color w:val="000000"/>
                <w:sz w:val="20"/>
                <w:szCs w:val="20"/>
              </w:rPr>
            </w:pPr>
            <w:r w:rsidRPr="00C70C26">
              <w:rPr>
                <w:color w:val="000000"/>
                <w:sz w:val="20"/>
                <w:szCs w:val="20"/>
              </w:rPr>
              <w:t>129,63</w:t>
            </w:r>
          </w:p>
        </w:tc>
        <w:tc>
          <w:tcPr>
            <w:tcW w:w="79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1,3</w:t>
            </w:r>
          </w:p>
        </w:tc>
        <w:tc>
          <w:tcPr>
            <w:tcW w:w="79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0,7</w:t>
            </w:r>
          </w:p>
        </w:tc>
        <w:tc>
          <w:tcPr>
            <w:tcW w:w="685" w:type="pct"/>
            <w:tcBorders>
              <w:top w:val="nil"/>
              <w:left w:val="nil"/>
              <w:bottom w:val="single" w:sz="8" w:space="0" w:color="auto"/>
              <w:right w:val="single" w:sz="8" w:space="0" w:color="auto"/>
            </w:tcBorders>
            <w:vAlign w:val="center"/>
            <w:hideMark/>
          </w:tcPr>
          <w:p w:rsidR="00F13945" w:rsidRPr="005D20CC" w:rsidRDefault="00F13945" w:rsidP="005D20CC">
            <w:pPr>
              <w:spacing w:after="0" w:line="240" w:lineRule="auto"/>
              <w:jc w:val="center"/>
              <w:rPr>
                <w:color w:val="000000"/>
                <w:sz w:val="20"/>
                <w:szCs w:val="20"/>
              </w:rPr>
            </w:pPr>
            <w:r w:rsidRPr="005D20CC">
              <w:rPr>
                <w:color w:val="000000"/>
                <w:sz w:val="20"/>
                <w:szCs w:val="20"/>
              </w:rPr>
              <w:t>1,6</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Аварийный резерв мощности,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98,3</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13,4</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111,7</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0,5</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-0,1</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0,2</w:t>
            </w:r>
          </w:p>
        </w:tc>
      </w:tr>
      <w:tr w:rsidR="00F3210F" w:rsidTr="00C70C26">
        <w:trPr>
          <w:trHeight w:val="20"/>
          <w:jc w:val="center"/>
        </w:trPr>
        <w:tc>
          <w:tcPr>
            <w:tcW w:w="1183" w:type="pct"/>
            <w:tcBorders>
              <w:top w:val="nil"/>
              <w:left w:val="single" w:sz="8" w:space="0" w:color="auto"/>
              <w:bottom w:val="single" w:sz="8" w:space="0" w:color="auto"/>
              <w:right w:val="single" w:sz="8" w:space="0" w:color="auto"/>
            </w:tcBorders>
            <w:vAlign w:val="bottom"/>
            <w:hideMark/>
          </w:tcPr>
          <w:p w:rsidR="00F3210F" w:rsidRDefault="00F3210F" w:rsidP="005D20CC">
            <w:pPr>
              <w:spacing w:after="0" w:line="240" w:lineRule="auto"/>
              <w:jc w:val="center"/>
              <w:rPr>
                <w:b/>
                <w:bCs/>
                <w:color w:val="000000"/>
                <w:sz w:val="20"/>
                <w:szCs w:val="20"/>
                <w:lang w:eastAsia="ru-RU"/>
              </w:rPr>
            </w:pPr>
            <w:r>
              <w:rPr>
                <w:b/>
                <w:bCs/>
                <w:color w:val="000000"/>
                <w:sz w:val="20"/>
                <w:szCs w:val="20"/>
                <w:lang w:eastAsia="ru-RU"/>
              </w:rPr>
              <w:t>Резерв по договорам на поддержание резервной тепловой мощности, Гкал/ч</w:t>
            </w:r>
          </w:p>
        </w:tc>
        <w:tc>
          <w:tcPr>
            <w:tcW w:w="441"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414,2</w:t>
            </w:r>
          </w:p>
        </w:tc>
        <w:tc>
          <w:tcPr>
            <w:tcW w:w="544"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96,0</w:t>
            </w:r>
          </w:p>
        </w:tc>
        <w:tc>
          <w:tcPr>
            <w:tcW w:w="557"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510,2</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8,6</w:t>
            </w:r>
          </w:p>
        </w:tc>
        <w:tc>
          <w:tcPr>
            <w:tcW w:w="79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0,9</w:t>
            </w:r>
          </w:p>
        </w:tc>
        <w:tc>
          <w:tcPr>
            <w:tcW w:w="685" w:type="pct"/>
            <w:tcBorders>
              <w:top w:val="nil"/>
              <w:left w:val="nil"/>
              <w:bottom w:val="single" w:sz="8" w:space="0" w:color="auto"/>
              <w:right w:val="single" w:sz="8" w:space="0" w:color="auto"/>
            </w:tcBorders>
            <w:vAlign w:val="center"/>
            <w:hideMark/>
          </w:tcPr>
          <w:p w:rsidR="00F3210F" w:rsidRPr="005D20CC" w:rsidRDefault="00F3210F" w:rsidP="005D20CC">
            <w:pPr>
              <w:spacing w:after="0" w:line="240" w:lineRule="auto"/>
              <w:jc w:val="center"/>
              <w:rPr>
                <w:color w:val="000000"/>
                <w:sz w:val="20"/>
                <w:szCs w:val="20"/>
              </w:rPr>
            </w:pPr>
            <w:r w:rsidRPr="005D20CC">
              <w:rPr>
                <w:color w:val="000000"/>
                <w:sz w:val="20"/>
                <w:szCs w:val="20"/>
              </w:rPr>
              <w:t>5,2</w:t>
            </w:r>
          </w:p>
        </w:tc>
      </w:tr>
    </w:tbl>
    <w:p w:rsidR="00767985" w:rsidRDefault="00767985" w:rsidP="006B6981">
      <w:pPr>
        <w:spacing w:after="160" w:line="240" w:lineRule="auto"/>
        <w:rPr>
          <w:rFonts w:eastAsia="SimSun"/>
          <w:b/>
          <w:sz w:val="24"/>
          <w:szCs w:val="24"/>
          <w:lang w:eastAsia="ru-RU"/>
        </w:rPr>
      </w:pPr>
      <w:r>
        <w:br w:type="page"/>
      </w:r>
    </w:p>
    <w:p w:rsidR="00767985" w:rsidRDefault="00767985" w:rsidP="006B6981">
      <w:pPr>
        <w:pStyle w:val="2f0"/>
        <w:spacing w:line="240" w:lineRule="auto"/>
      </w:pPr>
      <w:bookmarkStart w:id="539" w:name="_Toc407612898"/>
      <w:bookmarkStart w:id="540" w:name="_Toc407562680"/>
      <w:bookmarkStart w:id="541" w:name="_Toc411860296"/>
      <w:bookmarkStart w:id="542" w:name="_Toc420014899"/>
      <w:bookmarkStart w:id="543" w:name="_Toc420015420"/>
      <w:bookmarkStart w:id="544" w:name="_Toc30607826"/>
      <w:bookmarkStart w:id="545" w:name="_Toc34386262"/>
      <w:bookmarkStart w:id="546" w:name="_Toc35354093"/>
      <w:bookmarkEnd w:id="530"/>
      <w:bookmarkEnd w:id="531"/>
      <w:bookmarkEnd w:id="532"/>
      <w:bookmarkEnd w:id="533"/>
      <w:bookmarkEnd w:id="534"/>
      <w:bookmarkEnd w:id="535"/>
      <w:r>
        <w:lastRenderedPageBreak/>
        <w:t>б</w:t>
      </w:r>
      <w:r w:rsidRPr="00AE3158">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539"/>
      <w:bookmarkEnd w:id="540"/>
      <w:bookmarkEnd w:id="541"/>
      <w:bookmarkEnd w:id="542"/>
      <w:bookmarkEnd w:id="543"/>
      <w:bookmarkEnd w:id="544"/>
      <w:bookmarkEnd w:id="545"/>
      <w:bookmarkEnd w:id="546"/>
    </w:p>
    <w:p w:rsidR="00767985" w:rsidRPr="008D1725" w:rsidRDefault="00767985" w:rsidP="008D1725">
      <w:pPr>
        <w:pStyle w:val="0"/>
        <w:spacing w:before="0" w:after="0" w:line="240" w:lineRule="auto"/>
        <w:ind w:firstLine="709"/>
        <w:rPr>
          <w:b/>
        </w:rPr>
      </w:pPr>
      <w:r w:rsidRPr="008D1725">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Исходя из текущего состояния тепловых сетей </w:t>
      </w:r>
      <w:r w:rsidR="00EC264F" w:rsidRPr="008D1725">
        <w:t xml:space="preserve">МО «Светогорское городское </w:t>
      </w:r>
      <w:proofErr w:type="gramStart"/>
      <w:r w:rsidR="00EC264F" w:rsidRPr="008D1725">
        <w:t xml:space="preserve">поселение» </w:t>
      </w:r>
      <w:r w:rsidRPr="008D1725">
        <w:t xml:space="preserve"> (</w:t>
      </w:r>
      <w:proofErr w:type="gramEnd"/>
      <w:r w:rsidRPr="008D1725">
        <w:t>к которым планируется подключение перспективных потребителей) можно сделать вывод о недостаточной пропускной способности магистральных тепловых трасс. Данная информация представлена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767985" w:rsidRDefault="00767985" w:rsidP="006B6981">
      <w:pPr>
        <w:pStyle w:val="2f0"/>
        <w:spacing w:line="240" w:lineRule="auto"/>
      </w:pPr>
      <w:bookmarkStart w:id="547" w:name="_Toc407612899"/>
      <w:bookmarkStart w:id="548" w:name="_Toc407562681"/>
      <w:bookmarkStart w:id="549" w:name="_Toc411860297"/>
      <w:bookmarkStart w:id="550" w:name="_Toc420014900"/>
      <w:bookmarkStart w:id="551" w:name="_Toc420015421"/>
      <w:bookmarkStart w:id="552" w:name="_Toc30607827"/>
      <w:bookmarkStart w:id="553" w:name="_Toc34386263"/>
      <w:bookmarkStart w:id="554" w:name="_Toc35354094"/>
      <w:r>
        <w:t>в</w:t>
      </w:r>
      <w:r w:rsidRPr="00AE3158">
        <w:t>) выводы о резервах (дефицитах) существующей системы теплоснабжения при обеспечении перспективной тепловой нагрузки потребителей.</w:t>
      </w:r>
      <w:bookmarkEnd w:id="547"/>
      <w:bookmarkEnd w:id="548"/>
      <w:bookmarkEnd w:id="549"/>
      <w:bookmarkEnd w:id="550"/>
      <w:bookmarkEnd w:id="551"/>
      <w:bookmarkEnd w:id="552"/>
      <w:bookmarkEnd w:id="553"/>
      <w:bookmarkEnd w:id="554"/>
    </w:p>
    <w:p w:rsidR="00767985" w:rsidRPr="008D1725" w:rsidRDefault="00767985" w:rsidP="008D1725">
      <w:pPr>
        <w:pStyle w:val="0"/>
        <w:spacing w:before="0" w:after="0" w:line="240" w:lineRule="auto"/>
        <w:ind w:firstLine="709"/>
      </w:pPr>
      <w:r w:rsidRPr="008D1725">
        <w:t xml:space="preserve">Для обеспечения теплоснабжения основного прироста строительных фондов планируется </w:t>
      </w:r>
      <w:r w:rsidR="00F3210F" w:rsidRPr="008D1725">
        <w:t>увелечение мощности котельной пгт. Лесогорский</w:t>
      </w:r>
      <w:r w:rsidRPr="008D1725">
        <w:t xml:space="preserve"> новых котельных. Существующие котельные планируется реконструировать с целью увеличения установленной тепловой мощности.</w:t>
      </w:r>
    </w:p>
    <w:p w:rsidR="00E303D6" w:rsidRPr="00AE3158" w:rsidRDefault="00E303D6" w:rsidP="006B6981">
      <w:pPr>
        <w:pStyle w:val="11"/>
        <w:spacing w:line="240" w:lineRule="auto"/>
        <w:jc w:val="left"/>
      </w:pPr>
      <w:bookmarkStart w:id="555" w:name="_Toc35354095"/>
      <w:r w:rsidRPr="00AE3158">
        <w:lastRenderedPageBreak/>
        <w:t xml:space="preserve">Глава </w:t>
      </w:r>
      <w:r w:rsidR="00990032">
        <w:t>4</w:t>
      </w:r>
      <w:r w:rsidRPr="00AE3158">
        <w:t xml:space="preserve">. </w:t>
      </w:r>
      <w:r>
        <w:t xml:space="preserve">Мастер-план развития систем теплоснабжения </w:t>
      </w:r>
      <w:bookmarkEnd w:id="240"/>
      <w:r w:rsidR="00EC264F" w:rsidRPr="0056596E">
        <w:t>МО «Светогорское городское поселение»</w:t>
      </w:r>
      <w:bookmarkEnd w:id="555"/>
    </w:p>
    <w:p w:rsidR="00E303D6" w:rsidRPr="00A6795C" w:rsidRDefault="00E303D6" w:rsidP="006B6981">
      <w:pPr>
        <w:pStyle w:val="2f0"/>
        <w:spacing w:line="240" w:lineRule="auto"/>
      </w:pPr>
      <w:bookmarkStart w:id="556" w:name="_Toc35354096"/>
      <w:bookmarkStart w:id="557" w:name="sub_1591"/>
      <w:r w:rsidRPr="00A6795C">
        <w:t xml:space="preserve">а) описание вариантов перспективного развития систем теплоснабжения </w:t>
      </w:r>
      <w:r w:rsidR="00EC264F" w:rsidRPr="0056596E">
        <w:t>МО «Светогорское городское поселение»</w:t>
      </w:r>
      <w:r w:rsidRPr="00A6795C">
        <w:t>;</w:t>
      </w:r>
      <w:bookmarkEnd w:id="556"/>
    </w:p>
    <w:bookmarkEnd w:id="557"/>
    <w:p w:rsidR="00F3210F" w:rsidRPr="008D1725" w:rsidRDefault="00F3210F" w:rsidP="008D1725">
      <w:pPr>
        <w:pStyle w:val="2f3"/>
        <w:spacing w:line="240" w:lineRule="auto"/>
        <w:rPr>
          <w:color w:val="000000" w:themeColor="text1"/>
          <w:szCs w:val="24"/>
        </w:rPr>
      </w:pPr>
      <w:r w:rsidRPr="008D1725">
        <w:rPr>
          <w:color w:val="000000" w:themeColor="text1"/>
          <w:szCs w:val="24"/>
        </w:rPr>
        <w:t>Рассмотрим два сценария развития МО «Светогорское городское поселение»: инерционный и инновационный.</w:t>
      </w:r>
    </w:p>
    <w:p w:rsidR="00F3210F" w:rsidRPr="008D1725" w:rsidRDefault="00F3210F" w:rsidP="008D1725">
      <w:pPr>
        <w:pStyle w:val="2f3"/>
        <w:spacing w:line="240" w:lineRule="auto"/>
        <w:rPr>
          <w:color w:val="000000" w:themeColor="text1"/>
          <w:szCs w:val="24"/>
        </w:rPr>
      </w:pPr>
      <w:r w:rsidRPr="008D1725">
        <w:rPr>
          <w:color w:val="000000" w:themeColor="text1"/>
          <w:szCs w:val="24"/>
        </w:rPr>
        <w:t>Инновационый сценарий (первый вариант)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rsidR="00F3210F" w:rsidRPr="008D1725" w:rsidRDefault="00F3210F" w:rsidP="008D1725">
      <w:pPr>
        <w:pStyle w:val="2f3"/>
        <w:spacing w:line="240" w:lineRule="auto"/>
        <w:rPr>
          <w:color w:val="000000" w:themeColor="text1"/>
          <w:szCs w:val="24"/>
        </w:rPr>
      </w:pPr>
      <w:r w:rsidRPr="008D1725">
        <w:rPr>
          <w:color w:val="000000" w:themeColor="text1"/>
          <w:szCs w:val="24"/>
        </w:rPr>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rsidR="00F3210F" w:rsidRPr="008D1725" w:rsidRDefault="00F3210F" w:rsidP="008D1725">
      <w:pPr>
        <w:pStyle w:val="2f3"/>
        <w:spacing w:line="240" w:lineRule="auto"/>
        <w:rPr>
          <w:color w:val="000000" w:themeColor="text1"/>
          <w:szCs w:val="24"/>
        </w:rPr>
      </w:pPr>
      <w:r w:rsidRPr="008D1725">
        <w:rPr>
          <w:color w:val="000000" w:themeColor="text1"/>
          <w:szCs w:val="24"/>
        </w:rPr>
        <w:t>Инновационный вариант согласно данным по генеральному плану муниципального образования МО «Светогорское городское поселение» до 2030 года, а также инвестиционных проектов, разработанных администрацией города, а также расчетному прогнозу Схемы.</w:t>
      </w:r>
    </w:p>
    <w:p w:rsidR="00F3210F" w:rsidRPr="008D1725" w:rsidRDefault="00F3210F" w:rsidP="008D1725">
      <w:pPr>
        <w:pStyle w:val="2f3"/>
        <w:spacing w:line="240" w:lineRule="auto"/>
        <w:rPr>
          <w:color w:val="000000" w:themeColor="text1"/>
          <w:szCs w:val="24"/>
        </w:rPr>
      </w:pPr>
      <w:r w:rsidRPr="008D1725">
        <w:rPr>
          <w:color w:val="000000" w:themeColor="text1"/>
          <w:szCs w:val="24"/>
        </w:rPr>
        <w:t xml:space="preserve">Инновационный сценарий </w:t>
      </w:r>
      <w:proofErr w:type="gramStart"/>
      <w:r w:rsidRPr="008D1725">
        <w:rPr>
          <w:color w:val="000000" w:themeColor="text1"/>
          <w:szCs w:val="24"/>
        </w:rPr>
        <w:t>предполагает  повышения</w:t>
      </w:r>
      <w:proofErr w:type="gramEnd"/>
      <w:r w:rsidRPr="008D1725">
        <w:rPr>
          <w:color w:val="000000" w:themeColor="text1"/>
          <w:szCs w:val="24"/>
        </w:rPr>
        <w:t xml:space="preserve">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до 2035 года.</w:t>
      </w:r>
    </w:p>
    <w:p w:rsidR="00F3210F" w:rsidRPr="008D1725" w:rsidRDefault="00F3210F" w:rsidP="008D1725">
      <w:pPr>
        <w:pStyle w:val="2f3"/>
        <w:spacing w:line="240" w:lineRule="auto"/>
        <w:rPr>
          <w:color w:val="000000" w:themeColor="text1"/>
          <w:szCs w:val="24"/>
        </w:rPr>
      </w:pPr>
      <w:r w:rsidRPr="008D1725">
        <w:rPr>
          <w:color w:val="000000" w:themeColor="text1"/>
          <w:szCs w:val="24"/>
        </w:rPr>
        <w:t>При таком сценарии сохраняются позитивные тенденции, такие как повышение темпов развития экономики, появление новых рабочих мест в поселении, повышение численности населения (за счет миграционного притока и естественного увеличения населения), высокий уровень благоустроенности части жилищного фонда, являющегося «ведомственным». Такие тенденции приведут к повышению темпов роста экономики, повешению уровня бюджетной обеспеченности и, в дальнейшем, к возможности участия в региональных и муниципальных адресных и целевых программах.</w:t>
      </w:r>
    </w:p>
    <w:p w:rsidR="00F3210F" w:rsidRPr="008D1725" w:rsidRDefault="00F3210F" w:rsidP="008D1725">
      <w:pPr>
        <w:pStyle w:val="2f3"/>
        <w:spacing w:line="240" w:lineRule="auto"/>
        <w:rPr>
          <w:color w:val="000000" w:themeColor="text1"/>
          <w:szCs w:val="24"/>
        </w:rPr>
      </w:pPr>
    </w:p>
    <w:p w:rsidR="00F3210F" w:rsidRDefault="00F3210F" w:rsidP="006B6981">
      <w:pPr>
        <w:spacing w:line="240" w:lineRule="auto"/>
        <w:rPr>
          <w:color w:val="000000" w:themeColor="text1"/>
          <w:szCs w:val="24"/>
        </w:rPr>
      </w:pPr>
      <w:r>
        <w:rPr>
          <w:lang w:eastAsia="ru-RU"/>
        </w:rPr>
        <w:br w:type="page"/>
      </w:r>
    </w:p>
    <w:p w:rsidR="00F3210F" w:rsidRPr="008D1725" w:rsidRDefault="00F3210F" w:rsidP="008D1725">
      <w:pPr>
        <w:pStyle w:val="2f3"/>
        <w:spacing w:line="240" w:lineRule="auto"/>
        <w:rPr>
          <w:color w:val="000000" w:themeColor="text1"/>
          <w:szCs w:val="24"/>
        </w:rPr>
      </w:pPr>
      <w:r w:rsidRPr="008D1725">
        <w:rPr>
          <w:color w:val="000000" w:themeColor="text1"/>
          <w:szCs w:val="24"/>
        </w:rPr>
        <w:lastRenderedPageBreak/>
        <w:t xml:space="preserve">Численность населения согласно первому варианту развития (инновационный) представлена в таблице ниже: </w:t>
      </w:r>
    </w:p>
    <w:p w:rsidR="00F3210F" w:rsidRDefault="00F3210F" w:rsidP="006B6981">
      <w:pPr>
        <w:pStyle w:val="12"/>
        <w:spacing w:before="120" w:after="120" w:line="240" w:lineRule="auto"/>
        <w:ind w:firstLine="709"/>
        <w:rPr>
          <w:b/>
          <w:iCs/>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63</w:t>
      </w:r>
      <w:r w:rsidR="00C4474B">
        <w:rPr>
          <w:b/>
          <w:color w:val="000000"/>
          <w:sz w:val="24"/>
        </w:rPr>
        <w:fldChar w:fldCharType="end"/>
      </w:r>
      <w:r w:rsidR="00652116">
        <w:rPr>
          <w:b/>
          <w:color w:val="000000"/>
          <w:sz w:val="24"/>
        </w:rPr>
        <w:t xml:space="preserve"> </w:t>
      </w:r>
      <w:r>
        <w:rPr>
          <w:b/>
          <w:iCs/>
          <w:color w:val="000000"/>
          <w:sz w:val="24"/>
        </w:rPr>
        <w:t>Изменение численности населения по годам (согласно первому варианту)</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3"/>
        <w:gridCol w:w="1587"/>
        <w:gridCol w:w="1587"/>
        <w:gridCol w:w="1587"/>
        <w:gridCol w:w="1587"/>
        <w:gridCol w:w="1587"/>
        <w:gridCol w:w="1587"/>
        <w:gridCol w:w="1587"/>
        <w:gridCol w:w="1581"/>
      </w:tblGrid>
      <w:tr w:rsidR="00F3210F" w:rsidTr="00FD3A75">
        <w:trPr>
          <w:trHeight w:val="20"/>
          <w:jc w:val="center"/>
        </w:trPr>
        <w:tc>
          <w:tcPr>
            <w:tcW w:w="72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themeColor="text1"/>
                <w:sz w:val="20"/>
                <w:szCs w:val="20"/>
                <w:lang w:eastAsia="ru-RU"/>
              </w:rPr>
              <w:t>Год</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2020</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2021</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2022</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2023</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2024</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2025</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2030</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2035</w:t>
            </w:r>
          </w:p>
        </w:tc>
      </w:tr>
      <w:tr w:rsidR="00F3210F" w:rsidTr="00FD3A75">
        <w:trPr>
          <w:trHeight w:val="20"/>
          <w:jc w:val="center"/>
        </w:trPr>
        <w:tc>
          <w:tcPr>
            <w:tcW w:w="722"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themeColor="text1"/>
                <w:sz w:val="20"/>
                <w:szCs w:val="20"/>
                <w:lang w:eastAsia="ru-RU"/>
              </w:rPr>
              <w:t>Численность населения, чел</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19408</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19967</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20526</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21086</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21645</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22204</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25000</w:t>
            </w:r>
          </w:p>
        </w:tc>
        <w:tc>
          <w:tcPr>
            <w:tcW w:w="535"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27796</w:t>
            </w:r>
          </w:p>
        </w:tc>
      </w:tr>
    </w:tbl>
    <w:p w:rsidR="00F3210F" w:rsidRDefault="00F3210F" w:rsidP="006B6981">
      <w:pPr>
        <w:spacing w:line="240" w:lineRule="auto"/>
        <w:rPr>
          <w:rFonts w:asciiTheme="minorHAnsi" w:hAnsiTheme="minorHAnsi" w:cstheme="minorBidi"/>
        </w:rPr>
      </w:pPr>
    </w:p>
    <w:p w:rsidR="00F3210F" w:rsidRDefault="00F3210F"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64</w:t>
      </w:r>
      <w:r w:rsidR="00C4474B">
        <w:rPr>
          <w:b/>
          <w:color w:val="000000"/>
          <w:sz w:val="24"/>
        </w:rPr>
        <w:fldChar w:fldCharType="end"/>
      </w:r>
      <w:r w:rsidR="00652116">
        <w:rPr>
          <w:b/>
          <w:color w:val="000000"/>
          <w:sz w:val="24"/>
        </w:rPr>
        <w:t xml:space="preserve"> </w:t>
      </w:r>
      <w:r>
        <w:rPr>
          <w:b/>
          <w:iCs/>
          <w:color w:val="000000"/>
          <w:sz w:val="24"/>
        </w:rPr>
        <w:t>Изменение численности населения (согласно первому варианту) за период 2020-2035 годы</w:t>
      </w:r>
    </w:p>
    <w:tbl>
      <w:tblPr>
        <w:tblW w:w="5000" w:type="pct"/>
        <w:jc w:val="center"/>
        <w:tblLook w:val="04A0" w:firstRow="1" w:lastRow="0" w:firstColumn="1" w:lastColumn="0" w:noHBand="0" w:noVBand="1"/>
      </w:tblPr>
      <w:tblGrid>
        <w:gridCol w:w="2457"/>
        <w:gridCol w:w="2187"/>
        <w:gridCol w:w="1062"/>
        <w:gridCol w:w="1044"/>
        <w:gridCol w:w="1062"/>
        <w:gridCol w:w="1044"/>
        <w:gridCol w:w="1044"/>
        <w:gridCol w:w="1062"/>
        <w:gridCol w:w="1047"/>
        <w:gridCol w:w="1047"/>
        <w:gridCol w:w="1777"/>
      </w:tblGrid>
      <w:tr w:rsidR="00F3210F" w:rsidTr="00FD3A75">
        <w:trPr>
          <w:trHeight w:val="20"/>
          <w:jc w:val="center"/>
        </w:trPr>
        <w:tc>
          <w:tcPr>
            <w:tcW w:w="828"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Наименование</w:t>
            </w:r>
          </w:p>
        </w:tc>
        <w:tc>
          <w:tcPr>
            <w:tcW w:w="737"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Подключенная нагрузка, Гкал/ч</w:t>
            </w:r>
          </w:p>
        </w:tc>
        <w:tc>
          <w:tcPr>
            <w:tcW w:w="3434" w:type="pct"/>
            <w:gridSpan w:val="9"/>
            <w:tcBorders>
              <w:top w:val="single" w:sz="8" w:space="0" w:color="auto"/>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Прирост тепловой нагрузки (первый вариант)</w:t>
            </w:r>
          </w:p>
        </w:tc>
      </w:tr>
      <w:tr w:rsidR="00F3210F" w:rsidTr="00FD3A75">
        <w:trPr>
          <w:trHeight w:val="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6B6981">
            <w:pPr>
              <w:spacing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358"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2020</w:t>
            </w:r>
          </w:p>
        </w:tc>
        <w:tc>
          <w:tcPr>
            <w:tcW w:w="352"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2021</w:t>
            </w:r>
          </w:p>
        </w:tc>
        <w:tc>
          <w:tcPr>
            <w:tcW w:w="358"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2022</w:t>
            </w:r>
          </w:p>
        </w:tc>
        <w:tc>
          <w:tcPr>
            <w:tcW w:w="352"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2023</w:t>
            </w:r>
          </w:p>
        </w:tc>
        <w:tc>
          <w:tcPr>
            <w:tcW w:w="352"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2024</w:t>
            </w:r>
          </w:p>
        </w:tc>
        <w:tc>
          <w:tcPr>
            <w:tcW w:w="358"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2025</w:t>
            </w:r>
          </w:p>
        </w:tc>
        <w:tc>
          <w:tcPr>
            <w:tcW w:w="353"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2030</w:t>
            </w:r>
          </w:p>
        </w:tc>
        <w:tc>
          <w:tcPr>
            <w:tcW w:w="353"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2035</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D3A75">
        <w:trPr>
          <w:trHeight w:val="20"/>
          <w:jc w:val="center"/>
        </w:trPr>
        <w:tc>
          <w:tcPr>
            <w:tcW w:w="828"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г. Светогорск</w:t>
            </w:r>
          </w:p>
        </w:tc>
        <w:tc>
          <w:tcPr>
            <w:tcW w:w="737"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0,962</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0,5</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0,353</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0,49</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0,01</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0,601</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1,01</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1,42</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5,346</w:t>
            </w:r>
          </w:p>
        </w:tc>
      </w:tr>
      <w:tr w:rsidR="00F3210F" w:rsidTr="00FD3A75">
        <w:trPr>
          <w:trHeight w:val="20"/>
          <w:jc w:val="center"/>
        </w:trPr>
        <w:tc>
          <w:tcPr>
            <w:tcW w:w="828"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пгт. Лесогорский</w:t>
            </w:r>
          </w:p>
        </w:tc>
        <w:tc>
          <w:tcPr>
            <w:tcW w:w="737"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0,29</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0,34</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0,57</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0,98</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1,16</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1,04</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6,25</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0,25</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10,88</w:t>
            </w:r>
          </w:p>
        </w:tc>
      </w:tr>
      <w:tr w:rsidR="00F3210F" w:rsidTr="00FD3A75">
        <w:trPr>
          <w:trHeight w:val="20"/>
          <w:jc w:val="center"/>
        </w:trPr>
        <w:tc>
          <w:tcPr>
            <w:tcW w:w="828"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 Лосево</w:t>
            </w:r>
          </w:p>
        </w:tc>
        <w:tc>
          <w:tcPr>
            <w:tcW w:w="737"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0,22</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0,04</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0,18</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0,02</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0,16</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0,02</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0,82</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0,68</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2,14</w:t>
            </w:r>
          </w:p>
        </w:tc>
      </w:tr>
      <w:tr w:rsidR="00F3210F" w:rsidTr="00FD3A75">
        <w:trPr>
          <w:trHeight w:val="20"/>
          <w:jc w:val="center"/>
        </w:trPr>
        <w:tc>
          <w:tcPr>
            <w:tcW w:w="828"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 Правдино</w:t>
            </w:r>
          </w:p>
        </w:tc>
        <w:tc>
          <w:tcPr>
            <w:tcW w:w="737"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0,11</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0,07</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0,09</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0,09</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0,08</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0,07</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0,38</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0,89</w:t>
            </w:r>
          </w:p>
        </w:tc>
      </w:tr>
      <w:tr w:rsidR="00F3210F" w:rsidTr="00FD3A75">
        <w:trPr>
          <w:trHeight w:val="20"/>
          <w:jc w:val="center"/>
        </w:trPr>
        <w:tc>
          <w:tcPr>
            <w:tcW w:w="828" w:type="pct"/>
            <w:tcBorders>
              <w:top w:val="nil"/>
              <w:left w:val="single" w:sz="8" w:space="0" w:color="auto"/>
              <w:bottom w:val="single" w:sz="8" w:space="0" w:color="auto"/>
              <w:right w:val="single" w:sz="8" w:space="0" w:color="auto"/>
            </w:tcBorders>
            <w:vAlign w:val="bottom"/>
            <w:hideMark/>
          </w:tcPr>
          <w:p w:rsidR="00F3210F" w:rsidRDefault="00F3210F" w:rsidP="006B6981">
            <w:pPr>
              <w:spacing w:line="240" w:lineRule="auto"/>
              <w:rPr>
                <w:color w:val="000000"/>
                <w:sz w:val="20"/>
                <w:lang w:eastAsia="ru-RU"/>
              </w:rPr>
            </w:pPr>
            <w:r>
              <w:rPr>
                <w:color w:val="000000"/>
                <w:sz w:val="20"/>
                <w:lang w:eastAsia="ru-RU"/>
              </w:rPr>
              <w:t> </w:t>
            </w:r>
          </w:p>
        </w:tc>
        <w:tc>
          <w:tcPr>
            <w:tcW w:w="737"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Всего</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1,582</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0,95</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1,193</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1,58</w:t>
            </w:r>
          </w:p>
        </w:tc>
        <w:tc>
          <w:tcPr>
            <w:tcW w:w="352"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1,41</w:t>
            </w:r>
          </w:p>
        </w:tc>
        <w:tc>
          <w:tcPr>
            <w:tcW w:w="358"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1,731</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8,46</w:t>
            </w:r>
          </w:p>
        </w:tc>
        <w:tc>
          <w:tcPr>
            <w:tcW w:w="35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2,35</w:t>
            </w:r>
          </w:p>
        </w:tc>
        <w:tc>
          <w:tcPr>
            <w:tcW w:w="600"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19,256</w:t>
            </w:r>
          </w:p>
        </w:tc>
      </w:tr>
    </w:tbl>
    <w:p w:rsidR="00990032" w:rsidRDefault="00990032" w:rsidP="006B6981">
      <w:pPr>
        <w:spacing w:after="160" w:line="240" w:lineRule="auto"/>
      </w:pPr>
      <w:r>
        <w:br w:type="page"/>
      </w:r>
    </w:p>
    <w:p w:rsidR="00F3210F" w:rsidRPr="008D1725" w:rsidRDefault="00F3210F" w:rsidP="008D1725">
      <w:pPr>
        <w:pStyle w:val="2f3"/>
        <w:spacing w:line="240" w:lineRule="auto"/>
        <w:rPr>
          <w:color w:val="000000" w:themeColor="text1"/>
          <w:szCs w:val="24"/>
        </w:rPr>
      </w:pPr>
      <w:r w:rsidRPr="008D1725">
        <w:rPr>
          <w:color w:val="000000" w:themeColor="text1"/>
          <w:szCs w:val="24"/>
        </w:rPr>
        <w:lastRenderedPageBreak/>
        <w:t>Инерционный сценарий предполагает сохранение текущих тенденций, т. е. повышения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Однако, при таком сценарии сохраняются и негативные тенденции, такие как снижение темпов развития экономики, отсутствие новых рабочих мест в поселении, сокращение численности населения (за счет низкого уровня миграционного притока, не покрывающего уровень естественной убыли населения), низкий уровень благоустроенности части жилищного фонда, являющегося «ведомственным». Такие тенденции приведут к снижению темпов роста экономики, снижению уровня бюджетной обеспеченности и, в дальнейшем, к отсутствию возможности участия в региональных и муниципальных адресных и целевых программах.</w:t>
      </w:r>
    </w:p>
    <w:p w:rsidR="00F3210F" w:rsidRPr="008D1725" w:rsidRDefault="00F3210F" w:rsidP="008D1725">
      <w:pPr>
        <w:pStyle w:val="1f2"/>
        <w:spacing w:line="240" w:lineRule="auto"/>
        <w:rPr>
          <w:lang w:eastAsia="ru-RU"/>
        </w:rPr>
      </w:pPr>
      <w:r w:rsidRPr="008D1725">
        <w:rPr>
          <w:lang w:eastAsia="ru-RU"/>
        </w:rPr>
        <w:t xml:space="preserve">Данный вариант основан на прогнозе изменения численности населения в населённых пунктах, охваченных централизованным теплоснабжением, и прогнозируемом теплопотреблении вводимых </w:t>
      </w:r>
      <w:r w:rsidRPr="008D1725">
        <w:t xml:space="preserve">объектов социально-бытовой инфраструктуры, </w:t>
      </w:r>
      <w:r w:rsidRPr="008D1725">
        <w:rPr>
          <w:lang w:eastAsia="ru-RU"/>
        </w:rPr>
        <w:t xml:space="preserve">которые в большей мере могут повлиять на рост объёмов потребления воды в дальнейшем. </w:t>
      </w:r>
    </w:p>
    <w:p w:rsidR="00F3210F" w:rsidRPr="008D1725" w:rsidRDefault="00F3210F" w:rsidP="008D1725">
      <w:pPr>
        <w:pStyle w:val="2f3"/>
        <w:spacing w:line="240" w:lineRule="auto"/>
        <w:rPr>
          <w:color w:val="000000" w:themeColor="text1"/>
          <w:szCs w:val="24"/>
        </w:rPr>
      </w:pPr>
    </w:p>
    <w:p w:rsidR="00F3210F" w:rsidRPr="008D1725" w:rsidRDefault="00F3210F" w:rsidP="008D1725">
      <w:pPr>
        <w:pStyle w:val="2f3"/>
        <w:spacing w:line="240" w:lineRule="auto"/>
        <w:rPr>
          <w:color w:val="000000" w:themeColor="text1"/>
          <w:szCs w:val="24"/>
        </w:rPr>
      </w:pPr>
      <w:r w:rsidRPr="008D1725">
        <w:rPr>
          <w:color w:val="000000" w:themeColor="text1"/>
          <w:szCs w:val="24"/>
        </w:rPr>
        <w:t>Второй инерционный вариант с учетом текущего прироста населения согласно данным по численности населения за 2015-2019 годы на основе данных Федеральной службы государственной статистики (средняя убыль 107 человек в год) без учета планируемой застройки.</w:t>
      </w:r>
    </w:p>
    <w:p w:rsidR="00F3210F" w:rsidRDefault="00F3210F" w:rsidP="006B6981">
      <w:pPr>
        <w:spacing w:line="240" w:lineRule="auto"/>
        <w:rPr>
          <w:color w:val="000000" w:themeColor="text1"/>
        </w:rPr>
      </w:pPr>
    </w:p>
    <w:p w:rsidR="00F3210F" w:rsidRDefault="00F3210F" w:rsidP="006B6981">
      <w:pPr>
        <w:spacing w:before="120" w:after="120" w:line="240" w:lineRule="auto"/>
        <w:ind w:firstLine="709"/>
        <w:jc w:val="both"/>
        <w:rPr>
          <w:rStyle w:val="140"/>
          <w:rFonts w:eastAsiaTheme="majorEastAsia"/>
          <w:i w:val="0"/>
          <w:color w:val="000000"/>
          <w:sz w:val="24"/>
          <w:szCs w:val="20"/>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65</w:t>
      </w:r>
      <w:r w:rsidR="00C4474B">
        <w:rPr>
          <w:b/>
          <w:color w:val="000000"/>
          <w:sz w:val="24"/>
        </w:rPr>
        <w:fldChar w:fldCharType="end"/>
      </w:r>
      <w:r w:rsidR="00652116">
        <w:rPr>
          <w:b/>
          <w:color w:val="000000"/>
          <w:sz w:val="24"/>
        </w:rPr>
        <w:t xml:space="preserve"> </w:t>
      </w:r>
      <w:r w:rsidRPr="00652116">
        <w:rPr>
          <w:rStyle w:val="140"/>
          <w:rFonts w:eastAsiaTheme="majorEastAsia"/>
          <w:i w:val="0"/>
          <w:color w:val="000000"/>
          <w:sz w:val="24"/>
          <w:szCs w:val="20"/>
        </w:rPr>
        <w:t>Изменение численности населения (согласно второму варианту) за период 2020-2035 годы</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7"/>
        <w:gridCol w:w="1584"/>
        <w:gridCol w:w="1584"/>
        <w:gridCol w:w="1584"/>
        <w:gridCol w:w="1584"/>
        <w:gridCol w:w="1584"/>
        <w:gridCol w:w="1584"/>
        <w:gridCol w:w="1584"/>
        <w:gridCol w:w="1578"/>
      </w:tblGrid>
      <w:tr w:rsidR="00F3210F" w:rsidTr="00F3210F">
        <w:trPr>
          <w:trHeight w:val="315"/>
          <w:jc w:val="center"/>
        </w:trPr>
        <w:tc>
          <w:tcPr>
            <w:tcW w:w="73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themeColor="text1"/>
                <w:sz w:val="20"/>
                <w:szCs w:val="20"/>
                <w:lang w:eastAsia="ru-RU"/>
              </w:rPr>
              <w:t>Год</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2020</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2021</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2022</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2023</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2024</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2025</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2030</w:t>
            </w:r>
          </w:p>
        </w:tc>
        <w:tc>
          <w:tcPr>
            <w:tcW w:w="53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2035</w:t>
            </w:r>
          </w:p>
        </w:tc>
      </w:tr>
      <w:tr w:rsidR="00F3210F" w:rsidTr="00F3210F">
        <w:trPr>
          <w:trHeight w:val="1050"/>
          <w:jc w:val="center"/>
        </w:trPr>
        <w:tc>
          <w:tcPr>
            <w:tcW w:w="730" w:type="pct"/>
            <w:tcBorders>
              <w:top w:val="single" w:sz="8" w:space="0" w:color="auto"/>
              <w:left w:val="single" w:sz="8" w:space="0" w:color="auto"/>
              <w:bottom w:val="single" w:sz="8" w:space="0" w:color="auto"/>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themeColor="text1"/>
                <w:sz w:val="20"/>
                <w:szCs w:val="20"/>
                <w:lang w:eastAsia="ru-RU"/>
              </w:rPr>
              <w:t>Численность населения, чел</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19408</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19301</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19409</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19302</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19410</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19303</w:t>
            </w:r>
          </w:p>
        </w:tc>
        <w:tc>
          <w:tcPr>
            <w:tcW w:w="534"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18768</w:t>
            </w:r>
          </w:p>
        </w:tc>
        <w:tc>
          <w:tcPr>
            <w:tcW w:w="532" w:type="pct"/>
            <w:tcBorders>
              <w:top w:val="single" w:sz="8" w:space="0" w:color="auto"/>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18233</w:t>
            </w:r>
          </w:p>
        </w:tc>
      </w:tr>
    </w:tbl>
    <w:p w:rsidR="00F3210F" w:rsidRDefault="00F3210F" w:rsidP="006B6981">
      <w:pPr>
        <w:spacing w:line="240" w:lineRule="auto"/>
        <w:ind w:firstLine="709"/>
        <w:rPr>
          <w:rFonts w:eastAsiaTheme="minorHAnsi"/>
          <w:b/>
          <w:color w:val="000000" w:themeColor="text1"/>
        </w:rPr>
      </w:pPr>
    </w:p>
    <w:p w:rsidR="00F3210F" w:rsidRDefault="00F3210F" w:rsidP="006B6981">
      <w:pPr>
        <w:spacing w:line="240" w:lineRule="auto"/>
        <w:rPr>
          <w:b/>
          <w:color w:val="000000" w:themeColor="text1"/>
        </w:rPr>
      </w:pPr>
      <w:r>
        <w:rPr>
          <w:b/>
          <w:color w:val="000000" w:themeColor="text1"/>
        </w:rPr>
        <w:br w:type="page"/>
      </w:r>
    </w:p>
    <w:p w:rsidR="00F3210F" w:rsidRDefault="00F3210F" w:rsidP="006B6981">
      <w:pPr>
        <w:spacing w:line="240" w:lineRule="auto"/>
        <w:ind w:firstLine="709"/>
        <w:rPr>
          <w:b/>
          <w:color w:val="000000" w:themeColor="text1"/>
        </w:rPr>
      </w:pPr>
    </w:p>
    <w:p w:rsidR="00F3210F" w:rsidRPr="00B21E1B" w:rsidRDefault="00F3210F" w:rsidP="006B6981">
      <w:pPr>
        <w:spacing w:before="120" w:after="120" w:line="240" w:lineRule="auto"/>
        <w:ind w:firstLine="709"/>
        <w:jc w:val="both"/>
        <w:rPr>
          <w:rStyle w:val="140"/>
          <w:rFonts w:eastAsiaTheme="majorEastAsia"/>
          <w:b w:val="0"/>
          <w:i w:val="0"/>
          <w:color w:val="000000"/>
          <w:sz w:val="24"/>
          <w:szCs w:val="20"/>
        </w:rPr>
      </w:pPr>
      <w:r w:rsidRPr="00B21E1B">
        <w:rPr>
          <w:b/>
          <w:color w:val="000000"/>
          <w:sz w:val="24"/>
        </w:rPr>
        <w:t xml:space="preserve">Таблица </w:t>
      </w:r>
      <w:r w:rsidR="00C4474B" w:rsidRPr="00B21E1B">
        <w:rPr>
          <w:b/>
          <w:color w:val="000000"/>
          <w:sz w:val="24"/>
        </w:rPr>
        <w:fldChar w:fldCharType="begin"/>
      </w:r>
      <w:r w:rsidRPr="00B21E1B">
        <w:rPr>
          <w:b/>
          <w:color w:val="000000"/>
          <w:sz w:val="24"/>
        </w:rPr>
        <w:instrText xml:space="preserve"> SEQ Таблица \* ARABIC </w:instrText>
      </w:r>
      <w:r w:rsidR="00C4474B" w:rsidRPr="00B21E1B">
        <w:rPr>
          <w:b/>
          <w:color w:val="000000"/>
          <w:sz w:val="24"/>
        </w:rPr>
        <w:fldChar w:fldCharType="separate"/>
      </w:r>
      <w:r w:rsidR="00E42452">
        <w:rPr>
          <w:b/>
          <w:noProof/>
          <w:color w:val="000000"/>
          <w:sz w:val="24"/>
        </w:rPr>
        <w:t>66</w:t>
      </w:r>
      <w:r w:rsidR="00C4474B" w:rsidRPr="00B21E1B">
        <w:rPr>
          <w:b/>
          <w:color w:val="000000"/>
          <w:sz w:val="24"/>
        </w:rPr>
        <w:fldChar w:fldCharType="end"/>
      </w:r>
      <w:r w:rsidRPr="00B21E1B">
        <w:rPr>
          <w:rStyle w:val="140"/>
          <w:rFonts w:eastAsiaTheme="majorEastAsia"/>
          <w:i w:val="0"/>
          <w:color w:val="000000"/>
          <w:sz w:val="24"/>
          <w:szCs w:val="20"/>
        </w:rPr>
        <w:t>Изменение прироста тепловой нагрузки (согласно второму варианту) за период 2020-2035 годы</w:t>
      </w:r>
    </w:p>
    <w:tbl>
      <w:tblPr>
        <w:tblW w:w="5000" w:type="pct"/>
        <w:jc w:val="center"/>
        <w:tblLook w:val="04A0" w:firstRow="1" w:lastRow="0" w:firstColumn="1" w:lastColumn="0" w:noHBand="0" w:noVBand="1"/>
      </w:tblPr>
      <w:tblGrid>
        <w:gridCol w:w="2601"/>
        <w:gridCol w:w="2316"/>
        <w:gridCol w:w="987"/>
        <w:gridCol w:w="1006"/>
        <w:gridCol w:w="1006"/>
        <w:gridCol w:w="1006"/>
        <w:gridCol w:w="1006"/>
        <w:gridCol w:w="1006"/>
        <w:gridCol w:w="1006"/>
        <w:gridCol w:w="1006"/>
        <w:gridCol w:w="1887"/>
      </w:tblGrid>
      <w:tr w:rsidR="00F3210F" w:rsidTr="00F3210F">
        <w:trPr>
          <w:trHeight w:val="315"/>
          <w:jc w:val="center"/>
        </w:trPr>
        <w:tc>
          <w:tcPr>
            <w:tcW w:w="877" w:type="pct"/>
            <w:vMerge w:val="restart"/>
            <w:tcBorders>
              <w:top w:val="single" w:sz="8" w:space="0" w:color="auto"/>
              <w:left w:val="single" w:sz="8" w:space="0" w:color="auto"/>
              <w:bottom w:val="single" w:sz="8" w:space="0" w:color="000000"/>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Наименование</w:t>
            </w:r>
          </w:p>
        </w:tc>
        <w:tc>
          <w:tcPr>
            <w:tcW w:w="781" w:type="pct"/>
            <w:vMerge w:val="restart"/>
            <w:tcBorders>
              <w:top w:val="single" w:sz="8" w:space="0" w:color="auto"/>
              <w:left w:val="single" w:sz="8" w:space="0" w:color="auto"/>
              <w:bottom w:val="single" w:sz="8" w:space="0" w:color="000000"/>
              <w:right w:val="single" w:sz="8" w:space="0" w:color="auto"/>
            </w:tcBorders>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Подключенная нагрузка, Гкал/ч</w:t>
            </w:r>
          </w:p>
        </w:tc>
        <w:tc>
          <w:tcPr>
            <w:tcW w:w="3341" w:type="pct"/>
            <w:gridSpan w:val="9"/>
            <w:tcBorders>
              <w:top w:val="single" w:sz="8" w:space="0" w:color="auto"/>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Прирост тепловой нагрузки (второй вариант)</w:t>
            </w:r>
          </w:p>
        </w:tc>
      </w:tr>
      <w:tr w:rsidR="00F3210F" w:rsidTr="00F3210F">
        <w:trPr>
          <w:trHeight w:val="10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6B6981">
            <w:pPr>
              <w:spacing w:line="240" w:lineRule="auto"/>
              <w:rPr>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3210F" w:rsidRDefault="00F3210F" w:rsidP="006B6981">
            <w:pPr>
              <w:spacing w:line="240" w:lineRule="auto"/>
              <w:rPr>
                <w:color w:val="000000"/>
                <w:sz w:val="20"/>
                <w:szCs w:val="20"/>
                <w:lang w:eastAsia="ru-RU"/>
              </w:rPr>
            </w:pPr>
          </w:p>
        </w:tc>
        <w:tc>
          <w:tcPr>
            <w:tcW w:w="333"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2020</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2021</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2022</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2023</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2024</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2025</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2030</w:t>
            </w:r>
          </w:p>
        </w:tc>
        <w:tc>
          <w:tcPr>
            <w:tcW w:w="339"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2035</w:t>
            </w:r>
          </w:p>
        </w:tc>
        <w:tc>
          <w:tcPr>
            <w:tcW w:w="636"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 xml:space="preserve">Всего на период разработки Схемы </w:t>
            </w:r>
          </w:p>
        </w:tc>
      </w:tr>
      <w:tr w:rsidR="00F3210F" w:rsidTr="00F3210F">
        <w:trPr>
          <w:trHeight w:val="315"/>
          <w:jc w:val="center"/>
        </w:trPr>
        <w:tc>
          <w:tcPr>
            <w:tcW w:w="877"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г. Светогорск</w:t>
            </w:r>
          </w:p>
        </w:tc>
        <w:tc>
          <w:tcPr>
            <w:tcW w:w="781"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3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36"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 </w:t>
            </w:r>
          </w:p>
        </w:tc>
      </w:tr>
      <w:tr w:rsidR="00F3210F" w:rsidTr="00F3210F">
        <w:trPr>
          <w:trHeight w:val="315"/>
          <w:jc w:val="center"/>
        </w:trPr>
        <w:tc>
          <w:tcPr>
            <w:tcW w:w="877"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пгт. Лесогорский</w:t>
            </w:r>
          </w:p>
        </w:tc>
        <w:tc>
          <w:tcPr>
            <w:tcW w:w="781"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3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36"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r>
      <w:tr w:rsidR="00F3210F" w:rsidTr="00F3210F">
        <w:trPr>
          <w:trHeight w:val="315"/>
          <w:jc w:val="center"/>
        </w:trPr>
        <w:tc>
          <w:tcPr>
            <w:tcW w:w="877"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 Лосево</w:t>
            </w:r>
          </w:p>
        </w:tc>
        <w:tc>
          <w:tcPr>
            <w:tcW w:w="781"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3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36"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r>
      <w:tr w:rsidR="00F3210F" w:rsidTr="00F3210F">
        <w:trPr>
          <w:trHeight w:val="315"/>
          <w:jc w:val="center"/>
        </w:trPr>
        <w:tc>
          <w:tcPr>
            <w:tcW w:w="877" w:type="pct"/>
            <w:tcBorders>
              <w:top w:val="nil"/>
              <w:left w:val="single" w:sz="8" w:space="0" w:color="auto"/>
              <w:bottom w:val="single" w:sz="8" w:space="0" w:color="auto"/>
              <w:right w:val="single" w:sz="8" w:space="0" w:color="auto"/>
            </w:tcBorders>
            <w:noWrap/>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п. Правдино</w:t>
            </w:r>
          </w:p>
        </w:tc>
        <w:tc>
          <w:tcPr>
            <w:tcW w:w="781"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 </w:t>
            </w:r>
          </w:p>
        </w:tc>
        <w:tc>
          <w:tcPr>
            <w:tcW w:w="33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36"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r>
      <w:tr w:rsidR="00F3210F" w:rsidTr="00F3210F">
        <w:trPr>
          <w:trHeight w:val="315"/>
          <w:jc w:val="center"/>
        </w:trPr>
        <w:tc>
          <w:tcPr>
            <w:tcW w:w="877" w:type="pct"/>
            <w:tcBorders>
              <w:top w:val="nil"/>
              <w:left w:val="single" w:sz="8" w:space="0" w:color="auto"/>
              <w:bottom w:val="single" w:sz="8" w:space="0" w:color="auto"/>
              <w:right w:val="single" w:sz="8" w:space="0" w:color="auto"/>
            </w:tcBorders>
            <w:vAlign w:val="center"/>
            <w:hideMark/>
          </w:tcPr>
          <w:p w:rsidR="00F3210F" w:rsidRDefault="00F3210F" w:rsidP="006B6981">
            <w:pPr>
              <w:spacing w:line="240" w:lineRule="auto"/>
              <w:jc w:val="center"/>
            </w:pPr>
          </w:p>
        </w:tc>
        <w:tc>
          <w:tcPr>
            <w:tcW w:w="781" w:type="pct"/>
            <w:tcBorders>
              <w:top w:val="nil"/>
              <w:left w:val="nil"/>
              <w:bottom w:val="single" w:sz="8" w:space="0" w:color="auto"/>
              <w:right w:val="single" w:sz="8" w:space="0" w:color="auto"/>
            </w:tcBorders>
            <w:vAlign w:val="bottom"/>
            <w:hideMark/>
          </w:tcPr>
          <w:p w:rsidR="00F3210F" w:rsidRDefault="00F3210F" w:rsidP="006B6981">
            <w:pPr>
              <w:spacing w:line="240" w:lineRule="auto"/>
              <w:jc w:val="center"/>
              <w:rPr>
                <w:b/>
                <w:bCs/>
                <w:color w:val="000000"/>
                <w:sz w:val="20"/>
                <w:szCs w:val="20"/>
                <w:lang w:eastAsia="ru-RU"/>
              </w:rPr>
            </w:pPr>
            <w:r>
              <w:rPr>
                <w:b/>
                <w:bCs/>
                <w:color w:val="000000"/>
                <w:sz w:val="20"/>
                <w:szCs w:val="20"/>
                <w:lang w:eastAsia="ru-RU"/>
              </w:rPr>
              <w:t>Всего</w:t>
            </w:r>
          </w:p>
        </w:tc>
        <w:tc>
          <w:tcPr>
            <w:tcW w:w="333"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339"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c>
          <w:tcPr>
            <w:tcW w:w="636" w:type="pct"/>
            <w:tcBorders>
              <w:top w:val="nil"/>
              <w:left w:val="nil"/>
              <w:bottom w:val="single" w:sz="8" w:space="0" w:color="auto"/>
              <w:right w:val="single" w:sz="8" w:space="0" w:color="auto"/>
            </w:tcBorders>
            <w:noWrap/>
            <w:vAlign w:val="bottom"/>
            <w:hideMark/>
          </w:tcPr>
          <w:p w:rsidR="00F3210F" w:rsidRDefault="00F3210F" w:rsidP="006B6981">
            <w:pPr>
              <w:spacing w:line="240" w:lineRule="auto"/>
              <w:jc w:val="center"/>
              <w:rPr>
                <w:color w:val="000000"/>
                <w:sz w:val="20"/>
                <w:szCs w:val="20"/>
                <w:lang w:eastAsia="ru-RU"/>
              </w:rPr>
            </w:pPr>
            <w:r>
              <w:rPr>
                <w:color w:val="000000"/>
                <w:sz w:val="20"/>
                <w:szCs w:val="20"/>
                <w:lang w:eastAsia="ru-RU"/>
              </w:rPr>
              <w:t>0</w:t>
            </w:r>
          </w:p>
        </w:tc>
      </w:tr>
    </w:tbl>
    <w:p w:rsidR="00F3210F" w:rsidRDefault="00F3210F" w:rsidP="006B6981">
      <w:pPr>
        <w:spacing w:after="160" w:line="240" w:lineRule="auto"/>
        <w:rPr>
          <w:b/>
          <w:bCs/>
          <w:sz w:val="24"/>
          <w:szCs w:val="18"/>
        </w:rPr>
      </w:pPr>
    </w:p>
    <w:p w:rsidR="00E303D6" w:rsidRPr="00990032" w:rsidRDefault="00E303D6"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67</w:t>
      </w:r>
      <w:r w:rsidR="00C4474B" w:rsidRPr="00990032">
        <w:rPr>
          <w:noProof/>
          <w:color w:val="000000"/>
        </w:rPr>
        <w:fldChar w:fldCharType="end"/>
      </w:r>
      <w:r w:rsidRPr="00990032">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977"/>
        <w:gridCol w:w="4255"/>
        <w:gridCol w:w="5615"/>
      </w:tblGrid>
      <w:tr w:rsidR="00F3210F" w:rsidRPr="00990032" w:rsidTr="00FD3A75">
        <w:trPr>
          <w:tblHeade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Наименование параметра</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1 Вариант (нет газоснабжения)</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2 Вариант (нет газоснабжения)</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Вывод источников из эксплуатации</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sidRPr="00990032">
              <w:rPr>
                <w:color w:val="000000"/>
                <w:sz w:val="20"/>
              </w:rPr>
              <w:t>Н</w:t>
            </w:r>
            <w:r w:rsidR="00F3210F" w:rsidRPr="00990032">
              <w:rPr>
                <w:color w:val="000000"/>
                <w:sz w:val="20"/>
              </w:rPr>
              <w:t>ет</w:t>
            </w:r>
          </w:p>
        </w:tc>
        <w:tc>
          <w:tcPr>
            <w:tcW w:w="1891" w:type="pct"/>
            <w:shd w:val="clear" w:color="auto" w:fill="auto"/>
            <w:vAlign w:val="center"/>
          </w:tcPr>
          <w:p w:rsidR="00F3210F" w:rsidRPr="00FD3A75" w:rsidRDefault="00F3210F" w:rsidP="00FD3A75">
            <w:pPr>
              <w:spacing w:after="0" w:line="240" w:lineRule="auto"/>
              <w:jc w:val="center"/>
              <w:rPr>
                <w:color w:val="000000"/>
                <w:sz w:val="20"/>
              </w:rPr>
            </w:pPr>
            <w:r w:rsidRPr="00990032">
              <w:rPr>
                <w:color w:val="000000"/>
                <w:sz w:val="20"/>
              </w:rPr>
              <w:t>нет</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Pr>
                <w:color w:val="000000"/>
                <w:sz w:val="20"/>
              </w:rPr>
              <w:t>Строительство сетей</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Pr>
                <w:color w:val="000000"/>
                <w:sz w:val="20"/>
              </w:rPr>
              <w:t>Д</w:t>
            </w:r>
            <w:r w:rsidR="00F3210F">
              <w:rPr>
                <w:color w:val="000000"/>
                <w:sz w:val="20"/>
              </w:rPr>
              <w:t>а</w:t>
            </w:r>
          </w:p>
        </w:tc>
        <w:tc>
          <w:tcPr>
            <w:tcW w:w="1891" w:type="pct"/>
            <w:shd w:val="clear" w:color="auto" w:fill="auto"/>
            <w:vAlign w:val="center"/>
          </w:tcPr>
          <w:p w:rsidR="00F3210F" w:rsidRPr="00FD3A75" w:rsidRDefault="00F3210F" w:rsidP="00FD3A75">
            <w:pPr>
              <w:spacing w:after="0" w:line="240" w:lineRule="auto"/>
              <w:jc w:val="center"/>
              <w:rPr>
                <w:color w:val="000000"/>
                <w:sz w:val="20"/>
              </w:rPr>
            </w:pPr>
            <w:r w:rsidRPr="00586CED">
              <w:rPr>
                <w:color w:val="000000"/>
                <w:sz w:val="20"/>
              </w:rPr>
              <w:t>нет</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 xml:space="preserve">Строительство источников водоснабжения </w:t>
            </w:r>
            <w:r>
              <w:rPr>
                <w:color w:val="000000"/>
                <w:sz w:val="20"/>
              </w:rPr>
              <w:t>или реконструкция котельных</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Pr>
                <w:color w:val="000000"/>
                <w:sz w:val="20"/>
              </w:rPr>
              <w:t>Д</w:t>
            </w:r>
            <w:r w:rsidR="00F3210F">
              <w:rPr>
                <w:color w:val="000000"/>
                <w:sz w:val="20"/>
              </w:rPr>
              <w:t>а</w:t>
            </w:r>
          </w:p>
        </w:tc>
        <w:tc>
          <w:tcPr>
            <w:tcW w:w="1891" w:type="pct"/>
            <w:shd w:val="clear" w:color="auto" w:fill="auto"/>
            <w:vAlign w:val="center"/>
          </w:tcPr>
          <w:p w:rsidR="00F3210F" w:rsidRPr="00FD3A75" w:rsidRDefault="00F3210F" w:rsidP="00FD3A75">
            <w:pPr>
              <w:spacing w:after="0" w:line="240" w:lineRule="auto"/>
              <w:jc w:val="center"/>
              <w:rPr>
                <w:color w:val="000000"/>
                <w:sz w:val="20"/>
              </w:rPr>
            </w:pPr>
            <w:r w:rsidRPr="00586CED">
              <w:rPr>
                <w:color w:val="000000"/>
                <w:sz w:val="20"/>
              </w:rPr>
              <w:t>нет</w:t>
            </w:r>
          </w:p>
        </w:tc>
      </w:tr>
      <w:tr w:rsidR="00F3210F" w:rsidRPr="00990032" w:rsidTr="00FD3A75">
        <w:trPr>
          <w:jc w:val="center"/>
        </w:trPr>
        <w:tc>
          <w:tcPr>
            <w:tcW w:w="1676" w:type="pct"/>
            <w:shd w:val="clear" w:color="auto" w:fill="auto"/>
            <w:vAlign w:val="center"/>
          </w:tcPr>
          <w:p w:rsidR="00F3210F" w:rsidRPr="00FD3A75" w:rsidRDefault="00F3210F" w:rsidP="00FD3A75">
            <w:pPr>
              <w:spacing w:after="0" w:line="240" w:lineRule="auto"/>
              <w:jc w:val="center"/>
              <w:rPr>
                <w:color w:val="000000"/>
                <w:sz w:val="20"/>
              </w:rPr>
            </w:pPr>
            <w:r w:rsidRPr="00FD3A75">
              <w:rPr>
                <w:color w:val="000000"/>
                <w:sz w:val="20"/>
              </w:rPr>
              <w:t>ВЫВОДЫ</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FD3A75">
              <w:rPr>
                <w:color w:val="000000"/>
                <w:sz w:val="20"/>
              </w:rPr>
              <w:t>сохранение всех существующих источников с поэтапной заменой котельного оборудования</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FD3A75">
              <w:rPr>
                <w:color w:val="000000"/>
                <w:sz w:val="20"/>
              </w:rPr>
              <w:t>сохранение всех существующих источников, а также реконструкция котельной новых сетей</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Примечание:</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r>
    </w:tbl>
    <w:p w:rsidR="00E303D6" w:rsidRDefault="00E303D6" w:rsidP="006B6981">
      <w:pPr>
        <w:autoSpaceDE w:val="0"/>
        <w:autoSpaceDN w:val="0"/>
        <w:adjustRightInd w:val="0"/>
        <w:spacing w:line="240" w:lineRule="auto"/>
        <w:rPr>
          <w:sz w:val="26"/>
          <w:szCs w:val="26"/>
        </w:rPr>
      </w:pPr>
    </w:p>
    <w:p w:rsidR="00E303D6" w:rsidRDefault="00E303D6" w:rsidP="006B6981">
      <w:pPr>
        <w:pStyle w:val="2f0"/>
        <w:spacing w:line="240" w:lineRule="auto"/>
      </w:pPr>
      <w:bookmarkStart w:id="558" w:name="_Toc35354097"/>
      <w:r w:rsidRPr="00A6795C">
        <w:lastRenderedPageBreak/>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58"/>
    </w:p>
    <w:p w:rsidR="00F3210F" w:rsidRPr="00990032" w:rsidRDefault="00F3210F"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68</w:t>
      </w:r>
      <w:r w:rsidR="00C4474B" w:rsidRPr="00990032">
        <w:rPr>
          <w:noProof/>
          <w:color w:val="000000"/>
        </w:rPr>
        <w:fldChar w:fldCharType="end"/>
      </w:r>
      <w:r w:rsidRPr="00990032">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977"/>
        <w:gridCol w:w="4255"/>
        <w:gridCol w:w="5615"/>
      </w:tblGrid>
      <w:tr w:rsidR="00F3210F" w:rsidRPr="00990032" w:rsidTr="00FD3A75">
        <w:trPr>
          <w:tblHeade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Наименование параметра</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1 Вариант (</w:t>
            </w:r>
            <w:r>
              <w:rPr>
                <w:color w:val="000000"/>
                <w:sz w:val="20"/>
              </w:rPr>
              <w:t>есть прирост населения</w:t>
            </w:r>
            <w:r w:rsidRPr="00990032">
              <w:rPr>
                <w:color w:val="000000"/>
                <w:sz w:val="20"/>
              </w:rPr>
              <w:t>)</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 xml:space="preserve">2 Вариант (нет </w:t>
            </w:r>
            <w:r>
              <w:rPr>
                <w:color w:val="000000"/>
                <w:sz w:val="20"/>
              </w:rPr>
              <w:t>прироста населения</w:t>
            </w:r>
            <w:r w:rsidRPr="00990032">
              <w:rPr>
                <w:color w:val="000000"/>
                <w:sz w:val="20"/>
              </w:rPr>
              <w:t>)</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Вывод источников из эксплуатации</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sidRPr="00990032">
              <w:rPr>
                <w:color w:val="000000"/>
                <w:sz w:val="20"/>
              </w:rPr>
              <w:t>Н</w:t>
            </w:r>
            <w:r w:rsidR="00F3210F" w:rsidRPr="00990032">
              <w:rPr>
                <w:color w:val="000000"/>
                <w:sz w:val="20"/>
              </w:rPr>
              <w:t>ет</w:t>
            </w:r>
          </w:p>
        </w:tc>
        <w:tc>
          <w:tcPr>
            <w:tcW w:w="1891" w:type="pct"/>
            <w:shd w:val="clear" w:color="auto" w:fill="auto"/>
            <w:vAlign w:val="center"/>
          </w:tcPr>
          <w:p w:rsidR="00F3210F" w:rsidRPr="00990032" w:rsidRDefault="00F3210F" w:rsidP="00FD3A75">
            <w:pPr>
              <w:spacing w:after="0" w:line="240" w:lineRule="auto"/>
              <w:jc w:val="center"/>
              <w:rPr>
                <w:sz w:val="20"/>
              </w:rPr>
            </w:pPr>
            <w:r w:rsidRPr="00990032">
              <w:rPr>
                <w:color w:val="000000"/>
                <w:sz w:val="20"/>
              </w:rPr>
              <w:t>нет</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Pr>
                <w:color w:val="000000"/>
                <w:sz w:val="20"/>
              </w:rPr>
              <w:t>Строительство сетей</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Pr>
                <w:color w:val="000000"/>
                <w:sz w:val="20"/>
              </w:rPr>
              <w:t>Д</w:t>
            </w:r>
            <w:r w:rsidR="00F3210F">
              <w:rPr>
                <w:color w:val="000000"/>
                <w:sz w:val="20"/>
              </w:rPr>
              <w:t>а</w:t>
            </w:r>
          </w:p>
        </w:tc>
        <w:tc>
          <w:tcPr>
            <w:tcW w:w="1891" w:type="pct"/>
            <w:shd w:val="clear" w:color="auto" w:fill="auto"/>
            <w:vAlign w:val="center"/>
          </w:tcPr>
          <w:p w:rsidR="00F3210F" w:rsidRDefault="00F3210F" w:rsidP="00FD3A75">
            <w:pPr>
              <w:spacing w:after="0" w:line="240" w:lineRule="auto"/>
              <w:jc w:val="center"/>
            </w:pPr>
            <w:r w:rsidRPr="00586CED">
              <w:rPr>
                <w:color w:val="000000"/>
                <w:sz w:val="20"/>
              </w:rPr>
              <w:t>нет</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 xml:space="preserve">Строительство источников водоснабжения </w:t>
            </w:r>
            <w:r>
              <w:rPr>
                <w:color w:val="000000"/>
                <w:sz w:val="20"/>
              </w:rPr>
              <w:t>или реконструкция котельных</w:t>
            </w:r>
          </w:p>
        </w:tc>
        <w:tc>
          <w:tcPr>
            <w:tcW w:w="1433" w:type="pct"/>
            <w:shd w:val="clear" w:color="auto" w:fill="auto"/>
            <w:vAlign w:val="center"/>
          </w:tcPr>
          <w:p w:rsidR="00F3210F" w:rsidRPr="00990032" w:rsidRDefault="00D359ED" w:rsidP="00FD3A75">
            <w:pPr>
              <w:spacing w:after="0" w:line="240" w:lineRule="auto"/>
              <w:jc w:val="center"/>
              <w:rPr>
                <w:color w:val="000000"/>
                <w:sz w:val="20"/>
              </w:rPr>
            </w:pPr>
            <w:r>
              <w:rPr>
                <w:color w:val="000000"/>
                <w:sz w:val="20"/>
              </w:rPr>
              <w:t>Д</w:t>
            </w:r>
            <w:r w:rsidR="00F3210F">
              <w:rPr>
                <w:color w:val="000000"/>
                <w:sz w:val="20"/>
              </w:rPr>
              <w:t>а</w:t>
            </w:r>
          </w:p>
        </w:tc>
        <w:tc>
          <w:tcPr>
            <w:tcW w:w="1891" w:type="pct"/>
            <w:shd w:val="clear" w:color="auto" w:fill="auto"/>
            <w:vAlign w:val="center"/>
          </w:tcPr>
          <w:p w:rsidR="00F3210F" w:rsidRDefault="00F3210F" w:rsidP="00FD3A75">
            <w:pPr>
              <w:spacing w:after="0" w:line="240" w:lineRule="auto"/>
              <w:jc w:val="center"/>
            </w:pPr>
            <w:r w:rsidRPr="00586CED">
              <w:rPr>
                <w:color w:val="000000"/>
                <w:sz w:val="20"/>
              </w:rPr>
              <w:t>нет</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rFonts w:eastAsia="Calibri"/>
                <w:sz w:val="20"/>
              </w:rPr>
            </w:pPr>
            <w:r w:rsidRPr="00990032">
              <w:rPr>
                <w:rFonts w:eastAsia="Calibri"/>
                <w:sz w:val="20"/>
              </w:rPr>
              <w:t>ВЫВОДЫ</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990032">
              <w:rPr>
                <w:rFonts w:eastAsia="Calibri"/>
                <w:sz w:val="20"/>
              </w:rPr>
              <w:t>сохранение всех существующих источников с поэтапной заменой котельного оборудования</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990032">
              <w:rPr>
                <w:rFonts w:eastAsia="Calibri"/>
                <w:sz w:val="20"/>
              </w:rPr>
              <w:t>сохранение всех существующих источников, а также реконстр</w:t>
            </w:r>
            <w:r>
              <w:rPr>
                <w:rFonts w:eastAsia="Calibri"/>
                <w:sz w:val="20"/>
              </w:rPr>
              <w:t xml:space="preserve">укция котельной </w:t>
            </w:r>
            <w:r w:rsidRPr="00990032">
              <w:rPr>
                <w:rFonts w:eastAsia="Calibri"/>
                <w:sz w:val="20"/>
              </w:rPr>
              <w:t>новых сетей</w:t>
            </w:r>
          </w:p>
        </w:tc>
      </w:tr>
      <w:tr w:rsidR="00F3210F" w:rsidRPr="00990032" w:rsidTr="00FD3A75">
        <w:trPr>
          <w:jc w:val="center"/>
        </w:trPr>
        <w:tc>
          <w:tcPr>
            <w:tcW w:w="1676"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Примечание:</w:t>
            </w:r>
          </w:p>
        </w:tc>
        <w:tc>
          <w:tcPr>
            <w:tcW w:w="1433"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891" w:type="pct"/>
            <w:shd w:val="clear" w:color="auto" w:fill="auto"/>
            <w:vAlign w:val="center"/>
          </w:tcPr>
          <w:p w:rsidR="00F3210F" w:rsidRPr="00990032" w:rsidRDefault="00F3210F" w:rsidP="00FD3A75">
            <w:pPr>
              <w:spacing w:after="0"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r>
    </w:tbl>
    <w:p w:rsidR="00F3210F" w:rsidRPr="00A6795C" w:rsidRDefault="00F3210F" w:rsidP="006B6981">
      <w:pPr>
        <w:pStyle w:val="2f0"/>
        <w:spacing w:line="240" w:lineRule="auto"/>
      </w:pPr>
    </w:p>
    <w:p w:rsidR="00F3210F" w:rsidRPr="008D1725" w:rsidRDefault="00F3210F" w:rsidP="008D1725">
      <w:pPr>
        <w:pStyle w:val="12"/>
        <w:spacing w:before="0" w:line="240" w:lineRule="auto"/>
        <w:ind w:firstLine="709"/>
        <w:rPr>
          <w:sz w:val="24"/>
        </w:rPr>
      </w:pPr>
      <w:r w:rsidRPr="008D1725">
        <w:rPr>
          <w:sz w:val="24"/>
        </w:rPr>
        <w:t xml:space="preserve">Первый вариант развития предполагает сохранение существующих источников тепловой энергии, а также строительство новых сетей ГВС и отопления, организацию закрытой системы теплоснабжения. </w:t>
      </w:r>
    </w:p>
    <w:p w:rsidR="00F3210F" w:rsidRPr="008D1725" w:rsidRDefault="00F3210F" w:rsidP="008D1725">
      <w:pPr>
        <w:pStyle w:val="12"/>
        <w:spacing w:before="0" w:line="240" w:lineRule="auto"/>
        <w:ind w:firstLine="709"/>
        <w:rPr>
          <w:sz w:val="24"/>
        </w:rPr>
      </w:pPr>
      <w:r w:rsidRPr="008D1725">
        <w:rPr>
          <w:sz w:val="24"/>
        </w:rPr>
        <w:t>Резерв источников тепловой энергии составит 131,867 Гкал/час.</w:t>
      </w:r>
    </w:p>
    <w:p w:rsidR="00F3210F" w:rsidRPr="008D1725" w:rsidRDefault="00F3210F" w:rsidP="008D1725">
      <w:pPr>
        <w:pStyle w:val="12"/>
        <w:spacing w:before="0" w:line="240" w:lineRule="auto"/>
        <w:ind w:firstLine="709"/>
        <w:rPr>
          <w:sz w:val="24"/>
        </w:rPr>
      </w:pPr>
      <w:r w:rsidRPr="008D1725">
        <w:rPr>
          <w:sz w:val="24"/>
        </w:rPr>
        <w:t xml:space="preserve">Планируемые мероприятия: </w:t>
      </w:r>
    </w:p>
    <w:p w:rsidR="00F3210F" w:rsidRPr="008D1725" w:rsidRDefault="00F3210F" w:rsidP="008D1725">
      <w:pPr>
        <w:pStyle w:val="12"/>
        <w:spacing w:before="0" w:line="240" w:lineRule="auto"/>
        <w:ind w:firstLine="709"/>
        <w:rPr>
          <w:sz w:val="24"/>
        </w:rPr>
      </w:pPr>
      <w:proofErr w:type="gramStart"/>
      <w:r w:rsidRPr="008D1725">
        <w:rPr>
          <w:sz w:val="24"/>
        </w:rPr>
        <w:t>1)Строительство</w:t>
      </w:r>
      <w:proofErr w:type="gramEnd"/>
      <w:r w:rsidRPr="008D1725">
        <w:rPr>
          <w:sz w:val="24"/>
        </w:rPr>
        <w:t xml:space="preserve">  новых сетей теплоснабжения и ГВС;</w:t>
      </w:r>
    </w:p>
    <w:p w:rsidR="00F3210F" w:rsidRPr="008D1725" w:rsidRDefault="00F3210F" w:rsidP="008D1725">
      <w:pPr>
        <w:pStyle w:val="12"/>
        <w:spacing w:before="0" w:line="240" w:lineRule="auto"/>
        <w:ind w:firstLine="709"/>
        <w:rPr>
          <w:sz w:val="24"/>
        </w:rPr>
      </w:pPr>
      <w:r w:rsidRPr="008D1725">
        <w:rPr>
          <w:sz w:val="24"/>
        </w:rPr>
        <w:t>2)Строительство резервных котельных</w:t>
      </w:r>
    </w:p>
    <w:p w:rsidR="00F3210F" w:rsidRPr="00A14A74" w:rsidRDefault="00F3210F" w:rsidP="008D1725">
      <w:pPr>
        <w:pStyle w:val="12"/>
        <w:spacing w:before="0" w:line="240" w:lineRule="auto"/>
        <w:ind w:firstLine="709"/>
        <w:rPr>
          <w:sz w:val="24"/>
        </w:rPr>
      </w:pPr>
      <w:r w:rsidRPr="008D1725">
        <w:rPr>
          <w:sz w:val="24"/>
        </w:rPr>
        <w:t>3)</w:t>
      </w:r>
      <w:r w:rsidR="00A14A74">
        <w:rPr>
          <w:sz w:val="24"/>
        </w:rPr>
        <w:t>Строительство котельной в пгт. Лесогорский</w:t>
      </w:r>
      <w:r w:rsidR="00A14A74" w:rsidRPr="00A14A74">
        <w:rPr>
          <w:sz w:val="24"/>
        </w:rPr>
        <w:t>;</w:t>
      </w:r>
    </w:p>
    <w:p w:rsidR="00F3210F" w:rsidRPr="008D1725" w:rsidRDefault="00F3210F" w:rsidP="008D1725">
      <w:pPr>
        <w:pStyle w:val="12"/>
        <w:spacing w:before="0" w:line="240" w:lineRule="auto"/>
        <w:ind w:firstLine="709"/>
        <w:rPr>
          <w:sz w:val="24"/>
        </w:rPr>
      </w:pPr>
      <w:r w:rsidRPr="008D1725">
        <w:rPr>
          <w:sz w:val="24"/>
        </w:rPr>
        <w:t>4)Реконструкция и перекладка сетей;</w:t>
      </w:r>
    </w:p>
    <w:p w:rsidR="00F3210F" w:rsidRPr="008D1725" w:rsidRDefault="00F3210F" w:rsidP="008D1725">
      <w:pPr>
        <w:pStyle w:val="12"/>
        <w:spacing w:before="0" w:line="240" w:lineRule="auto"/>
        <w:ind w:firstLine="709"/>
        <w:rPr>
          <w:sz w:val="24"/>
        </w:rPr>
      </w:pPr>
      <w:r w:rsidRPr="008D1725">
        <w:rPr>
          <w:sz w:val="24"/>
        </w:rPr>
        <w:t>5) Организация закрытой системы ГВС</w:t>
      </w:r>
    </w:p>
    <w:p w:rsidR="00E303D6" w:rsidRPr="008D1725" w:rsidRDefault="00E303D6" w:rsidP="008D1725">
      <w:pPr>
        <w:pStyle w:val="0"/>
        <w:spacing w:before="0" w:after="0" w:line="240" w:lineRule="auto"/>
        <w:ind w:firstLine="709"/>
      </w:pPr>
      <w:r w:rsidRPr="008D1725">
        <w:t xml:space="preserve">Планируемые мероприятия: </w:t>
      </w:r>
    </w:p>
    <w:p w:rsidR="00E303D6" w:rsidRPr="008D1725" w:rsidRDefault="00E303D6" w:rsidP="008D1725">
      <w:pPr>
        <w:pStyle w:val="0"/>
        <w:spacing w:before="0" w:after="0" w:line="240" w:lineRule="auto"/>
        <w:ind w:firstLine="709"/>
      </w:pPr>
      <w:r w:rsidRPr="008D1725">
        <w:t>1)Строительство сетей теплоснабжения и ГВС – 10 км;</w:t>
      </w:r>
    </w:p>
    <w:p w:rsidR="00E303D6" w:rsidRPr="008D1725" w:rsidRDefault="00E303D6" w:rsidP="008D1725">
      <w:pPr>
        <w:pStyle w:val="0"/>
        <w:spacing w:before="0" w:after="0" w:line="240" w:lineRule="auto"/>
        <w:ind w:firstLine="709"/>
      </w:pPr>
      <w:r w:rsidRPr="008D1725">
        <w:t>2)Строительство новой котельной мощностью 15 Гкал/час;</w:t>
      </w:r>
    </w:p>
    <w:p w:rsidR="00E303D6" w:rsidRPr="008D1725" w:rsidRDefault="00E303D6" w:rsidP="008D1725">
      <w:pPr>
        <w:pStyle w:val="0"/>
        <w:spacing w:before="0" w:after="0" w:line="240" w:lineRule="auto"/>
        <w:ind w:firstLine="709"/>
      </w:pPr>
      <w:r w:rsidRPr="008D1725">
        <w:t>3)Установка приборов учета;</w:t>
      </w:r>
    </w:p>
    <w:p w:rsidR="00E303D6" w:rsidRPr="008D1725" w:rsidRDefault="00E303D6" w:rsidP="008D1725">
      <w:pPr>
        <w:pStyle w:val="0"/>
        <w:spacing w:before="0" w:after="0" w:line="240" w:lineRule="auto"/>
        <w:ind w:firstLine="709"/>
      </w:pPr>
      <w:r w:rsidRPr="008D1725">
        <w:t>4)Замена сетей теплоснабжения.</w:t>
      </w:r>
    </w:p>
    <w:p w:rsidR="00F3210F" w:rsidRPr="008D1725" w:rsidRDefault="00F3210F" w:rsidP="008D1725">
      <w:pPr>
        <w:pStyle w:val="0"/>
        <w:spacing w:before="0" w:after="0" w:line="240" w:lineRule="auto"/>
        <w:ind w:firstLine="709"/>
      </w:pPr>
    </w:p>
    <w:p w:rsidR="00F3210F" w:rsidRPr="008D1725" w:rsidRDefault="00F3210F" w:rsidP="008D1725">
      <w:pPr>
        <w:pStyle w:val="0"/>
        <w:spacing w:before="0" w:after="0" w:line="240" w:lineRule="auto"/>
        <w:ind w:firstLine="709"/>
      </w:pPr>
    </w:p>
    <w:p w:rsidR="00F3210F" w:rsidRPr="008D1725" w:rsidRDefault="00F3210F" w:rsidP="008D1725">
      <w:pPr>
        <w:pStyle w:val="12"/>
        <w:spacing w:before="0" w:line="240" w:lineRule="auto"/>
        <w:ind w:firstLine="709"/>
        <w:rPr>
          <w:sz w:val="24"/>
        </w:rPr>
      </w:pPr>
      <w:r w:rsidRPr="008D1725">
        <w:rPr>
          <w:sz w:val="24"/>
        </w:rPr>
        <w:t xml:space="preserve">Второй вариант развития предполагает сохранение существующих источников тепловой энергии, а также строительство новых сетей ГВС и отопления, организацию закрытой системы теплоснабжения. </w:t>
      </w:r>
    </w:p>
    <w:p w:rsidR="00F3210F" w:rsidRPr="008D1725" w:rsidRDefault="00F3210F" w:rsidP="008D1725">
      <w:pPr>
        <w:pStyle w:val="12"/>
        <w:spacing w:before="0" w:line="240" w:lineRule="auto"/>
        <w:ind w:firstLine="709"/>
        <w:rPr>
          <w:sz w:val="24"/>
        </w:rPr>
      </w:pPr>
      <w:r w:rsidRPr="008D1725">
        <w:rPr>
          <w:sz w:val="24"/>
        </w:rPr>
        <w:t>Резерв источников тепловой энергии составит 146,506 Гкал/час.</w:t>
      </w:r>
    </w:p>
    <w:p w:rsidR="00F3210F" w:rsidRPr="008D1725" w:rsidRDefault="00F3210F" w:rsidP="008D1725">
      <w:pPr>
        <w:pStyle w:val="12"/>
        <w:spacing w:before="0" w:line="240" w:lineRule="auto"/>
        <w:ind w:firstLine="709"/>
        <w:rPr>
          <w:sz w:val="24"/>
        </w:rPr>
      </w:pPr>
      <w:r w:rsidRPr="008D1725">
        <w:rPr>
          <w:sz w:val="24"/>
        </w:rPr>
        <w:t xml:space="preserve">Планируемые мероприятия: </w:t>
      </w:r>
    </w:p>
    <w:p w:rsidR="00F3210F" w:rsidRPr="008D1725" w:rsidRDefault="00F3210F" w:rsidP="008D1725">
      <w:pPr>
        <w:pStyle w:val="12"/>
        <w:spacing w:before="0" w:line="240" w:lineRule="auto"/>
        <w:ind w:firstLine="709"/>
        <w:rPr>
          <w:sz w:val="24"/>
        </w:rPr>
      </w:pPr>
      <w:r w:rsidRPr="008D1725">
        <w:rPr>
          <w:sz w:val="24"/>
        </w:rPr>
        <w:lastRenderedPageBreak/>
        <w:t>1)Реконструкция и перекладка сетей;</w:t>
      </w:r>
    </w:p>
    <w:p w:rsidR="00F3210F" w:rsidRPr="008D1725" w:rsidRDefault="00F3210F" w:rsidP="008D1725">
      <w:pPr>
        <w:pStyle w:val="12"/>
        <w:spacing w:before="0" w:line="240" w:lineRule="auto"/>
        <w:ind w:firstLine="709"/>
        <w:rPr>
          <w:sz w:val="24"/>
        </w:rPr>
      </w:pPr>
      <w:r w:rsidRPr="008D1725">
        <w:rPr>
          <w:sz w:val="24"/>
        </w:rPr>
        <w:t>2) Организация закрытой системы ГВС</w:t>
      </w:r>
    </w:p>
    <w:p w:rsidR="00F3210F" w:rsidRPr="008D1725" w:rsidRDefault="00F3210F" w:rsidP="008D1725">
      <w:pPr>
        <w:pStyle w:val="12"/>
        <w:spacing w:before="0" w:line="240" w:lineRule="auto"/>
        <w:ind w:firstLine="709"/>
        <w:rPr>
          <w:sz w:val="24"/>
        </w:rPr>
      </w:pPr>
    </w:p>
    <w:p w:rsidR="00F3210F" w:rsidRPr="008D1725" w:rsidRDefault="00F3210F" w:rsidP="008D1725">
      <w:pPr>
        <w:pStyle w:val="12"/>
        <w:spacing w:before="0" w:line="240" w:lineRule="auto"/>
        <w:ind w:firstLine="709"/>
        <w:rPr>
          <w:sz w:val="24"/>
        </w:rPr>
      </w:pPr>
      <w:r w:rsidRPr="008D1725">
        <w:rPr>
          <w:sz w:val="24"/>
        </w:rPr>
        <w:t>Исходя из тенденций развития МО «Светогорское городское поселение» и согласно Генеральному плану МО «Светогорское городское поселение» выбирается первый вариант развития.</w:t>
      </w:r>
    </w:p>
    <w:p w:rsidR="005D6862" w:rsidRPr="00A6795C" w:rsidRDefault="005D6862" w:rsidP="006B6981">
      <w:pPr>
        <w:pStyle w:val="2f0"/>
        <w:spacing w:line="240" w:lineRule="auto"/>
      </w:pPr>
      <w:bookmarkStart w:id="559" w:name="_Toc35354098"/>
      <w:r w:rsidRPr="00A6795C">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59"/>
    </w:p>
    <w:p w:rsidR="005D6862" w:rsidRDefault="005D6862" w:rsidP="006B6981">
      <w:pPr>
        <w:pStyle w:val="a9"/>
        <w:keepNext/>
        <w:spacing w:before="120" w:after="120"/>
        <w:jc w:val="both"/>
        <w:rPr>
          <w:color w:val="000000"/>
        </w:rPr>
      </w:pPr>
    </w:p>
    <w:p w:rsidR="00E303D6" w:rsidRPr="00990032" w:rsidRDefault="00E303D6" w:rsidP="006B6981">
      <w:pPr>
        <w:pStyle w:val="a9"/>
        <w:keepNext/>
        <w:spacing w:before="120" w:after="120"/>
        <w:jc w:val="both"/>
        <w:rPr>
          <w:color w:val="000000"/>
        </w:rPr>
      </w:pPr>
      <w:r w:rsidRPr="00990032">
        <w:rPr>
          <w:color w:val="000000"/>
        </w:rPr>
        <w:t xml:space="preserve">Таблица </w:t>
      </w:r>
      <w:r w:rsidR="00C4474B" w:rsidRPr="00990032">
        <w:rPr>
          <w:color w:val="000000"/>
        </w:rPr>
        <w:fldChar w:fldCharType="begin"/>
      </w:r>
      <w:r w:rsidRPr="00990032">
        <w:rPr>
          <w:color w:val="000000"/>
        </w:rPr>
        <w:instrText xml:space="preserve"> SEQ Таблица \* ARABIC </w:instrText>
      </w:r>
      <w:r w:rsidR="00C4474B" w:rsidRPr="00990032">
        <w:rPr>
          <w:color w:val="000000"/>
        </w:rPr>
        <w:fldChar w:fldCharType="separate"/>
      </w:r>
      <w:r w:rsidR="00E42452">
        <w:rPr>
          <w:noProof/>
          <w:color w:val="000000"/>
        </w:rPr>
        <w:t>69</w:t>
      </w:r>
      <w:r w:rsidR="00C4474B" w:rsidRPr="00990032">
        <w:rPr>
          <w:color w:val="000000"/>
        </w:rPr>
        <w:fldChar w:fldCharType="end"/>
      </w:r>
      <w:r w:rsidRPr="00990032">
        <w:rPr>
          <w:color w:val="000000"/>
        </w:rPr>
        <w:t xml:space="preserve"> Динамика тарифов в различных вариантах</w:t>
      </w:r>
    </w:p>
    <w:tbl>
      <w:tblPr>
        <w:tblStyle w:val="a8"/>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569"/>
        <w:gridCol w:w="2854"/>
        <w:gridCol w:w="2809"/>
        <w:gridCol w:w="2809"/>
        <w:gridCol w:w="2806"/>
      </w:tblGrid>
      <w:tr w:rsidR="00E303D6" w:rsidRPr="00990032" w:rsidTr="00990032">
        <w:trPr>
          <w:tblHeader/>
          <w:jc w:val="center"/>
        </w:trPr>
        <w:tc>
          <w:tcPr>
            <w:tcW w:w="1202"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Наименование</w:t>
            </w:r>
          </w:p>
        </w:tc>
        <w:tc>
          <w:tcPr>
            <w:tcW w:w="961"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Вариант</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2020-2025 гг.</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2025-2030 гг.</w:t>
            </w:r>
          </w:p>
        </w:tc>
        <w:tc>
          <w:tcPr>
            <w:tcW w:w="945"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2030-2040 гг.</w:t>
            </w:r>
          </w:p>
        </w:tc>
      </w:tr>
      <w:tr w:rsidR="00E303D6" w:rsidRPr="00990032" w:rsidTr="00990032">
        <w:trPr>
          <w:jc w:val="center"/>
        </w:trPr>
        <w:tc>
          <w:tcPr>
            <w:tcW w:w="1202" w:type="pct"/>
            <w:vMerge w:val="restar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Тепловая энергия, рост тарифов (%)</w:t>
            </w:r>
          </w:p>
        </w:tc>
        <w:tc>
          <w:tcPr>
            <w:tcW w:w="961"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135</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130</w:t>
            </w:r>
          </w:p>
        </w:tc>
        <w:tc>
          <w:tcPr>
            <w:tcW w:w="945"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6B6981">
            <w:pPr>
              <w:spacing w:line="240" w:lineRule="auto"/>
              <w:jc w:val="center"/>
              <w:rPr>
                <w:sz w:val="20"/>
                <w:lang w:eastAsia="ru-RU"/>
              </w:rPr>
            </w:pPr>
          </w:p>
        </w:tc>
        <w:tc>
          <w:tcPr>
            <w:tcW w:w="961"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2</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140</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145</w:t>
            </w:r>
          </w:p>
        </w:tc>
        <w:tc>
          <w:tcPr>
            <w:tcW w:w="945"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6B6981">
            <w:pPr>
              <w:spacing w:line="240" w:lineRule="auto"/>
              <w:jc w:val="center"/>
              <w:rPr>
                <w:sz w:val="20"/>
                <w:lang w:eastAsia="ru-RU"/>
              </w:rPr>
            </w:pPr>
          </w:p>
        </w:tc>
        <w:tc>
          <w:tcPr>
            <w:tcW w:w="961"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3</w:t>
            </w:r>
          </w:p>
        </w:tc>
        <w:tc>
          <w:tcPr>
            <w:tcW w:w="946" w:type="pct"/>
            <w:shd w:val="clear" w:color="auto" w:fill="auto"/>
            <w:vAlign w:val="center"/>
          </w:tcPr>
          <w:p w:rsidR="00E303D6" w:rsidRPr="00990032" w:rsidRDefault="00E303D6" w:rsidP="006B6981">
            <w:pPr>
              <w:spacing w:line="240" w:lineRule="auto"/>
              <w:jc w:val="center"/>
              <w:rPr>
                <w:sz w:val="20"/>
                <w:lang w:eastAsia="ru-RU"/>
              </w:rPr>
            </w:pPr>
            <w:r w:rsidRPr="00990032">
              <w:rPr>
                <w:sz w:val="20"/>
                <w:lang w:eastAsia="ru-RU"/>
              </w:rPr>
              <w:t>100</w:t>
            </w:r>
          </w:p>
        </w:tc>
        <w:tc>
          <w:tcPr>
            <w:tcW w:w="946" w:type="pct"/>
            <w:shd w:val="clear" w:color="auto" w:fill="auto"/>
            <w:vAlign w:val="center"/>
          </w:tcPr>
          <w:p w:rsidR="00E303D6" w:rsidRPr="00990032" w:rsidRDefault="00E303D6" w:rsidP="006B6981">
            <w:pPr>
              <w:spacing w:line="240" w:lineRule="auto"/>
              <w:jc w:val="center"/>
              <w:rPr>
                <w:sz w:val="20"/>
              </w:rPr>
            </w:pPr>
            <w:r w:rsidRPr="00990032">
              <w:rPr>
                <w:sz w:val="20"/>
                <w:lang w:eastAsia="ru-RU"/>
              </w:rPr>
              <w:t>104</w:t>
            </w:r>
          </w:p>
        </w:tc>
        <w:tc>
          <w:tcPr>
            <w:tcW w:w="945" w:type="pct"/>
            <w:shd w:val="clear" w:color="auto" w:fill="auto"/>
            <w:vAlign w:val="center"/>
          </w:tcPr>
          <w:p w:rsidR="00E303D6" w:rsidRPr="00990032" w:rsidRDefault="00E303D6" w:rsidP="006B6981">
            <w:pPr>
              <w:spacing w:line="240" w:lineRule="auto"/>
              <w:jc w:val="center"/>
              <w:rPr>
                <w:sz w:val="20"/>
              </w:rPr>
            </w:pPr>
            <w:r w:rsidRPr="00990032">
              <w:rPr>
                <w:sz w:val="20"/>
                <w:lang w:eastAsia="ru-RU"/>
              </w:rPr>
              <w:t>104</w:t>
            </w:r>
          </w:p>
        </w:tc>
      </w:tr>
    </w:tbl>
    <w:p w:rsidR="005D6862" w:rsidRPr="008D1725" w:rsidRDefault="005D6862" w:rsidP="008D1725">
      <w:pPr>
        <w:pStyle w:val="0"/>
        <w:spacing w:before="0" w:after="0" w:line="240" w:lineRule="auto"/>
        <w:ind w:firstLine="709"/>
      </w:pPr>
    </w:p>
    <w:p w:rsidR="00E303D6" w:rsidRPr="008D1725" w:rsidRDefault="00E303D6" w:rsidP="008D1725">
      <w:pPr>
        <w:pStyle w:val="0"/>
        <w:spacing w:before="0" w:after="0" w:line="240" w:lineRule="auto"/>
        <w:ind w:firstLine="709"/>
      </w:pPr>
      <w:r w:rsidRPr="008D1725">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rsidR="00F3210F" w:rsidRDefault="00F3210F" w:rsidP="006B6981">
      <w:pPr>
        <w:pStyle w:val="0"/>
        <w:spacing w:line="240" w:lineRule="auto"/>
        <w:rPr>
          <w:b/>
        </w:rPr>
        <w:sectPr w:rsidR="00F3210F" w:rsidSect="00EC264F">
          <w:pgSz w:w="16838" w:h="11906" w:orient="landscape"/>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621CB" w:rsidRDefault="00F3210F" w:rsidP="006B6981">
      <w:pPr>
        <w:pStyle w:val="11"/>
        <w:spacing w:line="240" w:lineRule="auto"/>
      </w:pPr>
      <w:bookmarkStart w:id="560" w:name="_Toc30607829"/>
      <w:bookmarkStart w:id="561" w:name="_Toc34386268"/>
      <w:bookmarkStart w:id="562" w:name="_Toc35354099"/>
      <w:r w:rsidRPr="00AE3158">
        <w:lastRenderedPageBreak/>
        <w:t xml:space="preserve">Глава </w:t>
      </w:r>
      <w:r w:rsidR="00C23F36">
        <w:t>5</w:t>
      </w:r>
      <w:r w:rsidRPr="00AE3158">
        <w:t xml:space="preserve">. </w:t>
      </w:r>
      <w:r>
        <w:t>Существующие и п</w:t>
      </w:r>
      <w:r w:rsidRPr="00AE3158">
        <w:t xml:space="preserve">ерспективные балансы производительности водоподготовительных установок и максимального </w:t>
      </w:r>
      <w:r w:rsidRPr="00703F2D">
        <w:t>потребления</w:t>
      </w:r>
      <w:r w:rsidRPr="00AE3158">
        <w:t xml:space="preserve"> теплоносителя теплопотребляющими установками</w:t>
      </w:r>
      <w:bookmarkStart w:id="563" w:name="_Toc35354100"/>
      <w:bookmarkStart w:id="564" w:name="_Toc411860299"/>
      <w:bookmarkStart w:id="565" w:name="_Toc420014902"/>
      <w:bookmarkStart w:id="566" w:name="_Toc420015423"/>
      <w:bookmarkStart w:id="567" w:name="_Toc30607830"/>
      <w:bookmarkStart w:id="568" w:name="_Toc34386269"/>
      <w:bookmarkEnd w:id="560"/>
      <w:bookmarkEnd w:id="561"/>
      <w:bookmarkEnd w:id="562"/>
      <w:r w:rsidR="00D621CB" w:rsidRPr="00AE3158">
        <w:t>теплопотребляющими установками</w:t>
      </w:r>
      <w:bookmarkEnd w:id="563"/>
    </w:p>
    <w:p w:rsidR="00D621CB" w:rsidRPr="008D1725" w:rsidRDefault="00D621CB" w:rsidP="008D1725">
      <w:pPr>
        <w:pStyle w:val="0"/>
        <w:spacing w:before="0" w:after="0" w:line="240" w:lineRule="auto"/>
        <w:ind w:firstLine="709"/>
      </w:pPr>
      <w:r w:rsidRPr="008D1725">
        <w:t xml:space="preserve">В </w:t>
      </w:r>
      <w:r w:rsidR="00890E74">
        <w:t>таблице ниже</w:t>
      </w:r>
      <w:r w:rsidRPr="008D1725">
        <w:t xml:space="preserve"> представлены перспективные балансы производительности водоподготовительных установок.</w:t>
      </w:r>
    </w:p>
    <w:p w:rsidR="00D621CB" w:rsidRPr="00890E74" w:rsidRDefault="00D621CB" w:rsidP="008D1725">
      <w:pPr>
        <w:pStyle w:val="a9"/>
        <w:keepNext/>
        <w:spacing w:after="0"/>
        <w:jc w:val="both"/>
      </w:pPr>
      <w:bookmarkStart w:id="569" w:name="_Ref422109399"/>
      <w:r w:rsidRPr="00890E74">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70</w:t>
      </w:r>
      <w:r w:rsidR="00C4474B">
        <w:rPr>
          <w:noProof/>
        </w:rPr>
        <w:fldChar w:fldCharType="end"/>
      </w:r>
      <w:bookmarkEnd w:id="569"/>
      <w:r w:rsidRPr="00890E74">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W w:w="0" w:type="auto"/>
        <w:jc w:val="center"/>
        <w:tblLook w:val="0000" w:firstRow="0" w:lastRow="0" w:firstColumn="0" w:lastColumn="0" w:noHBand="0" w:noVBand="0"/>
      </w:tblPr>
      <w:tblGrid>
        <w:gridCol w:w="3749"/>
        <w:gridCol w:w="3681"/>
        <w:gridCol w:w="2481"/>
      </w:tblGrid>
      <w:tr w:rsidR="00D621CB" w:rsidRPr="006F4EC7" w:rsidTr="00D621CB">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621CB" w:rsidRPr="000E2998" w:rsidRDefault="00D621CB" w:rsidP="006B6981">
            <w:pPr>
              <w:spacing w:line="240" w:lineRule="auto"/>
              <w:jc w:val="center"/>
              <w:rPr>
                <w:b/>
                <w:color w:val="000000"/>
                <w:sz w:val="20"/>
                <w:szCs w:val="20"/>
              </w:rPr>
            </w:pPr>
            <w:r w:rsidRPr="000E2998">
              <w:rPr>
                <w:b/>
                <w:color w:val="000000"/>
                <w:sz w:val="20"/>
                <w:szCs w:val="20"/>
              </w:rPr>
              <w:t>Наименование технологической зоны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D621CB" w:rsidRPr="000E2998" w:rsidRDefault="00D621CB" w:rsidP="006B6981">
            <w:pPr>
              <w:spacing w:line="240" w:lineRule="auto"/>
              <w:jc w:val="center"/>
              <w:rPr>
                <w:b/>
                <w:color w:val="000000"/>
                <w:sz w:val="20"/>
                <w:szCs w:val="20"/>
              </w:rPr>
            </w:pPr>
            <w:r w:rsidRPr="000E2998">
              <w:rPr>
                <w:b/>
                <w:color w:val="000000"/>
                <w:sz w:val="20"/>
                <w:szCs w:val="20"/>
              </w:rPr>
              <w:t>Балансы теплоносителя на расчетный период, т/ч</w:t>
            </w:r>
          </w:p>
        </w:tc>
        <w:tc>
          <w:tcPr>
            <w:tcW w:w="0" w:type="auto"/>
            <w:tcBorders>
              <w:top w:val="single" w:sz="4" w:space="0" w:color="auto"/>
              <w:left w:val="nil"/>
              <w:bottom w:val="single" w:sz="4" w:space="0" w:color="auto"/>
              <w:right w:val="single" w:sz="4" w:space="0" w:color="auto"/>
            </w:tcBorders>
            <w:shd w:val="clear" w:color="auto" w:fill="auto"/>
            <w:vAlign w:val="center"/>
          </w:tcPr>
          <w:p w:rsidR="00D621CB" w:rsidRPr="000E2998" w:rsidRDefault="00D621CB" w:rsidP="006B6981">
            <w:pPr>
              <w:spacing w:line="240" w:lineRule="auto"/>
              <w:jc w:val="center"/>
              <w:rPr>
                <w:b/>
                <w:color w:val="000000"/>
                <w:sz w:val="20"/>
                <w:szCs w:val="20"/>
              </w:rPr>
            </w:pPr>
            <w:r w:rsidRPr="000E2998">
              <w:rPr>
                <w:b/>
                <w:color w:val="000000"/>
                <w:sz w:val="20"/>
                <w:szCs w:val="20"/>
              </w:rPr>
              <w:t>Объем аварийной подпитки, т/ч</w:t>
            </w:r>
          </w:p>
        </w:tc>
      </w:tr>
      <w:tr w:rsidR="00D621CB" w:rsidRPr="006F4EC7" w:rsidTr="00D621C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sz w:val="20"/>
                <w:szCs w:val="20"/>
              </w:rPr>
              <w:t>Перспективные котельные, г. Светогорск</w:t>
            </w:r>
          </w:p>
        </w:tc>
        <w:tc>
          <w:tcPr>
            <w:tcW w:w="0" w:type="auto"/>
            <w:tcBorders>
              <w:top w:val="nil"/>
              <w:left w:val="nil"/>
              <w:bottom w:val="single" w:sz="4" w:space="0" w:color="auto"/>
              <w:right w:val="single" w:sz="4" w:space="0" w:color="auto"/>
            </w:tcBorders>
            <w:shd w:val="clear" w:color="auto" w:fill="auto"/>
            <w:noWrap/>
            <w:vAlign w:val="center"/>
          </w:tcPr>
          <w:p w:rsidR="00D621CB" w:rsidRPr="00A71910" w:rsidRDefault="00D621CB" w:rsidP="006B6981">
            <w:pPr>
              <w:spacing w:line="240" w:lineRule="auto"/>
              <w:jc w:val="center"/>
              <w:rPr>
                <w:color w:val="000000"/>
                <w:sz w:val="20"/>
                <w:szCs w:val="20"/>
                <w:lang w:val="en-US"/>
              </w:rPr>
            </w:pPr>
            <w:r>
              <w:rPr>
                <w:color w:val="000000"/>
                <w:sz w:val="20"/>
                <w:szCs w:val="20"/>
                <w:lang w:val="en-US"/>
              </w:rPr>
              <w:t>2681,8</w:t>
            </w:r>
          </w:p>
        </w:tc>
        <w:tc>
          <w:tcPr>
            <w:tcW w:w="0" w:type="auto"/>
            <w:tcBorders>
              <w:top w:val="nil"/>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73,75</w:t>
            </w:r>
          </w:p>
        </w:tc>
      </w:tr>
      <w:tr w:rsidR="00D621CB" w:rsidRPr="006F4EC7" w:rsidTr="00D621C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621CB" w:rsidRPr="006F4EC7" w:rsidRDefault="00D621CB" w:rsidP="006B6981">
            <w:pPr>
              <w:spacing w:line="240" w:lineRule="auto"/>
              <w:jc w:val="center"/>
              <w:rPr>
                <w:sz w:val="20"/>
                <w:szCs w:val="20"/>
              </w:rPr>
            </w:pPr>
            <w:r>
              <w:rPr>
                <w:sz w:val="20"/>
                <w:szCs w:val="20"/>
              </w:rPr>
              <w:t>Котельная пгт. Лесогорский</w:t>
            </w:r>
          </w:p>
        </w:tc>
        <w:tc>
          <w:tcPr>
            <w:tcW w:w="0" w:type="auto"/>
            <w:tcBorders>
              <w:top w:val="nil"/>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362</w:t>
            </w:r>
          </w:p>
        </w:tc>
        <w:tc>
          <w:tcPr>
            <w:tcW w:w="0" w:type="auto"/>
            <w:tcBorders>
              <w:top w:val="nil"/>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9,96</w:t>
            </w:r>
          </w:p>
        </w:tc>
      </w:tr>
      <w:tr w:rsidR="00D621CB" w:rsidRPr="006F4EC7" w:rsidTr="00D621C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621CB" w:rsidRPr="006F4EC7" w:rsidRDefault="00D621CB" w:rsidP="006B6981">
            <w:pPr>
              <w:spacing w:line="240" w:lineRule="auto"/>
              <w:jc w:val="center"/>
              <w:rPr>
                <w:color w:val="000000"/>
                <w:sz w:val="20"/>
                <w:szCs w:val="20"/>
              </w:rPr>
            </w:pPr>
            <w:r>
              <w:rPr>
                <w:sz w:val="20"/>
                <w:szCs w:val="20"/>
              </w:rPr>
              <w:t>Котельная д. Лосево</w:t>
            </w:r>
          </w:p>
        </w:tc>
        <w:tc>
          <w:tcPr>
            <w:tcW w:w="0" w:type="auto"/>
            <w:tcBorders>
              <w:top w:val="nil"/>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42,4</w:t>
            </w:r>
          </w:p>
        </w:tc>
        <w:tc>
          <w:tcPr>
            <w:tcW w:w="0" w:type="auto"/>
            <w:tcBorders>
              <w:top w:val="nil"/>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1,17</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621CB" w:rsidRPr="006F4EC7" w:rsidRDefault="00D621CB" w:rsidP="006B6981">
            <w:pPr>
              <w:spacing w:line="240" w:lineRule="auto"/>
              <w:jc w:val="center"/>
              <w:rPr>
                <w:sz w:val="20"/>
                <w:szCs w:val="20"/>
              </w:rPr>
            </w:pPr>
            <w:r>
              <w:rPr>
                <w:sz w:val="20"/>
                <w:szCs w:val="20"/>
              </w:rPr>
              <w:t>Котельная детского дома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621CB" w:rsidRPr="006F4EC7" w:rsidRDefault="00D621CB" w:rsidP="006B6981">
            <w:pPr>
              <w:spacing w:line="240" w:lineRule="auto"/>
              <w:jc w:val="center"/>
              <w:rPr>
                <w:color w:val="000000"/>
                <w:sz w:val="20"/>
                <w:szCs w:val="20"/>
              </w:rPr>
            </w:pPr>
            <w:r>
              <w:rPr>
                <w:color w:val="000000"/>
                <w:sz w:val="20"/>
                <w:szCs w:val="20"/>
              </w:rPr>
              <w:t>0,13</w:t>
            </w:r>
          </w:p>
        </w:tc>
      </w:tr>
    </w:tbl>
    <w:p w:rsidR="00D621CB" w:rsidRPr="008D1725" w:rsidRDefault="00D621CB" w:rsidP="008D1725">
      <w:pPr>
        <w:pStyle w:val="0"/>
        <w:spacing w:before="0" w:after="0" w:line="240" w:lineRule="auto"/>
        <w:ind w:firstLine="709"/>
      </w:pPr>
      <w:r w:rsidRPr="008D1725">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w:t>
      </w:r>
    </w:p>
    <w:p w:rsidR="00F3210F" w:rsidRPr="00AE3158" w:rsidRDefault="00F3210F" w:rsidP="006B6981">
      <w:pPr>
        <w:pStyle w:val="11"/>
        <w:spacing w:line="240" w:lineRule="auto"/>
      </w:pPr>
      <w:bookmarkStart w:id="570" w:name="_Toc35354101"/>
      <w:r w:rsidRPr="00AE3158">
        <w:lastRenderedPageBreak/>
        <w:t xml:space="preserve">Глава </w:t>
      </w:r>
      <w:r>
        <w:t>7</w:t>
      </w:r>
      <w:r w:rsidRPr="00AE3158">
        <w:t>. Предложения по строительству, реконструкции и техническому перевооружению источников тепловой энергии</w:t>
      </w:r>
      <w:bookmarkEnd w:id="564"/>
      <w:bookmarkEnd w:id="565"/>
      <w:bookmarkEnd w:id="566"/>
      <w:bookmarkEnd w:id="567"/>
      <w:bookmarkEnd w:id="568"/>
      <w:bookmarkEnd w:id="570"/>
    </w:p>
    <w:p w:rsidR="00F3210F" w:rsidRDefault="00F3210F" w:rsidP="006B6981">
      <w:pPr>
        <w:pStyle w:val="2f0"/>
        <w:spacing w:line="240" w:lineRule="auto"/>
      </w:pPr>
      <w:bookmarkStart w:id="571" w:name="_Toc411860300"/>
      <w:bookmarkStart w:id="572" w:name="_Toc420014903"/>
      <w:bookmarkStart w:id="573" w:name="_Toc420015424"/>
      <w:bookmarkStart w:id="574" w:name="_Toc30607831"/>
      <w:bookmarkStart w:id="575" w:name="_Toc34386270"/>
      <w:bookmarkStart w:id="576" w:name="_Toc35354102"/>
      <w:r w:rsidRPr="00AE3158">
        <w:t>а) определение условий организации централизованного теплоснабжения, индивидуального теплоснабжения, а также поквартирного отопления;</w:t>
      </w:r>
      <w:bookmarkEnd w:id="571"/>
      <w:bookmarkEnd w:id="572"/>
      <w:bookmarkEnd w:id="573"/>
      <w:bookmarkEnd w:id="574"/>
      <w:bookmarkEnd w:id="575"/>
      <w:bookmarkEnd w:id="576"/>
    </w:p>
    <w:p w:rsidR="00D621CB" w:rsidRPr="008D1725" w:rsidRDefault="00D621CB" w:rsidP="008D1725">
      <w:pPr>
        <w:pStyle w:val="12"/>
        <w:spacing w:before="0" w:line="240" w:lineRule="auto"/>
        <w:ind w:firstLine="709"/>
        <w:rPr>
          <w:sz w:val="24"/>
        </w:rPr>
      </w:pPr>
      <w:r w:rsidRPr="008D1725">
        <w:rPr>
          <w:sz w:val="24"/>
        </w:rPr>
        <w:t xml:space="preserve">Существующие теплофикационные мощности ТЭЦ-3 и ТЭЦ-4 обеспечивают качественное и надежное теплоснабжение жилой и социально-административной застройки на территории города. Более чем 50% вырабатываемой тепловой энергии в виде пара и горячей воды потребляется в технологическом процессе Светогорского ЦБК. </w:t>
      </w:r>
    </w:p>
    <w:p w:rsidR="00D621CB" w:rsidRPr="008D1725" w:rsidRDefault="00D621CB" w:rsidP="008D1725">
      <w:pPr>
        <w:pStyle w:val="12"/>
        <w:spacing w:before="0" w:line="240" w:lineRule="auto"/>
        <w:ind w:firstLine="709"/>
        <w:rPr>
          <w:sz w:val="24"/>
        </w:rPr>
      </w:pPr>
      <w:r w:rsidRPr="008D1725">
        <w:rPr>
          <w:sz w:val="24"/>
        </w:rPr>
        <w:t>Муниципальные котельные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пгт.Лесогорский–5,0 Гкал/ч.</w:t>
      </w:r>
    </w:p>
    <w:p w:rsidR="00D621CB" w:rsidRPr="008D1725" w:rsidRDefault="00D621CB" w:rsidP="008D1725">
      <w:pPr>
        <w:pStyle w:val="12"/>
        <w:spacing w:before="0" w:line="240" w:lineRule="auto"/>
        <w:ind w:firstLine="709"/>
        <w:rPr>
          <w:sz w:val="24"/>
        </w:rPr>
      </w:pPr>
      <w:r w:rsidRPr="008D1725">
        <w:rPr>
          <w:sz w:val="24"/>
        </w:rPr>
        <w:t xml:space="preserve">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 </w:t>
      </w:r>
    </w:p>
    <w:p w:rsidR="00D621CB" w:rsidRPr="008D1725" w:rsidRDefault="00D621CB" w:rsidP="008D1725">
      <w:pPr>
        <w:pStyle w:val="12"/>
        <w:spacing w:before="0" w:line="240" w:lineRule="auto"/>
        <w:ind w:firstLine="709"/>
        <w:rPr>
          <w:sz w:val="24"/>
        </w:rPr>
      </w:pPr>
      <w:r w:rsidRPr="008D1725">
        <w:rPr>
          <w:sz w:val="24"/>
        </w:rPr>
        <w:t>Необходимость расширения зоны действия действующих источников тепловой энергии, обусловлена планами строительства новых жилых и социально-административных зданий в границах МО «Светогорское городское поселение», согласно материалам Генерального плана города. Согласно ФЗ №190, планируемые к строительству здания должны иметь возможность централизованного теплоснабжения.</w:t>
      </w:r>
    </w:p>
    <w:p w:rsidR="00D621CB" w:rsidRPr="008D1725" w:rsidRDefault="00D621CB" w:rsidP="008D1725">
      <w:pPr>
        <w:pStyle w:val="12"/>
        <w:spacing w:before="0" w:line="240" w:lineRule="auto"/>
        <w:ind w:firstLine="709"/>
        <w:rPr>
          <w:sz w:val="24"/>
        </w:rPr>
      </w:pPr>
      <w:r w:rsidRPr="008D1725">
        <w:rPr>
          <w:sz w:val="24"/>
        </w:rPr>
        <w:t xml:space="preserve">Расширение зоны теплоснабжения,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rsidR="00D621CB" w:rsidRPr="008D1725" w:rsidRDefault="00D621CB" w:rsidP="008D1725">
      <w:pPr>
        <w:pStyle w:val="12"/>
        <w:spacing w:before="0" w:line="240" w:lineRule="auto"/>
        <w:ind w:firstLine="709"/>
        <w:rPr>
          <w:sz w:val="24"/>
        </w:rPr>
      </w:pPr>
      <w:r w:rsidRPr="008D1725">
        <w:rPr>
          <w:sz w:val="24"/>
        </w:rPr>
        <w:t>Настоящим проектом предусмотрено расширение зоны теплоснабжения ТЭЦ-3 и ТЭЦ-4.</w:t>
      </w:r>
    </w:p>
    <w:p w:rsidR="00F3210F" w:rsidRPr="008D1725" w:rsidRDefault="00F3210F" w:rsidP="008D1725">
      <w:pPr>
        <w:pStyle w:val="0"/>
        <w:spacing w:before="0" w:after="0" w:line="240" w:lineRule="auto"/>
        <w:ind w:firstLine="709"/>
      </w:pPr>
      <w:r w:rsidRPr="008D1725">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F3210F" w:rsidRPr="008D1725" w:rsidRDefault="00F3210F" w:rsidP="008D1725">
      <w:pPr>
        <w:pStyle w:val="0"/>
        <w:spacing w:before="0" w:after="0" w:line="240" w:lineRule="auto"/>
        <w:ind w:firstLine="709"/>
      </w:pPr>
      <w:r w:rsidRPr="008D1725">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F3210F" w:rsidRPr="008D1725" w:rsidRDefault="00F3210F" w:rsidP="008D1725">
      <w:pPr>
        <w:pStyle w:val="0"/>
        <w:spacing w:before="0" w:after="0" w:line="240" w:lineRule="auto"/>
        <w:ind w:firstLine="709"/>
      </w:pPr>
      <w:r w:rsidRPr="008D1725">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F3210F" w:rsidRPr="008D1725" w:rsidRDefault="00F3210F" w:rsidP="008D1725">
      <w:pPr>
        <w:pStyle w:val="0"/>
        <w:spacing w:before="0" w:after="0" w:line="240" w:lineRule="auto"/>
        <w:ind w:firstLine="709"/>
      </w:pPr>
      <w:r w:rsidRPr="008D1725">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w:t>
      </w:r>
      <w:r w:rsidRPr="008D1725">
        <w:lastRenderedPageBreak/>
        <w:t xml:space="preserve">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F3210F" w:rsidRPr="008D1725" w:rsidRDefault="00F3210F" w:rsidP="008D1725">
      <w:pPr>
        <w:pStyle w:val="0"/>
        <w:spacing w:before="0" w:after="0" w:line="240" w:lineRule="auto"/>
        <w:ind w:firstLine="709"/>
      </w:pPr>
      <w:r w:rsidRPr="008D1725">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3210F" w:rsidRPr="008D1725" w:rsidRDefault="00F3210F" w:rsidP="008D1725">
      <w:pPr>
        <w:pStyle w:val="0"/>
        <w:spacing w:before="0" w:after="0" w:line="240" w:lineRule="auto"/>
        <w:ind w:firstLine="709"/>
      </w:pPr>
      <w:r w:rsidRPr="008D1725">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3210F" w:rsidRPr="008D1725" w:rsidRDefault="00F3210F" w:rsidP="008D1725">
      <w:pPr>
        <w:pStyle w:val="0"/>
        <w:spacing w:before="0" w:after="0" w:line="240" w:lineRule="auto"/>
        <w:ind w:firstLine="709"/>
      </w:pPr>
      <w:r w:rsidRPr="008D1725">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F3210F" w:rsidRPr="008D1725" w:rsidRDefault="00F3210F" w:rsidP="008D1725">
      <w:pPr>
        <w:pStyle w:val="0"/>
        <w:spacing w:before="0" w:after="0" w:line="240" w:lineRule="auto"/>
        <w:ind w:firstLine="709"/>
      </w:pPr>
      <w:r w:rsidRPr="008D1725">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F3210F" w:rsidRPr="00F53147" w:rsidRDefault="00F3210F" w:rsidP="00B32015">
      <w:pPr>
        <w:numPr>
          <w:ilvl w:val="0"/>
          <w:numId w:val="9"/>
        </w:numPr>
        <w:spacing w:before="100" w:beforeAutospacing="1" w:after="100" w:afterAutospacing="1" w:line="240" w:lineRule="auto"/>
        <w:ind w:left="851" w:firstLine="567"/>
        <w:contextualSpacing/>
        <w:jc w:val="both"/>
        <w:rPr>
          <w:b/>
        </w:rPr>
      </w:pPr>
      <w:r w:rsidRPr="00F53147">
        <w:t xml:space="preserve">значительной удаленности от существующих и перспективных тепловых сетей; </w:t>
      </w:r>
    </w:p>
    <w:p w:rsidR="00F3210F" w:rsidRPr="00F53147" w:rsidRDefault="00F3210F" w:rsidP="00B32015">
      <w:pPr>
        <w:numPr>
          <w:ilvl w:val="0"/>
          <w:numId w:val="9"/>
        </w:numPr>
        <w:spacing w:before="100" w:beforeAutospacing="1" w:after="100" w:afterAutospacing="1" w:line="240" w:lineRule="auto"/>
        <w:ind w:left="851" w:firstLine="567"/>
        <w:contextualSpacing/>
        <w:jc w:val="both"/>
        <w:rPr>
          <w:b/>
        </w:rPr>
      </w:pPr>
      <w:r w:rsidRPr="00F53147">
        <w:t xml:space="preserve">малой подключаемой нагрузки (менее 0,01 Гкал/ч); </w:t>
      </w:r>
    </w:p>
    <w:p w:rsidR="00F3210F" w:rsidRPr="00F53147" w:rsidRDefault="00F3210F" w:rsidP="00B32015">
      <w:pPr>
        <w:numPr>
          <w:ilvl w:val="0"/>
          <w:numId w:val="9"/>
        </w:numPr>
        <w:spacing w:before="100" w:beforeAutospacing="1" w:after="100" w:afterAutospacing="1" w:line="240" w:lineRule="auto"/>
        <w:ind w:left="851" w:firstLine="567"/>
        <w:contextualSpacing/>
        <w:jc w:val="both"/>
        <w:rPr>
          <w:b/>
        </w:rPr>
      </w:pPr>
      <w:r w:rsidRPr="00F53147">
        <w:t xml:space="preserve">отсутствия резервов тепловой мощности в границах застройки на данный момент и в рассматриваемой перспективе; </w:t>
      </w:r>
    </w:p>
    <w:p w:rsidR="00F3210F" w:rsidRPr="00F53147" w:rsidRDefault="00F3210F" w:rsidP="00B32015">
      <w:pPr>
        <w:numPr>
          <w:ilvl w:val="0"/>
          <w:numId w:val="9"/>
        </w:numPr>
        <w:spacing w:before="100" w:beforeAutospacing="1" w:after="100" w:afterAutospacing="1" w:line="240" w:lineRule="auto"/>
        <w:ind w:left="851" w:firstLine="567"/>
        <w:contextualSpacing/>
        <w:jc w:val="both"/>
        <w:rPr>
          <w:b/>
        </w:rPr>
      </w:pPr>
      <w:r w:rsidRPr="00F53147">
        <w:t xml:space="preserve">использования тепловой энергии в технологических целях. </w:t>
      </w:r>
    </w:p>
    <w:p w:rsidR="00F3210F" w:rsidRPr="008D1725" w:rsidRDefault="00F3210F" w:rsidP="008D1725">
      <w:pPr>
        <w:pStyle w:val="0"/>
        <w:spacing w:before="0" w:after="0" w:line="240" w:lineRule="auto"/>
        <w:ind w:firstLine="709"/>
      </w:pPr>
      <w:r w:rsidRPr="008D1725">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F3210F" w:rsidRPr="008D1725" w:rsidRDefault="00F3210F" w:rsidP="008D1725">
      <w:pPr>
        <w:pStyle w:val="0"/>
        <w:spacing w:before="0" w:after="0" w:line="240" w:lineRule="auto"/>
        <w:ind w:firstLine="709"/>
      </w:pPr>
      <w:r w:rsidRPr="008D1725">
        <w:t xml:space="preserve">Согласно п.15, с. 14, ФЗ №190 от 27.07.2010 г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F3210F" w:rsidRPr="008D1725" w:rsidRDefault="00F3210F" w:rsidP="008D1725">
      <w:pPr>
        <w:pStyle w:val="0"/>
        <w:spacing w:before="0" w:after="0" w:line="240" w:lineRule="auto"/>
        <w:ind w:firstLine="709"/>
      </w:pPr>
      <w:r w:rsidRPr="008D1725">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3210F" w:rsidRDefault="00F3210F" w:rsidP="006B6981">
      <w:pPr>
        <w:pStyle w:val="2f0"/>
        <w:spacing w:line="240" w:lineRule="auto"/>
      </w:pPr>
      <w:bookmarkStart w:id="577" w:name="_Toc407612903"/>
      <w:bookmarkStart w:id="578" w:name="_Toc407562685"/>
      <w:bookmarkStart w:id="579" w:name="_Toc411860301"/>
      <w:bookmarkStart w:id="580" w:name="_Toc420014904"/>
      <w:bookmarkStart w:id="581" w:name="_Toc420015425"/>
      <w:bookmarkStart w:id="582" w:name="_Toc30607832"/>
      <w:bookmarkStart w:id="583" w:name="_Toc34386271"/>
      <w:bookmarkStart w:id="584" w:name="_Toc35354103"/>
      <w:r w:rsidRPr="00AE3158">
        <w:lastRenderedPageBreak/>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77"/>
      <w:bookmarkEnd w:id="578"/>
      <w:bookmarkEnd w:id="579"/>
      <w:bookmarkEnd w:id="580"/>
      <w:bookmarkEnd w:id="581"/>
      <w:bookmarkEnd w:id="582"/>
      <w:bookmarkEnd w:id="583"/>
      <w:bookmarkEnd w:id="584"/>
    </w:p>
    <w:p w:rsidR="00F3210F" w:rsidRPr="008D1725" w:rsidRDefault="00F3210F" w:rsidP="008D1725">
      <w:pPr>
        <w:pStyle w:val="0"/>
        <w:spacing w:before="0" w:after="0" w:line="240" w:lineRule="auto"/>
        <w:ind w:firstLine="709"/>
      </w:pPr>
      <w:r w:rsidRPr="008D1725">
        <w:t>Строительство источников тепловой энергии с комбинированной выработкой тепловой и электрической энергии не предусматривается.</w:t>
      </w:r>
    </w:p>
    <w:p w:rsidR="00F3210F" w:rsidRDefault="00F3210F" w:rsidP="006B6981">
      <w:pPr>
        <w:pStyle w:val="2f0"/>
        <w:spacing w:line="240" w:lineRule="auto"/>
      </w:pPr>
      <w:bookmarkStart w:id="585" w:name="_Toc407612904"/>
      <w:bookmarkStart w:id="586" w:name="_Toc407562686"/>
      <w:bookmarkStart w:id="587" w:name="_Toc411860302"/>
      <w:bookmarkStart w:id="588" w:name="_Toc420014905"/>
      <w:bookmarkStart w:id="589" w:name="_Toc420015426"/>
      <w:bookmarkStart w:id="590" w:name="_Toc30607833"/>
      <w:bookmarkStart w:id="591" w:name="_Toc34386272"/>
      <w:bookmarkStart w:id="592" w:name="_Toc35354104"/>
      <w:r w:rsidRPr="00AE3158">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85"/>
      <w:bookmarkEnd w:id="586"/>
      <w:bookmarkEnd w:id="587"/>
      <w:bookmarkEnd w:id="588"/>
      <w:bookmarkEnd w:id="589"/>
      <w:bookmarkEnd w:id="590"/>
      <w:bookmarkEnd w:id="591"/>
      <w:bookmarkEnd w:id="592"/>
    </w:p>
    <w:p w:rsidR="00D621CB" w:rsidRPr="008D1725" w:rsidRDefault="00D621CB" w:rsidP="008D1725">
      <w:pPr>
        <w:pStyle w:val="12"/>
        <w:spacing w:before="0" w:line="240" w:lineRule="auto"/>
        <w:ind w:firstLine="709"/>
        <w:rPr>
          <w:sz w:val="24"/>
        </w:rPr>
      </w:pPr>
      <w:bookmarkStart w:id="593" w:name="_Toc407612905"/>
      <w:bookmarkStart w:id="594" w:name="_Toc407562687"/>
      <w:bookmarkStart w:id="595" w:name="_Toc411860303"/>
      <w:bookmarkStart w:id="596" w:name="_Toc420014906"/>
      <w:bookmarkStart w:id="597" w:name="_Toc420015427"/>
      <w:bookmarkStart w:id="598" w:name="_Toc30607834"/>
      <w:bookmarkStart w:id="599" w:name="_Toc34386273"/>
      <w:r w:rsidRPr="008D1725">
        <w:rPr>
          <w:sz w:val="24"/>
        </w:rPr>
        <w:t>Котельные, расположенные на территории муниципального образования, имеют относительно малую подключенную тепловую нагрузку. Так набольшую на сегодняшний день подключенную нагрузку имеет котельная в пгт. Лесогорский - 5,0 Гкал/</w:t>
      </w:r>
      <w:proofErr w:type="gramStart"/>
      <w:r w:rsidRPr="008D1725">
        <w:rPr>
          <w:sz w:val="24"/>
        </w:rPr>
        <w:t>ч,.</w:t>
      </w:r>
      <w:proofErr w:type="gramEnd"/>
      <w:r w:rsidRPr="008D1725">
        <w:rPr>
          <w:sz w:val="24"/>
        </w:rPr>
        <w:t xml:space="preserve"> </w:t>
      </w:r>
    </w:p>
    <w:p w:rsidR="00D621CB" w:rsidRPr="008D1725" w:rsidRDefault="00D621CB" w:rsidP="008D1725">
      <w:pPr>
        <w:pStyle w:val="12"/>
        <w:spacing w:before="0" w:line="240" w:lineRule="auto"/>
        <w:ind w:firstLine="709"/>
        <w:rPr>
          <w:sz w:val="24"/>
        </w:rPr>
      </w:pPr>
      <w:r w:rsidRPr="008D1725">
        <w:rPr>
          <w:sz w:val="24"/>
        </w:rPr>
        <w:t>На рассматриваемую схемой теплоснабжения перспективу, нагрузка на котельной в пгт. Лесогорский составит 11,</w:t>
      </w:r>
      <w:proofErr w:type="gramStart"/>
      <w:r w:rsidRPr="008D1725">
        <w:rPr>
          <w:sz w:val="24"/>
        </w:rPr>
        <w:t>5  Гкал</w:t>
      </w:r>
      <w:proofErr w:type="gramEnd"/>
      <w:r w:rsidRPr="008D1725">
        <w:rPr>
          <w:sz w:val="24"/>
        </w:rPr>
        <w:t xml:space="preserve">/ч, что недостаточно для организации на базе данной котельной комбинированного источника. </w:t>
      </w:r>
    </w:p>
    <w:p w:rsidR="00D621CB" w:rsidRPr="008D1725" w:rsidRDefault="00D621CB" w:rsidP="008D1725">
      <w:pPr>
        <w:pStyle w:val="12"/>
        <w:spacing w:before="0" w:line="240" w:lineRule="auto"/>
        <w:ind w:firstLine="709"/>
        <w:rPr>
          <w:sz w:val="24"/>
        </w:rPr>
      </w:pPr>
      <w:r w:rsidRPr="008D1725">
        <w:rPr>
          <w:sz w:val="24"/>
        </w:rPr>
        <w:t>Таким образом, реконструкций котельных для выработки электроэнергии в комбинированном цикле на базе существующих и перспективных нагрузок на территории города не предполагается.</w:t>
      </w:r>
    </w:p>
    <w:p w:rsidR="00F3210F" w:rsidRDefault="00F3210F" w:rsidP="006B6981">
      <w:pPr>
        <w:pStyle w:val="2f0"/>
        <w:spacing w:line="240" w:lineRule="auto"/>
      </w:pPr>
      <w:bookmarkStart w:id="600" w:name="_Toc407612906"/>
      <w:bookmarkStart w:id="601" w:name="_Toc407562688"/>
      <w:bookmarkStart w:id="602" w:name="_Toc411860304"/>
      <w:bookmarkStart w:id="603" w:name="_Toc420014907"/>
      <w:bookmarkStart w:id="604" w:name="_Toc420015428"/>
      <w:bookmarkStart w:id="605" w:name="_Toc30607835"/>
      <w:bookmarkStart w:id="606" w:name="_Toc34386274"/>
      <w:bookmarkStart w:id="607" w:name="_Toc35354105"/>
      <w:bookmarkEnd w:id="593"/>
      <w:bookmarkEnd w:id="594"/>
      <w:bookmarkEnd w:id="595"/>
      <w:bookmarkEnd w:id="596"/>
      <w:bookmarkEnd w:id="597"/>
      <w:bookmarkEnd w:id="598"/>
      <w:bookmarkEnd w:id="599"/>
      <w:r w:rsidRPr="00AE3158">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600"/>
      <w:bookmarkEnd w:id="601"/>
      <w:bookmarkEnd w:id="602"/>
      <w:bookmarkEnd w:id="603"/>
      <w:bookmarkEnd w:id="604"/>
      <w:bookmarkEnd w:id="605"/>
      <w:bookmarkEnd w:id="606"/>
      <w:bookmarkEnd w:id="607"/>
    </w:p>
    <w:p w:rsidR="009F47C8" w:rsidRPr="009F47C8" w:rsidRDefault="009F47C8" w:rsidP="009F47C8">
      <w:pPr>
        <w:pStyle w:val="12"/>
        <w:spacing w:before="0" w:line="240" w:lineRule="auto"/>
        <w:ind w:firstLine="709"/>
        <w:rPr>
          <w:sz w:val="24"/>
        </w:rPr>
      </w:pPr>
      <w:r w:rsidRPr="009F47C8">
        <w:rPr>
          <w:sz w:val="24"/>
        </w:rPr>
        <w:t>Реконструкция котельных с увеличением зоны их действия путем включения в нее зон действия, существующих источников тепловой энергии на территории МО «Светогорское городское поселение» не предполагается.</w:t>
      </w:r>
    </w:p>
    <w:p w:rsidR="00F3210F" w:rsidRDefault="00F3210F" w:rsidP="006B6981">
      <w:pPr>
        <w:pStyle w:val="2f0"/>
        <w:spacing w:line="240" w:lineRule="auto"/>
      </w:pPr>
      <w:bookmarkStart w:id="608" w:name="_Toc407612907"/>
      <w:bookmarkStart w:id="609" w:name="_Toc407562689"/>
      <w:bookmarkStart w:id="610" w:name="_Toc411860305"/>
      <w:bookmarkStart w:id="611" w:name="_Toc420014908"/>
      <w:bookmarkStart w:id="612" w:name="_Toc420015429"/>
      <w:bookmarkStart w:id="613" w:name="_Toc30607836"/>
      <w:bookmarkStart w:id="614" w:name="_Toc34386275"/>
      <w:bookmarkStart w:id="615" w:name="_Toc35354106"/>
      <w:r w:rsidRPr="00AE3158">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608"/>
      <w:bookmarkEnd w:id="609"/>
      <w:bookmarkEnd w:id="610"/>
      <w:bookmarkEnd w:id="611"/>
      <w:bookmarkEnd w:id="612"/>
      <w:bookmarkEnd w:id="613"/>
      <w:bookmarkEnd w:id="614"/>
      <w:bookmarkEnd w:id="615"/>
    </w:p>
    <w:p w:rsidR="00F3210F" w:rsidRPr="008D1725" w:rsidRDefault="00F3210F" w:rsidP="008D1725">
      <w:pPr>
        <w:pStyle w:val="0"/>
        <w:spacing w:before="0" w:after="0" w:line="240" w:lineRule="auto"/>
        <w:ind w:firstLine="709"/>
      </w:pPr>
      <w:r w:rsidRPr="008D1725">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F3210F" w:rsidRDefault="00F3210F" w:rsidP="006B6981">
      <w:pPr>
        <w:pStyle w:val="2f0"/>
        <w:spacing w:line="240" w:lineRule="auto"/>
      </w:pPr>
      <w:bookmarkStart w:id="616" w:name="_Toc407612908"/>
      <w:bookmarkStart w:id="617" w:name="_Toc407562690"/>
      <w:bookmarkStart w:id="618" w:name="_Toc411860306"/>
      <w:bookmarkStart w:id="619" w:name="_Toc420014909"/>
      <w:bookmarkStart w:id="620" w:name="_Toc420015430"/>
      <w:bookmarkStart w:id="621" w:name="_Toc30607837"/>
      <w:bookmarkStart w:id="622" w:name="_Toc34386276"/>
      <w:bookmarkStart w:id="623" w:name="_Toc35354107"/>
      <w:r w:rsidRPr="00AE3158">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16"/>
      <w:bookmarkEnd w:id="617"/>
      <w:bookmarkEnd w:id="618"/>
      <w:bookmarkEnd w:id="619"/>
      <w:bookmarkEnd w:id="620"/>
      <w:bookmarkEnd w:id="621"/>
      <w:bookmarkEnd w:id="622"/>
      <w:bookmarkEnd w:id="623"/>
    </w:p>
    <w:p w:rsidR="00F3210F" w:rsidRPr="008D1725" w:rsidRDefault="00F3210F" w:rsidP="008D1725">
      <w:pPr>
        <w:pStyle w:val="0"/>
        <w:spacing w:before="0" w:after="0" w:line="240" w:lineRule="auto"/>
        <w:ind w:firstLine="709"/>
        <w:rPr>
          <w:b/>
        </w:rPr>
      </w:pPr>
      <w:r w:rsidRPr="008D1725">
        <w:t>Расширению зон действия действующих источников тепловой энергии с комбинированной выработкой тепловой и электрической энергии не планируется.</w:t>
      </w:r>
    </w:p>
    <w:p w:rsidR="00F3210F" w:rsidRDefault="00F3210F" w:rsidP="006B6981">
      <w:pPr>
        <w:pStyle w:val="2f0"/>
        <w:spacing w:line="240" w:lineRule="auto"/>
      </w:pPr>
      <w:bookmarkStart w:id="624" w:name="_Toc407612909"/>
      <w:bookmarkStart w:id="625" w:name="_Toc407562691"/>
      <w:bookmarkStart w:id="626" w:name="_Toc411860307"/>
      <w:bookmarkStart w:id="627" w:name="_Toc420014910"/>
      <w:bookmarkStart w:id="628" w:name="_Toc420015431"/>
      <w:bookmarkStart w:id="629" w:name="_Toc30607838"/>
      <w:bookmarkStart w:id="630" w:name="_Toc34386277"/>
      <w:bookmarkStart w:id="631" w:name="_Toc35354108"/>
      <w:r w:rsidRPr="00AE3158">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24"/>
      <w:bookmarkEnd w:id="625"/>
      <w:bookmarkEnd w:id="626"/>
      <w:bookmarkEnd w:id="627"/>
      <w:bookmarkEnd w:id="628"/>
      <w:bookmarkEnd w:id="629"/>
      <w:bookmarkEnd w:id="630"/>
      <w:bookmarkEnd w:id="631"/>
    </w:p>
    <w:p w:rsidR="0077627E" w:rsidRPr="0077627E" w:rsidRDefault="0077627E" w:rsidP="008D1725">
      <w:pPr>
        <w:pStyle w:val="12"/>
        <w:spacing w:before="0" w:line="240" w:lineRule="auto"/>
        <w:ind w:firstLine="709"/>
        <w:rPr>
          <w:b/>
          <w:sz w:val="24"/>
        </w:rPr>
      </w:pPr>
      <w:bookmarkStart w:id="632" w:name="_Toc407612910"/>
      <w:bookmarkStart w:id="633" w:name="_Toc407562692"/>
      <w:bookmarkStart w:id="634" w:name="_Toc411860308"/>
      <w:bookmarkStart w:id="635" w:name="_Toc420014911"/>
      <w:bookmarkStart w:id="636" w:name="_Toc420015432"/>
      <w:bookmarkStart w:id="637" w:name="_Toc30607839"/>
      <w:bookmarkStart w:id="638" w:name="_Toc34386278"/>
      <w:r>
        <w:rPr>
          <w:b/>
          <w:sz w:val="24"/>
        </w:rPr>
        <w:t>Перспективные к</w:t>
      </w:r>
      <w:r w:rsidRPr="0077627E">
        <w:rPr>
          <w:b/>
          <w:sz w:val="24"/>
        </w:rPr>
        <w:t>отельные г. Светогорск</w:t>
      </w:r>
    </w:p>
    <w:p w:rsidR="00D621CB" w:rsidRPr="008D1725" w:rsidRDefault="00D621CB" w:rsidP="008D1725">
      <w:pPr>
        <w:pStyle w:val="12"/>
        <w:spacing w:before="0" w:line="240" w:lineRule="auto"/>
        <w:ind w:firstLine="709"/>
        <w:rPr>
          <w:sz w:val="24"/>
        </w:rPr>
      </w:pPr>
      <w:r w:rsidRPr="008D1725">
        <w:rPr>
          <w:sz w:val="24"/>
        </w:rPr>
        <w:t xml:space="preserve">Существующие теплофикационные мощности ТЭЦ-3 и ТЭЦ-4 обеспечивают качественное и надежное теплоснабжение жилой и социально-административной застройки на территории города. Более чем 50% вырабатываемой тепловой энергии в виде пара и горячей воды потребляется в технологическом процессе Светогорского ЦБК. </w:t>
      </w:r>
    </w:p>
    <w:p w:rsidR="00D621CB" w:rsidRPr="008D1725" w:rsidRDefault="00D621CB" w:rsidP="008D1725">
      <w:pPr>
        <w:pStyle w:val="12"/>
        <w:spacing w:before="0" w:line="240" w:lineRule="auto"/>
        <w:ind w:firstLine="709"/>
        <w:rPr>
          <w:sz w:val="24"/>
        </w:rPr>
      </w:pPr>
      <w:r w:rsidRPr="008D1725">
        <w:rPr>
          <w:sz w:val="24"/>
        </w:rPr>
        <w:t>Муниципальные котельные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пгт.Лесогорский–5,0 Гкал/ч.</w:t>
      </w:r>
    </w:p>
    <w:p w:rsidR="00D621CB" w:rsidRPr="008D1725" w:rsidRDefault="00D621CB" w:rsidP="008D1725">
      <w:pPr>
        <w:pStyle w:val="12"/>
        <w:spacing w:before="0" w:line="240" w:lineRule="auto"/>
        <w:ind w:firstLine="709"/>
        <w:rPr>
          <w:sz w:val="24"/>
        </w:rPr>
      </w:pPr>
      <w:r w:rsidRPr="008D1725">
        <w:rPr>
          <w:sz w:val="24"/>
        </w:rPr>
        <w:t xml:space="preserve">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 </w:t>
      </w:r>
    </w:p>
    <w:p w:rsidR="00D621CB" w:rsidRPr="008D1725" w:rsidRDefault="00D621CB" w:rsidP="008D1725">
      <w:pPr>
        <w:pStyle w:val="12"/>
        <w:spacing w:before="0" w:line="240" w:lineRule="auto"/>
        <w:ind w:firstLine="709"/>
        <w:rPr>
          <w:sz w:val="24"/>
        </w:rPr>
      </w:pPr>
      <w:r w:rsidRPr="008D1725">
        <w:rPr>
          <w:sz w:val="24"/>
        </w:rPr>
        <w:lastRenderedPageBreak/>
        <w:t>Необходимость расширения зоны действия действующих источников тепловой энергии, обусловлена планами строительства новых жилых и социально-административных зданий в границах МО «Светогорское городское поселение», согласно материалам Генерального плана города. Согласно ФЗ №190, планируемые к строительству здания должны иметь возможность централизованного теплоснабжения.</w:t>
      </w:r>
    </w:p>
    <w:p w:rsidR="00D621CB" w:rsidRPr="008D1725" w:rsidRDefault="00D621CB" w:rsidP="008D1725">
      <w:pPr>
        <w:pStyle w:val="12"/>
        <w:spacing w:before="0" w:line="240" w:lineRule="auto"/>
        <w:ind w:firstLine="709"/>
        <w:rPr>
          <w:sz w:val="24"/>
        </w:rPr>
      </w:pPr>
      <w:r w:rsidRPr="008D1725">
        <w:rPr>
          <w:sz w:val="24"/>
        </w:rPr>
        <w:t xml:space="preserve">Расширение зоны теплоснабжения,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rsidR="00D621CB" w:rsidRDefault="00D621CB" w:rsidP="008D1725">
      <w:pPr>
        <w:pStyle w:val="12"/>
        <w:spacing w:before="0" w:line="240" w:lineRule="auto"/>
        <w:ind w:firstLine="709"/>
        <w:rPr>
          <w:sz w:val="24"/>
        </w:rPr>
      </w:pPr>
      <w:r w:rsidRPr="008D1725">
        <w:rPr>
          <w:sz w:val="24"/>
        </w:rPr>
        <w:t>Настоящим проектом предусмотрено расширение зоны теплоснабжения ТЭЦ-3 и ТЭЦ-4.</w:t>
      </w:r>
    </w:p>
    <w:p w:rsidR="0077627E" w:rsidRPr="0077627E" w:rsidRDefault="0077627E" w:rsidP="0077627E">
      <w:pPr>
        <w:pStyle w:val="12"/>
        <w:spacing w:before="0" w:line="240" w:lineRule="auto"/>
        <w:ind w:firstLine="709"/>
        <w:rPr>
          <w:b/>
          <w:sz w:val="24"/>
        </w:rPr>
      </w:pPr>
      <w:r>
        <w:rPr>
          <w:b/>
          <w:sz w:val="24"/>
        </w:rPr>
        <w:t>Перспективные к</w:t>
      </w:r>
      <w:r w:rsidRPr="0077627E">
        <w:rPr>
          <w:b/>
          <w:sz w:val="24"/>
        </w:rPr>
        <w:t xml:space="preserve">отельные </w:t>
      </w:r>
      <w:r>
        <w:rPr>
          <w:b/>
          <w:sz w:val="24"/>
        </w:rPr>
        <w:t>пгт. Лесогорский</w:t>
      </w:r>
    </w:p>
    <w:p w:rsidR="009F47C8" w:rsidRDefault="009F47C8" w:rsidP="009F47C8">
      <w:pPr>
        <w:pStyle w:val="12"/>
        <w:spacing w:before="0" w:line="240" w:lineRule="auto"/>
        <w:ind w:firstLine="709"/>
        <w:rPr>
          <w:sz w:val="24"/>
        </w:rPr>
      </w:pPr>
      <w:r w:rsidRPr="008D1725">
        <w:rPr>
          <w:sz w:val="24"/>
        </w:rPr>
        <w:t xml:space="preserve">В настоящее время не обеспечивается аварийный резерв мощности на котельной пгт. Лесогорский, ул. Садовая. На котельной установлены 3 водогрейных котла КСВа-2,5Гс тепловой мощностью 2,15 Гкал/ч каждый. При выходе из строя одного из них, тепловая мощность котельной снижается на 33% и не покрывает подключенную нагрузку с обеспеченностью 0,87. </w:t>
      </w:r>
      <w:r>
        <w:rPr>
          <w:sz w:val="24"/>
        </w:rPr>
        <w:t xml:space="preserve"> Так же у котельного оборудования не хватает мощностей для качественного теплоснабжения (недостаточный напор) и неудачное местоположение </w:t>
      </w:r>
      <w:proofErr w:type="gramStart"/>
      <w:r>
        <w:rPr>
          <w:sz w:val="24"/>
        </w:rPr>
        <w:t>( котельная</w:t>
      </w:r>
      <w:proofErr w:type="gramEnd"/>
      <w:r>
        <w:rPr>
          <w:sz w:val="24"/>
        </w:rPr>
        <w:t xml:space="preserve"> расположена на холме над потребителями).</w:t>
      </w:r>
    </w:p>
    <w:p w:rsidR="009F47C8" w:rsidRPr="008D1725" w:rsidRDefault="009F47C8" w:rsidP="009F47C8">
      <w:pPr>
        <w:pStyle w:val="12"/>
        <w:spacing w:before="0" w:line="240" w:lineRule="auto"/>
        <w:ind w:firstLine="709"/>
        <w:rPr>
          <w:sz w:val="24"/>
        </w:rPr>
      </w:pPr>
      <w:r>
        <w:rPr>
          <w:sz w:val="24"/>
        </w:rPr>
        <w:t>Установка нового котельного оборудования или модернизация сущуествующего невозможна из-за недостаточной площади, поэтому рекомендуется построить БМК на Московской улице.</w:t>
      </w:r>
    </w:p>
    <w:p w:rsidR="009F47C8" w:rsidRDefault="009F47C8" w:rsidP="009F47C8">
      <w:pPr>
        <w:pStyle w:val="12"/>
        <w:spacing w:before="0" w:line="240" w:lineRule="auto"/>
        <w:ind w:firstLine="709"/>
        <w:rPr>
          <w:sz w:val="24"/>
        </w:rPr>
      </w:pPr>
      <w:r w:rsidRPr="008D1725">
        <w:rPr>
          <w:sz w:val="24"/>
        </w:rPr>
        <w:t xml:space="preserve">Учитывая запланированные подключения новых потребителей к </w:t>
      </w:r>
      <w:r>
        <w:rPr>
          <w:sz w:val="24"/>
        </w:rPr>
        <w:t>новой</w:t>
      </w:r>
      <w:r w:rsidRPr="008D1725">
        <w:rPr>
          <w:sz w:val="24"/>
        </w:rPr>
        <w:t xml:space="preserve"> котельной, необходи</w:t>
      </w:r>
      <w:r>
        <w:rPr>
          <w:sz w:val="24"/>
        </w:rPr>
        <w:t>мо предусматривать увеличение установленной мощност в отличии от существующей котельной до 12 Гкал/час, чтобы покрыть перспективную нагрузку</w:t>
      </w:r>
      <w:r w:rsidRPr="008D1725">
        <w:rPr>
          <w:sz w:val="24"/>
        </w:rPr>
        <w:t>.</w:t>
      </w:r>
    </w:p>
    <w:p w:rsidR="009F47C8" w:rsidRPr="008D1725" w:rsidRDefault="009F47C8" w:rsidP="009F47C8">
      <w:pPr>
        <w:pStyle w:val="12"/>
        <w:spacing w:before="0" w:line="240" w:lineRule="auto"/>
        <w:ind w:firstLine="709"/>
        <w:rPr>
          <w:sz w:val="24"/>
        </w:rPr>
      </w:pPr>
      <w:r>
        <w:rPr>
          <w:sz w:val="24"/>
        </w:rPr>
        <w:t>Так же планируется строительство около 150 метров сетей диаметром 219 мм для подключения котельной к существующим сетям.</w:t>
      </w:r>
    </w:p>
    <w:p w:rsidR="009F47C8" w:rsidRPr="008D1725" w:rsidRDefault="009F47C8" w:rsidP="009F47C8">
      <w:pPr>
        <w:pStyle w:val="12"/>
        <w:spacing w:before="0" w:line="240" w:lineRule="auto"/>
        <w:ind w:firstLine="709"/>
        <w:rPr>
          <w:sz w:val="24"/>
        </w:rPr>
      </w:pPr>
      <w:r w:rsidRPr="008D1725">
        <w:rPr>
          <w:sz w:val="24"/>
        </w:rPr>
        <w:t>Схем</w:t>
      </w:r>
      <w:r>
        <w:rPr>
          <w:sz w:val="24"/>
        </w:rPr>
        <w:t>ой теплоснабжения предусмотрена строительство БМК мощностью 12 Гкал/час</w:t>
      </w:r>
      <w:r w:rsidRPr="008D1725">
        <w:rPr>
          <w:sz w:val="24"/>
        </w:rPr>
        <w:t xml:space="preserve"> в пгт. Лесогорский котельной в 2023 году.</w:t>
      </w:r>
      <w:r w:rsidR="0077627E">
        <w:rPr>
          <w:sz w:val="24"/>
        </w:rPr>
        <w:t xml:space="preserve"> Старая котельная будет выведена из эксплуатации.</w:t>
      </w:r>
    </w:p>
    <w:p w:rsidR="009F47C8" w:rsidRPr="008D1725" w:rsidRDefault="009F47C8" w:rsidP="009F47C8">
      <w:pPr>
        <w:pStyle w:val="12"/>
        <w:spacing w:before="0" w:line="240" w:lineRule="auto"/>
        <w:ind w:firstLine="709"/>
        <w:rPr>
          <w:sz w:val="24"/>
        </w:rPr>
      </w:pPr>
      <w:r w:rsidRPr="008D1725">
        <w:rPr>
          <w:sz w:val="24"/>
        </w:rPr>
        <w:t>Соотношение установленной мощности и подключенной нагрузки котельной пгт. Лесогорский приведено на рисунке ниже.</w:t>
      </w:r>
    </w:p>
    <w:p w:rsidR="009F47C8" w:rsidRPr="008D1725" w:rsidRDefault="009F47C8" w:rsidP="009F47C8">
      <w:pPr>
        <w:spacing w:after="0" w:line="240" w:lineRule="auto"/>
        <w:ind w:firstLine="709"/>
        <w:jc w:val="both"/>
        <w:rPr>
          <w:sz w:val="24"/>
          <w:szCs w:val="24"/>
        </w:rPr>
      </w:pPr>
    </w:p>
    <w:p w:rsidR="009F47C8" w:rsidRPr="008D1725" w:rsidRDefault="009F47C8" w:rsidP="009F47C8">
      <w:pPr>
        <w:spacing w:after="0" w:line="240" w:lineRule="auto"/>
        <w:ind w:firstLine="709"/>
        <w:jc w:val="center"/>
        <w:rPr>
          <w:sz w:val="24"/>
          <w:szCs w:val="24"/>
        </w:rPr>
      </w:pPr>
      <w:r>
        <w:rPr>
          <w:noProof/>
          <w:sz w:val="24"/>
          <w:szCs w:val="24"/>
          <w:lang w:eastAsia="ru-RU"/>
        </w:rPr>
        <w:drawing>
          <wp:inline distT="0" distB="0" distL="0" distR="0">
            <wp:extent cx="4843874" cy="3095625"/>
            <wp:effectExtent l="19050" t="19050" r="0" b="0"/>
            <wp:docPr id="60" name="Рисунок 59"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79" cstate="print"/>
                    <a:stretch>
                      <a:fillRect/>
                    </a:stretch>
                  </pic:blipFill>
                  <pic:spPr>
                    <a:xfrm>
                      <a:off x="0" y="0"/>
                      <a:ext cx="4843874" cy="3095625"/>
                    </a:xfrm>
                    <a:prstGeom prst="rect">
                      <a:avLst/>
                    </a:prstGeom>
                    <a:ln>
                      <a:solidFill>
                        <a:schemeClr val="tx1"/>
                      </a:solidFill>
                    </a:ln>
                  </pic:spPr>
                </pic:pic>
              </a:graphicData>
            </a:graphic>
          </wp:inline>
        </w:drawing>
      </w:r>
    </w:p>
    <w:p w:rsidR="009F47C8" w:rsidRPr="008D1725" w:rsidRDefault="009F47C8" w:rsidP="009F47C8">
      <w:pPr>
        <w:spacing w:after="0" w:line="240" w:lineRule="auto"/>
        <w:ind w:firstLine="709"/>
        <w:jc w:val="both"/>
        <w:rPr>
          <w:sz w:val="24"/>
          <w:szCs w:val="24"/>
        </w:rPr>
      </w:pPr>
    </w:p>
    <w:p w:rsidR="009F47C8" w:rsidRDefault="009F47C8" w:rsidP="009F47C8">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39</w:t>
      </w:r>
      <w:r w:rsidR="00C4474B">
        <w:rPr>
          <w:b/>
          <w:color w:val="000000"/>
          <w:sz w:val="24"/>
        </w:rPr>
        <w:fldChar w:fldCharType="end"/>
      </w:r>
      <w:r>
        <w:rPr>
          <w:b/>
          <w:color w:val="000000"/>
          <w:sz w:val="24"/>
        </w:rPr>
        <w:t xml:space="preserve"> Соотношение установленной мощности и подключенной нагрузки для котельной пгт. Лесогорский. </w:t>
      </w:r>
    </w:p>
    <w:p w:rsidR="00D621CB" w:rsidRPr="008D1725" w:rsidRDefault="00D621CB" w:rsidP="008D1725">
      <w:pPr>
        <w:pStyle w:val="12"/>
        <w:spacing w:before="0" w:line="240" w:lineRule="auto"/>
        <w:ind w:firstLine="709"/>
        <w:rPr>
          <w:sz w:val="24"/>
        </w:rPr>
      </w:pPr>
    </w:p>
    <w:p w:rsidR="00F3210F" w:rsidRDefault="00F3210F" w:rsidP="006B6981">
      <w:pPr>
        <w:pStyle w:val="2f0"/>
        <w:spacing w:line="240" w:lineRule="auto"/>
      </w:pPr>
      <w:bookmarkStart w:id="639" w:name="_Toc35354109"/>
      <w:r w:rsidRPr="00AE3158">
        <w:t>и) обоснование организации индивидуального теплоснабжения в зонах застройки поселения малоэтажными жилыми зданиями;</w:t>
      </w:r>
      <w:bookmarkEnd w:id="632"/>
      <w:bookmarkEnd w:id="633"/>
      <w:bookmarkEnd w:id="634"/>
      <w:bookmarkEnd w:id="635"/>
      <w:bookmarkEnd w:id="636"/>
      <w:bookmarkEnd w:id="637"/>
      <w:bookmarkEnd w:id="638"/>
      <w:bookmarkEnd w:id="639"/>
    </w:p>
    <w:p w:rsidR="00F3210F" w:rsidRPr="008D1725" w:rsidRDefault="00F3210F" w:rsidP="008D1725">
      <w:pPr>
        <w:pStyle w:val="0"/>
        <w:spacing w:before="0" w:after="0" w:line="240" w:lineRule="auto"/>
        <w:ind w:firstLine="709"/>
        <w:rPr>
          <w:b/>
        </w:rPr>
      </w:pPr>
      <w:r w:rsidRPr="008D1725">
        <w:t xml:space="preserve">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 а также наличие газопроводов на территории </w:t>
      </w:r>
      <w:r w:rsidR="00EC264F" w:rsidRPr="008D1725">
        <w:t>МО «Светогорское городское поселение»</w:t>
      </w:r>
      <w:r w:rsidRPr="008D1725">
        <w:t>.</w:t>
      </w:r>
    </w:p>
    <w:p w:rsidR="00F3210F" w:rsidRDefault="00F3210F" w:rsidP="006B6981">
      <w:pPr>
        <w:pStyle w:val="2f0"/>
        <w:spacing w:line="240" w:lineRule="auto"/>
      </w:pPr>
      <w:bookmarkStart w:id="640" w:name="_Toc407612911"/>
      <w:bookmarkStart w:id="641" w:name="_Toc407562693"/>
      <w:bookmarkStart w:id="642" w:name="_Toc411860309"/>
      <w:bookmarkStart w:id="643" w:name="_Toc420014912"/>
      <w:bookmarkStart w:id="644" w:name="_Toc420015433"/>
      <w:bookmarkStart w:id="645" w:name="_Toc30607840"/>
      <w:bookmarkStart w:id="646" w:name="_Toc34386279"/>
      <w:bookmarkStart w:id="647" w:name="_Toc35354110"/>
      <w:r w:rsidRPr="00AE3158">
        <w:t>к) обоснование организации теплоснабжения в производственных зонах на территории поселения, городского округа;</w:t>
      </w:r>
      <w:bookmarkEnd w:id="640"/>
      <w:bookmarkEnd w:id="641"/>
      <w:bookmarkEnd w:id="642"/>
      <w:bookmarkEnd w:id="643"/>
      <w:bookmarkEnd w:id="644"/>
      <w:bookmarkEnd w:id="645"/>
      <w:bookmarkEnd w:id="646"/>
      <w:bookmarkEnd w:id="647"/>
    </w:p>
    <w:p w:rsidR="00F3210F" w:rsidRPr="008D1725" w:rsidRDefault="00F3210F" w:rsidP="008D1725">
      <w:pPr>
        <w:pStyle w:val="0"/>
        <w:spacing w:before="0" w:after="0" w:line="240" w:lineRule="auto"/>
        <w:ind w:firstLine="709"/>
        <w:rPr>
          <w:b/>
        </w:rPr>
      </w:pPr>
      <w:r w:rsidRPr="008D1725">
        <w:t>В связи с тем, что на данный момент отсутствует информация о перспективных производственных зонах, и соответственно, невозможно оценить необходимые объемы тепловой энергии на данных территориях данных раздел не рассматривается.</w:t>
      </w:r>
    </w:p>
    <w:p w:rsidR="00F3210F" w:rsidRDefault="00F3210F" w:rsidP="006B6981">
      <w:pPr>
        <w:pStyle w:val="2f0"/>
        <w:spacing w:line="240" w:lineRule="auto"/>
      </w:pPr>
      <w:bookmarkStart w:id="648" w:name="_Toc407612912"/>
      <w:bookmarkStart w:id="649" w:name="_Toc407562694"/>
      <w:bookmarkStart w:id="650" w:name="_Toc411860310"/>
      <w:bookmarkStart w:id="651" w:name="_Toc420014913"/>
      <w:bookmarkStart w:id="652" w:name="_Toc420015434"/>
      <w:bookmarkStart w:id="653" w:name="_Toc30607841"/>
      <w:bookmarkStart w:id="654" w:name="_Toc34386280"/>
      <w:bookmarkStart w:id="655" w:name="_Toc35354111"/>
      <w:r w:rsidRPr="00AE3158">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48"/>
      <w:bookmarkEnd w:id="649"/>
      <w:bookmarkEnd w:id="650"/>
      <w:bookmarkEnd w:id="651"/>
      <w:bookmarkEnd w:id="652"/>
      <w:bookmarkEnd w:id="653"/>
      <w:bookmarkEnd w:id="654"/>
      <w:bookmarkEnd w:id="655"/>
    </w:p>
    <w:p w:rsidR="00F3210F" w:rsidRPr="008D1725" w:rsidRDefault="00F3210F" w:rsidP="008D1725">
      <w:pPr>
        <w:pStyle w:val="0"/>
        <w:spacing w:before="0" w:after="0" w:line="240" w:lineRule="auto"/>
        <w:ind w:firstLine="709"/>
        <w:rPr>
          <w:b/>
        </w:rPr>
      </w:pPr>
      <w:r w:rsidRPr="008D1725">
        <w:t xml:space="preserve">Балансы тепловой мощности источников тепловой энергии были рассчитаны в соответствии со СНиП 124.13330.2012 «Тепловые сети», балансы приведены в части 2. На основе </w:t>
      </w:r>
      <w:r w:rsidR="00D621CB" w:rsidRPr="008D1725">
        <w:t xml:space="preserve">Генерального плана </w:t>
      </w:r>
      <w:r w:rsidRPr="008D1725">
        <w:t xml:space="preserve">МО </w:t>
      </w:r>
      <w:r w:rsidR="00D621CB" w:rsidRPr="008D1725">
        <w:t>«Светогорское городское поселение»</w:t>
      </w:r>
      <w:r w:rsidRPr="008D1725">
        <w:t xml:space="preserve"> были взяты площади приростов строительных фондов.</w:t>
      </w:r>
    </w:p>
    <w:p w:rsidR="00F3210F" w:rsidRDefault="00F3210F" w:rsidP="006B6981">
      <w:pPr>
        <w:pStyle w:val="2f0"/>
        <w:spacing w:line="240" w:lineRule="auto"/>
      </w:pPr>
      <w:bookmarkStart w:id="656" w:name="_Toc407612913"/>
      <w:bookmarkStart w:id="657" w:name="_Toc407562695"/>
      <w:bookmarkStart w:id="658" w:name="_Toc411860311"/>
      <w:bookmarkStart w:id="659" w:name="_Toc420014914"/>
      <w:bookmarkStart w:id="660" w:name="_Toc420015435"/>
      <w:bookmarkStart w:id="661" w:name="_Toc30607842"/>
      <w:bookmarkStart w:id="662" w:name="_Toc34386281"/>
      <w:bookmarkStart w:id="663" w:name="_Toc35354112"/>
      <w:r w:rsidRPr="00AE3158">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56"/>
      <w:bookmarkEnd w:id="657"/>
      <w:bookmarkEnd w:id="658"/>
      <w:bookmarkEnd w:id="659"/>
      <w:bookmarkEnd w:id="660"/>
      <w:bookmarkEnd w:id="661"/>
      <w:bookmarkEnd w:id="662"/>
      <w:bookmarkEnd w:id="663"/>
    </w:p>
    <w:p w:rsidR="00D621CB" w:rsidRDefault="00D621CB" w:rsidP="006B6981">
      <w:pPr>
        <w:pStyle w:val="2f0"/>
        <w:spacing w:line="240" w:lineRule="auto"/>
      </w:pPr>
      <w:bookmarkStart w:id="664" w:name="_Toc35354113"/>
      <w:bookmarkStart w:id="665" w:name="_Toc407612914"/>
      <w:bookmarkStart w:id="666" w:name="_Toc407562696"/>
      <w:bookmarkStart w:id="667" w:name="_Toc411860312"/>
      <w:bookmarkStart w:id="668" w:name="_Toc420014915"/>
      <w:bookmarkStart w:id="669" w:name="_Toc420015436"/>
      <w:bookmarkStart w:id="670" w:name="_Toc30607843"/>
      <w:bookmarkStart w:id="671" w:name="_Toc34386282"/>
      <w:r w:rsidRPr="00AE3158">
        <w:t>объемов тепловой нагрузки между источниками тепловой энергии;</w:t>
      </w:r>
      <w:bookmarkEnd w:id="664"/>
    </w:p>
    <w:p w:rsidR="00D621CB" w:rsidRPr="008D1725" w:rsidRDefault="00D621CB" w:rsidP="008D1725">
      <w:pPr>
        <w:pStyle w:val="0"/>
        <w:spacing w:before="0" w:after="0" w:line="240" w:lineRule="auto"/>
        <w:ind w:firstLine="709"/>
        <w:rPr>
          <w:b/>
        </w:rPr>
      </w:pPr>
      <w:r w:rsidRPr="008D1725">
        <w:t>Балансы тепловой мощности источников тепловой энергии были рассчитаны в соответствии со СНиП 124.13330.2012 «Тепловые сети», балансы приведены в части 2. На основе Положения о территориальном планировании МО «Светогорское городское поселение» были взяты площади приростов строительных фондов.</w:t>
      </w:r>
    </w:p>
    <w:p w:rsidR="00D621CB" w:rsidRDefault="00D621CB" w:rsidP="006B6981">
      <w:pPr>
        <w:pStyle w:val="2f0"/>
        <w:spacing w:line="240" w:lineRule="auto"/>
      </w:pPr>
      <w:bookmarkStart w:id="672" w:name="_Toc35354114"/>
      <w:r w:rsidRPr="00AE3158">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72"/>
    </w:p>
    <w:p w:rsidR="00D621CB" w:rsidRPr="008D1725" w:rsidRDefault="00D621CB" w:rsidP="008D1725">
      <w:pPr>
        <w:pStyle w:val="0"/>
        <w:spacing w:before="0" w:after="0" w:line="240" w:lineRule="auto"/>
        <w:ind w:firstLine="709"/>
      </w:pPr>
      <w:r w:rsidRPr="008D1725">
        <w:t xml:space="preserve">Расчет эффективного радиуса теплоснабжения для котельной в пгт. Лесогорский, д. Лосево и котельной детского дома существующими методиками не покажет объективных значений в связи с крайне малой подключенной тепловой нагрузкой и малыми масштабами данной зоны теплоснабжения в целом. </w:t>
      </w:r>
    </w:p>
    <w:p w:rsidR="00D621CB" w:rsidRPr="008D1725" w:rsidRDefault="00D621CB" w:rsidP="008D1725">
      <w:pPr>
        <w:pStyle w:val="0"/>
        <w:spacing w:before="0" w:after="0" w:line="240" w:lineRule="auto"/>
        <w:ind w:firstLine="709"/>
      </w:pPr>
      <w:r w:rsidRPr="008D1725">
        <w:t>Исходя из этого, расчеты для данных котельных не имеют логического смысла, некорректны и не имеют надобности. Ниже приведен расчет эффективного радиуса котельных.</w:t>
      </w:r>
    </w:p>
    <w:p w:rsidR="00D621CB" w:rsidRPr="008D1725" w:rsidRDefault="00D621CB" w:rsidP="008D1725">
      <w:pPr>
        <w:pStyle w:val="0"/>
        <w:spacing w:before="0" w:after="0" w:line="240" w:lineRule="auto"/>
        <w:ind w:firstLine="709"/>
      </w:pPr>
      <w:r w:rsidRPr="008D1725">
        <w:t xml:space="preserve">Расчеты оптимального радиуса теплофикационного оборудования МО «Светогорское городское поселение» по территориальному разделению представлены в </w:t>
      </w:r>
      <w:r w:rsidR="00F544B0" w:rsidRPr="008D1725">
        <w:t>таблицах ниже</w:t>
      </w:r>
    </w:p>
    <w:p w:rsidR="00D621CB" w:rsidRPr="00F544B0" w:rsidRDefault="00D621CB" w:rsidP="00F544B0">
      <w:pPr>
        <w:pStyle w:val="a9"/>
        <w:keepNext/>
        <w:ind w:firstLine="0"/>
        <w:jc w:val="both"/>
      </w:pPr>
      <w:bookmarkStart w:id="673" w:name="_Ref422109222"/>
      <w:r w:rsidRPr="00F544B0">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71</w:t>
      </w:r>
      <w:r w:rsidR="00C4474B">
        <w:rPr>
          <w:noProof/>
        </w:rPr>
        <w:fldChar w:fldCharType="end"/>
      </w:r>
      <w:bookmarkEnd w:id="673"/>
      <w:r w:rsidRPr="00F544B0">
        <w:t>. Расчет оптимального радиуса ТЭЦ г. Светогорск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9"/>
        <w:gridCol w:w="1116"/>
      </w:tblGrid>
      <w:tr w:rsidR="00D621CB" w:rsidRPr="006F4EC7" w:rsidTr="00D621CB">
        <w:trPr>
          <w:trHeight w:val="397"/>
          <w:tblHeader/>
          <w:jc w:val="center"/>
        </w:trPr>
        <w:tc>
          <w:tcPr>
            <w:tcW w:w="0" w:type="auto"/>
            <w:gridSpan w:val="2"/>
            <w:noWrap/>
            <w:vAlign w:val="center"/>
          </w:tcPr>
          <w:p w:rsidR="00D621CB" w:rsidRPr="009213F5" w:rsidRDefault="00D621CB" w:rsidP="005E7145">
            <w:pPr>
              <w:spacing w:after="0" w:line="240" w:lineRule="auto"/>
              <w:jc w:val="center"/>
              <w:rPr>
                <w:b/>
                <w:color w:val="000000"/>
                <w:sz w:val="20"/>
                <w:szCs w:val="20"/>
              </w:rPr>
            </w:pPr>
            <w:r w:rsidRPr="009213F5">
              <w:rPr>
                <w:b/>
                <w:color w:val="000000"/>
                <w:sz w:val="20"/>
                <w:szCs w:val="20"/>
              </w:rPr>
              <w:t>ЗАО «Интернешнл Пейпер» г. Светогорск</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Площадь</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1,2</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Кол-во абонентов</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172</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B (среднее число абонентов на 1 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143,3(3)</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Стоимость сетей</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124904182</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Материальная характеристика</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5916,4</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21111,517</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Pr>
                <w:color w:val="000000"/>
                <w:sz w:val="20"/>
                <w:szCs w:val="20"/>
              </w:rPr>
              <w:t>Мощность</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45</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 (теплоплотность района, Гкал/ч.км2)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41,3(3)</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22</w:t>
            </w:r>
          </w:p>
        </w:tc>
      </w:tr>
      <w:tr w:rsidR="00D621CB" w:rsidRPr="006F4EC7" w:rsidTr="00D621CB">
        <w:trPr>
          <w:trHeight w:val="600"/>
          <w:jc w:val="center"/>
        </w:trPr>
        <w:tc>
          <w:tcPr>
            <w:tcW w:w="0" w:type="auto"/>
            <w:vAlign w:val="center"/>
          </w:tcPr>
          <w:p w:rsidR="00D621CB" w:rsidRPr="006F4EC7" w:rsidRDefault="00D621CB" w:rsidP="005E7145">
            <w:pPr>
              <w:spacing w:after="0" w:line="240" w:lineRule="auto"/>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1</w:t>
            </w:r>
            <w:r>
              <w:rPr>
                <w:color w:val="000000"/>
                <w:sz w:val="20"/>
                <w:szCs w:val="20"/>
              </w:rPr>
              <w:t>,3</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1,</w:t>
            </w:r>
            <w:r>
              <w:rPr>
                <w:color w:val="000000"/>
                <w:sz w:val="20"/>
                <w:szCs w:val="20"/>
              </w:rPr>
              <w:t>6</w:t>
            </w:r>
          </w:p>
        </w:tc>
      </w:tr>
    </w:tbl>
    <w:p w:rsidR="00D621CB" w:rsidRPr="008D1725" w:rsidRDefault="00D621CB" w:rsidP="008D1725">
      <w:pPr>
        <w:pStyle w:val="0"/>
        <w:spacing w:before="0" w:after="0" w:line="240" w:lineRule="auto"/>
        <w:ind w:firstLine="709"/>
      </w:pPr>
      <w:r w:rsidRPr="008D1725">
        <w:t xml:space="preserve">Графическое отображение эффективного радиуса ТЭЦ г. Светогорска представлено на </w:t>
      </w:r>
      <w:r w:rsidR="00890E74">
        <w:t>рисунке ниже</w:t>
      </w:r>
      <w:r w:rsidRPr="008D1725">
        <w:t xml:space="preserve"> зеленой областью.</w:t>
      </w:r>
    </w:p>
    <w:p w:rsidR="00D621CB" w:rsidRDefault="00D621CB" w:rsidP="006B6981">
      <w:pPr>
        <w:keepNext/>
        <w:widowControl w:val="0"/>
        <w:suppressAutoHyphens/>
        <w:spacing w:before="120" w:after="120" w:line="240" w:lineRule="auto"/>
        <w:ind w:firstLine="720"/>
        <w:jc w:val="both"/>
      </w:pPr>
      <w:r>
        <w:rPr>
          <w:noProof/>
          <w:lang w:eastAsia="ru-RU"/>
        </w:rPr>
        <w:drawing>
          <wp:inline distT="0" distB="0" distL="0" distR="0">
            <wp:extent cx="4908550" cy="499491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srcRect/>
                    <a:stretch>
                      <a:fillRect/>
                    </a:stretch>
                  </pic:blipFill>
                  <pic:spPr bwMode="auto">
                    <a:xfrm>
                      <a:off x="0" y="0"/>
                      <a:ext cx="4908550" cy="4994910"/>
                    </a:xfrm>
                    <a:prstGeom prst="rect">
                      <a:avLst/>
                    </a:prstGeom>
                    <a:noFill/>
                    <a:ln w="9525">
                      <a:noFill/>
                      <a:miter lim="800000"/>
                      <a:headEnd/>
                      <a:tailEnd/>
                    </a:ln>
                  </pic:spPr>
                </pic:pic>
              </a:graphicData>
            </a:graphic>
          </wp:inline>
        </w:drawing>
      </w:r>
    </w:p>
    <w:p w:rsidR="00D621CB" w:rsidRDefault="00D621CB" w:rsidP="00F544B0">
      <w:pPr>
        <w:pStyle w:val="a9"/>
        <w:ind w:firstLine="0"/>
        <w:jc w:val="both"/>
      </w:pPr>
      <w:bookmarkStart w:id="674" w:name="_Ref422108966"/>
      <w:r w:rsidRPr="00F544B0">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40</w:t>
      </w:r>
      <w:r w:rsidR="00C4474B">
        <w:rPr>
          <w:noProof/>
        </w:rPr>
        <w:fldChar w:fldCharType="end"/>
      </w:r>
      <w:bookmarkEnd w:id="674"/>
      <w:r w:rsidRPr="00F544B0">
        <w:t>. Эффективный радиус теплоснабжения г. Светогорск</w:t>
      </w:r>
    </w:p>
    <w:p w:rsidR="0077627E" w:rsidRPr="0077627E" w:rsidRDefault="0077627E" w:rsidP="0077627E">
      <w:pPr>
        <w:pStyle w:val="0"/>
        <w:spacing w:before="0" w:after="0" w:line="240" w:lineRule="auto"/>
        <w:ind w:firstLine="709"/>
      </w:pPr>
      <w:r>
        <w:lastRenderedPageBreak/>
        <w:t>Су</w:t>
      </w:r>
      <w:r w:rsidRPr="0077627E">
        <w:t>ществующие источники теплоснабжения полностью охватывают территорию города Светогорска, включая перспективную застройку.</w:t>
      </w:r>
    </w:p>
    <w:p w:rsidR="00D621CB" w:rsidRPr="00F544B0" w:rsidRDefault="00D621CB" w:rsidP="00F544B0">
      <w:pPr>
        <w:pStyle w:val="a9"/>
        <w:keepNext/>
        <w:ind w:firstLine="0"/>
        <w:jc w:val="both"/>
      </w:pPr>
      <w:bookmarkStart w:id="675" w:name="_Ref422109225"/>
      <w:r w:rsidRPr="00F544B0">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72</w:t>
      </w:r>
      <w:r w:rsidR="00C4474B">
        <w:rPr>
          <w:noProof/>
        </w:rPr>
        <w:fldChar w:fldCharType="end"/>
      </w:r>
      <w:bookmarkEnd w:id="675"/>
      <w:r w:rsidRPr="00F544B0">
        <w:t>. Расчет оптимального радиуса котельной пгт. Лесогорский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9"/>
        <w:gridCol w:w="1016"/>
      </w:tblGrid>
      <w:tr w:rsidR="00D621CB" w:rsidRPr="006F4EC7" w:rsidTr="005E7145">
        <w:trPr>
          <w:trHeight w:val="20"/>
          <w:tblHeader/>
          <w:jc w:val="center"/>
        </w:trPr>
        <w:tc>
          <w:tcPr>
            <w:tcW w:w="0" w:type="auto"/>
            <w:gridSpan w:val="2"/>
            <w:noWrap/>
            <w:vAlign w:val="center"/>
          </w:tcPr>
          <w:p w:rsidR="00D621CB" w:rsidRPr="009213F5" w:rsidRDefault="00D621CB" w:rsidP="005E7145">
            <w:pPr>
              <w:spacing w:after="0" w:line="240" w:lineRule="auto"/>
              <w:jc w:val="center"/>
              <w:rPr>
                <w:b/>
                <w:color w:val="000000"/>
                <w:sz w:val="20"/>
                <w:szCs w:val="20"/>
              </w:rPr>
            </w:pPr>
            <w:r w:rsidRPr="009213F5">
              <w:rPr>
                <w:b/>
                <w:color w:val="000000"/>
                <w:sz w:val="20"/>
                <w:szCs w:val="20"/>
              </w:rPr>
              <w:t>Котельная пгт. Лесогорский</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Площадь</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0,18</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Кол-во абонентов</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59</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B (среднее число абонентов на 1 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327,7(7)</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Стоимость сетей</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22146653</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Материальная характеристика</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1241,54</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17838,05</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Нагрузка</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4,04</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 (теплоплотность района, Гкал/ч.км2)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22,4(4)</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2</w:t>
            </w:r>
            <w:r>
              <w:rPr>
                <w:color w:val="000000"/>
                <w:sz w:val="20"/>
                <w:szCs w:val="20"/>
              </w:rPr>
              <w:t>0</w:t>
            </w:r>
          </w:p>
        </w:tc>
      </w:tr>
      <w:tr w:rsidR="00D621CB" w:rsidRPr="006F4EC7" w:rsidTr="005E7145">
        <w:trPr>
          <w:trHeight w:val="20"/>
          <w:jc w:val="center"/>
        </w:trPr>
        <w:tc>
          <w:tcPr>
            <w:tcW w:w="0" w:type="auto"/>
            <w:vAlign w:val="center"/>
          </w:tcPr>
          <w:p w:rsidR="00D621CB" w:rsidRPr="006F4EC7" w:rsidRDefault="00D621CB" w:rsidP="005E7145">
            <w:pPr>
              <w:spacing w:after="0" w:line="240" w:lineRule="auto"/>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1</w:t>
            </w:r>
          </w:p>
        </w:tc>
      </w:tr>
      <w:tr w:rsidR="00D621CB" w:rsidRPr="006F4EC7" w:rsidTr="005E7145">
        <w:trPr>
          <w:trHeight w:val="2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1,54</w:t>
            </w:r>
          </w:p>
        </w:tc>
      </w:tr>
    </w:tbl>
    <w:p w:rsidR="00890E74" w:rsidRPr="008D1725" w:rsidRDefault="00890E74" w:rsidP="00890E74">
      <w:pPr>
        <w:pStyle w:val="0"/>
        <w:spacing w:before="0" w:after="0" w:line="240" w:lineRule="auto"/>
        <w:ind w:firstLine="709"/>
      </w:pPr>
      <w:bookmarkStart w:id="676" w:name="_Ref422109227"/>
      <w:r w:rsidRPr="008D1725">
        <w:t xml:space="preserve">Графическое отображение эффективного радиуса </w:t>
      </w:r>
      <w:r>
        <w:t>Котельной пгт. Лесогорский</w:t>
      </w:r>
      <w:r w:rsidRPr="008D1725">
        <w:t xml:space="preserve"> представлено на </w:t>
      </w:r>
      <w:r>
        <w:t>рисунке ниже</w:t>
      </w:r>
      <w:r w:rsidRPr="008D1725">
        <w:t xml:space="preserve"> зеленой областью.</w:t>
      </w:r>
    </w:p>
    <w:p w:rsidR="00890E74" w:rsidRDefault="00890E74" w:rsidP="008D1725">
      <w:pPr>
        <w:pStyle w:val="a9"/>
        <w:keepNext/>
        <w:spacing w:after="0"/>
        <w:jc w:val="both"/>
        <w:rPr>
          <w:b w:val="0"/>
        </w:rPr>
      </w:pPr>
      <w:r>
        <w:rPr>
          <w:b w:val="0"/>
          <w:noProof/>
          <w:lang w:eastAsia="ru-RU"/>
        </w:rPr>
        <w:drawing>
          <wp:inline distT="0" distB="0" distL="0" distR="0">
            <wp:extent cx="4904362" cy="4610100"/>
            <wp:effectExtent l="0" t="0" r="0" b="0"/>
            <wp:docPr id="24" name="Рисунок 23"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81" cstate="print"/>
                    <a:stretch>
                      <a:fillRect/>
                    </a:stretch>
                  </pic:blipFill>
                  <pic:spPr>
                    <a:xfrm>
                      <a:off x="0" y="0"/>
                      <a:ext cx="4904362" cy="4610100"/>
                    </a:xfrm>
                    <a:prstGeom prst="rect">
                      <a:avLst/>
                    </a:prstGeom>
                  </pic:spPr>
                </pic:pic>
              </a:graphicData>
            </a:graphic>
          </wp:inline>
        </w:drawing>
      </w:r>
    </w:p>
    <w:p w:rsidR="00890E74" w:rsidRDefault="00890E74" w:rsidP="00890E74">
      <w:pPr>
        <w:pStyle w:val="a9"/>
        <w:ind w:firstLine="0"/>
        <w:jc w:val="both"/>
      </w:pPr>
      <w:r w:rsidRPr="00F544B0">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41</w:t>
      </w:r>
      <w:r w:rsidR="00C4474B">
        <w:rPr>
          <w:noProof/>
        </w:rPr>
        <w:fldChar w:fldCharType="end"/>
      </w:r>
      <w:r w:rsidRPr="00F544B0">
        <w:t xml:space="preserve">. Эффективный радиус теплоснабжения </w:t>
      </w:r>
      <w:r>
        <w:t>котельной пгт. Лесогорский</w:t>
      </w:r>
    </w:p>
    <w:p w:rsidR="0077627E" w:rsidRPr="0077627E" w:rsidRDefault="0077627E" w:rsidP="0077627E">
      <w:pPr>
        <w:pStyle w:val="0"/>
        <w:spacing w:before="0" w:after="0" w:line="240" w:lineRule="auto"/>
        <w:ind w:firstLine="709"/>
      </w:pPr>
      <w:r>
        <w:t>Как видно из рисунка выше, существующее местоположение не позволяет эффективно снабжать потребителей тепловой энергией. В 2023 году будет осуществлено строительство новой БМК на ул. Московская, что позволит эффективно покрыть всю зону действия уентрализвоанного теплоснабжения, включая перспективную застройку.</w:t>
      </w:r>
    </w:p>
    <w:p w:rsidR="00890E74" w:rsidRPr="00890E74" w:rsidRDefault="00890E74" w:rsidP="00890E74"/>
    <w:p w:rsidR="00D621CB" w:rsidRPr="00B21E1B" w:rsidRDefault="00D621CB" w:rsidP="00B21E1B">
      <w:pPr>
        <w:pStyle w:val="a9"/>
        <w:keepNext/>
        <w:spacing w:after="0"/>
        <w:ind w:firstLine="0"/>
        <w:jc w:val="both"/>
      </w:pPr>
      <w:r w:rsidRPr="00B21E1B">
        <w:lastRenderedPageBreak/>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73</w:t>
      </w:r>
      <w:r w:rsidR="00C4474B">
        <w:rPr>
          <w:noProof/>
        </w:rPr>
        <w:fldChar w:fldCharType="end"/>
      </w:r>
      <w:bookmarkEnd w:id="676"/>
      <w:r w:rsidRPr="00B21E1B">
        <w:t>. Расчет оптимального радиуса котельной д. Лосево</w:t>
      </w:r>
    </w:p>
    <w:tbl>
      <w:tblPr>
        <w:tblW w:w="0" w:type="auto"/>
        <w:jc w:val="center"/>
        <w:tblLook w:val="00A0" w:firstRow="1" w:lastRow="0" w:firstColumn="1" w:lastColumn="0" w:noHBand="0" w:noVBand="0"/>
      </w:tblPr>
      <w:tblGrid>
        <w:gridCol w:w="8749"/>
        <w:gridCol w:w="966"/>
      </w:tblGrid>
      <w:tr w:rsidR="00D621CB" w:rsidRPr="006F4EC7" w:rsidTr="00D621CB">
        <w:trPr>
          <w:trHeight w:val="397"/>
          <w:tblHeader/>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D621CB" w:rsidRPr="009213F5" w:rsidRDefault="00D621CB" w:rsidP="005E7145">
            <w:pPr>
              <w:spacing w:after="0" w:line="240" w:lineRule="auto"/>
              <w:jc w:val="center"/>
              <w:rPr>
                <w:b/>
                <w:color w:val="000000"/>
                <w:sz w:val="20"/>
                <w:szCs w:val="20"/>
              </w:rPr>
            </w:pPr>
            <w:r w:rsidRPr="009213F5">
              <w:rPr>
                <w:b/>
                <w:color w:val="000000"/>
                <w:sz w:val="20"/>
                <w:szCs w:val="20"/>
              </w:rPr>
              <w:t>Котельная д. Лосево</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Площадь</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0,0</w:t>
            </w:r>
            <w:r>
              <w:rPr>
                <w:color w:val="000000"/>
                <w:sz w:val="20"/>
                <w:szCs w:val="20"/>
              </w:rPr>
              <w:t>6</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Кол-во абонентов</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13</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B (среднее число абонентов на 1 км^2)</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216,6(6)</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Стоимость сетей</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7789658</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Материальная характеристика</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438,5</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s (удельная стоимость материальной характеристики, руб./м2)</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17764,17</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Нагрузка</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1,1</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 (теплоплотность района, Гкал/ч.км2)</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18,3(3)</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Δτ (расчетный перепад температур теплоносителя, °C)</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2</w:t>
            </w:r>
            <w:r>
              <w:rPr>
                <w:color w:val="000000"/>
                <w:sz w:val="20"/>
                <w:szCs w:val="20"/>
              </w:rPr>
              <w:t>0</w:t>
            </w:r>
          </w:p>
        </w:tc>
      </w:tr>
      <w:tr w:rsidR="00D621CB" w:rsidRPr="006F4EC7" w:rsidTr="00D621CB">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D621CB" w:rsidRPr="006F4EC7" w:rsidRDefault="00D621CB" w:rsidP="005E7145">
            <w:pPr>
              <w:spacing w:after="0" w:line="240" w:lineRule="auto"/>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1</w:t>
            </w:r>
          </w:p>
        </w:tc>
      </w:tr>
      <w:tr w:rsidR="00D621CB" w:rsidRPr="006F4EC7" w:rsidTr="00D621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tcBorders>
              <w:top w:val="single" w:sz="4" w:space="0" w:color="auto"/>
              <w:left w:val="nil"/>
              <w:bottom w:val="single" w:sz="4" w:space="0" w:color="auto"/>
              <w:right w:val="single" w:sz="4" w:space="0" w:color="auto"/>
            </w:tcBorders>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1,65</w:t>
            </w:r>
          </w:p>
        </w:tc>
      </w:tr>
    </w:tbl>
    <w:p w:rsidR="00890E74" w:rsidRDefault="00890E74" w:rsidP="00890E74">
      <w:pPr>
        <w:pStyle w:val="a9"/>
        <w:keepNext/>
        <w:ind w:firstLine="0"/>
        <w:jc w:val="center"/>
      </w:pPr>
      <w:bookmarkStart w:id="677" w:name="_Ref422109229"/>
      <w:r>
        <w:rPr>
          <w:noProof/>
          <w:lang w:eastAsia="ru-RU"/>
        </w:rPr>
        <w:drawing>
          <wp:inline distT="0" distB="0" distL="0" distR="0">
            <wp:extent cx="4589368" cy="4400550"/>
            <wp:effectExtent l="0" t="0" r="0" b="0"/>
            <wp:docPr id="46" name="Рисунок 45" descr="Радиус лосе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иус лосево2.jpg"/>
                    <pic:cNvPicPr/>
                  </pic:nvPicPr>
                  <pic:blipFill>
                    <a:blip r:embed="rId82" cstate="print"/>
                    <a:stretch>
                      <a:fillRect/>
                    </a:stretch>
                  </pic:blipFill>
                  <pic:spPr>
                    <a:xfrm>
                      <a:off x="0" y="0"/>
                      <a:ext cx="4589368" cy="4400550"/>
                    </a:xfrm>
                    <a:prstGeom prst="rect">
                      <a:avLst/>
                    </a:prstGeom>
                  </pic:spPr>
                </pic:pic>
              </a:graphicData>
            </a:graphic>
          </wp:inline>
        </w:drawing>
      </w:r>
    </w:p>
    <w:p w:rsidR="00890E74" w:rsidRPr="00F544B0" w:rsidRDefault="00890E74" w:rsidP="00890E74">
      <w:pPr>
        <w:pStyle w:val="a9"/>
        <w:ind w:firstLine="0"/>
        <w:jc w:val="both"/>
      </w:pPr>
      <w:r w:rsidRPr="00F544B0">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42</w:t>
      </w:r>
      <w:r w:rsidR="00C4474B">
        <w:rPr>
          <w:noProof/>
        </w:rPr>
        <w:fldChar w:fldCharType="end"/>
      </w:r>
      <w:r w:rsidRPr="00F544B0">
        <w:t xml:space="preserve">. Эффективный радиус теплоснабжения </w:t>
      </w:r>
      <w:r>
        <w:t>котельной дер. Лосево</w:t>
      </w:r>
    </w:p>
    <w:p w:rsidR="0077627E" w:rsidRDefault="0077627E" w:rsidP="0077627E">
      <w:pPr>
        <w:pStyle w:val="0"/>
        <w:spacing w:before="0" w:after="0" w:line="240" w:lineRule="auto"/>
        <w:ind w:firstLine="709"/>
      </w:pPr>
      <w:r>
        <w:t>Су</w:t>
      </w:r>
      <w:r w:rsidRPr="0077627E">
        <w:t>ществующие источники теплоснабжения полностью охватывают территорию</w:t>
      </w:r>
      <w:r>
        <w:t xml:space="preserve"> деревни Лосево</w:t>
      </w:r>
      <w:r w:rsidRPr="0077627E">
        <w:t>, включая перспективную застройку.</w:t>
      </w:r>
    </w:p>
    <w:p w:rsidR="0077627E" w:rsidRDefault="0077627E">
      <w:pPr>
        <w:spacing w:after="160" w:line="259" w:lineRule="auto"/>
        <w:rPr>
          <w:rFonts w:eastAsia="SimSun"/>
          <w:sz w:val="24"/>
          <w:szCs w:val="24"/>
          <w:lang w:eastAsia="ru-RU"/>
        </w:rPr>
      </w:pPr>
      <w:r>
        <w:br w:type="page"/>
      </w:r>
    </w:p>
    <w:p w:rsidR="0077627E" w:rsidRPr="0077627E" w:rsidRDefault="0077627E" w:rsidP="0077627E">
      <w:pPr>
        <w:pStyle w:val="0"/>
        <w:spacing w:before="0" w:after="0" w:line="240" w:lineRule="auto"/>
        <w:ind w:firstLine="709"/>
      </w:pPr>
    </w:p>
    <w:p w:rsidR="00890E74" w:rsidRPr="00890E74" w:rsidRDefault="00890E74" w:rsidP="00890E74"/>
    <w:p w:rsidR="00D621CB" w:rsidRPr="00F544B0" w:rsidRDefault="00D621CB" w:rsidP="00F544B0">
      <w:pPr>
        <w:pStyle w:val="a9"/>
        <w:keepNext/>
        <w:ind w:firstLine="0"/>
        <w:jc w:val="both"/>
      </w:pPr>
      <w:r w:rsidRPr="00F544B0">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74</w:t>
      </w:r>
      <w:r w:rsidR="00C4474B">
        <w:rPr>
          <w:noProof/>
        </w:rPr>
        <w:fldChar w:fldCharType="end"/>
      </w:r>
      <w:bookmarkEnd w:id="677"/>
      <w:r w:rsidRPr="00F544B0">
        <w:t>. Расчет оптимального радиуса котельной детского дома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9"/>
        <w:gridCol w:w="966"/>
      </w:tblGrid>
      <w:tr w:rsidR="00D621CB" w:rsidRPr="006F4EC7" w:rsidTr="00D621CB">
        <w:trPr>
          <w:trHeight w:val="397"/>
          <w:tblHeader/>
          <w:jc w:val="center"/>
        </w:trPr>
        <w:tc>
          <w:tcPr>
            <w:tcW w:w="0" w:type="auto"/>
            <w:gridSpan w:val="2"/>
            <w:noWrap/>
            <w:vAlign w:val="center"/>
          </w:tcPr>
          <w:p w:rsidR="00D621CB" w:rsidRPr="009213F5" w:rsidRDefault="00D621CB" w:rsidP="005E7145">
            <w:pPr>
              <w:spacing w:after="0" w:line="240" w:lineRule="auto"/>
              <w:jc w:val="center"/>
              <w:rPr>
                <w:b/>
                <w:color w:val="000000"/>
                <w:sz w:val="20"/>
                <w:szCs w:val="20"/>
              </w:rPr>
            </w:pPr>
            <w:r w:rsidRPr="009213F5">
              <w:rPr>
                <w:b/>
                <w:color w:val="000000"/>
                <w:sz w:val="20"/>
                <w:szCs w:val="20"/>
              </w:rPr>
              <w:t xml:space="preserve">Котельная </w:t>
            </w:r>
            <w:r w:rsidRPr="009213F5">
              <w:rPr>
                <w:b/>
                <w:sz w:val="20"/>
                <w:szCs w:val="20"/>
              </w:rPr>
              <w:t>детского дома</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Площадь</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0,</w:t>
            </w:r>
            <w:r w:rsidRPr="006F4EC7">
              <w:rPr>
                <w:color w:val="000000"/>
                <w:sz w:val="20"/>
                <w:szCs w:val="20"/>
              </w:rPr>
              <w:t>01</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Кол-во абонентов</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B (среднее число абонентов на 1 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100</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Стоимость сетей</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455790</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Материальная характеристика</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22,23</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20503,37</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Нагрузка</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0,27</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П (теплоплотность района, Гкал/ч.км2)</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27</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20</w:t>
            </w:r>
          </w:p>
        </w:tc>
      </w:tr>
      <w:tr w:rsidR="00D621CB" w:rsidRPr="006F4EC7" w:rsidTr="00D621CB">
        <w:trPr>
          <w:trHeight w:val="600"/>
          <w:jc w:val="center"/>
        </w:trPr>
        <w:tc>
          <w:tcPr>
            <w:tcW w:w="0" w:type="auto"/>
            <w:vAlign w:val="center"/>
          </w:tcPr>
          <w:p w:rsidR="00D621CB" w:rsidRPr="006F4EC7" w:rsidRDefault="00D621CB" w:rsidP="005E7145">
            <w:pPr>
              <w:spacing w:after="0" w:line="240" w:lineRule="auto"/>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D621CB" w:rsidRPr="006F4EC7" w:rsidRDefault="00D621CB" w:rsidP="005E7145">
            <w:pPr>
              <w:spacing w:after="0" w:line="240" w:lineRule="auto"/>
              <w:jc w:val="center"/>
              <w:rPr>
                <w:color w:val="000000"/>
                <w:sz w:val="20"/>
                <w:szCs w:val="20"/>
              </w:rPr>
            </w:pPr>
            <w:r w:rsidRPr="006F4EC7">
              <w:rPr>
                <w:color w:val="000000"/>
                <w:sz w:val="20"/>
                <w:szCs w:val="20"/>
              </w:rPr>
              <w:t>1</w:t>
            </w:r>
          </w:p>
        </w:tc>
      </w:tr>
      <w:tr w:rsidR="00D621CB" w:rsidRPr="006F4EC7" w:rsidTr="00D621CB">
        <w:trPr>
          <w:trHeight w:val="300"/>
          <w:jc w:val="center"/>
        </w:trPr>
        <w:tc>
          <w:tcPr>
            <w:tcW w:w="0" w:type="auto"/>
            <w:noWrap/>
            <w:vAlign w:val="center"/>
          </w:tcPr>
          <w:p w:rsidR="00D621CB" w:rsidRPr="006F4EC7" w:rsidRDefault="00D621CB" w:rsidP="005E7145">
            <w:pPr>
              <w:spacing w:after="0" w:line="240" w:lineRule="auto"/>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noWrap/>
            <w:vAlign w:val="center"/>
          </w:tcPr>
          <w:p w:rsidR="00D621CB" w:rsidRPr="006F4EC7" w:rsidRDefault="00D621CB" w:rsidP="005E7145">
            <w:pPr>
              <w:spacing w:after="0" w:line="240" w:lineRule="auto"/>
              <w:jc w:val="center"/>
              <w:rPr>
                <w:color w:val="000000"/>
                <w:sz w:val="20"/>
                <w:szCs w:val="20"/>
              </w:rPr>
            </w:pPr>
            <w:r>
              <w:rPr>
                <w:color w:val="000000"/>
                <w:sz w:val="20"/>
                <w:szCs w:val="20"/>
              </w:rPr>
              <w:t>1,6</w:t>
            </w:r>
          </w:p>
        </w:tc>
      </w:tr>
    </w:tbl>
    <w:p w:rsidR="00D621CB" w:rsidRDefault="00890E74" w:rsidP="006B6981">
      <w:pPr>
        <w:spacing w:before="240" w:after="240" w:line="240" w:lineRule="auto"/>
        <w:ind w:firstLine="709"/>
        <w:jc w:val="both"/>
        <w:outlineLvl w:val="1"/>
      </w:pPr>
      <w:r w:rsidRPr="00890E74">
        <w:rPr>
          <w:noProof/>
          <w:lang w:eastAsia="ru-RU"/>
        </w:rPr>
        <w:drawing>
          <wp:inline distT="0" distB="0" distL="0" distR="0">
            <wp:extent cx="5629275" cy="4733925"/>
            <wp:effectExtent l="19050" t="0" r="9525" b="0"/>
            <wp:docPr id="45" name="Рисунок 25" descr="Радиус лос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иус лосево.jpg"/>
                    <pic:cNvPicPr/>
                  </pic:nvPicPr>
                  <pic:blipFill>
                    <a:blip r:embed="rId83" cstate="print"/>
                    <a:stretch>
                      <a:fillRect/>
                    </a:stretch>
                  </pic:blipFill>
                  <pic:spPr>
                    <a:xfrm>
                      <a:off x="0" y="0"/>
                      <a:ext cx="5629275" cy="4733925"/>
                    </a:xfrm>
                    <a:prstGeom prst="rect">
                      <a:avLst/>
                    </a:prstGeom>
                  </pic:spPr>
                </pic:pic>
              </a:graphicData>
            </a:graphic>
          </wp:inline>
        </w:drawing>
      </w:r>
    </w:p>
    <w:p w:rsidR="00890E74" w:rsidRPr="00F544B0" w:rsidRDefault="00890E74" w:rsidP="00890E74">
      <w:pPr>
        <w:pStyle w:val="a9"/>
        <w:ind w:firstLine="0"/>
        <w:jc w:val="both"/>
      </w:pPr>
      <w:r w:rsidRPr="00F544B0">
        <w:t xml:space="preserve">Рисунок </w:t>
      </w:r>
      <w:r w:rsidR="00C4474B">
        <w:rPr>
          <w:noProof/>
        </w:rPr>
        <w:fldChar w:fldCharType="begin"/>
      </w:r>
      <w:r w:rsidR="00006EBB">
        <w:rPr>
          <w:noProof/>
        </w:rPr>
        <w:instrText xml:space="preserve"> SEQ Рисунок \* ARABIC </w:instrText>
      </w:r>
      <w:r w:rsidR="00C4474B">
        <w:rPr>
          <w:noProof/>
        </w:rPr>
        <w:fldChar w:fldCharType="separate"/>
      </w:r>
      <w:r w:rsidR="00E42452">
        <w:rPr>
          <w:noProof/>
        </w:rPr>
        <w:t>43</w:t>
      </w:r>
      <w:r w:rsidR="00C4474B">
        <w:rPr>
          <w:noProof/>
        </w:rPr>
        <w:fldChar w:fldCharType="end"/>
      </w:r>
      <w:r w:rsidRPr="00F544B0">
        <w:t xml:space="preserve">. Эффективный радиус теплоснабжения </w:t>
      </w:r>
      <w:r>
        <w:t>котельной детского дома</w:t>
      </w:r>
    </w:p>
    <w:p w:rsidR="00890E74" w:rsidRDefault="00890E74" w:rsidP="006B6981">
      <w:pPr>
        <w:spacing w:before="240" w:after="240" w:line="240" w:lineRule="auto"/>
        <w:ind w:firstLine="709"/>
        <w:jc w:val="both"/>
        <w:outlineLvl w:val="1"/>
      </w:pPr>
    </w:p>
    <w:p w:rsidR="00F3210F" w:rsidRPr="00085323" w:rsidRDefault="00F3210F" w:rsidP="006B6981">
      <w:pPr>
        <w:pStyle w:val="11"/>
        <w:spacing w:line="240" w:lineRule="auto"/>
        <w:rPr>
          <w:sz w:val="28"/>
          <w:szCs w:val="28"/>
        </w:rPr>
      </w:pPr>
      <w:bookmarkStart w:id="678" w:name="_Toc35354115"/>
      <w:r w:rsidRPr="00085323">
        <w:rPr>
          <w:sz w:val="28"/>
          <w:szCs w:val="28"/>
        </w:rPr>
        <w:lastRenderedPageBreak/>
        <w:t xml:space="preserve">Глава 8. </w:t>
      </w:r>
      <w:bookmarkEnd w:id="665"/>
      <w:bookmarkEnd w:id="666"/>
      <w:bookmarkEnd w:id="667"/>
      <w:bookmarkEnd w:id="668"/>
      <w:bookmarkEnd w:id="669"/>
      <w:bookmarkEnd w:id="670"/>
      <w:r w:rsidRPr="00085323">
        <w:rPr>
          <w:sz w:val="28"/>
          <w:szCs w:val="28"/>
        </w:rPr>
        <w:t>Предложения по строительству, реконструкции и (или) модернизации тепловых сетей</w:t>
      </w:r>
      <w:bookmarkEnd w:id="671"/>
      <w:bookmarkEnd w:id="678"/>
    </w:p>
    <w:p w:rsidR="00F3210F" w:rsidRDefault="00F3210F" w:rsidP="006B6981">
      <w:pPr>
        <w:pStyle w:val="2f0"/>
        <w:spacing w:line="240" w:lineRule="auto"/>
      </w:pPr>
      <w:bookmarkStart w:id="679" w:name="_Toc407612915"/>
      <w:bookmarkStart w:id="680" w:name="_Toc407562697"/>
      <w:bookmarkStart w:id="681" w:name="_Toc411860313"/>
      <w:bookmarkStart w:id="682" w:name="_Toc420014916"/>
      <w:bookmarkStart w:id="683" w:name="_Toc420015437"/>
      <w:bookmarkStart w:id="684" w:name="_Toc30607844"/>
      <w:bookmarkStart w:id="685" w:name="_Toc34386283"/>
      <w:bookmarkStart w:id="686" w:name="_Toc35354116"/>
      <w:r w:rsidRPr="00AE3158">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79"/>
      <w:bookmarkEnd w:id="680"/>
      <w:bookmarkEnd w:id="681"/>
      <w:bookmarkEnd w:id="682"/>
      <w:bookmarkEnd w:id="683"/>
      <w:bookmarkEnd w:id="684"/>
      <w:bookmarkEnd w:id="685"/>
      <w:bookmarkEnd w:id="686"/>
    </w:p>
    <w:p w:rsidR="00D621CB" w:rsidRPr="008D1725" w:rsidRDefault="00D621CB" w:rsidP="008D1725">
      <w:pPr>
        <w:pStyle w:val="12"/>
        <w:spacing w:before="0" w:line="240" w:lineRule="auto"/>
        <w:ind w:firstLine="709"/>
        <w:rPr>
          <w:sz w:val="24"/>
        </w:rPr>
      </w:pPr>
      <w:bookmarkStart w:id="687" w:name="_Toc407612916"/>
      <w:bookmarkStart w:id="688" w:name="_Toc407562698"/>
      <w:bookmarkStart w:id="689" w:name="_Toc411860314"/>
      <w:bookmarkStart w:id="690" w:name="_Toc420014917"/>
      <w:bookmarkStart w:id="691" w:name="_Toc420015438"/>
      <w:bookmarkStart w:id="692" w:name="_Toc30607845"/>
      <w:bookmarkStart w:id="693" w:name="_Toc34386284"/>
      <w:r w:rsidRPr="008D1725">
        <w:rPr>
          <w:sz w:val="24"/>
        </w:rPr>
        <w:t xml:space="preserve">В настоящее время на территории муниципального образования зон с дефицитом тепловой мощности источников не выявлено. Ввиду значительной удаленности источников друг от друга, перераспределение тепловой нагрузки между источниками не предполагается. Строительство тепловых сетей для перераспределения нагрузок не требуется.  </w:t>
      </w:r>
    </w:p>
    <w:p w:rsidR="00F3210F" w:rsidRDefault="00F3210F" w:rsidP="006B6981">
      <w:pPr>
        <w:pStyle w:val="2f0"/>
        <w:spacing w:line="240" w:lineRule="auto"/>
      </w:pPr>
      <w:bookmarkStart w:id="694" w:name="_Toc35354117"/>
      <w:r w:rsidRPr="00AE3158">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87"/>
      <w:bookmarkEnd w:id="688"/>
      <w:bookmarkEnd w:id="689"/>
      <w:bookmarkEnd w:id="690"/>
      <w:bookmarkEnd w:id="691"/>
      <w:bookmarkEnd w:id="692"/>
      <w:bookmarkEnd w:id="693"/>
      <w:bookmarkEnd w:id="694"/>
    </w:p>
    <w:p w:rsidR="00D621CB" w:rsidRPr="008D1725" w:rsidRDefault="00D621CB" w:rsidP="008D1725">
      <w:pPr>
        <w:pStyle w:val="12"/>
        <w:spacing w:before="0" w:line="240" w:lineRule="auto"/>
        <w:ind w:firstLine="709"/>
        <w:rPr>
          <w:sz w:val="24"/>
        </w:rPr>
      </w:pPr>
      <w:bookmarkStart w:id="695" w:name="_Toc407612917"/>
      <w:bookmarkStart w:id="696" w:name="_Toc407562699"/>
      <w:bookmarkStart w:id="697" w:name="_Toc411860315"/>
      <w:bookmarkStart w:id="698" w:name="_Toc420014918"/>
      <w:bookmarkStart w:id="699" w:name="_Toc420015439"/>
      <w:bookmarkStart w:id="700" w:name="_Toc30607846"/>
      <w:bookmarkStart w:id="701" w:name="_Toc34386285"/>
      <w:r w:rsidRPr="008D1725">
        <w:rPr>
          <w:sz w:val="24"/>
        </w:rPr>
        <w:t xml:space="preserve">Для теплоснабжения новых потребителей на территории г. Светогорска предусмотрено строительство новой магистрали. </w:t>
      </w:r>
    </w:p>
    <w:p w:rsidR="00D621CB" w:rsidRPr="008D1725" w:rsidRDefault="00D621CB" w:rsidP="008D1725">
      <w:pPr>
        <w:pStyle w:val="12"/>
        <w:spacing w:before="0" w:line="240" w:lineRule="auto"/>
        <w:ind w:firstLine="709"/>
        <w:rPr>
          <w:sz w:val="24"/>
        </w:rPr>
      </w:pPr>
      <w:r w:rsidRPr="008D1725">
        <w:rPr>
          <w:sz w:val="24"/>
        </w:rPr>
        <w:t xml:space="preserve">В связи с отсутствием в настоящий момент проектов планировок данной территории, перспективные потребители рассчитаны как «Обобщенный потребитель». </w:t>
      </w:r>
    </w:p>
    <w:p w:rsidR="00D621CB" w:rsidRPr="008D1725" w:rsidRDefault="00D621CB" w:rsidP="008D1725">
      <w:pPr>
        <w:pStyle w:val="12"/>
        <w:spacing w:before="0" w:line="240" w:lineRule="auto"/>
        <w:ind w:firstLine="709"/>
        <w:rPr>
          <w:sz w:val="24"/>
        </w:rPr>
      </w:pPr>
      <w:r w:rsidRPr="008D1725">
        <w:rPr>
          <w:sz w:val="24"/>
        </w:rPr>
        <w:t>Мероприятие предусматривает:</w:t>
      </w:r>
    </w:p>
    <w:p w:rsidR="00D621CB" w:rsidRDefault="00D621CB" w:rsidP="0077627E">
      <w:pPr>
        <w:pStyle w:val="12"/>
        <w:numPr>
          <w:ilvl w:val="0"/>
          <w:numId w:val="20"/>
        </w:numPr>
        <w:tabs>
          <w:tab w:val="clear" w:pos="1701"/>
          <w:tab w:val="left" w:pos="709"/>
        </w:tabs>
        <w:spacing w:before="0" w:line="240" w:lineRule="auto"/>
        <w:ind w:left="0" w:firstLine="426"/>
        <w:rPr>
          <w:sz w:val="24"/>
        </w:rPr>
      </w:pPr>
      <w:r w:rsidRPr="008D1725">
        <w:rPr>
          <w:sz w:val="24"/>
        </w:rPr>
        <w:t>перекладку тепловой сети от ТК-8 до ТК-9 с 2Ду 200 на 2Ду 250;</w:t>
      </w:r>
    </w:p>
    <w:p w:rsidR="00D621CB" w:rsidRDefault="00D621CB" w:rsidP="0077627E">
      <w:pPr>
        <w:pStyle w:val="12"/>
        <w:numPr>
          <w:ilvl w:val="0"/>
          <w:numId w:val="20"/>
        </w:numPr>
        <w:tabs>
          <w:tab w:val="clear" w:pos="1701"/>
          <w:tab w:val="left" w:pos="709"/>
        </w:tabs>
        <w:spacing w:before="0" w:line="240" w:lineRule="auto"/>
        <w:ind w:left="0" w:firstLine="426"/>
        <w:rPr>
          <w:sz w:val="24"/>
        </w:rPr>
      </w:pPr>
      <w:r w:rsidRPr="008D1725">
        <w:rPr>
          <w:sz w:val="24"/>
        </w:rPr>
        <w:t>перекладку тепловой сети от ТК-9 до ТК б/н с 2Ду 150 на 2ДУ-250;</w:t>
      </w:r>
    </w:p>
    <w:p w:rsidR="00652116" w:rsidRPr="00C70C26" w:rsidRDefault="00652116" w:rsidP="0077627E">
      <w:pPr>
        <w:pStyle w:val="12"/>
        <w:numPr>
          <w:ilvl w:val="0"/>
          <w:numId w:val="20"/>
        </w:numPr>
        <w:tabs>
          <w:tab w:val="clear" w:pos="1701"/>
          <w:tab w:val="left" w:pos="709"/>
        </w:tabs>
        <w:spacing w:before="0" w:line="240" w:lineRule="auto"/>
        <w:ind w:left="0" w:firstLine="426"/>
        <w:rPr>
          <w:sz w:val="24"/>
        </w:rPr>
      </w:pPr>
      <w:r w:rsidRPr="00C70C26">
        <w:rPr>
          <w:sz w:val="24"/>
        </w:rPr>
        <w:t>перекладку тепловой сети от ТК-62 до врезки в существующую трубу с 2Ду 133 на 2Ду 159;</w:t>
      </w:r>
    </w:p>
    <w:p w:rsidR="00D621CB" w:rsidRPr="008D1725" w:rsidRDefault="00D621CB" w:rsidP="0077627E">
      <w:pPr>
        <w:pStyle w:val="12"/>
        <w:numPr>
          <w:ilvl w:val="0"/>
          <w:numId w:val="20"/>
        </w:numPr>
        <w:tabs>
          <w:tab w:val="clear" w:pos="1701"/>
          <w:tab w:val="left" w:pos="709"/>
        </w:tabs>
        <w:spacing w:before="0" w:line="240" w:lineRule="auto"/>
        <w:ind w:left="0" w:firstLine="426"/>
        <w:rPr>
          <w:sz w:val="24"/>
        </w:rPr>
      </w:pPr>
      <w:r w:rsidRPr="008D1725">
        <w:rPr>
          <w:sz w:val="24"/>
        </w:rPr>
        <w:t>новое строительство тепловой сети 2Ду 250 от ТК-б/н до зоны планируемой застройки;</w:t>
      </w:r>
    </w:p>
    <w:p w:rsidR="00D621CB" w:rsidRPr="008D1725" w:rsidRDefault="00D621CB" w:rsidP="0077627E">
      <w:pPr>
        <w:pStyle w:val="12"/>
        <w:numPr>
          <w:ilvl w:val="0"/>
          <w:numId w:val="20"/>
        </w:numPr>
        <w:tabs>
          <w:tab w:val="clear" w:pos="1701"/>
          <w:tab w:val="left" w:pos="709"/>
        </w:tabs>
        <w:spacing w:before="0" w:line="240" w:lineRule="auto"/>
        <w:ind w:left="0" w:firstLine="426"/>
        <w:rPr>
          <w:sz w:val="24"/>
        </w:rPr>
      </w:pPr>
      <w:r w:rsidRPr="008D1725">
        <w:rPr>
          <w:sz w:val="24"/>
        </w:rPr>
        <w:t>новое строительство участка тепловой сети 2</w:t>
      </w:r>
      <w:proofErr w:type="gramStart"/>
      <w:r w:rsidRPr="008D1725">
        <w:rPr>
          <w:sz w:val="24"/>
        </w:rPr>
        <w:t>Ду  300</w:t>
      </w:r>
      <w:proofErr w:type="gramEnd"/>
      <w:r w:rsidRPr="008D1725">
        <w:rPr>
          <w:sz w:val="24"/>
        </w:rPr>
        <w:t xml:space="preserve"> от ТК-28 до новой камеры;</w:t>
      </w:r>
    </w:p>
    <w:p w:rsidR="00D621CB" w:rsidRPr="008D1725" w:rsidRDefault="00D621CB" w:rsidP="0077627E">
      <w:pPr>
        <w:pStyle w:val="12"/>
        <w:numPr>
          <w:ilvl w:val="0"/>
          <w:numId w:val="20"/>
        </w:numPr>
        <w:tabs>
          <w:tab w:val="clear" w:pos="1701"/>
          <w:tab w:val="left" w:pos="709"/>
        </w:tabs>
        <w:spacing w:before="0" w:line="240" w:lineRule="auto"/>
        <w:ind w:left="0" w:firstLine="426"/>
        <w:rPr>
          <w:sz w:val="24"/>
        </w:rPr>
      </w:pPr>
      <w:r w:rsidRPr="008D1725">
        <w:rPr>
          <w:sz w:val="24"/>
        </w:rPr>
        <w:t xml:space="preserve">новое строительство тепловых сетей 2Ду 250 от новой камеры до зоны планируемой застройки; </w:t>
      </w:r>
    </w:p>
    <w:p w:rsidR="00D621CB" w:rsidRPr="008D1725" w:rsidRDefault="00D621CB" w:rsidP="0077627E">
      <w:pPr>
        <w:pStyle w:val="12"/>
        <w:spacing w:before="0" w:line="240" w:lineRule="auto"/>
        <w:ind w:firstLine="709"/>
        <w:rPr>
          <w:sz w:val="24"/>
        </w:rPr>
      </w:pPr>
      <w:r w:rsidRPr="008D1725">
        <w:rPr>
          <w:sz w:val="24"/>
        </w:rPr>
        <w:t xml:space="preserve">Планируемые мероприятия представлены на рисунках ниже.  </w:t>
      </w:r>
    </w:p>
    <w:p w:rsidR="00D621CB" w:rsidRPr="008D1725" w:rsidRDefault="00D621CB" w:rsidP="008D1725">
      <w:pPr>
        <w:pStyle w:val="12"/>
        <w:spacing w:before="0" w:line="240" w:lineRule="auto"/>
        <w:ind w:firstLine="709"/>
        <w:rPr>
          <w:sz w:val="24"/>
        </w:rPr>
      </w:pPr>
      <w:r w:rsidRPr="008D1725">
        <w:rPr>
          <w:noProof/>
          <w:sz w:val="24"/>
          <w:lang w:eastAsia="ru-RU"/>
        </w:rPr>
        <w:lastRenderedPageBreak/>
        <w:drawing>
          <wp:inline distT="0" distB="0" distL="0" distR="0">
            <wp:extent cx="5934710" cy="4796155"/>
            <wp:effectExtent l="19050" t="0" r="889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a:stretch>
                      <a:fillRect/>
                    </a:stretch>
                  </pic:blipFill>
                  <pic:spPr bwMode="auto">
                    <a:xfrm>
                      <a:off x="0" y="0"/>
                      <a:ext cx="5934710" cy="4796155"/>
                    </a:xfrm>
                    <a:prstGeom prst="rect">
                      <a:avLst/>
                    </a:prstGeom>
                    <a:noFill/>
                    <a:ln w="9525">
                      <a:noFill/>
                      <a:miter lim="800000"/>
                      <a:headEnd/>
                      <a:tailEnd/>
                    </a:ln>
                  </pic:spPr>
                </pic:pic>
              </a:graphicData>
            </a:graphic>
          </wp:inline>
        </w:drawing>
      </w:r>
    </w:p>
    <w:p w:rsidR="00D621CB" w:rsidRDefault="00D621CB" w:rsidP="006B6981">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44</w:t>
      </w:r>
      <w:r w:rsidR="00C4474B">
        <w:rPr>
          <w:b/>
          <w:color w:val="000000"/>
          <w:sz w:val="24"/>
        </w:rPr>
        <w:fldChar w:fldCharType="end"/>
      </w:r>
      <w:r>
        <w:rPr>
          <w:b/>
          <w:color w:val="000000"/>
          <w:sz w:val="24"/>
        </w:rPr>
        <w:t xml:space="preserve"> Строительство тепловых сетей для подключения новых потребителей на территории г. Светогорска.</w:t>
      </w:r>
    </w:p>
    <w:p w:rsidR="00D621CB" w:rsidRPr="008D1725" w:rsidRDefault="00D621CB" w:rsidP="008D1725">
      <w:pPr>
        <w:pStyle w:val="12"/>
        <w:spacing w:before="0" w:line="240" w:lineRule="auto"/>
        <w:ind w:firstLine="709"/>
        <w:rPr>
          <w:sz w:val="24"/>
        </w:rPr>
      </w:pPr>
      <w:r w:rsidRPr="008D1725">
        <w:rPr>
          <w:noProof/>
          <w:sz w:val="24"/>
          <w:lang w:eastAsia="ru-RU"/>
        </w:rPr>
        <w:lastRenderedPageBreak/>
        <w:drawing>
          <wp:inline distT="0" distB="0" distL="0" distR="0">
            <wp:extent cx="5943600" cy="5123815"/>
            <wp:effectExtent l="19050" t="0" r="0" b="0"/>
            <wp:docPr id="9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5" cstate="print"/>
                    <a:srcRect/>
                    <a:stretch>
                      <a:fillRect/>
                    </a:stretch>
                  </pic:blipFill>
                  <pic:spPr bwMode="auto">
                    <a:xfrm>
                      <a:off x="0" y="0"/>
                      <a:ext cx="5943600" cy="5123815"/>
                    </a:xfrm>
                    <a:prstGeom prst="rect">
                      <a:avLst/>
                    </a:prstGeom>
                    <a:noFill/>
                    <a:ln w="9525">
                      <a:noFill/>
                      <a:miter lim="800000"/>
                      <a:headEnd/>
                      <a:tailEnd/>
                    </a:ln>
                  </pic:spPr>
                </pic:pic>
              </a:graphicData>
            </a:graphic>
          </wp:inline>
        </w:drawing>
      </w:r>
    </w:p>
    <w:p w:rsidR="00D621CB" w:rsidRDefault="00D621CB" w:rsidP="006B6981">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45</w:t>
      </w:r>
      <w:r w:rsidR="00C4474B">
        <w:rPr>
          <w:b/>
          <w:color w:val="000000"/>
          <w:sz w:val="24"/>
        </w:rPr>
        <w:fldChar w:fldCharType="end"/>
      </w:r>
      <w:r>
        <w:rPr>
          <w:b/>
          <w:color w:val="000000"/>
          <w:sz w:val="24"/>
        </w:rPr>
        <w:t xml:space="preserve"> Строительство тепловых сетей для подключения новых потребителей на территории г. Светогорска.</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sz w:val="24"/>
        </w:rPr>
        <w:t xml:space="preserve">Для теплоснабжения планируемой застройки в пгт. Лесогорский, планируется строительство новых участков и перекладка существующих. </w:t>
      </w:r>
    </w:p>
    <w:p w:rsidR="00D621CB" w:rsidRPr="008D1725" w:rsidRDefault="00D621CB" w:rsidP="008D1725">
      <w:pPr>
        <w:pStyle w:val="12"/>
        <w:spacing w:before="0" w:line="240" w:lineRule="auto"/>
        <w:ind w:firstLine="709"/>
        <w:rPr>
          <w:sz w:val="24"/>
        </w:rPr>
      </w:pPr>
      <w:r w:rsidRPr="008D1725">
        <w:rPr>
          <w:sz w:val="24"/>
        </w:rPr>
        <w:t>В связи с отсутствием проектов планировок на территории пгт. Лесогорский, планируемые потребители рассчитаны как «обобщенный потребитель».</w:t>
      </w:r>
    </w:p>
    <w:p w:rsidR="00D621CB" w:rsidRPr="008D1725" w:rsidRDefault="00D621CB" w:rsidP="008D1725">
      <w:pPr>
        <w:pStyle w:val="12"/>
        <w:spacing w:before="0" w:line="240" w:lineRule="auto"/>
        <w:ind w:firstLine="709"/>
        <w:rPr>
          <w:sz w:val="24"/>
        </w:rPr>
      </w:pPr>
      <w:r w:rsidRPr="008D1725">
        <w:rPr>
          <w:sz w:val="24"/>
        </w:rPr>
        <w:t>Для теплоснабжения планируемой застройки предусматривается:</w:t>
      </w:r>
    </w:p>
    <w:p w:rsidR="00D621CB" w:rsidRPr="008D1725" w:rsidRDefault="00D621CB" w:rsidP="00B32015">
      <w:pPr>
        <w:pStyle w:val="12"/>
        <w:numPr>
          <w:ilvl w:val="0"/>
          <w:numId w:val="21"/>
        </w:numPr>
        <w:spacing w:before="0" w:line="240" w:lineRule="auto"/>
        <w:ind w:left="0" w:firstLine="709"/>
        <w:rPr>
          <w:sz w:val="24"/>
        </w:rPr>
      </w:pPr>
      <w:r w:rsidRPr="008D1725">
        <w:rPr>
          <w:sz w:val="24"/>
        </w:rPr>
        <w:t xml:space="preserve">Строительство участка тепловой </w:t>
      </w:r>
      <w:proofErr w:type="gramStart"/>
      <w:r w:rsidRPr="008D1725">
        <w:rPr>
          <w:sz w:val="24"/>
        </w:rPr>
        <w:t>сети  2</w:t>
      </w:r>
      <w:proofErr w:type="gramEnd"/>
      <w:r w:rsidRPr="008D1725">
        <w:rPr>
          <w:sz w:val="24"/>
        </w:rPr>
        <w:t>Ду 150 от ТК-14 до территории планируемой застройки.</w:t>
      </w:r>
    </w:p>
    <w:p w:rsidR="00D621CB" w:rsidRPr="008D1725" w:rsidRDefault="00D621CB" w:rsidP="008D1725">
      <w:pPr>
        <w:pStyle w:val="12"/>
        <w:spacing w:before="0" w:line="240" w:lineRule="auto"/>
        <w:ind w:firstLine="709"/>
        <w:rPr>
          <w:sz w:val="24"/>
        </w:rPr>
      </w:pPr>
      <w:r w:rsidRPr="008D1725">
        <w:rPr>
          <w:sz w:val="24"/>
        </w:rPr>
        <w:t xml:space="preserve">Планируемые мероприятия представлены на рисунке ниже.  </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noProof/>
          <w:sz w:val="24"/>
          <w:lang w:eastAsia="ru-RU"/>
        </w:rPr>
        <w:lastRenderedPageBreak/>
        <w:drawing>
          <wp:inline distT="0" distB="0" distL="0" distR="0">
            <wp:extent cx="5934710" cy="4632325"/>
            <wp:effectExtent l="19050" t="0" r="8890" b="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6" cstate="print"/>
                    <a:srcRect/>
                    <a:stretch>
                      <a:fillRect/>
                    </a:stretch>
                  </pic:blipFill>
                  <pic:spPr bwMode="auto">
                    <a:xfrm>
                      <a:off x="0" y="0"/>
                      <a:ext cx="5934710" cy="4632325"/>
                    </a:xfrm>
                    <a:prstGeom prst="rect">
                      <a:avLst/>
                    </a:prstGeom>
                    <a:noFill/>
                    <a:ln w="9525">
                      <a:noFill/>
                      <a:miter lim="800000"/>
                      <a:headEnd/>
                      <a:tailEnd/>
                    </a:ln>
                  </pic:spPr>
                </pic:pic>
              </a:graphicData>
            </a:graphic>
          </wp:inline>
        </w:drawing>
      </w:r>
    </w:p>
    <w:p w:rsidR="00D621CB" w:rsidRDefault="00D621CB" w:rsidP="006B6981">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46</w:t>
      </w:r>
      <w:r w:rsidR="00C4474B">
        <w:rPr>
          <w:b/>
          <w:color w:val="000000"/>
          <w:sz w:val="24"/>
        </w:rPr>
        <w:fldChar w:fldCharType="end"/>
      </w:r>
      <w:r>
        <w:rPr>
          <w:b/>
          <w:color w:val="000000"/>
          <w:sz w:val="24"/>
        </w:rPr>
        <w:t xml:space="preserve"> Строительство тепловых сетей для подключения новых потребителей на территории пгт. Лесогорский</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sz w:val="24"/>
        </w:rPr>
        <w:t>Для теплоснабжения новых потребителей на территории п. Лосево, схемой теплоснабжения предусмотрено:</w:t>
      </w:r>
    </w:p>
    <w:p w:rsidR="00D621CB" w:rsidRPr="008D1725" w:rsidRDefault="00D621CB" w:rsidP="00B32015">
      <w:pPr>
        <w:pStyle w:val="12"/>
        <w:numPr>
          <w:ilvl w:val="0"/>
          <w:numId w:val="22"/>
        </w:numPr>
        <w:spacing w:before="0" w:line="240" w:lineRule="auto"/>
        <w:ind w:left="0" w:firstLine="709"/>
        <w:rPr>
          <w:sz w:val="24"/>
        </w:rPr>
      </w:pPr>
      <w:r w:rsidRPr="008D1725">
        <w:rPr>
          <w:sz w:val="24"/>
        </w:rPr>
        <w:t>Перекладка тепловых сетей от ТК-2 до жилого дома №5 с 2Ду 80 до 2Ду 150;</w:t>
      </w:r>
    </w:p>
    <w:p w:rsidR="00D621CB" w:rsidRPr="008D1725" w:rsidRDefault="00D621CB" w:rsidP="00B32015">
      <w:pPr>
        <w:pStyle w:val="12"/>
        <w:numPr>
          <w:ilvl w:val="0"/>
          <w:numId w:val="22"/>
        </w:numPr>
        <w:spacing w:before="0" w:line="240" w:lineRule="auto"/>
        <w:ind w:left="0" w:firstLine="709"/>
        <w:rPr>
          <w:sz w:val="24"/>
        </w:rPr>
      </w:pPr>
      <w:r w:rsidRPr="008D1725">
        <w:rPr>
          <w:sz w:val="24"/>
        </w:rPr>
        <w:t xml:space="preserve">Строительство тепловой сети 2Ду 150 от жилого дома №5 до территории планируемой застройки. </w:t>
      </w:r>
    </w:p>
    <w:p w:rsidR="00D621CB" w:rsidRPr="008D1725" w:rsidRDefault="00D621CB" w:rsidP="008D1725">
      <w:pPr>
        <w:pStyle w:val="12"/>
        <w:spacing w:before="0" w:line="240" w:lineRule="auto"/>
        <w:ind w:firstLine="709"/>
        <w:rPr>
          <w:sz w:val="24"/>
        </w:rPr>
      </w:pPr>
      <w:r w:rsidRPr="008D1725">
        <w:rPr>
          <w:sz w:val="24"/>
        </w:rPr>
        <w:t xml:space="preserve">Планируемые мероприятия представлены на рисунке ниже.  </w:t>
      </w:r>
    </w:p>
    <w:p w:rsidR="00D621CB" w:rsidRPr="008D1725" w:rsidRDefault="00D621CB" w:rsidP="008D1725">
      <w:pPr>
        <w:pStyle w:val="12"/>
        <w:spacing w:before="0" w:line="240" w:lineRule="auto"/>
        <w:ind w:firstLine="709"/>
        <w:rPr>
          <w:sz w:val="24"/>
        </w:rPr>
      </w:pPr>
      <w:r w:rsidRPr="008D1725">
        <w:rPr>
          <w:noProof/>
          <w:sz w:val="24"/>
          <w:lang w:eastAsia="ru-RU"/>
        </w:rPr>
        <w:lastRenderedPageBreak/>
        <w:drawing>
          <wp:inline distT="0" distB="0" distL="0" distR="0">
            <wp:extent cx="5934710" cy="3933825"/>
            <wp:effectExtent l="19050" t="0" r="8890" b="0"/>
            <wp:docPr id="9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7" cstate="print"/>
                    <a:srcRect/>
                    <a:stretch>
                      <a:fillRect/>
                    </a:stretch>
                  </pic:blipFill>
                  <pic:spPr bwMode="auto">
                    <a:xfrm>
                      <a:off x="0" y="0"/>
                      <a:ext cx="5934710" cy="3933825"/>
                    </a:xfrm>
                    <a:prstGeom prst="rect">
                      <a:avLst/>
                    </a:prstGeom>
                    <a:noFill/>
                    <a:ln w="9525">
                      <a:noFill/>
                      <a:miter lim="800000"/>
                      <a:headEnd/>
                      <a:tailEnd/>
                    </a:ln>
                  </pic:spPr>
                </pic:pic>
              </a:graphicData>
            </a:graphic>
          </wp:inline>
        </w:drawing>
      </w:r>
    </w:p>
    <w:p w:rsidR="00D621CB" w:rsidRDefault="00D621CB" w:rsidP="006B6981">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47</w:t>
      </w:r>
      <w:r w:rsidR="00C4474B">
        <w:rPr>
          <w:b/>
          <w:color w:val="000000"/>
          <w:sz w:val="24"/>
        </w:rPr>
        <w:fldChar w:fldCharType="end"/>
      </w:r>
      <w:r>
        <w:rPr>
          <w:b/>
          <w:color w:val="000000"/>
          <w:sz w:val="24"/>
        </w:rPr>
        <w:t xml:space="preserve"> Строительство тепловых сетей для подключения новых потребителей на территории п. Лосево</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sz w:val="24"/>
        </w:rPr>
        <w:t>Предлагаемые мероприятия по строительству тепловых сетей для обеспечения тепловой энергией новых потребителей требуют актуализации при появлении проектов планировок на данной территории.</w:t>
      </w:r>
    </w:p>
    <w:p w:rsidR="00F3210F" w:rsidRDefault="00F3210F" w:rsidP="006B6981">
      <w:pPr>
        <w:pStyle w:val="2f0"/>
        <w:spacing w:line="240" w:lineRule="auto"/>
      </w:pPr>
      <w:bookmarkStart w:id="702" w:name="_Toc35354118"/>
      <w:r w:rsidRPr="00AE3158">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95"/>
      <w:bookmarkEnd w:id="696"/>
      <w:bookmarkEnd w:id="697"/>
      <w:bookmarkEnd w:id="698"/>
      <w:bookmarkEnd w:id="699"/>
      <w:bookmarkEnd w:id="700"/>
      <w:bookmarkEnd w:id="701"/>
      <w:bookmarkEnd w:id="702"/>
    </w:p>
    <w:p w:rsidR="00D621CB" w:rsidRPr="008D1725" w:rsidRDefault="00D621CB" w:rsidP="008D1725">
      <w:pPr>
        <w:pStyle w:val="0"/>
        <w:spacing w:before="0" w:after="0" w:line="240" w:lineRule="auto"/>
        <w:ind w:firstLine="709"/>
      </w:pPr>
      <w:bookmarkStart w:id="703" w:name="_Toc407612918"/>
      <w:bookmarkStart w:id="704" w:name="_Toc407562700"/>
      <w:bookmarkStart w:id="705" w:name="_Toc411860316"/>
      <w:bookmarkStart w:id="706" w:name="_Toc420014919"/>
      <w:bookmarkStart w:id="707" w:name="_Toc420015440"/>
      <w:bookmarkStart w:id="708" w:name="_Toc30607847"/>
      <w:bookmarkStart w:id="709" w:name="_Toc34386286"/>
      <w:r w:rsidRPr="008D1725">
        <w:t xml:space="preserve">На момент разработке схемы теплоснабжения в городе Светогорске тепловые схемы имеют закольцованную структуру, что позволяет обеспечивать теплом город от двух выводов ТЭЦ ЗАО «Интернешнл Пейпер». В перспективе планируется сохранить существующую конфигурацию тепловых сетей, что позволит работать двух перспективных котельным на единую сеть города Светогорска. При этом с неимением конкретизирующей информации о размещении объектов перспективного строительства и неточной информации о месте расположения перспективных источников невозможно оценить объемы работ по строительству тепловых сетей. В остальных зонах теплоснабжения не планируется осуществлять поставки потребителям от различных источников тепловой энергии. </w:t>
      </w:r>
    </w:p>
    <w:p w:rsidR="00F3210F" w:rsidRDefault="00F3210F" w:rsidP="006B6981">
      <w:pPr>
        <w:pStyle w:val="2f0"/>
        <w:spacing w:line="240" w:lineRule="auto"/>
      </w:pPr>
      <w:bookmarkStart w:id="710" w:name="_Toc35354119"/>
      <w:r w:rsidRPr="00AE3158">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03"/>
      <w:bookmarkEnd w:id="704"/>
      <w:bookmarkEnd w:id="705"/>
      <w:bookmarkEnd w:id="706"/>
      <w:bookmarkEnd w:id="707"/>
      <w:bookmarkEnd w:id="708"/>
      <w:bookmarkEnd w:id="709"/>
      <w:bookmarkEnd w:id="710"/>
    </w:p>
    <w:p w:rsidR="00F3210F" w:rsidRPr="008D1725" w:rsidRDefault="00F3210F" w:rsidP="008D1725">
      <w:pPr>
        <w:pStyle w:val="0"/>
        <w:spacing w:before="0" w:after="0" w:line="240" w:lineRule="auto"/>
        <w:ind w:firstLine="709"/>
        <w:rPr>
          <w:b/>
        </w:rPr>
      </w:pPr>
      <w:r w:rsidRPr="008D1725">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3210F" w:rsidRDefault="00F3210F" w:rsidP="006B6981">
      <w:pPr>
        <w:pStyle w:val="2f0"/>
        <w:spacing w:line="240" w:lineRule="auto"/>
      </w:pPr>
      <w:bookmarkStart w:id="711" w:name="_Toc407612919"/>
      <w:bookmarkStart w:id="712" w:name="_Toc407562701"/>
      <w:bookmarkStart w:id="713" w:name="_Toc411860317"/>
      <w:bookmarkStart w:id="714" w:name="_Toc420014920"/>
      <w:bookmarkStart w:id="715" w:name="_Toc420015441"/>
      <w:bookmarkStart w:id="716" w:name="_Toc30607848"/>
      <w:bookmarkStart w:id="717" w:name="_Toc34386287"/>
      <w:bookmarkStart w:id="718" w:name="_Toc35354120"/>
      <w:r w:rsidRPr="00AE3158">
        <w:lastRenderedPageBreak/>
        <w:t>д) строительство тепловых сетей для обеспечения нормативной надежности теплоснабжения;</w:t>
      </w:r>
      <w:bookmarkEnd w:id="711"/>
      <w:bookmarkEnd w:id="712"/>
      <w:bookmarkEnd w:id="713"/>
      <w:bookmarkEnd w:id="714"/>
      <w:bookmarkEnd w:id="715"/>
      <w:bookmarkEnd w:id="716"/>
      <w:bookmarkEnd w:id="717"/>
      <w:bookmarkEnd w:id="718"/>
    </w:p>
    <w:p w:rsidR="00D621CB" w:rsidRPr="008D1725" w:rsidRDefault="00D621CB" w:rsidP="008D1725">
      <w:pPr>
        <w:pStyle w:val="0"/>
        <w:spacing w:before="0" w:after="0" w:line="240" w:lineRule="auto"/>
        <w:ind w:firstLine="709"/>
      </w:pPr>
      <w:bookmarkStart w:id="719" w:name="_Toc407612920"/>
      <w:bookmarkStart w:id="720" w:name="_Toc407562702"/>
      <w:bookmarkStart w:id="721" w:name="_Toc411860318"/>
      <w:bookmarkStart w:id="722" w:name="_Toc420014921"/>
      <w:bookmarkStart w:id="723" w:name="_Toc420015442"/>
      <w:bookmarkStart w:id="724" w:name="_Toc30607849"/>
      <w:bookmarkStart w:id="725" w:name="_Toc34386288"/>
      <w:r w:rsidRPr="008D1725">
        <w:t>Для обеспечения надежной работы системы теплоснабжения в городе Светогорске в связи с высоким уровнем морального износа требуется перекладка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rsidR="00F3210F" w:rsidRDefault="00F3210F" w:rsidP="006B6981">
      <w:pPr>
        <w:pStyle w:val="2f0"/>
        <w:spacing w:line="240" w:lineRule="auto"/>
      </w:pPr>
      <w:bookmarkStart w:id="726" w:name="_Toc35354121"/>
      <w:r w:rsidRPr="00AE3158">
        <w:t>е) реконструкция тепловых сетей с увеличением диаметра трубопроводов для обеспечения перспективных приростов тепловой нагрузки;</w:t>
      </w:r>
      <w:bookmarkEnd w:id="719"/>
      <w:bookmarkEnd w:id="720"/>
      <w:bookmarkEnd w:id="721"/>
      <w:bookmarkEnd w:id="722"/>
      <w:bookmarkEnd w:id="723"/>
      <w:bookmarkEnd w:id="724"/>
      <w:bookmarkEnd w:id="725"/>
      <w:bookmarkEnd w:id="726"/>
    </w:p>
    <w:p w:rsidR="00D621CB" w:rsidRPr="008D1725" w:rsidRDefault="00D621CB" w:rsidP="008D1725">
      <w:pPr>
        <w:pStyle w:val="12"/>
        <w:spacing w:before="0" w:line="240" w:lineRule="auto"/>
        <w:ind w:firstLine="709"/>
        <w:rPr>
          <w:sz w:val="24"/>
        </w:rPr>
      </w:pPr>
      <w:bookmarkStart w:id="727" w:name="_Toc407612921"/>
      <w:bookmarkStart w:id="728" w:name="_Toc407562703"/>
      <w:bookmarkStart w:id="729" w:name="_Toc411860319"/>
      <w:bookmarkStart w:id="730" w:name="_Toc420014922"/>
      <w:bookmarkStart w:id="731" w:name="_Toc420015443"/>
      <w:bookmarkStart w:id="732" w:name="_Toc30607850"/>
      <w:bookmarkStart w:id="733" w:name="_Toc34386289"/>
      <w:r w:rsidRPr="008D1725">
        <w:rPr>
          <w:sz w:val="24"/>
        </w:rPr>
        <w:t xml:space="preserve">В результате разработки электронной модели схемы теплоснабжения МО «Светогорское городское поселение», выявлены участки с недостаточной пропускной способностью по отдельным направлениям. Дефицит пропускной способности на тепловых сетях приводит к снижению расхода теплоносителя и сокращению располагаемого напора на ИТП потребителей. В результате качество теплоснабжения конечного потребителя резко ухудшается. </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sz w:val="24"/>
        </w:rPr>
        <w:t xml:space="preserve">Схемой теплоснабжения предусмотрены мероприятия по нормализации гидравлического режима на данных участках. </w:t>
      </w:r>
    </w:p>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r w:rsidRPr="008D1725">
        <w:rPr>
          <w:sz w:val="24"/>
        </w:rPr>
        <w:t xml:space="preserve">Участок 1 </w:t>
      </w:r>
    </w:p>
    <w:p w:rsidR="00D621CB" w:rsidRPr="008D1725" w:rsidRDefault="00D621CB" w:rsidP="008D1725">
      <w:pPr>
        <w:pStyle w:val="12"/>
        <w:spacing w:before="0" w:line="240" w:lineRule="auto"/>
        <w:ind w:firstLine="709"/>
        <w:rPr>
          <w:sz w:val="24"/>
        </w:rPr>
      </w:pPr>
      <w:r w:rsidRPr="008D1725">
        <w:rPr>
          <w:sz w:val="24"/>
        </w:rPr>
        <w:t xml:space="preserve">Выявлен дефицит пропускной способности на тепловых сетях от ТК-9 до Светогорской городской поликлиники. </w:t>
      </w:r>
    </w:p>
    <w:p w:rsidR="00D621CB" w:rsidRPr="008D1725" w:rsidRDefault="00D621CB" w:rsidP="008D1725">
      <w:pPr>
        <w:pStyle w:val="12"/>
        <w:spacing w:before="0" w:line="240" w:lineRule="auto"/>
        <w:ind w:firstLine="709"/>
        <w:rPr>
          <w:sz w:val="24"/>
        </w:rPr>
      </w:pPr>
      <w:r w:rsidRPr="008D1725">
        <w:rPr>
          <w:sz w:val="24"/>
        </w:rPr>
        <w:t>Предусмотрены перекладки:</w:t>
      </w:r>
    </w:p>
    <w:p w:rsidR="00D621CB" w:rsidRPr="008D1725" w:rsidRDefault="00D621CB" w:rsidP="00B32015">
      <w:pPr>
        <w:pStyle w:val="12"/>
        <w:numPr>
          <w:ilvl w:val="0"/>
          <w:numId w:val="23"/>
        </w:numPr>
        <w:spacing w:before="0" w:line="240" w:lineRule="auto"/>
        <w:ind w:left="0" w:firstLine="709"/>
        <w:rPr>
          <w:sz w:val="24"/>
        </w:rPr>
      </w:pPr>
      <w:r w:rsidRPr="008D1725">
        <w:rPr>
          <w:sz w:val="24"/>
        </w:rPr>
        <w:t>От ТК-9 до границы участка Светогорской городской поликлиники с 2Ду150 на 2Ду 200.Протяженность участка составляет – 370 пм.</w:t>
      </w:r>
    </w:p>
    <w:p w:rsidR="00D621CB" w:rsidRPr="008D1725" w:rsidRDefault="00D621CB" w:rsidP="00B32015">
      <w:pPr>
        <w:pStyle w:val="12"/>
        <w:numPr>
          <w:ilvl w:val="0"/>
          <w:numId w:val="23"/>
        </w:numPr>
        <w:spacing w:before="0" w:line="240" w:lineRule="auto"/>
        <w:ind w:left="0" w:firstLine="709"/>
        <w:rPr>
          <w:sz w:val="24"/>
        </w:rPr>
      </w:pPr>
      <w:r w:rsidRPr="008D1725">
        <w:rPr>
          <w:sz w:val="24"/>
        </w:rPr>
        <w:t>От границы участка до ввода в здание с 2Ду 100 на 2Ду150. Протяженность участка составляет – 70 пм.</w:t>
      </w:r>
    </w:p>
    <w:p w:rsidR="00D621CB" w:rsidRPr="008D1725" w:rsidRDefault="00D621CB" w:rsidP="008D1725">
      <w:pPr>
        <w:pStyle w:val="12"/>
        <w:spacing w:before="0" w:line="240" w:lineRule="auto"/>
        <w:ind w:firstLine="709"/>
        <w:rPr>
          <w:sz w:val="24"/>
        </w:rPr>
      </w:pPr>
      <w:r w:rsidRPr="008D1725">
        <w:rPr>
          <w:sz w:val="24"/>
        </w:rPr>
        <w:t xml:space="preserve">Перекладки показаны на рисунке ниже. </w:t>
      </w:r>
    </w:p>
    <w:p w:rsidR="00D621CB" w:rsidRPr="008D1725" w:rsidRDefault="00D621CB" w:rsidP="008D1725">
      <w:pPr>
        <w:pStyle w:val="12"/>
        <w:spacing w:before="0" w:line="240" w:lineRule="auto"/>
        <w:ind w:firstLine="709"/>
        <w:rPr>
          <w:sz w:val="24"/>
        </w:rPr>
      </w:pPr>
      <w:r w:rsidRPr="008D1725">
        <w:rPr>
          <w:noProof/>
          <w:sz w:val="24"/>
          <w:lang w:eastAsia="ru-RU"/>
        </w:rPr>
        <w:lastRenderedPageBreak/>
        <w:drawing>
          <wp:inline distT="0" distB="0" distL="0" distR="0">
            <wp:extent cx="5934710" cy="5305425"/>
            <wp:effectExtent l="19050" t="0" r="8890" b="0"/>
            <wp:docPr id="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8" cstate="print"/>
                    <a:srcRect/>
                    <a:stretch>
                      <a:fillRect/>
                    </a:stretch>
                  </pic:blipFill>
                  <pic:spPr bwMode="auto">
                    <a:xfrm>
                      <a:off x="0" y="0"/>
                      <a:ext cx="5934710" cy="5305425"/>
                    </a:xfrm>
                    <a:prstGeom prst="rect">
                      <a:avLst/>
                    </a:prstGeom>
                    <a:noFill/>
                    <a:ln w="9525">
                      <a:noFill/>
                      <a:miter lim="800000"/>
                      <a:headEnd/>
                      <a:tailEnd/>
                    </a:ln>
                  </pic:spPr>
                </pic:pic>
              </a:graphicData>
            </a:graphic>
          </wp:inline>
        </w:drawing>
      </w:r>
    </w:p>
    <w:p w:rsidR="00D621CB" w:rsidRDefault="00D621CB" w:rsidP="006B6981">
      <w:pPr>
        <w:pStyle w:val="12"/>
        <w:spacing w:before="120" w:after="120" w:line="240" w:lineRule="auto"/>
        <w:ind w:firstLine="709"/>
        <w:jc w:val="left"/>
        <w:rPr>
          <w:b/>
          <w:color w:val="000000"/>
          <w:sz w:val="24"/>
        </w:rPr>
      </w:pPr>
      <w:r>
        <w:rPr>
          <w:b/>
          <w:color w:val="000000"/>
          <w:sz w:val="24"/>
        </w:rPr>
        <w:t xml:space="preserve">Рисунок </w:t>
      </w:r>
      <w:r w:rsidR="00C4474B">
        <w:rPr>
          <w:b/>
          <w:color w:val="000000"/>
          <w:sz w:val="24"/>
        </w:rPr>
        <w:fldChar w:fldCharType="begin"/>
      </w:r>
      <w:r>
        <w:rPr>
          <w:b/>
          <w:color w:val="000000"/>
          <w:sz w:val="24"/>
        </w:rPr>
        <w:instrText xml:space="preserve"> SEQ Рисунок \* ARABIC </w:instrText>
      </w:r>
      <w:r w:rsidR="00C4474B">
        <w:rPr>
          <w:b/>
          <w:color w:val="000000"/>
          <w:sz w:val="24"/>
        </w:rPr>
        <w:fldChar w:fldCharType="separate"/>
      </w:r>
      <w:r w:rsidR="00E42452">
        <w:rPr>
          <w:b/>
          <w:noProof/>
          <w:color w:val="000000"/>
          <w:sz w:val="24"/>
        </w:rPr>
        <w:t>48</w:t>
      </w:r>
      <w:r w:rsidR="00C4474B">
        <w:rPr>
          <w:b/>
          <w:color w:val="000000"/>
          <w:sz w:val="24"/>
        </w:rPr>
        <w:fldChar w:fldCharType="end"/>
      </w:r>
      <w:r>
        <w:rPr>
          <w:b/>
          <w:color w:val="000000"/>
          <w:sz w:val="24"/>
        </w:rPr>
        <w:t xml:space="preserve"> Перекладка сетей от ТК-9 до СГП</w:t>
      </w:r>
    </w:p>
    <w:p w:rsidR="00F3210F" w:rsidRDefault="00F3210F" w:rsidP="006B6981">
      <w:pPr>
        <w:pStyle w:val="2f0"/>
        <w:spacing w:line="240" w:lineRule="auto"/>
      </w:pPr>
      <w:bookmarkStart w:id="734" w:name="_Toc35354122"/>
      <w:r w:rsidRPr="00AE3158">
        <w:t>ж) реконструкция тепловых сетей, подлежащих замене в связи с исчерпанием эксплуатационного ресурса;</w:t>
      </w:r>
      <w:bookmarkEnd w:id="727"/>
      <w:bookmarkEnd w:id="728"/>
      <w:bookmarkEnd w:id="729"/>
      <w:bookmarkEnd w:id="730"/>
      <w:bookmarkEnd w:id="731"/>
      <w:bookmarkEnd w:id="732"/>
      <w:bookmarkEnd w:id="733"/>
      <w:bookmarkEnd w:id="734"/>
    </w:p>
    <w:p w:rsidR="00D621CB" w:rsidRPr="008D1725" w:rsidRDefault="00D621CB" w:rsidP="008D1725">
      <w:pPr>
        <w:pStyle w:val="12"/>
        <w:spacing w:before="0" w:line="240" w:lineRule="auto"/>
        <w:ind w:firstLine="709"/>
        <w:rPr>
          <w:sz w:val="24"/>
        </w:rPr>
      </w:pPr>
      <w:bookmarkStart w:id="735" w:name="_Toc411860320"/>
      <w:bookmarkStart w:id="736" w:name="_Toc420014923"/>
      <w:bookmarkStart w:id="737" w:name="_Toc420015444"/>
      <w:bookmarkStart w:id="738" w:name="_Toc30607851"/>
      <w:bookmarkStart w:id="739" w:name="_Toc34386290"/>
      <w:r w:rsidRPr="008D1725">
        <w:rPr>
          <w:sz w:val="24"/>
        </w:rPr>
        <w:t>Существует показана необходимость проведения замены большего количества трубопроводов, и показаны два варианта организации закрытой системы горячего водоснабжения.</w:t>
      </w:r>
    </w:p>
    <w:p w:rsidR="00D621CB" w:rsidRPr="008D1725" w:rsidRDefault="00D621CB" w:rsidP="008D1725">
      <w:pPr>
        <w:pStyle w:val="12"/>
        <w:spacing w:before="0" w:line="240" w:lineRule="auto"/>
        <w:ind w:firstLine="709"/>
        <w:rPr>
          <w:sz w:val="24"/>
        </w:rPr>
      </w:pPr>
      <w:r w:rsidRPr="008D1725">
        <w:rPr>
          <w:sz w:val="24"/>
        </w:rPr>
        <w:t xml:space="preserve">Затраты на реконструкцию тепловых сетей находящихся на обслуживании ООО «Светогорское ЖКХ» для различных диаметров приведены в таблице 40. </w:t>
      </w:r>
    </w:p>
    <w:p w:rsidR="00695181" w:rsidRPr="008D1725" w:rsidRDefault="00695181" w:rsidP="00695181">
      <w:pPr>
        <w:pStyle w:val="12"/>
        <w:spacing w:before="0" w:line="240" w:lineRule="auto"/>
        <w:ind w:firstLine="709"/>
        <w:rPr>
          <w:sz w:val="24"/>
        </w:rPr>
      </w:pPr>
      <w:r w:rsidRPr="008D1725">
        <w:rPr>
          <w:sz w:val="24"/>
        </w:rPr>
        <w:t xml:space="preserve">Целесообразно разделить замену тепловых сетей на </w:t>
      </w:r>
      <w:r>
        <w:rPr>
          <w:sz w:val="24"/>
        </w:rPr>
        <w:t>два</w:t>
      </w:r>
      <w:r w:rsidRPr="008D1725">
        <w:rPr>
          <w:sz w:val="24"/>
        </w:rPr>
        <w:t xml:space="preserve"> этапа. </w:t>
      </w:r>
    </w:p>
    <w:p w:rsidR="00695181" w:rsidRPr="008D1725" w:rsidRDefault="00695181" w:rsidP="00695181">
      <w:pPr>
        <w:pStyle w:val="12"/>
        <w:spacing w:before="0" w:line="240" w:lineRule="auto"/>
        <w:ind w:firstLine="709"/>
        <w:rPr>
          <w:sz w:val="24"/>
        </w:rPr>
      </w:pPr>
      <w:r w:rsidRPr="008D1725">
        <w:rPr>
          <w:sz w:val="24"/>
        </w:rPr>
        <w:t xml:space="preserve">На первом этапе заменять сети, проложенные до 1998 года, т.к. в настоящий момент такие сети находятся в эксплуатации более 25 лет, что больше расчетного срока службы. </w:t>
      </w:r>
    </w:p>
    <w:p w:rsidR="00695181" w:rsidRDefault="00695181" w:rsidP="00695181">
      <w:pPr>
        <w:pStyle w:val="12"/>
        <w:spacing w:before="0" w:line="240" w:lineRule="auto"/>
        <w:ind w:firstLine="709"/>
        <w:rPr>
          <w:sz w:val="24"/>
        </w:rPr>
      </w:pPr>
      <w:r w:rsidRPr="008D1725">
        <w:rPr>
          <w:sz w:val="24"/>
        </w:rPr>
        <w:t xml:space="preserve">На втором этапе (2025–2035 гг.) необходимо заменять сети, проложенные до 2008 года, т.к. к рассматриваемому периоду сети исчерпают расчетный срок службы. </w:t>
      </w:r>
    </w:p>
    <w:p w:rsidR="00695181" w:rsidRDefault="00695181" w:rsidP="00695181">
      <w:pPr>
        <w:pStyle w:val="12"/>
        <w:spacing w:before="0" w:line="240" w:lineRule="auto"/>
        <w:ind w:firstLine="709"/>
        <w:rPr>
          <w:sz w:val="24"/>
        </w:rPr>
      </w:pPr>
      <w:r>
        <w:rPr>
          <w:sz w:val="24"/>
        </w:rPr>
        <w:t>Диаметры заменяемых сетей представлены в таблицах ниже.</w:t>
      </w:r>
    </w:p>
    <w:p w:rsidR="00695181" w:rsidRDefault="00695181">
      <w:pPr>
        <w:spacing w:after="160" w:line="259" w:lineRule="auto"/>
        <w:rPr>
          <w:rFonts w:eastAsia="SimSun"/>
          <w:sz w:val="24"/>
          <w:szCs w:val="28"/>
          <w:lang w:eastAsia="ar-SA"/>
        </w:rPr>
      </w:pPr>
      <w:r>
        <w:rPr>
          <w:sz w:val="24"/>
        </w:rPr>
        <w:br w:type="page"/>
      </w:r>
    </w:p>
    <w:p w:rsidR="00695181" w:rsidRDefault="00695181" w:rsidP="00695181">
      <w:pPr>
        <w:pStyle w:val="12"/>
        <w:spacing w:before="0" w:line="240" w:lineRule="auto"/>
        <w:ind w:firstLine="0"/>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75</w:t>
      </w:r>
      <w:r w:rsidR="00C4474B">
        <w:rPr>
          <w:b/>
          <w:color w:val="000000"/>
          <w:sz w:val="24"/>
        </w:rPr>
        <w:fldChar w:fldCharType="end"/>
      </w:r>
      <w:r>
        <w:rPr>
          <w:b/>
          <w:color w:val="000000"/>
          <w:sz w:val="24"/>
        </w:rPr>
        <w:t xml:space="preserve"> Заменяемые сети по диаметрам (г. Светогорск)</w:t>
      </w:r>
    </w:p>
    <w:tbl>
      <w:tblPr>
        <w:tblW w:w="5000" w:type="pct"/>
        <w:tblLook w:val="04A0" w:firstRow="1" w:lastRow="0" w:firstColumn="1" w:lastColumn="0" w:noHBand="0" w:noVBand="1"/>
      </w:tblPr>
      <w:tblGrid>
        <w:gridCol w:w="2297"/>
        <w:gridCol w:w="1466"/>
        <w:gridCol w:w="2242"/>
        <w:gridCol w:w="2438"/>
        <w:gridCol w:w="1458"/>
      </w:tblGrid>
      <w:tr w:rsidR="00695181" w:rsidRPr="00D41B19" w:rsidTr="00534A81">
        <w:trPr>
          <w:trHeight w:val="315"/>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695181" w:rsidRPr="00D41B19" w:rsidTr="00534A81">
        <w:trPr>
          <w:trHeight w:val="315"/>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695181" w:rsidRPr="00D41B19" w:rsidRDefault="00695181" w:rsidP="00534A81">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2008-2020гг.</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Итого</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0,29</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0,29</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0,20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0,20</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0,23</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1,65</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1,88</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1,16</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1,90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3,06</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0,34</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0,56</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0,90</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0,04</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0,64</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0,69</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200-300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2,32</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4,02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6,35</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0,49</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1,17</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1,66</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color w:val="000000"/>
                <w:sz w:val="20"/>
                <w:szCs w:val="20"/>
                <w:lang w:eastAsia="ru-RU"/>
              </w:rPr>
            </w:pPr>
            <w:r w:rsidRPr="00D41B19">
              <w:rPr>
                <w:color w:val="000000"/>
                <w:sz w:val="20"/>
                <w:szCs w:val="20"/>
                <w:lang w:eastAsia="ru-RU"/>
              </w:rPr>
              <w:t>-</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0,00</w:t>
            </w:r>
          </w:p>
        </w:tc>
      </w:tr>
      <w:tr w:rsidR="00695181" w:rsidRPr="00D41B1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4,59</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10,43</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sidRPr="00D41B19">
              <w:rPr>
                <w:b/>
                <w:bCs/>
                <w:color w:val="000000"/>
                <w:sz w:val="20"/>
                <w:szCs w:val="20"/>
                <w:lang w:eastAsia="ru-RU"/>
              </w:rPr>
              <w:t>15,01</w:t>
            </w:r>
          </w:p>
        </w:tc>
      </w:tr>
    </w:tbl>
    <w:p w:rsidR="00695181" w:rsidRDefault="00695181" w:rsidP="00695181">
      <w:pPr>
        <w:pStyle w:val="12"/>
        <w:spacing w:before="0" w:line="240" w:lineRule="auto"/>
        <w:ind w:firstLine="0"/>
        <w:rPr>
          <w:b/>
          <w:color w:val="000000"/>
          <w:sz w:val="24"/>
        </w:rPr>
      </w:pPr>
    </w:p>
    <w:p w:rsidR="00695181" w:rsidRDefault="00695181" w:rsidP="00695181">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76</w:t>
      </w:r>
      <w:r w:rsidR="00C4474B">
        <w:rPr>
          <w:b/>
          <w:color w:val="000000"/>
          <w:sz w:val="24"/>
        </w:rPr>
        <w:fldChar w:fldCharType="end"/>
      </w:r>
      <w:r>
        <w:rPr>
          <w:b/>
          <w:color w:val="000000"/>
          <w:sz w:val="24"/>
        </w:rPr>
        <w:t xml:space="preserve"> Заменяемые сети по диаметрам (дер. Лосево)</w:t>
      </w:r>
    </w:p>
    <w:tbl>
      <w:tblPr>
        <w:tblW w:w="5000" w:type="pct"/>
        <w:tblLook w:val="04A0" w:firstRow="1" w:lastRow="0" w:firstColumn="1" w:lastColumn="0" w:noHBand="0" w:noVBand="1"/>
      </w:tblPr>
      <w:tblGrid>
        <w:gridCol w:w="2297"/>
        <w:gridCol w:w="1466"/>
        <w:gridCol w:w="2242"/>
        <w:gridCol w:w="2438"/>
        <w:gridCol w:w="1458"/>
      </w:tblGrid>
      <w:tr w:rsidR="00695181" w:rsidRPr="00655059" w:rsidTr="00534A81">
        <w:trPr>
          <w:trHeight w:val="315"/>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695181" w:rsidRPr="00D41B19" w:rsidRDefault="00695181" w:rsidP="00534A81">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695181" w:rsidRPr="00655059" w:rsidTr="00534A81">
        <w:trPr>
          <w:trHeight w:val="315"/>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695181" w:rsidRPr="00655059" w:rsidRDefault="00695181" w:rsidP="00534A81">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2008-2020гг.</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Итого</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0,192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0,502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Pr>
                <w:color w:val="000000"/>
                <w:sz w:val="20"/>
                <w:szCs w:val="20"/>
                <w:lang w:eastAsia="ru-RU"/>
              </w:rPr>
              <w:t>0,34</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0,222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r>
              <w:rPr>
                <w:color w:val="000000"/>
                <w:sz w:val="20"/>
                <w:szCs w:val="20"/>
                <w:lang w:eastAsia="ru-RU"/>
              </w:rPr>
              <w:t>112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200-300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1,05</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0,08</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Pr>
                <w:b/>
                <w:bCs/>
                <w:color w:val="000000"/>
                <w:sz w:val="20"/>
                <w:szCs w:val="20"/>
                <w:lang w:eastAsia="ru-RU"/>
              </w:rPr>
              <w:t>1,05</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1,248</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0,308</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2,806</w:t>
            </w:r>
          </w:p>
        </w:tc>
      </w:tr>
    </w:tbl>
    <w:p w:rsidR="00695181" w:rsidRDefault="00695181" w:rsidP="00695181">
      <w:pPr>
        <w:pStyle w:val="12"/>
        <w:spacing w:before="0" w:line="240" w:lineRule="auto"/>
        <w:ind w:firstLine="0"/>
        <w:rPr>
          <w:b/>
          <w:color w:val="000000"/>
          <w:sz w:val="24"/>
        </w:rPr>
      </w:pPr>
    </w:p>
    <w:p w:rsidR="00695181" w:rsidRDefault="00695181" w:rsidP="00695181">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77</w:t>
      </w:r>
      <w:r w:rsidR="00C4474B">
        <w:rPr>
          <w:b/>
          <w:color w:val="000000"/>
          <w:sz w:val="24"/>
        </w:rPr>
        <w:fldChar w:fldCharType="end"/>
      </w:r>
      <w:r>
        <w:rPr>
          <w:b/>
          <w:color w:val="000000"/>
          <w:sz w:val="24"/>
        </w:rPr>
        <w:t xml:space="preserve"> Заменяемые сети по диаметрам (пгт. Лесогорский)</w:t>
      </w:r>
    </w:p>
    <w:tbl>
      <w:tblPr>
        <w:tblW w:w="5000" w:type="pct"/>
        <w:tblLook w:val="04A0" w:firstRow="1" w:lastRow="0" w:firstColumn="1" w:lastColumn="0" w:noHBand="0" w:noVBand="1"/>
      </w:tblPr>
      <w:tblGrid>
        <w:gridCol w:w="2297"/>
        <w:gridCol w:w="1466"/>
        <w:gridCol w:w="2242"/>
        <w:gridCol w:w="2438"/>
        <w:gridCol w:w="1458"/>
      </w:tblGrid>
      <w:tr w:rsidR="00695181" w:rsidRPr="00655059" w:rsidTr="00534A81">
        <w:trPr>
          <w:trHeight w:val="315"/>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695181" w:rsidRPr="00655059" w:rsidTr="00534A81">
        <w:trPr>
          <w:trHeight w:val="315"/>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695181" w:rsidRPr="00655059" w:rsidRDefault="00695181" w:rsidP="00534A81">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2008-2020гг.</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Итого</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0,094</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0,318</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0,412</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0,463</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0,536</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0,691</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0,135</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0,22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0,355</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0,02</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0,148</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0,158</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200-300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1,532</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1,408</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0,194</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0,464</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0,658</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color w:val="000000"/>
                <w:sz w:val="20"/>
                <w:szCs w:val="20"/>
                <w:lang w:eastAsia="ru-RU"/>
              </w:rPr>
            </w:pPr>
            <w:r w:rsidRPr="0065505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color w:val="000000"/>
                <w:sz w:val="20"/>
                <w:szCs w:val="20"/>
              </w:rPr>
            </w:pPr>
            <w:r>
              <w:rPr>
                <w:color w:val="000000"/>
                <w:sz w:val="20"/>
                <w:szCs w:val="20"/>
              </w:rPr>
              <w:t>-</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w:t>
            </w:r>
          </w:p>
        </w:tc>
      </w:tr>
      <w:tr w:rsidR="00695181" w:rsidRPr="00655059" w:rsidTr="00534A81">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95181" w:rsidRPr="00655059" w:rsidRDefault="00695181" w:rsidP="00534A81">
            <w:pPr>
              <w:spacing w:after="0" w:line="240" w:lineRule="auto"/>
              <w:jc w:val="center"/>
              <w:rPr>
                <w:b/>
                <w:bCs/>
                <w:color w:val="000000"/>
                <w:sz w:val="20"/>
                <w:szCs w:val="20"/>
                <w:lang w:eastAsia="ru-RU"/>
              </w:rPr>
            </w:pPr>
            <w:r w:rsidRPr="0065505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0,782</w:t>
            </w:r>
          </w:p>
        </w:tc>
        <w:tc>
          <w:tcPr>
            <w:tcW w:w="1139"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2,924</w:t>
            </w:r>
          </w:p>
        </w:tc>
        <w:tc>
          <w:tcPr>
            <w:tcW w:w="1238"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695181" w:rsidRDefault="00695181" w:rsidP="00534A81">
            <w:pPr>
              <w:spacing w:after="0" w:line="240" w:lineRule="auto"/>
              <w:jc w:val="center"/>
              <w:rPr>
                <w:b/>
                <w:bCs/>
                <w:color w:val="000000"/>
                <w:sz w:val="20"/>
                <w:szCs w:val="20"/>
              </w:rPr>
            </w:pPr>
            <w:r>
              <w:rPr>
                <w:b/>
                <w:bCs/>
                <w:color w:val="000000"/>
                <w:sz w:val="20"/>
                <w:szCs w:val="20"/>
              </w:rPr>
              <w:t>3,208</w:t>
            </w:r>
          </w:p>
        </w:tc>
      </w:tr>
    </w:tbl>
    <w:p w:rsidR="00695181" w:rsidRPr="008D1725" w:rsidRDefault="00695181" w:rsidP="00695181">
      <w:pPr>
        <w:pStyle w:val="12"/>
        <w:spacing w:before="0" w:line="240" w:lineRule="auto"/>
        <w:ind w:firstLine="709"/>
        <w:rPr>
          <w:sz w:val="24"/>
        </w:rPr>
      </w:pPr>
    </w:p>
    <w:p w:rsidR="00695181" w:rsidRDefault="00695181" w:rsidP="006B6981">
      <w:pPr>
        <w:pStyle w:val="12"/>
        <w:spacing w:before="120" w:after="120" w:line="240" w:lineRule="auto"/>
        <w:ind w:firstLine="709"/>
        <w:rPr>
          <w:b/>
          <w:color w:val="000000"/>
          <w:sz w:val="24"/>
        </w:rPr>
      </w:pPr>
    </w:p>
    <w:p w:rsidR="00D621CB" w:rsidRDefault="00D621CB"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78</w:t>
      </w:r>
      <w:r w:rsidR="00C4474B">
        <w:rPr>
          <w:b/>
          <w:color w:val="000000"/>
          <w:sz w:val="24"/>
        </w:rPr>
        <w:fldChar w:fldCharType="end"/>
      </w:r>
      <w:r>
        <w:rPr>
          <w:b/>
          <w:color w:val="000000"/>
          <w:sz w:val="24"/>
        </w:rPr>
        <w:t xml:space="preserve"> Заменяемые сети по диаметрам </w:t>
      </w:r>
      <w:r w:rsidR="00695181">
        <w:rPr>
          <w:b/>
          <w:color w:val="000000"/>
          <w:sz w:val="24"/>
        </w:rPr>
        <w:t>(Итого)</w:t>
      </w:r>
    </w:p>
    <w:tbl>
      <w:tblPr>
        <w:tblW w:w="5000" w:type="pct"/>
        <w:tblLook w:val="04A0" w:firstRow="1" w:lastRow="0" w:firstColumn="1" w:lastColumn="0" w:noHBand="0" w:noVBand="1"/>
      </w:tblPr>
      <w:tblGrid>
        <w:gridCol w:w="2379"/>
        <w:gridCol w:w="1448"/>
        <w:gridCol w:w="2214"/>
        <w:gridCol w:w="2412"/>
        <w:gridCol w:w="1448"/>
      </w:tblGrid>
      <w:tr w:rsidR="00D621CB" w:rsidRPr="00D621CB" w:rsidTr="005E7145">
        <w:trPr>
          <w:trHeight w:val="315"/>
          <w:tblHeader/>
        </w:trPr>
        <w:tc>
          <w:tcPr>
            <w:tcW w:w="1202" w:type="pct"/>
            <w:vMerge w:val="restart"/>
            <w:tcBorders>
              <w:top w:val="single" w:sz="8" w:space="0" w:color="auto"/>
              <w:left w:val="single" w:sz="8" w:space="0" w:color="auto"/>
              <w:bottom w:val="single" w:sz="8" w:space="0" w:color="000000"/>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Условный диаметр, Ду</w:t>
            </w:r>
          </w:p>
        </w:tc>
        <w:tc>
          <w:tcPr>
            <w:tcW w:w="3798" w:type="pct"/>
            <w:gridSpan w:val="4"/>
            <w:tcBorders>
              <w:top w:val="single" w:sz="8" w:space="0" w:color="auto"/>
              <w:left w:val="nil"/>
              <w:bottom w:val="single" w:sz="8" w:space="0" w:color="auto"/>
              <w:right w:val="single" w:sz="8" w:space="0" w:color="000000"/>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Стоимость реконструкции тепловых сетей, км</w:t>
            </w:r>
          </w:p>
        </w:tc>
      </w:tr>
      <w:tr w:rsidR="00D621CB" w:rsidRPr="00D621CB" w:rsidTr="005E7145">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21CB" w:rsidRPr="00D621CB" w:rsidRDefault="00D621CB" w:rsidP="006B6981">
            <w:pPr>
              <w:spacing w:after="0" w:line="240" w:lineRule="auto"/>
              <w:rPr>
                <w:b/>
                <w:bCs/>
                <w:color w:val="000000"/>
                <w:sz w:val="20"/>
                <w:szCs w:val="20"/>
                <w:lang w:eastAsia="ru-RU"/>
              </w:rPr>
            </w:pP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до 1998</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1998-2008г.</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2008-2020гг.</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Итого</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50 и менее</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0,404</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0,404</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70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0,286</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0,286</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80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0,324</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2,308</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2,632</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100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1,623</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2,658</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4,281</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125</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0,475</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0,78</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1,255</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150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0,06</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0,9</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0,96</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200-300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3,256</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5,632</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8,888</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350-500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0,684</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1,634</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2,318</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более 500</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color w:val="000000"/>
                <w:sz w:val="20"/>
                <w:szCs w:val="20"/>
                <w:lang w:eastAsia="ru-RU"/>
              </w:rPr>
            </w:pPr>
            <w:r w:rsidRPr="00D621CB">
              <w:rPr>
                <w:color w:val="000000"/>
                <w:sz w:val="20"/>
                <w:szCs w:val="20"/>
                <w:lang w:eastAsia="ru-RU"/>
              </w:rPr>
              <w:t>-</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0</w:t>
            </w:r>
          </w:p>
        </w:tc>
      </w:tr>
      <w:tr w:rsidR="00D621CB" w:rsidRPr="00D621CB" w:rsidTr="00D621CB">
        <w:trPr>
          <w:trHeight w:val="315"/>
        </w:trPr>
        <w:tc>
          <w:tcPr>
            <w:tcW w:w="1202" w:type="pct"/>
            <w:tcBorders>
              <w:top w:val="nil"/>
              <w:left w:val="single" w:sz="8" w:space="0" w:color="auto"/>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Всего</w:t>
            </w:r>
          </w:p>
        </w:tc>
        <w:tc>
          <w:tcPr>
            <w:tcW w:w="731"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6,422</w:t>
            </w:r>
          </w:p>
        </w:tc>
        <w:tc>
          <w:tcPr>
            <w:tcW w:w="11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14,602</w:t>
            </w:r>
          </w:p>
        </w:tc>
        <w:tc>
          <w:tcPr>
            <w:tcW w:w="1218"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bCs/>
                <w:color w:val="000000"/>
                <w:sz w:val="20"/>
                <w:szCs w:val="20"/>
                <w:lang w:eastAsia="ru-RU"/>
              </w:rPr>
            </w:pPr>
            <w:r w:rsidRPr="00D621CB">
              <w:rPr>
                <w:b/>
                <w:bCs/>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Pr="00D621CB" w:rsidRDefault="00D621CB" w:rsidP="006B6981">
            <w:pPr>
              <w:spacing w:after="0" w:line="240" w:lineRule="auto"/>
              <w:jc w:val="center"/>
              <w:rPr>
                <w:b/>
                <w:color w:val="000000"/>
                <w:sz w:val="20"/>
                <w:szCs w:val="20"/>
                <w:lang w:eastAsia="ru-RU"/>
              </w:rPr>
            </w:pPr>
            <w:r w:rsidRPr="00D621CB">
              <w:rPr>
                <w:b/>
                <w:color w:val="000000"/>
                <w:sz w:val="20"/>
                <w:szCs w:val="20"/>
                <w:lang w:eastAsia="ru-RU"/>
              </w:rPr>
              <w:t>21,024</w:t>
            </w:r>
          </w:p>
        </w:tc>
      </w:tr>
    </w:tbl>
    <w:p w:rsidR="00D621CB" w:rsidRPr="008D1725" w:rsidRDefault="00D621CB" w:rsidP="008D1725">
      <w:pPr>
        <w:pStyle w:val="12"/>
        <w:spacing w:before="0" w:line="240" w:lineRule="auto"/>
        <w:ind w:firstLine="709"/>
        <w:rPr>
          <w:sz w:val="24"/>
        </w:rPr>
      </w:pPr>
    </w:p>
    <w:p w:rsidR="00F3210F" w:rsidRDefault="00F3210F" w:rsidP="006B6981">
      <w:pPr>
        <w:pStyle w:val="2f0"/>
        <w:spacing w:line="240" w:lineRule="auto"/>
      </w:pPr>
      <w:bookmarkStart w:id="740" w:name="_Toc35354123"/>
      <w:r w:rsidRPr="00AE3158">
        <w:t>з) строительство и реконструкция насосных станций.</w:t>
      </w:r>
      <w:bookmarkEnd w:id="735"/>
      <w:bookmarkEnd w:id="736"/>
      <w:bookmarkEnd w:id="737"/>
      <w:bookmarkEnd w:id="738"/>
      <w:bookmarkEnd w:id="739"/>
      <w:bookmarkEnd w:id="740"/>
    </w:p>
    <w:p w:rsidR="00F3210F" w:rsidRPr="008D1725" w:rsidRDefault="00F3210F" w:rsidP="008D1725">
      <w:pPr>
        <w:pStyle w:val="0"/>
        <w:spacing w:before="0" w:after="0" w:line="240" w:lineRule="auto"/>
        <w:ind w:firstLine="709"/>
      </w:pPr>
      <w:r w:rsidRPr="008D1725">
        <w:t xml:space="preserve">Насосные станции на территории муниципального образования отсутствуют. </w:t>
      </w:r>
      <w:bookmarkStart w:id="741" w:name="_Toc407612923"/>
      <w:bookmarkStart w:id="742" w:name="_Toc407562705"/>
      <w:bookmarkStart w:id="743" w:name="_Toc411860321"/>
      <w:bookmarkStart w:id="744" w:name="_Toc420014924"/>
      <w:bookmarkStart w:id="745" w:name="_Toc420015445"/>
      <w:bookmarkStart w:id="746" w:name="_Toc30607853"/>
    </w:p>
    <w:p w:rsidR="00F3210F" w:rsidRPr="005E7145" w:rsidRDefault="00F3210F" w:rsidP="006B6981">
      <w:pPr>
        <w:pStyle w:val="11"/>
        <w:spacing w:line="240" w:lineRule="auto"/>
        <w:rPr>
          <w:sz w:val="28"/>
          <w:szCs w:val="28"/>
        </w:rPr>
      </w:pPr>
      <w:bookmarkStart w:id="747" w:name="_Toc34386291"/>
      <w:bookmarkStart w:id="748" w:name="_Toc35354124"/>
      <w:r w:rsidRPr="005E7145">
        <w:rPr>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747"/>
      <w:bookmarkEnd w:id="748"/>
    </w:p>
    <w:p w:rsidR="00D621CB" w:rsidRDefault="00D621CB" w:rsidP="00695181">
      <w:pPr>
        <w:pStyle w:val="0"/>
        <w:spacing w:before="0" w:after="0" w:line="240" w:lineRule="auto"/>
        <w:ind w:firstLine="709"/>
      </w:pPr>
      <w:r w:rsidRPr="00695181">
        <w:t xml:space="preserve">Закрытую систему ГВС предполагается организовать путем установки теплообменников в ИТП потребителей. </w:t>
      </w:r>
    </w:p>
    <w:p w:rsidR="0077627E" w:rsidRDefault="0077627E" w:rsidP="00695181">
      <w:pPr>
        <w:pStyle w:val="0"/>
        <w:spacing w:before="0" w:after="0" w:line="240" w:lineRule="auto"/>
        <w:ind w:firstLine="709"/>
      </w:pPr>
      <w:r>
        <w:t>На данный момент, открытая система ГВС наличиствует в двух насленных пунктах: г. Светогорск и пгт. Лесогорский.</w:t>
      </w:r>
    </w:p>
    <w:p w:rsidR="00F06440" w:rsidRDefault="00F06440" w:rsidP="00695181">
      <w:pPr>
        <w:pStyle w:val="0"/>
        <w:spacing w:before="0" w:after="0" w:line="240" w:lineRule="auto"/>
        <w:ind w:firstLine="709"/>
      </w:pPr>
      <w:r>
        <w:t>В таблице ниже приведен список абонентов с ХВС и ГВС в пгт. Лесогорский.</w:t>
      </w:r>
    </w:p>
    <w:p w:rsidR="00F06440" w:rsidRDefault="00F06440" w:rsidP="00F06440">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79</w:t>
      </w:r>
      <w:r w:rsidR="00C4474B">
        <w:rPr>
          <w:b/>
          <w:color w:val="000000"/>
          <w:sz w:val="24"/>
        </w:rPr>
        <w:fldChar w:fldCharType="end"/>
      </w:r>
      <w:r>
        <w:rPr>
          <w:b/>
          <w:color w:val="000000"/>
          <w:sz w:val="24"/>
        </w:rPr>
        <w:t>. Сведения о наличии холодного и горячего водоснабжения в домах в пгт. Лесогорский</w:t>
      </w:r>
    </w:p>
    <w:tbl>
      <w:tblPr>
        <w:tblW w:w="5000" w:type="pct"/>
        <w:tblLook w:val="04A0" w:firstRow="1" w:lastRow="0" w:firstColumn="1" w:lastColumn="0" w:noHBand="0" w:noVBand="1"/>
      </w:tblPr>
      <w:tblGrid>
        <w:gridCol w:w="515"/>
        <w:gridCol w:w="1410"/>
        <w:gridCol w:w="2008"/>
        <w:gridCol w:w="1164"/>
        <w:gridCol w:w="1198"/>
        <w:gridCol w:w="1198"/>
        <w:gridCol w:w="1077"/>
        <w:gridCol w:w="453"/>
        <w:gridCol w:w="888"/>
      </w:tblGrid>
      <w:tr w:rsidR="00F06440" w:rsidRPr="00F06440" w:rsidTr="00F06440">
        <w:trPr>
          <w:trHeight w:val="20"/>
          <w:tblHeader/>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 п.п.</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Наименование населенного пункта</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Адрес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Количество квартир</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 xml:space="preserve">Общая площадь жилых помещений, м2 </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Площадь нежилых помещений, м2</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Общая площадь дома (с нежилыми пом.), м2</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х/в</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г/в</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w:t>
            </w:r>
            <w:r>
              <w:rPr>
                <w:sz w:val="18"/>
                <w:szCs w:val="18"/>
                <w:lang w:eastAsia="ru-RU"/>
              </w:rPr>
              <w:t>-</w:t>
            </w:r>
            <w:r w:rsidRPr="00F06440">
              <w:rPr>
                <w:sz w:val="18"/>
                <w:szCs w:val="18"/>
                <w:lang w:eastAsia="ru-RU"/>
              </w:rPr>
              <w:t>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157,68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157,68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160,23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160,23</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137,70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137,70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139,63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139,63</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146,80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146,80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6</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149,85</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149,85</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7</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д.9</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134,92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134,92</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8</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д.10</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327,09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327,09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9</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332,84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332,84</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10</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225,15</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225,15</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226,60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226,60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220,55</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220,55</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ул.Московская,  д.17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220,18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220,18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125,10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125,10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235,57</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235,57</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16</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36</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1476,26</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558,10</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2034,36</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17</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21</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764,70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764,70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18</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д.9</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134,60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134,60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19</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д.16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31</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1313,10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1313,10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000000" w:fill="92D050"/>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3акрытая</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20</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ул.Садовая, д.17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3215,80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3215,80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г/в</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945,84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945,84</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д.3</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1085,47</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1085,47</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lastRenderedPageBreak/>
              <w:t>23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1997,59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1997,59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1978,77</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1978,77</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д.9</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1933,83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1933,83</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26</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д.11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1984,50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1984,50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27</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ул.Гагарина, д.13</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129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6014,59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6014,59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28</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ул.Труда, д.1-а</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3251,50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3251,50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г/в</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29</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ул.Труда,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387,40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387,40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30</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ул.Труда,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406,60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406,60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ул.Труда, д.3</w:t>
            </w:r>
          </w:p>
        </w:tc>
        <w:tc>
          <w:tcPr>
            <w:tcW w:w="591"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398,84</w:t>
            </w:r>
          </w:p>
        </w:tc>
        <w:tc>
          <w:tcPr>
            <w:tcW w:w="608"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398,84</w:t>
            </w:r>
          </w:p>
        </w:tc>
        <w:tc>
          <w:tcPr>
            <w:tcW w:w="227"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nil"/>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ул.Труда, д.7</w:t>
            </w:r>
          </w:p>
        </w:tc>
        <w:tc>
          <w:tcPr>
            <w:tcW w:w="591"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5679,10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5679,10</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г/в</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397,04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397,04</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70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3323,39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3323,39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392,34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392,34</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36</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401,88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401,88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37</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д.8</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356,74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356,74</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38</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ул.Октябрьская, д.14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90,20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90,20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39</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ул.Набережная,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656,63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656,63</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40</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ул.Набережная, д.4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295,30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295,30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ул.Набережная, д.5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152,09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152,09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ул.Набережная, д.7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282,12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282,12</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ул.Набережная, д.9</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177,09</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177,09</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д.1</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1085,06</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1085,06</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389,18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389,18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46</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д.4</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390,30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390,30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47</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д.5</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1085,06</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1085,06</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48</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393,63</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393,63</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49</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д.7</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788,47</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788,47</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50</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д.8</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394,88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394,88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51</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Зеленый переулок, д.10</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383,41</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383,41</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52</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ул.Подгорная, д.2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2734,70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2734,70</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г/в</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lastRenderedPageBreak/>
              <w:t>53</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ул.Подгорная, д.6</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99,57</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99,57</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54</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Ленинградское шоссе, д. 30</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6</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242,38</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8"/>
                <w:szCs w:val="18"/>
                <w:lang w:eastAsia="ru-RU"/>
              </w:rPr>
            </w:pPr>
            <w:r w:rsidRPr="00F06440">
              <w:rPr>
                <w:sz w:val="18"/>
                <w:szCs w:val="18"/>
                <w:lang w:eastAsia="ru-RU"/>
              </w:rPr>
              <w:t> </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242,38</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 </w:t>
            </w:r>
          </w:p>
        </w:tc>
      </w:tr>
      <w:tr w:rsidR="00F06440" w:rsidRPr="00F06440" w:rsidTr="00F06440">
        <w:trPr>
          <w:trHeight w:val="20"/>
        </w:trPr>
        <w:tc>
          <w:tcPr>
            <w:tcW w:w="259" w:type="pct"/>
            <w:tcBorders>
              <w:top w:val="nil"/>
              <w:left w:val="single" w:sz="4" w:space="0" w:color="auto"/>
              <w:bottom w:val="single" w:sz="4" w:space="0" w:color="auto"/>
              <w:right w:val="single" w:sz="4" w:space="0" w:color="auto"/>
            </w:tcBorders>
            <w:shd w:val="clear" w:color="auto" w:fill="auto"/>
            <w:vAlign w:val="bottom"/>
            <w:hideMark/>
          </w:tcPr>
          <w:p w:rsidR="00F06440" w:rsidRPr="00F06440" w:rsidRDefault="00F06440" w:rsidP="00F06440">
            <w:pPr>
              <w:spacing w:after="0" w:line="240" w:lineRule="auto"/>
              <w:jc w:val="center"/>
              <w:rPr>
                <w:sz w:val="20"/>
                <w:szCs w:val="20"/>
                <w:lang w:eastAsia="ru-RU"/>
              </w:rPr>
            </w:pPr>
            <w:r w:rsidRPr="00F06440">
              <w:rPr>
                <w:sz w:val="20"/>
                <w:szCs w:val="20"/>
                <w:lang w:eastAsia="ru-RU"/>
              </w:rPr>
              <w:t>55</w:t>
            </w:r>
          </w:p>
        </w:tc>
        <w:tc>
          <w:tcPr>
            <w:tcW w:w="68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гп.Лесогорский</w:t>
            </w:r>
          </w:p>
        </w:tc>
        <w:tc>
          <w:tcPr>
            <w:tcW w:w="1022"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rPr>
                <w:sz w:val="16"/>
                <w:szCs w:val="16"/>
                <w:lang w:eastAsia="ru-RU"/>
              </w:rPr>
            </w:pPr>
            <w:r w:rsidRPr="00F06440">
              <w:rPr>
                <w:sz w:val="16"/>
                <w:szCs w:val="16"/>
                <w:lang w:eastAsia="ru-RU"/>
              </w:rPr>
              <w:t>Ленинградское шоссе, д. 32</w:t>
            </w:r>
          </w:p>
        </w:tc>
        <w:tc>
          <w:tcPr>
            <w:tcW w:w="591"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90</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4802,84</w:t>
            </w:r>
          </w:p>
        </w:tc>
        <w:tc>
          <w:tcPr>
            <w:tcW w:w="608"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34,01</w:t>
            </w:r>
          </w:p>
        </w:tc>
        <w:tc>
          <w:tcPr>
            <w:tcW w:w="54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right"/>
              <w:rPr>
                <w:sz w:val="18"/>
                <w:szCs w:val="18"/>
                <w:lang w:eastAsia="ru-RU"/>
              </w:rPr>
            </w:pPr>
            <w:r w:rsidRPr="00F06440">
              <w:rPr>
                <w:sz w:val="18"/>
                <w:szCs w:val="18"/>
                <w:lang w:eastAsia="ru-RU"/>
              </w:rPr>
              <w:t>4836,85</w:t>
            </w:r>
          </w:p>
        </w:tc>
        <w:tc>
          <w:tcPr>
            <w:tcW w:w="227"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х/в</w:t>
            </w:r>
          </w:p>
        </w:tc>
        <w:tc>
          <w:tcPr>
            <w:tcW w:w="450" w:type="pct"/>
            <w:tcBorders>
              <w:top w:val="nil"/>
              <w:left w:val="nil"/>
              <w:bottom w:val="single" w:sz="4" w:space="0" w:color="auto"/>
              <w:right w:val="single" w:sz="4" w:space="0" w:color="auto"/>
            </w:tcBorders>
            <w:shd w:val="clear" w:color="auto" w:fill="auto"/>
            <w:noWrap/>
            <w:vAlign w:val="bottom"/>
            <w:hideMark/>
          </w:tcPr>
          <w:p w:rsidR="00F06440" w:rsidRPr="00F06440" w:rsidRDefault="00F06440" w:rsidP="00F06440">
            <w:pPr>
              <w:spacing w:after="0" w:line="240" w:lineRule="auto"/>
              <w:jc w:val="center"/>
              <w:rPr>
                <w:sz w:val="18"/>
                <w:szCs w:val="18"/>
                <w:lang w:eastAsia="ru-RU"/>
              </w:rPr>
            </w:pPr>
            <w:r w:rsidRPr="00F06440">
              <w:rPr>
                <w:sz w:val="18"/>
                <w:szCs w:val="18"/>
                <w:lang w:eastAsia="ru-RU"/>
              </w:rPr>
              <w:t>г/в</w:t>
            </w:r>
          </w:p>
        </w:tc>
      </w:tr>
    </w:tbl>
    <w:p w:rsidR="00F06440" w:rsidRPr="00F06440" w:rsidRDefault="00F06440" w:rsidP="00695181">
      <w:pPr>
        <w:pStyle w:val="0"/>
        <w:spacing w:before="0" w:after="0" w:line="240" w:lineRule="auto"/>
        <w:ind w:firstLine="709"/>
      </w:pPr>
    </w:p>
    <w:p w:rsidR="00F06440" w:rsidRPr="00F06440" w:rsidRDefault="00F06440" w:rsidP="00F06440">
      <w:pPr>
        <w:pStyle w:val="0"/>
        <w:spacing w:before="0" w:after="0" w:line="240" w:lineRule="auto"/>
        <w:ind w:firstLine="709"/>
      </w:pPr>
      <w:r>
        <w:t>В пгт. Лесогорский располагается 50 домов с открытой сиситемой ГВС.</w:t>
      </w:r>
    </w:p>
    <w:p w:rsidR="00F06440" w:rsidRDefault="00F06440" w:rsidP="00695181">
      <w:pPr>
        <w:pStyle w:val="0"/>
        <w:spacing w:before="0" w:after="0" w:line="240" w:lineRule="auto"/>
        <w:ind w:firstLine="709"/>
      </w:pPr>
      <w:r>
        <w:t>Открытая схема теплоснабжения позволяет свободно разбирать теплоноситель жителям поселения на врезках из-за чего температура теплосителя в обратном трубопроводе в пгт. Лесогорский падает до 40 градусов вместо 60 градусов.</w:t>
      </w:r>
    </w:p>
    <w:p w:rsidR="00D621CB" w:rsidRPr="00695181" w:rsidRDefault="00D621CB" w:rsidP="00695181">
      <w:pPr>
        <w:pStyle w:val="0"/>
        <w:spacing w:before="0" w:after="0" w:line="240" w:lineRule="auto"/>
        <w:ind w:firstLine="709"/>
      </w:pPr>
      <w:r w:rsidRPr="00695181">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D621CB" w:rsidRPr="00695181" w:rsidRDefault="00D621CB" w:rsidP="00695181">
      <w:pPr>
        <w:pStyle w:val="0"/>
        <w:spacing w:before="0" w:after="0" w:line="240" w:lineRule="auto"/>
        <w:ind w:firstLine="709"/>
      </w:pPr>
      <w:r w:rsidRPr="00695181">
        <w:t xml:space="preserve">Строительство и установка теплообменников </w:t>
      </w:r>
      <w:proofErr w:type="gramStart"/>
      <w:r w:rsidRPr="00695181">
        <w:t>в  ИТП</w:t>
      </w:r>
      <w:proofErr w:type="gramEnd"/>
      <w:r w:rsidRPr="00695181">
        <w:t xml:space="preserve"> (ориентировочно 274 ед.) оценивается в 296,4 млн. рублей. </w:t>
      </w:r>
      <w:r w:rsidR="00F544B0" w:rsidRPr="00695181">
        <w:t>. (69,16 млн. руб.в пгт Лесогорский, остальные – 227,24 млн. руб. в г.Светогорск).</w:t>
      </w:r>
    </w:p>
    <w:p w:rsidR="00D621CB" w:rsidRPr="00695181" w:rsidRDefault="00D621CB" w:rsidP="00695181">
      <w:pPr>
        <w:pStyle w:val="0"/>
        <w:spacing w:before="0" w:after="0" w:line="240" w:lineRule="auto"/>
        <w:ind w:firstLine="709"/>
      </w:pPr>
      <w:r w:rsidRPr="00695181">
        <w:t>Затраты на ежегодное обслуживание 274 теплообменников в ИТП</w:t>
      </w:r>
      <w:r w:rsidR="00F544B0" w:rsidRPr="00695181">
        <w:t xml:space="preserve"> (65 из них в пгт Лесогорский, остальные – 209 в г.Светогорск)</w:t>
      </w:r>
      <w:r w:rsidRPr="00695181">
        <w:t xml:space="preserve"> оцениваются в 4,94 млн. рублей ежегодно, что в пересчете на один дом составляет 1660 рублей в месяц. </w:t>
      </w:r>
    </w:p>
    <w:p w:rsidR="00D621CB" w:rsidRPr="00695181" w:rsidRDefault="00D621CB" w:rsidP="00695181">
      <w:pPr>
        <w:pStyle w:val="0"/>
        <w:spacing w:before="0" w:after="0" w:line="240" w:lineRule="auto"/>
        <w:ind w:firstLine="709"/>
      </w:pPr>
      <w:r w:rsidRPr="00695181">
        <w:t>Длина сетей горячего водоснабжения в двухтрубном исчислении составит 15,000 п.м</w:t>
      </w:r>
      <w:r w:rsidR="00F544B0" w:rsidRPr="00695181">
        <w:t xml:space="preserve"> (3500 п.м. из них в пгт Лесогорский, остальные – 11,500 п.м. в г.Светогорск)</w:t>
      </w:r>
      <w:r w:rsidRPr="00695181">
        <w:t>. километров. Ориентировочная стоимость прокладки с</w:t>
      </w:r>
      <w:r w:rsidR="00F544B0" w:rsidRPr="00695181">
        <w:t>етей составит 19,5 млн. рублей. (4,5 млн. руб.в пгт Лесогорский, остальные – 15 млн. руб. в г.Светогорск).</w:t>
      </w:r>
    </w:p>
    <w:p w:rsidR="00D621CB" w:rsidRPr="00695181" w:rsidRDefault="00D621CB" w:rsidP="00695181">
      <w:pPr>
        <w:pStyle w:val="0"/>
        <w:spacing w:before="0" w:after="0" w:line="240" w:lineRule="auto"/>
        <w:ind w:firstLine="709"/>
      </w:pPr>
      <w:r w:rsidRPr="00695181">
        <w:t>Общая стоимость мероприятия оценивается в 315,9 млн. рублей.</w:t>
      </w:r>
    </w:p>
    <w:p w:rsidR="00D621CB" w:rsidRPr="00695181" w:rsidRDefault="00D621CB" w:rsidP="00695181">
      <w:pPr>
        <w:pStyle w:val="0"/>
        <w:spacing w:before="0" w:after="0" w:line="240" w:lineRule="auto"/>
        <w:ind w:firstLine="709"/>
      </w:pPr>
      <w:r w:rsidRPr="00695181">
        <w:t>Для более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rsidR="00D621CB" w:rsidRPr="00695181" w:rsidRDefault="00D621CB" w:rsidP="00695181">
      <w:pPr>
        <w:pStyle w:val="0"/>
        <w:spacing w:before="0" w:after="0" w:line="240" w:lineRule="auto"/>
        <w:ind w:firstLine="709"/>
      </w:pPr>
      <w:r w:rsidRPr="00695181">
        <w:t>Состав и принцип работы</w:t>
      </w:r>
    </w:p>
    <w:p w:rsidR="00D621CB" w:rsidRPr="00695181" w:rsidRDefault="00D621CB" w:rsidP="00695181">
      <w:pPr>
        <w:pStyle w:val="0"/>
        <w:spacing w:before="0" w:after="0" w:line="240" w:lineRule="auto"/>
        <w:ind w:firstLine="709"/>
      </w:pPr>
      <w:r w:rsidRPr="00695181">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rsidR="00D621CB" w:rsidRPr="00695181" w:rsidRDefault="00D621CB" w:rsidP="00695181">
      <w:pPr>
        <w:pStyle w:val="0"/>
        <w:spacing w:before="0" w:after="0" w:line="240" w:lineRule="auto"/>
        <w:ind w:firstLine="709"/>
      </w:pPr>
      <w:r w:rsidRPr="00695181">
        <w:t>Предпола</w:t>
      </w:r>
      <w:r w:rsidR="00896C8E">
        <w:t>гаемые года перевода –  до 2022 года согласно законодательству РФ.</w:t>
      </w:r>
    </w:p>
    <w:p w:rsidR="00F3210F" w:rsidRDefault="00F3210F" w:rsidP="006B6981">
      <w:pPr>
        <w:spacing w:after="160" w:line="240" w:lineRule="auto"/>
        <w:rPr>
          <w:rFonts w:eastAsia="SimSun"/>
          <w:b/>
          <w:bCs/>
          <w:iCs/>
          <w:sz w:val="32"/>
          <w:szCs w:val="24"/>
          <w:lang w:eastAsia="ru-RU"/>
        </w:rPr>
      </w:pPr>
    </w:p>
    <w:p w:rsidR="00F3210F" w:rsidRPr="00AE3158" w:rsidRDefault="00F3210F" w:rsidP="006B6981">
      <w:pPr>
        <w:pStyle w:val="11"/>
        <w:spacing w:line="240" w:lineRule="auto"/>
      </w:pPr>
      <w:bookmarkStart w:id="749" w:name="_Toc34386292"/>
      <w:bookmarkStart w:id="750" w:name="_Toc35354125"/>
      <w:r w:rsidRPr="00AE3158">
        <w:lastRenderedPageBreak/>
        <w:t xml:space="preserve">Глава </w:t>
      </w:r>
      <w:r>
        <w:t>10</w:t>
      </w:r>
      <w:r w:rsidRPr="00AE3158">
        <w:t>. Перспективные топливные балансы</w:t>
      </w:r>
      <w:bookmarkEnd w:id="741"/>
      <w:bookmarkEnd w:id="742"/>
      <w:bookmarkEnd w:id="743"/>
      <w:bookmarkEnd w:id="744"/>
      <w:bookmarkEnd w:id="745"/>
      <w:bookmarkEnd w:id="746"/>
      <w:bookmarkEnd w:id="749"/>
      <w:bookmarkEnd w:id="750"/>
    </w:p>
    <w:p w:rsidR="00F3210F" w:rsidRDefault="00F3210F" w:rsidP="006B6981">
      <w:pPr>
        <w:pStyle w:val="2f0"/>
        <w:spacing w:line="240" w:lineRule="auto"/>
      </w:pPr>
      <w:bookmarkStart w:id="751" w:name="_Toc407612924"/>
      <w:bookmarkStart w:id="752" w:name="_Toc407562706"/>
      <w:bookmarkStart w:id="753" w:name="_Toc411860322"/>
      <w:bookmarkStart w:id="754" w:name="_Toc420014925"/>
      <w:bookmarkStart w:id="755" w:name="_Toc420015446"/>
      <w:bookmarkStart w:id="756" w:name="_Toc30607854"/>
      <w:bookmarkStart w:id="757" w:name="_Toc34386293"/>
      <w:bookmarkStart w:id="758" w:name="_Toc35354126"/>
      <w:r w:rsidRPr="00AE3158">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751"/>
      <w:bookmarkEnd w:id="752"/>
      <w:bookmarkEnd w:id="753"/>
      <w:bookmarkEnd w:id="754"/>
      <w:bookmarkEnd w:id="755"/>
      <w:bookmarkEnd w:id="756"/>
      <w:bookmarkEnd w:id="757"/>
      <w:bookmarkEnd w:id="758"/>
    </w:p>
    <w:p w:rsidR="00D621CB" w:rsidRPr="008D1725" w:rsidRDefault="00D621CB" w:rsidP="008D1725">
      <w:pPr>
        <w:pStyle w:val="12"/>
        <w:spacing w:before="0" w:line="240" w:lineRule="auto"/>
        <w:ind w:firstLine="709"/>
        <w:rPr>
          <w:sz w:val="24"/>
        </w:rPr>
      </w:pPr>
      <w:bookmarkStart w:id="759" w:name="_Toc407612925"/>
      <w:bookmarkStart w:id="760" w:name="_Toc407562707"/>
      <w:bookmarkStart w:id="761" w:name="_Toc411860323"/>
      <w:bookmarkStart w:id="762" w:name="_Toc420014926"/>
      <w:bookmarkStart w:id="763" w:name="_Toc420015447"/>
      <w:bookmarkStart w:id="764" w:name="_Toc30607855"/>
      <w:bookmarkStart w:id="765" w:name="_Toc34386294"/>
      <w:r w:rsidRPr="008D1725">
        <w:rPr>
          <w:sz w:val="24"/>
        </w:rPr>
        <w:t xml:space="preserve">Перспективные топливные балансы разрабатываются в соответствии с подпунктом 6 пункта </w:t>
      </w:r>
      <w:proofErr w:type="gramStart"/>
      <w:r w:rsidRPr="008D1725">
        <w:rPr>
          <w:sz w:val="24"/>
        </w:rPr>
        <w:t>3  и</w:t>
      </w:r>
      <w:proofErr w:type="gramEnd"/>
      <w:r w:rsidRPr="008D1725">
        <w:rPr>
          <w:sz w:val="24"/>
        </w:rPr>
        <w:t xml:space="preserve"> пунктом 23 Требований к схемам теплоснабжения.</w:t>
      </w:r>
    </w:p>
    <w:p w:rsidR="00D621CB" w:rsidRPr="008D1725" w:rsidRDefault="00D621CB" w:rsidP="008D1725">
      <w:pPr>
        <w:pStyle w:val="12"/>
        <w:spacing w:before="0" w:line="240" w:lineRule="auto"/>
        <w:ind w:firstLine="709"/>
        <w:rPr>
          <w:sz w:val="24"/>
        </w:rPr>
      </w:pPr>
      <w:r w:rsidRPr="008D1725">
        <w:rPr>
          <w:sz w:val="24"/>
        </w:rPr>
        <w:t>В результате разработки в соответствии с пунктом 23 Требований к схеме теплоснабжения должны быть решены следующие задачи:</w:t>
      </w:r>
    </w:p>
    <w:p w:rsidR="00D621CB" w:rsidRPr="008D1725" w:rsidRDefault="00D621CB" w:rsidP="003B68AE">
      <w:pPr>
        <w:pStyle w:val="12"/>
        <w:numPr>
          <w:ilvl w:val="0"/>
          <w:numId w:val="27"/>
        </w:numPr>
        <w:spacing w:before="0" w:line="240" w:lineRule="auto"/>
        <w:rPr>
          <w:sz w:val="24"/>
        </w:rPr>
      </w:pPr>
      <w:r w:rsidRPr="008D1725">
        <w:rPr>
          <w:sz w:val="24"/>
        </w:rPr>
        <w:t xml:space="preserve">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w:t>
      </w:r>
      <w:proofErr w:type="gramStart"/>
      <w:r w:rsidRPr="008D1725">
        <w:rPr>
          <w:sz w:val="24"/>
        </w:rPr>
        <w:t>энергии  при</w:t>
      </w:r>
      <w:proofErr w:type="gramEnd"/>
      <w:r w:rsidRPr="008D1725">
        <w:rPr>
          <w:sz w:val="24"/>
        </w:rPr>
        <w:t xml:space="preserve"> ее передаче по тепловым сетям, на хозяйственные нужды предприятий;</w:t>
      </w:r>
    </w:p>
    <w:p w:rsidR="00D621CB" w:rsidRPr="008D1725" w:rsidRDefault="00D621CB" w:rsidP="003B68AE">
      <w:pPr>
        <w:pStyle w:val="12"/>
        <w:numPr>
          <w:ilvl w:val="0"/>
          <w:numId w:val="27"/>
        </w:numPr>
        <w:spacing w:before="0" w:line="240" w:lineRule="auto"/>
        <w:rPr>
          <w:sz w:val="24"/>
        </w:rPr>
      </w:pPr>
      <w:r w:rsidRPr="008D1725">
        <w:rPr>
          <w:sz w:val="24"/>
        </w:rPr>
        <w:t>установлены объемы топлива для обеспечения выработки тепловой энергии на каждом источнике тепловой энергии;</w:t>
      </w:r>
    </w:p>
    <w:p w:rsidR="00D621CB" w:rsidRPr="008D1725" w:rsidRDefault="00D621CB" w:rsidP="003B68AE">
      <w:pPr>
        <w:pStyle w:val="12"/>
        <w:numPr>
          <w:ilvl w:val="0"/>
          <w:numId w:val="27"/>
        </w:numPr>
        <w:spacing w:before="0" w:line="240" w:lineRule="auto"/>
        <w:rPr>
          <w:sz w:val="24"/>
        </w:rPr>
      </w:pPr>
      <w:r w:rsidRPr="008D1725">
        <w:rPr>
          <w:sz w:val="24"/>
        </w:rPr>
        <w:t>определены виды топлива, обеспечивающие выработку необходимой тепловой энергии;</w:t>
      </w:r>
    </w:p>
    <w:p w:rsidR="00D621CB" w:rsidRPr="008D1725" w:rsidRDefault="00D621CB" w:rsidP="003B68AE">
      <w:pPr>
        <w:pStyle w:val="12"/>
        <w:numPr>
          <w:ilvl w:val="0"/>
          <w:numId w:val="27"/>
        </w:numPr>
        <w:spacing w:before="0" w:line="240" w:lineRule="auto"/>
        <w:rPr>
          <w:sz w:val="24"/>
        </w:rPr>
      </w:pPr>
      <w:r w:rsidRPr="008D1725">
        <w:rPr>
          <w:sz w:val="24"/>
        </w:rPr>
        <w:t>установлены показатели эффективности использования топлива и предлагаемого к использованию теплоэнергетического оборудования.</w:t>
      </w:r>
    </w:p>
    <w:p w:rsidR="00D621CB" w:rsidRDefault="00D621CB"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80</w:t>
      </w:r>
      <w:r w:rsidR="00C4474B">
        <w:rPr>
          <w:b/>
          <w:color w:val="000000"/>
          <w:sz w:val="24"/>
        </w:rPr>
        <w:fldChar w:fldCharType="end"/>
      </w:r>
      <w:r>
        <w:rPr>
          <w:b/>
          <w:color w:val="000000"/>
          <w:sz w:val="24"/>
        </w:rPr>
        <w:t xml:space="preserve"> Расход условного топлива на рассматриваемую перспективу</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45"/>
        <w:gridCol w:w="830"/>
        <w:gridCol w:w="780"/>
        <w:gridCol w:w="780"/>
        <w:gridCol w:w="782"/>
        <w:gridCol w:w="780"/>
        <w:gridCol w:w="780"/>
        <w:gridCol w:w="782"/>
        <w:gridCol w:w="780"/>
        <w:gridCol w:w="780"/>
        <w:gridCol w:w="782"/>
      </w:tblGrid>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Наименование</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Ед. изм.</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34718F">
            <w:pPr>
              <w:spacing w:after="0" w:line="240" w:lineRule="auto"/>
              <w:jc w:val="center"/>
              <w:rPr>
                <w:color w:val="000000"/>
                <w:sz w:val="16"/>
                <w:szCs w:val="16"/>
                <w:lang w:eastAsia="ru-RU"/>
              </w:rPr>
            </w:pPr>
            <w:r w:rsidRPr="00F544B0">
              <w:rPr>
                <w:color w:val="000000"/>
                <w:sz w:val="16"/>
                <w:szCs w:val="16"/>
                <w:lang w:eastAsia="ru-RU"/>
              </w:rPr>
              <w:t xml:space="preserve">Сущ. </w:t>
            </w:r>
            <w:r w:rsidR="0034718F">
              <w:rPr>
                <w:color w:val="000000"/>
                <w:sz w:val="16"/>
                <w:szCs w:val="16"/>
                <w:lang w:eastAsia="ru-RU"/>
              </w:rPr>
              <w:t>п</w:t>
            </w:r>
            <w:r w:rsidRPr="00F544B0">
              <w:rPr>
                <w:color w:val="000000"/>
                <w:sz w:val="16"/>
                <w:szCs w:val="16"/>
                <w:lang w:eastAsia="ru-RU"/>
              </w:rPr>
              <w:t>ол</w:t>
            </w:r>
            <w:r w:rsidR="0034718F">
              <w:rPr>
                <w:color w:val="000000"/>
                <w:sz w:val="16"/>
                <w:szCs w:val="16"/>
                <w:lang w:eastAsia="ru-RU"/>
              </w:rPr>
              <w:t>-е</w:t>
            </w:r>
            <w:r w:rsidRPr="00F544B0">
              <w:rPr>
                <w:color w:val="000000"/>
                <w:sz w:val="16"/>
                <w:szCs w:val="16"/>
                <w:lang w:eastAsia="ru-RU"/>
              </w:rPr>
              <w:t>.</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2020</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2021</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2023</w:t>
            </w:r>
          </w:p>
        </w:tc>
        <w:tc>
          <w:tcPr>
            <w:tcW w:w="395"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2025</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2030</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2035</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Годовой расход топлива</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rPr>
                <w:color w:val="000000"/>
                <w:sz w:val="16"/>
                <w:szCs w:val="16"/>
                <w:lang w:eastAsia="ru-RU"/>
              </w:rPr>
            </w:pPr>
            <w:r w:rsidRPr="00F544B0">
              <w:rPr>
                <w:color w:val="000000"/>
                <w:sz w:val="16"/>
                <w:szCs w:val="16"/>
                <w:lang w:eastAsia="ru-RU"/>
              </w:rPr>
              <w:t> </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ТЭЦ-3, ТЭЦ-4 в г. Светогорск</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5"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711766,5</w:t>
            </w:r>
          </w:p>
        </w:tc>
        <w:tc>
          <w:tcPr>
            <w:tcW w:w="395"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712045,8</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713692</w:t>
            </w:r>
          </w:p>
        </w:tc>
        <w:tc>
          <w:tcPr>
            <w:tcW w:w="394" w:type="pct"/>
            <w:tcBorders>
              <w:top w:val="single" w:sz="8" w:space="0" w:color="auto"/>
              <w:left w:val="single" w:sz="8" w:space="0" w:color="auto"/>
              <w:bottom w:val="single" w:sz="8" w:space="0" w:color="auto"/>
              <w:right w:val="single" w:sz="8" w:space="0" w:color="auto"/>
            </w:tcBorders>
            <w:vAlign w:val="bottom"/>
            <w:hideMark/>
          </w:tcPr>
          <w:p w:rsidR="00D621CB" w:rsidRPr="00F544B0" w:rsidRDefault="00D621CB" w:rsidP="00F544B0">
            <w:pPr>
              <w:spacing w:after="0" w:line="240" w:lineRule="auto"/>
              <w:ind w:hanging="88"/>
              <w:jc w:val="center"/>
              <w:rPr>
                <w:color w:val="000000"/>
                <w:sz w:val="16"/>
                <w:szCs w:val="16"/>
                <w:lang w:eastAsia="ru-RU"/>
              </w:rPr>
            </w:pPr>
            <w:r w:rsidRPr="00F544B0">
              <w:rPr>
                <w:color w:val="000000"/>
                <w:sz w:val="16"/>
                <w:szCs w:val="16"/>
                <w:lang w:eastAsia="ru-RU"/>
              </w:rPr>
              <w:t>714142,9</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655059" w:rsidP="00F544B0">
            <w:pPr>
              <w:spacing w:after="0" w:line="240" w:lineRule="auto"/>
              <w:ind w:hanging="88"/>
              <w:jc w:val="center"/>
              <w:rPr>
                <w:color w:val="000000"/>
                <w:sz w:val="16"/>
                <w:szCs w:val="16"/>
                <w:lang w:eastAsia="ru-RU"/>
              </w:rPr>
            </w:pPr>
            <w:r>
              <w:rPr>
                <w:color w:val="000000"/>
                <w:sz w:val="16"/>
                <w:szCs w:val="16"/>
                <w:lang w:eastAsia="ru-RU"/>
              </w:rPr>
              <w:t>713911,8</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Котельная пгт. Лесогорский</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2598,4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2598,4</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2895</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3264,4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3473,6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655059" w:rsidP="00F544B0">
            <w:pPr>
              <w:spacing w:after="0" w:line="240" w:lineRule="auto"/>
              <w:jc w:val="center"/>
              <w:rPr>
                <w:color w:val="000000"/>
                <w:sz w:val="16"/>
                <w:szCs w:val="16"/>
                <w:lang w:eastAsia="ru-RU"/>
              </w:rPr>
            </w:pPr>
            <w:r>
              <w:rPr>
                <w:color w:val="000000"/>
                <w:sz w:val="16"/>
                <w:szCs w:val="16"/>
                <w:lang w:eastAsia="ru-RU"/>
              </w:rPr>
              <w:t>3445,94</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Котельная в п. Лосево</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6318,7</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6318,7</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6405,8</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6542,2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6736,2</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655059" w:rsidP="00F544B0">
            <w:pPr>
              <w:spacing w:after="0" w:line="240" w:lineRule="auto"/>
              <w:jc w:val="center"/>
              <w:rPr>
                <w:color w:val="000000"/>
                <w:sz w:val="16"/>
                <w:szCs w:val="16"/>
                <w:lang w:eastAsia="ru-RU"/>
              </w:rPr>
            </w:pPr>
            <w:r>
              <w:rPr>
                <w:color w:val="000000"/>
                <w:sz w:val="16"/>
                <w:szCs w:val="16"/>
                <w:lang w:eastAsia="ru-RU"/>
              </w:rPr>
              <w:t>6640,13</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Котельная пгт. Лесогорский (старый)</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67,6</w:t>
            </w:r>
          </w:p>
        </w:tc>
      </w:tr>
      <w:tr w:rsidR="00655059" w:rsidRPr="00F544B0" w:rsidTr="00655059">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Всего</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F544B0">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720412,6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720412,6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720709,2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720709,2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721047,8</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721414,2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723566,3</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724420,3</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D621CB" w:rsidRPr="00F544B0" w:rsidRDefault="00D621CB" w:rsidP="00655059">
            <w:pPr>
              <w:spacing w:after="0" w:line="240" w:lineRule="auto"/>
              <w:ind w:hanging="105"/>
              <w:jc w:val="center"/>
              <w:rPr>
                <w:color w:val="000000"/>
                <w:sz w:val="16"/>
                <w:szCs w:val="16"/>
                <w:lang w:eastAsia="ru-RU"/>
              </w:rPr>
            </w:pPr>
            <w:r w:rsidRPr="00F544B0">
              <w:rPr>
                <w:color w:val="000000"/>
                <w:sz w:val="16"/>
                <w:szCs w:val="16"/>
                <w:lang w:eastAsia="ru-RU"/>
              </w:rPr>
              <w:t>724065,6</w:t>
            </w:r>
          </w:p>
        </w:tc>
      </w:tr>
    </w:tbl>
    <w:p w:rsidR="00F3210F" w:rsidRDefault="00F3210F" w:rsidP="006B6981">
      <w:pPr>
        <w:pStyle w:val="2f0"/>
        <w:spacing w:line="240" w:lineRule="auto"/>
      </w:pPr>
      <w:bookmarkStart w:id="766" w:name="_Toc35354127"/>
      <w:r w:rsidRPr="00AE3158">
        <w:t>б) расчеты по каждому источнику тепловой энергии нормативных запасов аварийных видов топлива.</w:t>
      </w:r>
      <w:bookmarkEnd w:id="759"/>
      <w:bookmarkEnd w:id="760"/>
      <w:bookmarkEnd w:id="761"/>
      <w:bookmarkEnd w:id="762"/>
      <w:bookmarkEnd w:id="763"/>
      <w:bookmarkEnd w:id="764"/>
      <w:bookmarkEnd w:id="765"/>
      <w:bookmarkEnd w:id="766"/>
    </w:p>
    <w:p w:rsidR="00D621CB" w:rsidRPr="008D1725" w:rsidRDefault="00D621CB" w:rsidP="008D1725">
      <w:pPr>
        <w:pStyle w:val="0"/>
        <w:spacing w:before="0" w:after="0" w:line="240" w:lineRule="auto"/>
        <w:ind w:firstLine="709"/>
        <w:rPr>
          <w:b/>
        </w:rPr>
      </w:pPr>
      <w:bookmarkStart w:id="767" w:name="_Toc407612926"/>
      <w:bookmarkStart w:id="768" w:name="_Toc407562708"/>
      <w:bookmarkStart w:id="769" w:name="_Toc411860324"/>
      <w:bookmarkStart w:id="770" w:name="_Toc420014927"/>
      <w:bookmarkStart w:id="771" w:name="_Toc420015448"/>
      <w:bookmarkStart w:id="772" w:name="_Toc30607856"/>
      <w:bookmarkStart w:id="773" w:name="_Toc34386295"/>
      <w:r w:rsidRPr="008D1725">
        <w:t>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таблице ниже представлены данные нормативных запасов аварийного топлива по котельным технологических зон.</w:t>
      </w:r>
    </w:p>
    <w:p w:rsidR="00D621CB" w:rsidRPr="00B21E1B" w:rsidRDefault="00D621CB" w:rsidP="00B21E1B">
      <w:pPr>
        <w:pStyle w:val="a9"/>
        <w:keepNext/>
        <w:spacing w:after="0"/>
        <w:ind w:firstLine="0"/>
        <w:jc w:val="both"/>
      </w:pPr>
      <w:bookmarkStart w:id="774" w:name="_Ref423435503"/>
      <w:r w:rsidRPr="00B21E1B">
        <w:t xml:space="preserve">Таблица </w:t>
      </w:r>
      <w:r w:rsidR="00C4474B">
        <w:rPr>
          <w:noProof/>
        </w:rPr>
        <w:fldChar w:fldCharType="begin"/>
      </w:r>
      <w:r w:rsidR="00006EBB">
        <w:rPr>
          <w:noProof/>
        </w:rPr>
        <w:instrText xml:space="preserve"> SEQ Таблица \* ARABIC </w:instrText>
      </w:r>
      <w:r w:rsidR="00C4474B">
        <w:rPr>
          <w:noProof/>
        </w:rPr>
        <w:fldChar w:fldCharType="separate"/>
      </w:r>
      <w:r w:rsidR="00E42452">
        <w:rPr>
          <w:noProof/>
        </w:rPr>
        <w:t>81</w:t>
      </w:r>
      <w:r w:rsidR="00C4474B">
        <w:rPr>
          <w:noProof/>
        </w:rPr>
        <w:fldChar w:fldCharType="end"/>
      </w:r>
      <w:bookmarkEnd w:id="774"/>
      <w:r w:rsidRPr="00B21E1B">
        <w:t>. Нормативные запасы аварийного топлива</w:t>
      </w:r>
    </w:p>
    <w:tbl>
      <w:tblPr>
        <w:tblW w:w="5000" w:type="pct"/>
        <w:jc w:val="center"/>
        <w:tblLook w:val="04A0" w:firstRow="1" w:lastRow="0" w:firstColumn="1" w:lastColumn="0" w:noHBand="0" w:noVBand="1"/>
      </w:tblPr>
      <w:tblGrid>
        <w:gridCol w:w="5405"/>
        <w:gridCol w:w="4506"/>
      </w:tblGrid>
      <w:tr w:rsidR="00D621CB" w:rsidRPr="006F4EC7" w:rsidTr="00D8773B">
        <w:trPr>
          <w:trHeight w:val="20"/>
          <w:tblHeader/>
          <w:jc w:val="center"/>
        </w:trPr>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rsidR="00D621CB" w:rsidRPr="00A446CC" w:rsidRDefault="00D621CB" w:rsidP="00D8773B">
            <w:pPr>
              <w:spacing w:after="0" w:line="240" w:lineRule="auto"/>
              <w:jc w:val="center"/>
              <w:rPr>
                <w:b/>
                <w:color w:val="000000"/>
                <w:sz w:val="20"/>
                <w:szCs w:val="20"/>
              </w:rPr>
            </w:pPr>
            <w:r w:rsidRPr="00A446CC">
              <w:rPr>
                <w:b/>
                <w:color w:val="000000"/>
                <w:sz w:val="20"/>
                <w:szCs w:val="20"/>
              </w:rPr>
              <w:t>Источник тепловой энергии</w:t>
            </w:r>
          </w:p>
        </w:tc>
        <w:tc>
          <w:tcPr>
            <w:tcW w:w="2273" w:type="pct"/>
            <w:tcBorders>
              <w:top w:val="single" w:sz="4" w:space="0" w:color="auto"/>
              <w:left w:val="nil"/>
              <w:bottom w:val="single" w:sz="4" w:space="0" w:color="auto"/>
              <w:right w:val="single" w:sz="4" w:space="0" w:color="auto"/>
            </w:tcBorders>
            <w:shd w:val="clear" w:color="auto" w:fill="auto"/>
            <w:vAlign w:val="center"/>
          </w:tcPr>
          <w:p w:rsidR="00D621CB" w:rsidRPr="00A446CC" w:rsidRDefault="00D621CB" w:rsidP="00D8773B">
            <w:pPr>
              <w:spacing w:after="0" w:line="240" w:lineRule="auto"/>
              <w:jc w:val="center"/>
              <w:rPr>
                <w:b/>
                <w:color w:val="000000"/>
                <w:sz w:val="20"/>
                <w:szCs w:val="20"/>
              </w:rPr>
            </w:pPr>
            <w:r w:rsidRPr="00A446CC">
              <w:rPr>
                <w:b/>
                <w:color w:val="000000"/>
                <w:sz w:val="20"/>
                <w:szCs w:val="20"/>
              </w:rPr>
              <w:t>Резерв условного топлива, т.у.т.</w:t>
            </w:r>
          </w:p>
        </w:tc>
      </w:tr>
      <w:tr w:rsidR="00D621CB" w:rsidRPr="006F4EC7" w:rsidTr="00D8773B">
        <w:trPr>
          <w:trHeight w:val="20"/>
          <w:jc w:val="center"/>
        </w:trPr>
        <w:tc>
          <w:tcPr>
            <w:tcW w:w="2727" w:type="pct"/>
            <w:tcBorders>
              <w:top w:val="nil"/>
              <w:left w:val="single" w:sz="4" w:space="0" w:color="auto"/>
              <w:bottom w:val="single" w:sz="4" w:space="0" w:color="auto"/>
              <w:right w:val="single" w:sz="4" w:space="0" w:color="auto"/>
            </w:tcBorders>
            <w:shd w:val="clear" w:color="auto" w:fill="auto"/>
            <w:vAlign w:val="center"/>
          </w:tcPr>
          <w:p w:rsidR="00D621CB" w:rsidRPr="006F4EC7" w:rsidRDefault="00D621CB" w:rsidP="00D8773B">
            <w:pPr>
              <w:spacing w:after="0" w:line="240" w:lineRule="auto"/>
              <w:jc w:val="center"/>
              <w:rPr>
                <w:color w:val="000000"/>
                <w:sz w:val="20"/>
                <w:szCs w:val="20"/>
              </w:rPr>
            </w:pPr>
            <w:r>
              <w:rPr>
                <w:sz w:val="20"/>
                <w:szCs w:val="20"/>
              </w:rPr>
              <w:t>Перспективные котельные, г. Светогорск</w:t>
            </w:r>
          </w:p>
        </w:tc>
        <w:tc>
          <w:tcPr>
            <w:tcW w:w="2273" w:type="pct"/>
            <w:tcBorders>
              <w:top w:val="nil"/>
              <w:left w:val="nil"/>
              <w:bottom w:val="single" w:sz="4" w:space="0" w:color="auto"/>
              <w:right w:val="single" w:sz="4" w:space="0" w:color="auto"/>
            </w:tcBorders>
            <w:shd w:val="clear" w:color="auto" w:fill="auto"/>
            <w:vAlign w:val="center"/>
          </w:tcPr>
          <w:p w:rsidR="00D621CB" w:rsidRPr="006F4EC7" w:rsidRDefault="00D621CB" w:rsidP="00D8773B">
            <w:pPr>
              <w:spacing w:after="0" w:line="240" w:lineRule="auto"/>
              <w:jc w:val="center"/>
              <w:rPr>
                <w:color w:val="000000"/>
                <w:sz w:val="20"/>
                <w:szCs w:val="20"/>
              </w:rPr>
            </w:pPr>
            <w:r>
              <w:rPr>
                <w:color w:val="000000"/>
                <w:sz w:val="20"/>
                <w:szCs w:val="20"/>
              </w:rPr>
              <w:t>570</w:t>
            </w:r>
          </w:p>
        </w:tc>
      </w:tr>
      <w:tr w:rsidR="00D621CB" w:rsidRPr="006F4EC7" w:rsidTr="00D8773B">
        <w:trPr>
          <w:trHeight w:val="20"/>
          <w:jc w:val="center"/>
        </w:trPr>
        <w:tc>
          <w:tcPr>
            <w:tcW w:w="2727" w:type="pct"/>
            <w:tcBorders>
              <w:top w:val="nil"/>
              <w:left w:val="single" w:sz="4" w:space="0" w:color="auto"/>
              <w:bottom w:val="single" w:sz="4" w:space="0" w:color="auto"/>
              <w:right w:val="single" w:sz="4" w:space="0" w:color="auto"/>
            </w:tcBorders>
            <w:shd w:val="clear" w:color="auto" w:fill="auto"/>
            <w:noWrap/>
            <w:vAlign w:val="center"/>
          </w:tcPr>
          <w:p w:rsidR="00D621CB" w:rsidRPr="006F4EC7" w:rsidRDefault="00D621CB" w:rsidP="00D8773B">
            <w:pPr>
              <w:spacing w:after="0" w:line="240" w:lineRule="auto"/>
              <w:jc w:val="center"/>
              <w:rPr>
                <w:color w:val="000000"/>
                <w:sz w:val="20"/>
                <w:szCs w:val="20"/>
              </w:rPr>
            </w:pPr>
            <w:r>
              <w:rPr>
                <w:sz w:val="20"/>
                <w:szCs w:val="20"/>
              </w:rPr>
              <w:t>Котельная пгт. Лесогорский</w:t>
            </w:r>
          </w:p>
        </w:tc>
        <w:tc>
          <w:tcPr>
            <w:tcW w:w="2273" w:type="pct"/>
            <w:tcBorders>
              <w:top w:val="nil"/>
              <w:left w:val="nil"/>
              <w:bottom w:val="single" w:sz="4" w:space="0" w:color="auto"/>
              <w:right w:val="single" w:sz="4" w:space="0" w:color="auto"/>
            </w:tcBorders>
            <w:shd w:val="clear" w:color="auto" w:fill="auto"/>
            <w:vAlign w:val="center"/>
          </w:tcPr>
          <w:p w:rsidR="00D621CB" w:rsidRPr="006F4EC7" w:rsidRDefault="00D621CB" w:rsidP="00D8773B">
            <w:pPr>
              <w:spacing w:after="0" w:line="240" w:lineRule="auto"/>
              <w:jc w:val="center"/>
              <w:rPr>
                <w:color w:val="000000"/>
                <w:sz w:val="20"/>
                <w:szCs w:val="20"/>
              </w:rPr>
            </w:pPr>
            <w:r>
              <w:rPr>
                <w:color w:val="000000"/>
                <w:sz w:val="20"/>
                <w:szCs w:val="20"/>
              </w:rPr>
              <w:t>12,65</w:t>
            </w:r>
          </w:p>
        </w:tc>
      </w:tr>
      <w:tr w:rsidR="00D621CB" w:rsidRPr="006F4EC7" w:rsidTr="00D8773B">
        <w:trPr>
          <w:trHeight w:val="20"/>
          <w:jc w:val="center"/>
        </w:trPr>
        <w:tc>
          <w:tcPr>
            <w:tcW w:w="2727" w:type="pct"/>
            <w:tcBorders>
              <w:top w:val="nil"/>
              <w:left w:val="single" w:sz="4" w:space="0" w:color="auto"/>
              <w:bottom w:val="single" w:sz="4" w:space="0" w:color="auto"/>
              <w:right w:val="single" w:sz="4" w:space="0" w:color="auto"/>
            </w:tcBorders>
            <w:shd w:val="clear" w:color="auto" w:fill="auto"/>
            <w:noWrap/>
            <w:vAlign w:val="center"/>
          </w:tcPr>
          <w:p w:rsidR="00D621CB" w:rsidRPr="006F4EC7" w:rsidRDefault="00D621CB" w:rsidP="00D8773B">
            <w:pPr>
              <w:spacing w:after="0" w:line="240" w:lineRule="auto"/>
              <w:jc w:val="center"/>
              <w:rPr>
                <w:color w:val="000000"/>
                <w:sz w:val="20"/>
                <w:szCs w:val="20"/>
              </w:rPr>
            </w:pPr>
            <w:r>
              <w:rPr>
                <w:sz w:val="20"/>
                <w:szCs w:val="20"/>
              </w:rPr>
              <w:t>Котельная д. Лосево</w:t>
            </w:r>
          </w:p>
        </w:tc>
        <w:tc>
          <w:tcPr>
            <w:tcW w:w="2273" w:type="pct"/>
            <w:tcBorders>
              <w:top w:val="nil"/>
              <w:left w:val="nil"/>
              <w:bottom w:val="single" w:sz="4" w:space="0" w:color="auto"/>
              <w:right w:val="single" w:sz="4" w:space="0" w:color="auto"/>
            </w:tcBorders>
            <w:shd w:val="clear" w:color="auto" w:fill="auto"/>
            <w:vAlign w:val="center"/>
          </w:tcPr>
          <w:p w:rsidR="00D621CB" w:rsidRPr="006F4EC7" w:rsidRDefault="00D621CB" w:rsidP="00D8773B">
            <w:pPr>
              <w:spacing w:after="0" w:line="240" w:lineRule="auto"/>
              <w:jc w:val="center"/>
              <w:rPr>
                <w:color w:val="000000"/>
                <w:sz w:val="20"/>
                <w:szCs w:val="20"/>
              </w:rPr>
            </w:pPr>
            <w:r>
              <w:rPr>
                <w:color w:val="000000"/>
                <w:sz w:val="20"/>
                <w:szCs w:val="20"/>
              </w:rPr>
              <w:t>112,3</w:t>
            </w:r>
          </w:p>
        </w:tc>
      </w:tr>
      <w:tr w:rsidR="00D621CB" w:rsidRPr="006F4EC7" w:rsidTr="00D8773B">
        <w:trPr>
          <w:trHeight w:val="20"/>
          <w:jc w:val="center"/>
        </w:trPr>
        <w:tc>
          <w:tcPr>
            <w:tcW w:w="2727" w:type="pct"/>
            <w:tcBorders>
              <w:top w:val="nil"/>
              <w:left w:val="single" w:sz="4" w:space="0" w:color="auto"/>
              <w:bottom w:val="single" w:sz="4" w:space="0" w:color="auto"/>
              <w:right w:val="single" w:sz="4" w:space="0" w:color="auto"/>
            </w:tcBorders>
            <w:shd w:val="clear" w:color="auto" w:fill="auto"/>
            <w:noWrap/>
            <w:vAlign w:val="center"/>
          </w:tcPr>
          <w:p w:rsidR="00D621CB" w:rsidRPr="0035375F" w:rsidRDefault="00D621CB" w:rsidP="00D8773B">
            <w:pPr>
              <w:spacing w:after="0" w:line="240" w:lineRule="auto"/>
              <w:jc w:val="center"/>
              <w:rPr>
                <w:color w:val="000000"/>
                <w:sz w:val="20"/>
                <w:szCs w:val="20"/>
              </w:rPr>
            </w:pPr>
            <w:r>
              <w:rPr>
                <w:sz w:val="20"/>
                <w:szCs w:val="20"/>
              </w:rPr>
              <w:t>Котельная детского дома</w:t>
            </w:r>
          </w:p>
        </w:tc>
        <w:tc>
          <w:tcPr>
            <w:tcW w:w="2273" w:type="pct"/>
            <w:tcBorders>
              <w:top w:val="nil"/>
              <w:left w:val="nil"/>
              <w:bottom w:val="single" w:sz="4" w:space="0" w:color="auto"/>
              <w:right w:val="single" w:sz="4" w:space="0" w:color="auto"/>
            </w:tcBorders>
            <w:shd w:val="clear" w:color="auto" w:fill="auto"/>
            <w:vAlign w:val="center"/>
          </w:tcPr>
          <w:p w:rsidR="00D621CB" w:rsidRPr="006F4EC7" w:rsidRDefault="00D621CB" w:rsidP="00D8773B">
            <w:pPr>
              <w:spacing w:after="0" w:line="240" w:lineRule="auto"/>
              <w:jc w:val="center"/>
              <w:rPr>
                <w:color w:val="000000"/>
                <w:sz w:val="20"/>
                <w:szCs w:val="20"/>
              </w:rPr>
            </w:pPr>
            <w:r>
              <w:rPr>
                <w:color w:val="000000"/>
                <w:sz w:val="20"/>
                <w:szCs w:val="20"/>
              </w:rPr>
              <w:t>2,8</w:t>
            </w:r>
          </w:p>
        </w:tc>
      </w:tr>
    </w:tbl>
    <w:p w:rsidR="00F3210F" w:rsidRPr="00514DB2" w:rsidRDefault="00F3210F" w:rsidP="006B6981">
      <w:pPr>
        <w:pStyle w:val="11"/>
        <w:spacing w:line="240" w:lineRule="auto"/>
        <w:rPr>
          <w:sz w:val="28"/>
          <w:szCs w:val="28"/>
        </w:rPr>
      </w:pPr>
      <w:bookmarkStart w:id="775" w:name="_Toc35354128"/>
      <w:r w:rsidRPr="00514DB2">
        <w:rPr>
          <w:sz w:val="28"/>
          <w:szCs w:val="28"/>
        </w:rPr>
        <w:lastRenderedPageBreak/>
        <w:t>Глава 11. Оценка надежности теплоснабжения</w:t>
      </w:r>
      <w:bookmarkEnd w:id="767"/>
      <w:bookmarkEnd w:id="768"/>
      <w:bookmarkEnd w:id="769"/>
      <w:bookmarkEnd w:id="770"/>
      <w:bookmarkEnd w:id="771"/>
      <w:bookmarkEnd w:id="772"/>
      <w:bookmarkEnd w:id="773"/>
      <w:bookmarkEnd w:id="775"/>
    </w:p>
    <w:p w:rsidR="00F3210F" w:rsidRPr="00E93227" w:rsidRDefault="00F3210F" w:rsidP="006B6981">
      <w:pPr>
        <w:pStyle w:val="2f0"/>
        <w:spacing w:line="240" w:lineRule="auto"/>
      </w:pPr>
      <w:bookmarkStart w:id="776" w:name="_Toc517793363"/>
      <w:bookmarkStart w:id="777" w:name="_Toc34386296"/>
      <w:bookmarkStart w:id="778" w:name="_Toc35354129"/>
      <w:bookmarkStart w:id="779" w:name="_Toc407612931"/>
      <w:bookmarkStart w:id="780" w:name="_Toc407562713"/>
      <w:bookmarkStart w:id="781" w:name="_Toc411860325"/>
      <w:bookmarkStart w:id="782" w:name="_Toc420014928"/>
      <w:bookmarkStart w:id="783" w:name="_Toc420015449"/>
      <w:r>
        <w:t>а) п</w:t>
      </w:r>
      <w:r w:rsidRPr="00E93227">
        <w:t>ерспективные показатели надежности, определяемые числом нарушений в подаче тепловой энергии</w:t>
      </w:r>
      <w:bookmarkEnd w:id="776"/>
      <w:bookmarkEnd w:id="777"/>
      <w:bookmarkEnd w:id="778"/>
    </w:p>
    <w:p w:rsidR="00F3210F" w:rsidRPr="008D1725" w:rsidRDefault="00F3210F" w:rsidP="008D1725">
      <w:pPr>
        <w:pStyle w:val="0"/>
        <w:spacing w:before="0" w:after="0" w:line="240" w:lineRule="auto"/>
        <w:ind w:firstLine="709"/>
        <w:rPr>
          <w:color w:val="000000"/>
        </w:rPr>
      </w:pPr>
      <w:r w:rsidRPr="008D1725">
        <w:rPr>
          <w:color w:val="000000"/>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F3210F" w:rsidRPr="008D1725" w:rsidRDefault="00F3210F" w:rsidP="008D1725">
      <w:pPr>
        <w:pStyle w:val="0"/>
        <w:spacing w:before="0" w:after="0" w:line="240" w:lineRule="auto"/>
        <w:ind w:firstLine="709"/>
        <w:rPr>
          <w:color w:val="000000"/>
        </w:rPr>
      </w:pPr>
      <w:r w:rsidRPr="008D1725">
        <w:rPr>
          <w:color w:val="000000"/>
        </w:rPr>
        <w:t>Рч = Мо / L,</w:t>
      </w:r>
    </w:p>
    <w:p w:rsidR="00F3210F" w:rsidRPr="008D1725" w:rsidRDefault="00F3210F" w:rsidP="008D1725">
      <w:pPr>
        <w:pStyle w:val="0"/>
        <w:spacing w:before="0" w:after="0" w:line="240" w:lineRule="auto"/>
        <w:ind w:firstLine="709"/>
        <w:rPr>
          <w:color w:val="000000"/>
        </w:rPr>
      </w:pPr>
      <w:r w:rsidRPr="008D1725">
        <w:rPr>
          <w:color w:val="000000"/>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F3210F" w:rsidRPr="008D1725" w:rsidRDefault="00F3210F" w:rsidP="008D1725">
      <w:pPr>
        <w:pStyle w:val="0"/>
        <w:spacing w:before="0" w:after="0" w:line="240" w:lineRule="auto"/>
        <w:ind w:firstLine="709"/>
        <w:rPr>
          <w:color w:val="000000"/>
        </w:rPr>
      </w:pPr>
      <w:r w:rsidRPr="008D1725">
        <w:rPr>
          <w:color w:val="000000"/>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F3210F" w:rsidRPr="008D1725" w:rsidRDefault="00F3210F" w:rsidP="008D1725">
      <w:pPr>
        <w:pStyle w:val="0"/>
        <w:spacing w:before="0" w:after="0" w:line="240" w:lineRule="auto"/>
        <w:ind w:firstLine="709"/>
        <w:rPr>
          <w:color w:val="000000"/>
        </w:rPr>
      </w:pPr>
      <w:r w:rsidRPr="008D1725">
        <w:rPr>
          <w:color w:val="000000"/>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0,002. </w:t>
      </w:r>
    </w:p>
    <w:p w:rsidR="00F3210F" w:rsidRPr="00E93227" w:rsidRDefault="00F3210F" w:rsidP="006B6981">
      <w:pPr>
        <w:pStyle w:val="2f0"/>
        <w:spacing w:line="240" w:lineRule="auto"/>
      </w:pPr>
      <w:bookmarkStart w:id="784" w:name="_Toc517793364"/>
      <w:bookmarkStart w:id="785" w:name="_Toc34386297"/>
      <w:bookmarkStart w:id="786" w:name="_Toc35354130"/>
      <w:r>
        <w:t>б) п</w:t>
      </w:r>
      <w:r w:rsidRPr="00E93227">
        <w:t>ерспективные показатели, определяемые приведенной продолжительностью прекращений подачи тепловой энергии;</w:t>
      </w:r>
      <w:bookmarkEnd w:id="784"/>
      <w:bookmarkEnd w:id="785"/>
      <w:bookmarkEnd w:id="786"/>
    </w:p>
    <w:p w:rsidR="00F3210F" w:rsidRPr="008D1725" w:rsidRDefault="00F3210F" w:rsidP="008D1725">
      <w:pPr>
        <w:pStyle w:val="0"/>
        <w:spacing w:before="0" w:after="0" w:line="240" w:lineRule="auto"/>
        <w:ind w:firstLine="709"/>
        <w:rPr>
          <w:color w:val="000000"/>
        </w:rPr>
      </w:pPr>
      <w:r w:rsidRPr="008D1725">
        <w:rPr>
          <w:color w:val="000000"/>
        </w:rPr>
        <w:t>Перспективный показатель надежности Рп, определяемый суммарной приведенной продолжительностью прекращений подачи тепловой энергии в отопительный сезон, исчисляется по формуле:</w:t>
      </w:r>
    </w:p>
    <w:p w:rsidR="00F3210F" w:rsidRPr="008D1725" w:rsidRDefault="00F3210F" w:rsidP="008D1725">
      <w:pPr>
        <w:pStyle w:val="0"/>
        <w:spacing w:before="0" w:after="0" w:line="240" w:lineRule="auto"/>
        <w:ind w:firstLine="709"/>
        <w:rPr>
          <w:color w:val="000000"/>
        </w:rPr>
      </w:pPr>
      <w:r w:rsidRPr="008D1725">
        <w:rPr>
          <w:color w:val="000000"/>
        </w:rPr>
        <w:t>Мпо</w:t>
      </w:r>
    </w:p>
    <w:p w:rsidR="00F3210F" w:rsidRPr="008D1725" w:rsidRDefault="00F3210F" w:rsidP="008D1725">
      <w:pPr>
        <w:pStyle w:val="0"/>
        <w:spacing w:before="0" w:after="0" w:line="240" w:lineRule="auto"/>
        <w:ind w:firstLine="709"/>
        <w:rPr>
          <w:color w:val="000000"/>
        </w:rPr>
      </w:pPr>
      <w:r w:rsidRPr="008D1725">
        <w:rPr>
          <w:color w:val="000000"/>
        </w:rPr>
        <w:t>Рп = S * Т * jпр / L,</w:t>
      </w:r>
    </w:p>
    <w:p w:rsidR="00F3210F" w:rsidRPr="008D1725" w:rsidRDefault="00F3210F" w:rsidP="008D1725">
      <w:pPr>
        <w:pStyle w:val="0"/>
        <w:spacing w:before="0" w:after="0" w:line="240" w:lineRule="auto"/>
        <w:ind w:firstLine="709"/>
        <w:rPr>
          <w:color w:val="000000"/>
        </w:rPr>
      </w:pPr>
      <w:r w:rsidRPr="008D1725">
        <w:rPr>
          <w:color w:val="000000"/>
        </w:rPr>
        <w:t>j=1</w:t>
      </w:r>
    </w:p>
    <w:p w:rsidR="00F3210F" w:rsidRPr="008D1725" w:rsidRDefault="00F3210F" w:rsidP="008D1725">
      <w:pPr>
        <w:pStyle w:val="0"/>
        <w:spacing w:before="0" w:after="0" w:line="240" w:lineRule="auto"/>
        <w:ind w:firstLine="709"/>
        <w:rPr>
          <w:color w:val="000000"/>
        </w:rPr>
      </w:pPr>
      <w:r w:rsidRPr="008D1725">
        <w:rPr>
          <w:color w:val="000000"/>
        </w:rPr>
        <w:t>где: Т*jпр – продолжительность (с учетом коэффициента Кв) j-ого прекращения подачи тепловой энергии за отопительный сезон в течение расчетного периода регулирования (в часах);</w:t>
      </w:r>
    </w:p>
    <w:p w:rsidR="00F3210F" w:rsidRPr="008D1725" w:rsidRDefault="00F3210F" w:rsidP="008D1725">
      <w:pPr>
        <w:pStyle w:val="0"/>
        <w:spacing w:before="0" w:after="0" w:line="240" w:lineRule="auto"/>
        <w:ind w:firstLine="709"/>
        <w:rPr>
          <w:color w:val="000000"/>
        </w:rPr>
      </w:pPr>
      <w:r w:rsidRPr="008D1725">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F3210F" w:rsidRPr="008D1725" w:rsidRDefault="00F3210F" w:rsidP="008D1725">
      <w:pPr>
        <w:pStyle w:val="0"/>
        <w:spacing w:before="0" w:after="0" w:line="240" w:lineRule="auto"/>
        <w:ind w:firstLine="709"/>
        <w:rPr>
          <w:color w:val="000000"/>
        </w:rPr>
      </w:pPr>
      <w:r w:rsidRPr="008D1725">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F3210F" w:rsidRPr="008D1725" w:rsidRDefault="00F3210F" w:rsidP="008D1725">
      <w:pPr>
        <w:pStyle w:val="0"/>
        <w:spacing w:before="0" w:after="0" w:line="240" w:lineRule="auto"/>
        <w:ind w:firstLine="709"/>
        <w:rPr>
          <w:color w:val="000000"/>
        </w:rPr>
      </w:pPr>
      <w:r w:rsidRPr="008D1725">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приведенной продолжительностью прекращений подачи тепловой энергии, принимается равным 0,031.</w:t>
      </w:r>
    </w:p>
    <w:p w:rsidR="00F3210F" w:rsidRPr="008D1725" w:rsidRDefault="00F3210F" w:rsidP="008D1725">
      <w:pPr>
        <w:pStyle w:val="0"/>
        <w:spacing w:before="0" w:after="0" w:line="240" w:lineRule="auto"/>
        <w:ind w:firstLine="709"/>
        <w:rPr>
          <w:color w:val="000000"/>
        </w:rPr>
      </w:pPr>
    </w:p>
    <w:p w:rsidR="00F3210F" w:rsidRPr="00E93227" w:rsidRDefault="00F3210F" w:rsidP="006B6981">
      <w:pPr>
        <w:spacing w:line="240" w:lineRule="auto"/>
      </w:pPr>
    </w:p>
    <w:p w:rsidR="00F3210F" w:rsidRPr="00E93227" w:rsidRDefault="00F3210F" w:rsidP="006B6981">
      <w:pPr>
        <w:pStyle w:val="2f0"/>
        <w:spacing w:line="240" w:lineRule="auto"/>
      </w:pPr>
      <w:bookmarkStart w:id="787" w:name="_Toc517793365"/>
      <w:bookmarkStart w:id="788" w:name="_Toc34386298"/>
      <w:bookmarkStart w:id="789" w:name="_Toc35354131"/>
      <w:r>
        <w:t>в) п</w:t>
      </w:r>
      <w:r w:rsidRPr="00E93227">
        <w:t>ерспективные показатели, определяемые приведенным объемом недоотпуска тепла в результате нарушений в подаче тепловой энергии;</w:t>
      </w:r>
      <w:bookmarkEnd w:id="787"/>
      <w:bookmarkEnd w:id="788"/>
      <w:bookmarkEnd w:id="789"/>
    </w:p>
    <w:p w:rsidR="00F3210F" w:rsidRPr="008D1725" w:rsidRDefault="00F3210F" w:rsidP="008D1725">
      <w:pPr>
        <w:pStyle w:val="0"/>
        <w:spacing w:before="0" w:after="0" w:line="240" w:lineRule="auto"/>
        <w:ind w:firstLine="709"/>
        <w:rPr>
          <w:color w:val="000000"/>
        </w:rPr>
      </w:pPr>
      <w:r w:rsidRPr="008D1725">
        <w:rPr>
          <w:color w:val="000000"/>
        </w:rPr>
        <w:t>Перспективный показатель надежности Ро, определяемый суммарным приведенным объемом недотпуска тепла в результате нарушений в подаче тепловой энергии в отопительный период, исчисляется по формуле:</w:t>
      </w:r>
    </w:p>
    <w:p w:rsidR="00F3210F" w:rsidRPr="008D1725" w:rsidRDefault="00F3210F" w:rsidP="008D1725">
      <w:pPr>
        <w:pStyle w:val="0"/>
        <w:spacing w:before="0" w:after="0" w:line="240" w:lineRule="auto"/>
        <w:ind w:firstLine="709"/>
        <w:rPr>
          <w:color w:val="000000"/>
          <w:lang w:val="en-US"/>
        </w:rPr>
      </w:pPr>
      <w:r w:rsidRPr="008D1725">
        <w:rPr>
          <w:color w:val="000000"/>
        </w:rPr>
        <w:lastRenderedPageBreak/>
        <w:t>Мпо</w:t>
      </w:r>
    </w:p>
    <w:p w:rsidR="00F3210F" w:rsidRPr="008D1725" w:rsidRDefault="00F3210F" w:rsidP="008D1725">
      <w:pPr>
        <w:pStyle w:val="0"/>
        <w:spacing w:before="0" w:after="0" w:line="240" w:lineRule="auto"/>
        <w:ind w:firstLine="709"/>
        <w:rPr>
          <w:color w:val="000000"/>
          <w:lang w:val="en-US"/>
        </w:rPr>
      </w:pPr>
      <w:r w:rsidRPr="008D1725">
        <w:rPr>
          <w:color w:val="000000"/>
        </w:rPr>
        <w:t>Ро</w:t>
      </w:r>
      <w:r w:rsidRPr="008D1725">
        <w:rPr>
          <w:color w:val="000000"/>
          <w:lang w:val="en-US"/>
        </w:rPr>
        <w:t xml:space="preserve"> = S * Q * j / L,</w:t>
      </w:r>
    </w:p>
    <w:p w:rsidR="00F3210F" w:rsidRPr="008D1725" w:rsidRDefault="00F3210F" w:rsidP="008D1725">
      <w:pPr>
        <w:pStyle w:val="0"/>
        <w:spacing w:before="0" w:after="0" w:line="240" w:lineRule="auto"/>
        <w:ind w:firstLine="709"/>
        <w:rPr>
          <w:color w:val="000000"/>
          <w:lang w:val="en-US"/>
        </w:rPr>
      </w:pPr>
      <w:r w:rsidRPr="008D1725">
        <w:rPr>
          <w:color w:val="000000"/>
          <w:lang w:val="en-US"/>
        </w:rPr>
        <w:t>j=1</w:t>
      </w:r>
    </w:p>
    <w:p w:rsidR="00F3210F" w:rsidRPr="008D1725" w:rsidRDefault="00F3210F" w:rsidP="008D1725">
      <w:pPr>
        <w:pStyle w:val="0"/>
        <w:spacing w:before="0" w:after="0" w:line="240" w:lineRule="auto"/>
        <w:ind w:firstLine="709"/>
        <w:rPr>
          <w:color w:val="000000"/>
        </w:rPr>
      </w:pPr>
      <w:r w:rsidRPr="008D1725">
        <w:rPr>
          <w:color w:val="000000"/>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F3210F" w:rsidRPr="008D1725" w:rsidRDefault="00F3210F" w:rsidP="008D1725">
      <w:pPr>
        <w:pStyle w:val="0"/>
        <w:spacing w:before="0" w:after="0" w:line="240" w:lineRule="auto"/>
        <w:ind w:firstLine="709"/>
        <w:rPr>
          <w:color w:val="000000"/>
        </w:rPr>
      </w:pPr>
      <w:r w:rsidRPr="008D1725">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F3210F" w:rsidRPr="008D1725" w:rsidRDefault="00F3210F" w:rsidP="008D1725">
      <w:pPr>
        <w:pStyle w:val="0"/>
        <w:spacing w:before="0" w:after="0" w:line="240" w:lineRule="auto"/>
        <w:ind w:firstLine="709"/>
        <w:rPr>
          <w:color w:val="000000"/>
        </w:rPr>
      </w:pPr>
      <w:r w:rsidRPr="008D1725">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F3210F" w:rsidRPr="008D1725" w:rsidRDefault="00F3210F" w:rsidP="008D1725">
      <w:pPr>
        <w:pStyle w:val="0"/>
        <w:spacing w:before="0" w:after="0" w:line="240" w:lineRule="auto"/>
        <w:ind w:firstLine="709"/>
        <w:rPr>
          <w:color w:val="000000"/>
        </w:rPr>
      </w:pPr>
      <w:r w:rsidRPr="008D1725">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недотпуска тепла в результате нарушений в подаче тепловой энергии в отопительный период, принимается равным 0.</w:t>
      </w:r>
    </w:p>
    <w:p w:rsidR="00F3210F" w:rsidRPr="008D1725" w:rsidRDefault="00F3210F" w:rsidP="008D1725">
      <w:pPr>
        <w:pStyle w:val="0"/>
        <w:spacing w:before="0" w:after="0" w:line="240" w:lineRule="auto"/>
        <w:ind w:firstLine="709"/>
        <w:rPr>
          <w:color w:val="000000"/>
        </w:rPr>
      </w:pPr>
    </w:p>
    <w:p w:rsidR="00F3210F" w:rsidRPr="00E93227" w:rsidRDefault="00F3210F" w:rsidP="006B6981">
      <w:pPr>
        <w:pStyle w:val="2f0"/>
        <w:spacing w:line="240" w:lineRule="auto"/>
      </w:pPr>
      <w:bookmarkStart w:id="790" w:name="_Toc517793366"/>
      <w:bookmarkStart w:id="791" w:name="_Toc34386299"/>
      <w:bookmarkStart w:id="792" w:name="_Toc35354132"/>
      <w:r>
        <w:t>г) п</w:t>
      </w:r>
      <w:r w:rsidRPr="00E93227">
        <w:t>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790"/>
      <w:bookmarkEnd w:id="791"/>
      <w:bookmarkEnd w:id="792"/>
    </w:p>
    <w:p w:rsidR="00F3210F" w:rsidRPr="008D1725" w:rsidRDefault="00F3210F" w:rsidP="008D1725">
      <w:pPr>
        <w:pStyle w:val="0"/>
        <w:spacing w:before="0" w:after="0" w:line="240" w:lineRule="auto"/>
        <w:ind w:firstLine="709"/>
        <w:rPr>
          <w:color w:val="000000"/>
        </w:rPr>
      </w:pPr>
      <w:r w:rsidRPr="008D1725">
        <w:rPr>
          <w:color w:val="000000"/>
        </w:rPr>
        <w:t>Перспективный показатель надежности Rв, определяемый средневзвешенной величиной отклонений температуры воды в подающем трубопроводе в отопительный период, исчисляется по формуле:</w:t>
      </w:r>
    </w:p>
    <w:p w:rsidR="00F3210F" w:rsidRPr="008D1725" w:rsidRDefault="00F3210F" w:rsidP="008D1725">
      <w:pPr>
        <w:pStyle w:val="0"/>
        <w:spacing w:before="0" w:after="0" w:line="240" w:lineRule="auto"/>
        <w:ind w:firstLine="709"/>
        <w:rPr>
          <w:color w:val="000000"/>
          <w:lang w:val="en-US"/>
        </w:rPr>
      </w:pPr>
      <w:r w:rsidRPr="008D1725">
        <w:rPr>
          <w:color w:val="000000"/>
          <w:lang w:val="en-US"/>
        </w:rPr>
        <w:t>R</w:t>
      </w:r>
      <w:r w:rsidRPr="008D1725">
        <w:rPr>
          <w:color w:val="000000"/>
        </w:rPr>
        <w:t>в</w:t>
      </w:r>
      <w:r w:rsidRPr="008D1725">
        <w:rPr>
          <w:color w:val="000000"/>
          <w:lang w:val="en-US"/>
        </w:rPr>
        <w:t xml:space="preserve"> = S * Qi</w:t>
      </w:r>
      <w:r w:rsidRPr="008D1725">
        <w:rPr>
          <w:color w:val="000000"/>
        </w:rPr>
        <w:t>в</w:t>
      </w:r>
      <w:r w:rsidRPr="008D1725">
        <w:rPr>
          <w:color w:val="000000"/>
          <w:lang w:val="en-US"/>
        </w:rPr>
        <w:t xml:space="preserve"> * R</w:t>
      </w:r>
      <w:r w:rsidRPr="008D1725">
        <w:rPr>
          <w:color w:val="000000"/>
        </w:rPr>
        <w:t>в</w:t>
      </w:r>
      <w:r w:rsidRPr="008D1725">
        <w:rPr>
          <w:color w:val="000000"/>
          <w:lang w:val="en-US"/>
        </w:rPr>
        <w:t>i / S * Qi</w:t>
      </w:r>
      <w:r w:rsidRPr="008D1725">
        <w:rPr>
          <w:color w:val="000000"/>
        </w:rPr>
        <w:t>в</w:t>
      </w:r>
      <w:r w:rsidRPr="008D1725">
        <w:rPr>
          <w:color w:val="000000"/>
          <w:lang w:val="en-US"/>
        </w:rPr>
        <w:t>,</w:t>
      </w:r>
    </w:p>
    <w:p w:rsidR="00F3210F" w:rsidRPr="008D1725" w:rsidRDefault="00F3210F" w:rsidP="008D1725">
      <w:pPr>
        <w:pStyle w:val="0"/>
        <w:spacing w:before="0" w:after="0" w:line="240" w:lineRule="auto"/>
        <w:ind w:firstLine="709"/>
        <w:rPr>
          <w:color w:val="000000"/>
        </w:rPr>
      </w:pPr>
      <w:r w:rsidRPr="008D1725">
        <w:rPr>
          <w:color w:val="000000"/>
        </w:rPr>
        <w:t>i=1</w:t>
      </w:r>
    </w:p>
    <w:p w:rsidR="00F3210F" w:rsidRPr="008D1725" w:rsidRDefault="00F3210F" w:rsidP="008D1725">
      <w:pPr>
        <w:pStyle w:val="0"/>
        <w:spacing w:before="0" w:after="0" w:line="240" w:lineRule="auto"/>
        <w:ind w:firstLine="709"/>
        <w:rPr>
          <w:color w:val="000000"/>
        </w:rPr>
      </w:pPr>
      <w:r w:rsidRPr="008D1725">
        <w:rPr>
          <w:color w:val="000000"/>
        </w:rPr>
        <w:t>где 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F3210F" w:rsidRPr="008D1725" w:rsidRDefault="00F3210F" w:rsidP="008D1725">
      <w:pPr>
        <w:pStyle w:val="0"/>
        <w:spacing w:before="0" w:after="0" w:line="240" w:lineRule="auto"/>
        <w:ind w:firstLine="709"/>
        <w:rPr>
          <w:color w:val="000000"/>
        </w:rPr>
      </w:pPr>
      <w:r w:rsidRPr="008D1725">
        <w:rPr>
          <w:color w:val="000000"/>
        </w:rPr>
        <w:t>Nв – число договоров с потребителями товаров и услуг данной регулируемой организации, для которых теплоносителем является вода;</w:t>
      </w:r>
    </w:p>
    <w:p w:rsidR="00F3210F" w:rsidRPr="008D1725" w:rsidRDefault="00F3210F" w:rsidP="008D1725">
      <w:pPr>
        <w:pStyle w:val="0"/>
        <w:spacing w:before="0" w:after="0" w:line="240" w:lineRule="auto"/>
        <w:ind w:firstLine="709"/>
        <w:rPr>
          <w:color w:val="000000"/>
        </w:rPr>
      </w:pPr>
      <w:r w:rsidRPr="008D1725">
        <w:rPr>
          <w:color w:val="000000"/>
        </w:rPr>
        <w:t>Qiв – присоединенная тепловая нагрузка по i-ому такому договору в части, где теплоносителем является вода, Гкал/час.</w:t>
      </w:r>
    </w:p>
    <w:p w:rsidR="00F3210F" w:rsidRPr="008D1725" w:rsidRDefault="00F3210F" w:rsidP="008D1725">
      <w:pPr>
        <w:pStyle w:val="0"/>
        <w:spacing w:before="0" w:after="0" w:line="240" w:lineRule="auto"/>
        <w:ind w:firstLine="709"/>
        <w:rPr>
          <w:color w:val="000000"/>
        </w:rPr>
      </w:pPr>
      <w:r w:rsidRPr="008D1725">
        <w:rPr>
          <w:color w:val="000000"/>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 исчисляется по формуле:</w:t>
      </w:r>
    </w:p>
    <w:p w:rsidR="00F3210F" w:rsidRPr="008D1725" w:rsidRDefault="00F3210F" w:rsidP="008D1725">
      <w:pPr>
        <w:pStyle w:val="0"/>
        <w:spacing w:before="0" w:after="0" w:line="240" w:lineRule="auto"/>
        <w:ind w:firstLine="709"/>
        <w:rPr>
          <w:color w:val="000000"/>
          <w:lang w:val="en-US"/>
        </w:rPr>
      </w:pPr>
      <w:r w:rsidRPr="008D1725">
        <w:rPr>
          <w:color w:val="000000"/>
          <w:lang w:val="en-US"/>
        </w:rPr>
        <w:t>R</w:t>
      </w:r>
      <w:r w:rsidRPr="008D1725">
        <w:rPr>
          <w:color w:val="000000"/>
        </w:rPr>
        <w:t>в</w:t>
      </w:r>
      <w:r w:rsidRPr="008D1725">
        <w:rPr>
          <w:color w:val="000000"/>
          <w:lang w:val="en-US"/>
        </w:rPr>
        <w:t>i = S * D</w:t>
      </w:r>
      <w:r w:rsidRPr="008D1725">
        <w:rPr>
          <w:color w:val="000000"/>
        </w:rPr>
        <w:t>в</w:t>
      </w:r>
      <w:r w:rsidRPr="008D1725">
        <w:rPr>
          <w:color w:val="000000"/>
          <w:lang w:val="en-US"/>
        </w:rPr>
        <w:t xml:space="preserve">, i, j / </w:t>
      </w:r>
      <w:proofErr w:type="gramStart"/>
      <w:r w:rsidRPr="008D1725">
        <w:rPr>
          <w:color w:val="000000"/>
          <w:lang w:val="en-US"/>
        </w:rPr>
        <w:t>h</w:t>
      </w:r>
      <w:r w:rsidRPr="008D1725">
        <w:rPr>
          <w:color w:val="000000"/>
        </w:rPr>
        <w:t>о</w:t>
      </w:r>
      <w:r w:rsidRPr="008D1725">
        <w:rPr>
          <w:color w:val="000000"/>
          <w:lang w:val="en-US"/>
        </w:rPr>
        <w:t xml:space="preserve"> ,</w:t>
      </w:r>
      <w:proofErr w:type="gramEnd"/>
    </w:p>
    <w:p w:rsidR="00F3210F" w:rsidRPr="008D1725" w:rsidRDefault="00F3210F" w:rsidP="008D1725">
      <w:pPr>
        <w:pStyle w:val="0"/>
        <w:spacing w:before="0" w:after="0" w:line="240" w:lineRule="auto"/>
        <w:ind w:firstLine="709"/>
        <w:rPr>
          <w:color w:val="000000"/>
        </w:rPr>
      </w:pPr>
      <w:r w:rsidRPr="008D1725">
        <w:rPr>
          <w:color w:val="000000"/>
        </w:rPr>
        <w:t>j = 1</w:t>
      </w:r>
    </w:p>
    <w:p w:rsidR="00F3210F" w:rsidRPr="008D1725" w:rsidRDefault="00F3210F" w:rsidP="008D1725">
      <w:pPr>
        <w:pStyle w:val="0"/>
        <w:spacing w:before="0" w:after="0" w:line="240" w:lineRule="auto"/>
        <w:ind w:firstLine="709"/>
        <w:rPr>
          <w:color w:val="000000"/>
        </w:rPr>
      </w:pPr>
      <w:r w:rsidRPr="008D1725">
        <w:rPr>
          <w:color w:val="000000"/>
        </w:rPr>
        <w:t>где S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F3210F" w:rsidRPr="008D1725" w:rsidRDefault="00F3210F" w:rsidP="008D1725">
      <w:pPr>
        <w:pStyle w:val="0"/>
        <w:spacing w:before="0" w:after="0" w:line="240" w:lineRule="auto"/>
        <w:ind w:firstLine="709"/>
        <w:rPr>
          <w:color w:val="000000"/>
        </w:rPr>
      </w:pPr>
      <w:r w:rsidRPr="008D1725">
        <w:rPr>
          <w:color w:val="000000"/>
        </w:rPr>
        <w:t xml:space="preserve">Dв, i, j - сумма по всем часам j-ого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w:t>
      </w:r>
      <w:r w:rsidRPr="008D1725">
        <w:rPr>
          <w:color w:val="000000"/>
        </w:rPr>
        <w:lastRenderedPageBreak/>
        <w:t>определяется на основании данных, подготовленных регулируемой организацией, в градусах Цельсия;</w:t>
      </w:r>
    </w:p>
    <w:p w:rsidR="00F3210F" w:rsidRPr="008D1725" w:rsidRDefault="00F3210F" w:rsidP="008D1725">
      <w:pPr>
        <w:pStyle w:val="0"/>
        <w:spacing w:before="0" w:after="0" w:line="240" w:lineRule="auto"/>
        <w:ind w:firstLine="709"/>
        <w:rPr>
          <w:color w:val="000000"/>
        </w:rPr>
      </w:pPr>
      <w:r w:rsidRPr="008D1725">
        <w:rPr>
          <w:color w:val="000000"/>
        </w:rPr>
        <w:t>hо - общее число часов в отопительном сезоне расчетного периода регулирования.</w:t>
      </w:r>
    </w:p>
    <w:p w:rsidR="00F3210F" w:rsidRPr="008D1725" w:rsidRDefault="00F3210F" w:rsidP="008D1725">
      <w:pPr>
        <w:pStyle w:val="0"/>
        <w:spacing w:before="0" w:after="0" w:line="240" w:lineRule="auto"/>
        <w:ind w:firstLine="709"/>
        <w:rPr>
          <w:color w:val="000000"/>
        </w:rPr>
      </w:pPr>
      <w:r w:rsidRPr="008D1725">
        <w:rPr>
          <w:color w:val="000000"/>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23.05.2006 № 307 "О порядке предоставления коммунальных услуг гражданам".</w:t>
      </w:r>
    </w:p>
    <w:p w:rsidR="00F3210F" w:rsidRPr="008D1725" w:rsidRDefault="00F3210F" w:rsidP="008D1725">
      <w:pPr>
        <w:pStyle w:val="0"/>
        <w:spacing w:before="0" w:after="0" w:line="240" w:lineRule="auto"/>
        <w:ind w:firstLine="709"/>
        <w:rPr>
          <w:color w:val="000000"/>
        </w:rPr>
      </w:pPr>
      <w:r w:rsidRPr="008D1725">
        <w:rPr>
          <w:color w:val="000000"/>
        </w:rPr>
        <w:t>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rsidR="00F3210F" w:rsidRPr="008D1725" w:rsidRDefault="00F3210F" w:rsidP="008D1725">
      <w:pPr>
        <w:pStyle w:val="0"/>
        <w:spacing w:before="0" w:after="0" w:line="240" w:lineRule="auto"/>
        <w:ind w:firstLine="709"/>
        <w:rPr>
          <w:color w:val="000000"/>
        </w:rPr>
        <w:sectPr w:rsidR="00F3210F" w:rsidRPr="008D1725" w:rsidSect="00EC264F">
          <w:pgSz w:w="11906" w:h="16838"/>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F3210F" w:rsidRPr="009F2BE9" w:rsidRDefault="00F3210F" w:rsidP="009F2BE9">
      <w:pPr>
        <w:pStyle w:val="11"/>
        <w:spacing w:line="240" w:lineRule="auto"/>
        <w:rPr>
          <w:sz w:val="28"/>
          <w:szCs w:val="28"/>
        </w:rPr>
      </w:pPr>
      <w:bookmarkStart w:id="793" w:name="_Toc30607857"/>
      <w:bookmarkStart w:id="794" w:name="_Toc34386300"/>
      <w:bookmarkStart w:id="795" w:name="_Toc35354133"/>
      <w:r w:rsidRPr="009F2BE9">
        <w:rPr>
          <w:sz w:val="28"/>
          <w:szCs w:val="28"/>
        </w:rPr>
        <w:lastRenderedPageBreak/>
        <w:t xml:space="preserve">Глава 12. </w:t>
      </w:r>
      <w:bookmarkEnd w:id="779"/>
      <w:bookmarkEnd w:id="780"/>
      <w:bookmarkEnd w:id="781"/>
      <w:bookmarkEnd w:id="782"/>
      <w:bookmarkEnd w:id="783"/>
      <w:bookmarkEnd w:id="793"/>
      <w:r w:rsidRPr="009F2BE9">
        <w:rPr>
          <w:sz w:val="28"/>
          <w:szCs w:val="28"/>
        </w:rPr>
        <w:t>Обоснование инвестиций в строительство, реконструкцию, техническое перевооружение и (или) модернизацию</w:t>
      </w:r>
      <w:bookmarkEnd w:id="794"/>
      <w:bookmarkEnd w:id="795"/>
    </w:p>
    <w:p w:rsidR="00F3210F" w:rsidRDefault="00F3210F" w:rsidP="006B6981">
      <w:pPr>
        <w:pStyle w:val="2f0"/>
        <w:spacing w:line="240" w:lineRule="auto"/>
      </w:pPr>
      <w:bookmarkStart w:id="796" w:name="_Toc407612932"/>
      <w:bookmarkStart w:id="797" w:name="_Toc407562714"/>
      <w:bookmarkStart w:id="798" w:name="_Toc411860326"/>
      <w:bookmarkStart w:id="799" w:name="_Toc420014929"/>
      <w:bookmarkStart w:id="800" w:name="_Toc420015450"/>
      <w:bookmarkStart w:id="801" w:name="_Toc30607858"/>
      <w:bookmarkStart w:id="802" w:name="_Toc34386301"/>
      <w:bookmarkStart w:id="803" w:name="_Toc35354134"/>
      <w:r w:rsidRPr="007176C6">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96"/>
      <w:bookmarkEnd w:id="797"/>
      <w:bookmarkEnd w:id="798"/>
      <w:bookmarkEnd w:id="799"/>
      <w:bookmarkEnd w:id="800"/>
      <w:bookmarkEnd w:id="801"/>
      <w:bookmarkEnd w:id="802"/>
      <w:bookmarkEnd w:id="803"/>
    </w:p>
    <w:p w:rsidR="00D621CB" w:rsidRDefault="00F06440" w:rsidP="006B6981">
      <w:pPr>
        <w:pStyle w:val="12"/>
        <w:spacing w:before="0" w:line="240" w:lineRule="auto"/>
        <w:ind w:firstLine="709"/>
        <w:rPr>
          <w:b/>
          <w:sz w:val="24"/>
        </w:rPr>
      </w:pPr>
      <w:r>
        <w:rPr>
          <w:b/>
          <w:sz w:val="24"/>
        </w:rPr>
        <w:t>Строительство новых котельных</w:t>
      </w:r>
    </w:p>
    <w:p w:rsidR="00C0544B" w:rsidRPr="00C0544B" w:rsidRDefault="00C0544B" w:rsidP="00C0544B">
      <w:pPr>
        <w:pStyle w:val="12"/>
        <w:spacing w:line="240" w:lineRule="auto"/>
        <w:ind w:firstLine="709"/>
        <w:rPr>
          <w:sz w:val="24"/>
        </w:rPr>
      </w:pPr>
      <w:r w:rsidRPr="00C0544B">
        <w:rPr>
          <w:sz w:val="24"/>
        </w:rPr>
        <w:t xml:space="preserve">В настоящее время не обеспечивается аварийный резерв мощности на котельной пгт. Лесогорский, ул. Садовая. На котельной установлены 3 водогрейных котла КСВа-2,5Гс тепловой мощностью 2,15 Гкал/ч каждый. При выходе из строя одного из них, тепловая мощность котельной снижается на 33% и не покрывает подключенную нагрузку с обеспеченностью 0,87.  Так же у котельного оборудования не хватает мощностей для качественного теплоснабжения (недостаточный напор) и неудачное местоположение </w:t>
      </w:r>
      <w:proofErr w:type="gramStart"/>
      <w:r w:rsidRPr="00C0544B">
        <w:rPr>
          <w:sz w:val="24"/>
        </w:rPr>
        <w:t>( котельная</w:t>
      </w:r>
      <w:proofErr w:type="gramEnd"/>
      <w:r w:rsidRPr="00C0544B">
        <w:rPr>
          <w:sz w:val="24"/>
        </w:rPr>
        <w:t xml:space="preserve"> расположена на холме над потребителями).</w:t>
      </w:r>
    </w:p>
    <w:p w:rsidR="00C0544B" w:rsidRPr="00C0544B" w:rsidRDefault="00C0544B" w:rsidP="00C0544B">
      <w:pPr>
        <w:pStyle w:val="12"/>
        <w:spacing w:line="240" w:lineRule="auto"/>
        <w:ind w:firstLine="709"/>
        <w:rPr>
          <w:sz w:val="24"/>
        </w:rPr>
      </w:pPr>
      <w:r w:rsidRPr="00C0544B">
        <w:rPr>
          <w:sz w:val="24"/>
        </w:rPr>
        <w:t>Установка нового котельного оборудования или модернизация сущуествующего невозможна из-за недостаточной площади, поэтому рекомендуется построить БМК на Московской улице.</w:t>
      </w:r>
    </w:p>
    <w:p w:rsidR="00C0544B" w:rsidRPr="00C0544B" w:rsidRDefault="00C0544B" w:rsidP="00C0544B">
      <w:pPr>
        <w:pStyle w:val="12"/>
        <w:spacing w:line="240" w:lineRule="auto"/>
        <w:ind w:firstLine="709"/>
        <w:rPr>
          <w:sz w:val="24"/>
        </w:rPr>
      </w:pPr>
      <w:r w:rsidRPr="00C0544B">
        <w:rPr>
          <w:sz w:val="24"/>
        </w:rPr>
        <w:t>Учитывая запланированные подключения новых потребителей к новой котельной, необходимо предусматривать увеличение установленной мощност в отличии от существующей котельной до 12 Гкал/час, чтобы покрыть перспективную нагрузку.</w:t>
      </w:r>
    </w:p>
    <w:p w:rsidR="00C0544B" w:rsidRPr="00C0544B" w:rsidRDefault="00C0544B" w:rsidP="00C0544B">
      <w:pPr>
        <w:pStyle w:val="12"/>
        <w:spacing w:line="240" w:lineRule="auto"/>
        <w:ind w:firstLine="709"/>
        <w:rPr>
          <w:sz w:val="24"/>
        </w:rPr>
      </w:pPr>
      <w:r w:rsidRPr="00C0544B">
        <w:rPr>
          <w:sz w:val="24"/>
        </w:rPr>
        <w:t>Так же планируется строительство около 150 метров сетей диаметром 219 мм для подключения котельной к существующим сетям.</w:t>
      </w:r>
    </w:p>
    <w:p w:rsidR="00C0544B" w:rsidRDefault="00C0544B" w:rsidP="00C0544B">
      <w:pPr>
        <w:pStyle w:val="12"/>
        <w:spacing w:before="0" w:line="240" w:lineRule="auto"/>
        <w:ind w:firstLine="709"/>
        <w:rPr>
          <w:sz w:val="24"/>
        </w:rPr>
      </w:pPr>
      <w:r w:rsidRPr="00C0544B">
        <w:rPr>
          <w:sz w:val="24"/>
        </w:rPr>
        <w:t>Схемой теплоснабжения предусмотрена строительство БМК мощностью 12 Гкал/час в пгт. Лесогорский котельной в 2023 году. Старая котельная будет выведена из эксплуатации.</w:t>
      </w:r>
    </w:p>
    <w:p w:rsidR="00D621CB" w:rsidRPr="008D1725" w:rsidRDefault="00D621CB" w:rsidP="00C0544B">
      <w:pPr>
        <w:pStyle w:val="12"/>
        <w:spacing w:before="0" w:line="240" w:lineRule="auto"/>
        <w:ind w:firstLine="709"/>
        <w:rPr>
          <w:sz w:val="24"/>
        </w:rPr>
      </w:pPr>
      <w:r w:rsidRPr="008D1725">
        <w:rPr>
          <w:sz w:val="24"/>
        </w:rPr>
        <w:t xml:space="preserve">Ориентировочная стоимость </w:t>
      </w:r>
      <w:r w:rsidR="00C0544B">
        <w:rPr>
          <w:sz w:val="24"/>
        </w:rPr>
        <w:t>со врезкой в существующиие сети 200 млн. руб.</w:t>
      </w:r>
      <w:r w:rsidRPr="008D1725">
        <w:rPr>
          <w:sz w:val="24"/>
        </w:rPr>
        <w:t xml:space="preserve"> Ориентировочная стоимость мероприятия 50 млн. руб.</w:t>
      </w:r>
    </w:p>
    <w:p w:rsidR="00D621CB" w:rsidRPr="008D1725" w:rsidRDefault="00D621CB" w:rsidP="008D1725">
      <w:pPr>
        <w:pStyle w:val="12"/>
        <w:spacing w:before="0" w:line="240" w:lineRule="auto"/>
        <w:ind w:firstLine="709"/>
        <w:rPr>
          <w:sz w:val="24"/>
        </w:rPr>
      </w:pPr>
      <w:r w:rsidRPr="008D1725">
        <w:rPr>
          <w:sz w:val="24"/>
        </w:rPr>
        <w:t xml:space="preserve">Мероприятие планируется осуществить в 2023 году. </w:t>
      </w:r>
    </w:p>
    <w:p w:rsidR="00D621CB" w:rsidRPr="00D621CB" w:rsidRDefault="00D621CB" w:rsidP="006B6981">
      <w:pPr>
        <w:pStyle w:val="12"/>
        <w:spacing w:before="0" w:line="240" w:lineRule="auto"/>
        <w:ind w:firstLine="709"/>
        <w:rPr>
          <w:b/>
          <w:sz w:val="24"/>
        </w:rPr>
      </w:pPr>
      <w:bookmarkStart w:id="804" w:name="_Toc35009900"/>
      <w:bookmarkStart w:id="805" w:name="_Toc30606055"/>
      <w:bookmarkStart w:id="806" w:name="_Toc384303825"/>
      <w:r w:rsidRPr="00D621CB">
        <w:rPr>
          <w:b/>
          <w:sz w:val="24"/>
        </w:rPr>
        <w:t>Строительство резервных котельных</w:t>
      </w:r>
      <w:bookmarkEnd w:id="804"/>
      <w:bookmarkEnd w:id="805"/>
      <w:bookmarkEnd w:id="806"/>
    </w:p>
    <w:p w:rsidR="00D621CB" w:rsidRPr="008D1725" w:rsidRDefault="00D621CB" w:rsidP="008D1725">
      <w:pPr>
        <w:pStyle w:val="12"/>
        <w:spacing w:before="0" w:line="240" w:lineRule="auto"/>
        <w:ind w:firstLine="709"/>
        <w:rPr>
          <w:sz w:val="24"/>
        </w:rPr>
      </w:pPr>
      <w:r w:rsidRPr="008D1725">
        <w:rPr>
          <w:sz w:val="24"/>
        </w:rPr>
        <w:t xml:space="preserve">Схемой теплоснабжения предлагается строительство резервных отопительных котельных для покрытия существующих и перспективных нагрузок теплоснабжения жилой и социально-административной застройки в случае возникновения перебоев с поставками тепловой энергии на ТЭЦ-3 и ТЭЦ-4 ЗАО «Интернешнл Пейпер».  </w:t>
      </w:r>
    </w:p>
    <w:p w:rsidR="00D621CB" w:rsidRPr="008D1725" w:rsidRDefault="00D621CB" w:rsidP="008D1725">
      <w:pPr>
        <w:pStyle w:val="12"/>
        <w:spacing w:before="0" w:line="240" w:lineRule="auto"/>
        <w:ind w:firstLine="709"/>
        <w:rPr>
          <w:sz w:val="24"/>
        </w:rPr>
      </w:pPr>
      <w:r w:rsidRPr="008D1725">
        <w:rPr>
          <w:sz w:val="24"/>
        </w:rPr>
        <w:t>Предлагается строительство двух газовых резервных котельных:</w:t>
      </w:r>
    </w:p>
    <w:p w:rsidR="00D621CB" w:rsidRPr="008D1725" w:rsidRDefault="00D621CB" w:rsidP="008D1725">
      <w:pPr>
        <w:pStyle w:val="12"/>
        <w:spacing w:before="0" w:line="240" w:lineRule="auto"/>
        <w:ind w:firstLine="709"/>
        <w:rPr>
          <w:sz w:val="24"/>
        </w:rPr>
      </w:pPr>
      <w:r w:rsidRPr="008D1725">
        <w:rPr>
          <w:sz w:val="24"/>
        </w:rPr>
        <w:t>Котельной тепловой мощностью 40 Гкал/ч со врезкой в существующий северный ввод теплотрассы от ТЭЦ;</w:t>
      </w:r>
    </w:p>
    <w:p w:rsidR="00D621CB" w:rsidRPr="008D1725" w:rsidRDefault="00D621CB" w:rsidP="008D1725">
      <w:pPr>
        <w:pStyle w:val="12"/>
        <w:spacing w:before="0" w:line="240" w:lineRule="auto"/>
        <w:ind w:firstLine="709"/>
        <w:rPr>
          <w:sz w:val="24"/>
        </w:rPr>
      </w:pPr>
      <w:r w:rsidRPr="008D1725">
        <w:rPr>
          <w:sz w:val="24"/>
        </w:rPr>
        <w:t xml:space="preserve">Котельной тепловой мощностью 20 Гкал/ч со врезкой в существующий южный ввод ТЭЦ. </w:t>
      </w:r>
    </w:p>
    <w:p w:rsidR="00D621CB" w:rsidRPr="008D1725" w:rsidRDefault="00D621CB" w:rsidP="008D1725">
      <w:pPr>
        <w:pStyle w:val="12"/>
        <w:spacing w:before="0" w:line="240" w:lineRule="auto"/>
        <w:ind w:firstLine="709"/>
        <w:rPr>
          <w:sz w:val="24"/>
        </w:rPr>
      </w:pPr>
      <w:r w:rsidRPr="008D1725">
        <w:rPr>
          <w:sz w:val="24"/>
        </w:rPr>
        <w:t xml:space="preserve">Затраты на строительство котельных оцениваются в </w:t>
      </w:r>
      <w:r w:rsidR="00C0544B">
        <w:rPr>
          <w:sz w:val="24"/>
        </w:rPr>
        <w:t>300</w:t>
      </w:r>
      <w:r w:rsidRPr="008D1725">
        <w:rPr>
          <w:sz w:val="24"/>
        </w:rPr>
        <w:t xml:space="preserve"> и </w:t>
      </w:r>
      <w:r w:rsidR="00C0544B">
        <w:rPr>
          <w:sz w:val="24"/>
        </w:rPr>
        <w:t>210</w:t>
      </w:r>
      <w:r w:rsidRPr="008D1725">
        <w:rPr>
          <w:sz w:val="24"/>
        </w:rPr>
        <w:t xml:space="preserve"> млн. рублей соответственно. </w:t>
      </w:r>
    </w:p>
    <w:p w:rsidR="00D621CB" w:rsidRPr="008D1725" w:rsidRDefault="00D621CB" w:rsidP="008D1725">
      <w:pPr>
        <w:pStyle w:val="12"/>
        <w:spacing w:before="0" w:line="240" w:lineRule="auto"/>
        <w:ind w:firstLine="709"/>
        <w:rPr>
          <w:sz w:val="24"/>
        </w:rPr>
      </w:pPr>
      <w:r w:rsidRPr="008D1725">
        <w:rPr>
          <w:sz w:val="24"/>
        </w:rPr>
        <w:t xml:space="preserve">Затраты на строительство резервных котельных не могут быть покрыты за счет платы за подключения или инвестиционной составляющей в тарифе. Строительство котельных должно финансироваться из бюджета. </w:t>
      </w:r>
    </w:p>
    <w:p w:rsidR="00D621CB" w:rsidRPr="00D621CB" w:rsidRDefault="00D621CB" w:rsidP="006B6981">
      <w:pPr>
        <w:pStyle w:val="12"/>
        <w:spacing w:before="0" w:line="240" w:lineRule="auto"/>
        <w:ind w:firstLine="709"/>
        <w:rPr>
          <w:b/>
          <w:sz w:val="24"/>
        </w:rPr>
      </w:pPr>
    </w:p>
    <w:p w:rsidR="00D621CB" w:rsidRPr="00D621CB" w:rsidRDefault="00D621CB" w:rsidP="006B6981">
      <w:pPr>
        <w:pStyle w:val="12"/>
        <w:spacing w:before="0" w:line="240" w:lineRule="auto"/>
        <w:ind w:firstLine="709"/>
        <w:rPr>
          <w:b/>
          <w:sz w:val="24"/>
        </w:rPr>
      </w:pPr>
      <w:bookmarkStart w:id="807" w:name="_Toc35009901"/>
      <w:bookmarkStart w:id="808" w:name="_Toc30606056"/>
      <w:r w:rsidRPr="00D621CB">
        <w:rPr>
          <w:b/>
          <w:sz w:val="24"/>
        </w:rPr>
        <w:t>Предложение по величине необходимых инвестиции в строительство, реконструкцию и техническое перевооружение тепловых сетей</w:t>
      </w:r>
      <w:bookmarkEnd w:id="807"/>
      <w:bookmarkEnd w:id="808"/>
    </w:p>
    <w:p w:rsidR="00D621CB" w:rsidRPr="008D1725" w:rsidRDefault="00D621CB" w:rsidP="008D1725">
      <w:pPr>
        <w:pStyle w:val="12"/>
        <w:spacing w:before="0" w:line="240" w:lineRule="auto"/>
        <w:ind w:firstLine="709"/>
        <w:rPr>
          <w:sz w:val="24"/>
        </w:rPr>
      </w:pPr>
      <w:r w:rsidRPr="008D1725">
        <w:rPr>
          <w:sz w:val="24"/>
        </w:rPr>
        <w:t>Для обеспечения централизованным теплоснабжением планируемых к строительству потребителей, необходимо строительство отдельных участков тепловых сетей.</w:t>
      </w:r>
    </w:p>
    <w:p w:rsidR="00D621CB" w:rsidRPr="008D1725" w:rsidRDefault="00D621CB" w:rsidP="008D1725">
      <w:pPr>
        <w:pStyle w:val="12"/>
        <w:spacing w:before="0" w:line="240" w:lineRule="auto"/>
        <w:ind w:firstLine="709"/>
        <w:rPr>
          <w:sz w:val="24"/>
        </w:rPr>
      </w:pPr>
      <w:r w:rsidRPr="008D1725">
        <w:rPr>
          <w:sz w:val="24"/>
        </w:rPr>
        <w:t>Участки, которые необходимо простроить для теплоснабжения планируемых потребителей, представлены в таблице ниже.</w:t>
      </w:r>
    </w:p>
    <w:p w:rsidR="00D621CB" w:rsidRDefault="00D621CB" w:rsidP="003C2340">
      <w:pPr>
        <w:pStyle w:val="12"/>
        <w:spacing w:before="0" w:line="240" w:lineRule="auto"/>
        <w:ind w:firstLine="709"/>
        <w:rPr>
          <w:sz w:val="26"/>
          <w:szCs w:val="26"/>
        </w:rPr>
      </w:pPr>
      <w:r w:rsidRPr="008D1725">
        <w:rPr>
          <w:sz w:val="24"/>
        </w:rPr>
        <w:lastRenderedPageBreak/>
        <w:t xml:space="preserve">Финансирование строительства новых участков должно осуществляться за счет платы за подключение. </w:t>
      </w:r>
    </w:p>
    <w:p w:rsidR="00D621CB" w:rsidRDefault="00D621CB" w:rsidP="006B6981">
      <w:pPr>
        <w:spacing w:line="240" w:lineRule="auto"/>
        <w:rPr>
          <w:sz w:val="26"/>
          <w:szCs w:val="26"/>
        </w:rPr>
        <w:sectPr w:rsidR="00D621CB" w:rsidSect="00EC264F">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D621CB" w:rsidRDefault="00D621CB"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82</w:t>
      </w:r>
      <w:r w:rsidR="00C4474B">
        <w:rPr>
          <w:b/>
          <w:color w:val="000000"/>
          <w:sz w:val="24"/>
        </w:rPr>
        <w:fldChar w:fldCharType="end"/>
      </w:r>
      <w:r>
        <w:rPr>
          <w:b/>
          <w:color w:val="000000"/>
          <w:sz w:val="24"/>
        </w:rPr>
        <w:t xml:space="preserve"> Участки нового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452"/>
        <w:gridCol w:w="1671"/>
        <w:gridCol w:w="1689"/>
        <w:gridCol w:w="1814"/>
        <w:gridCol w:w="1769"/>
        <w:gridCol w:w="1716"/>
        <w:gridCol w:w="1603"/>
        <w:gridCol w:w="1585"/>
      </w:tblGrid>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Группы проектов</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Населенный пункт</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 xml:space="preserve">Наименование начала участка </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Наименование конца участка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Перспективный диаметр, Ду</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Протяженность п.м.</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b/>
                <w:bCs/>
                <w:color w:val="000000"/>
                <w:sz w:val="20"/>
                <w:szCs w:val="20"/>
                <w:lang w:eastAsia="ru-RU"/>
              </w:rPr>
            </w:pPr>
            <w:r>
              <w:rPr>
                <w:b/>
                <w:bCs/>
                <w:color w:val="000000"/>
                <w:sz w:val="20"/>
                <w:szCs w:val="20"/>
                <w:lang w:eastAsia="ru-RU"/>
              </w:rPr>
              <w:t>Год осуществления</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Pr="00C2637B" w:rsidRDefault="00D621CB" w:rsidP="00894000">
            <w:pPr>
              <w:spacing w:after="0" w:line="240" w:lineRule="auto"/>
              <w:jc w:val="center"/>
              <w:rPr>
                <w:b/>
                <w:color w:val="000000"/>
                <w:sz w:val="20"/>
                <w:szCs w:val="20"/>
                <w:lang w:eastAsia="ru-RU"/>
              </w:rPr>
            </w:pPr>
            <w:r w:rsidRPr="00C2637B">
              <w:rPr>
                <w:b/>
                <w:color w:val="000000"/>
                <w:sz w:val="20"/>
                <w:szCs w:val="20"/>
                <w:lang w:eastAsia="ru-RU"/>
              </w:rPr>
              <w:t>Удельные затраты на строительство, тыс.руб./пм.</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Pr="00C2637B" w:rsidRDefault="00D621CB" w:rsidP="00894000">
            <w:pPr>
              <w:spacing w:after="0" w:line="240" w:lineRule="auto"/>
              <w:jc w:val="center"/>
              <w:rPr>
                <w:b/>
                <w:color w:val="000000"/>
                <w:sz w:val="20"/>
                <w:szCs w:val="20"/>
                <w:lang w:eastAsia="ru-RU"/>
              </w:rPr>
            </w:pPr>
            <w:r w:rsidRPr="00C2637B">
              <w:rPr>
                <w:b/>
                <w:color w:val="000000"/>
                <w:sz w:val="20"/>
                <w:szCs w:val="20"/>
                <w:lang w:eastAsia="ru-RU"/>
              </w:rPr>
              <w:t>Стоимость строительства, млн. руб.</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г. Светогорск</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ТК б/н</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Участок перспективного строительства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250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394</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2023</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45</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17,7</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г. Светогорск</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ТК-28</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Новая камера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300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293</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2023</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51</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14,9</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г. Светогорск</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Новая камера</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Участок перспективного строительства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250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465</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2024</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45</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20,9</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г. Светогорск</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Новая камера</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Участок перспективного строительства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250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208</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2024</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45</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9,4</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пгт. Лесогорский</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ТК-14</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Участок перспективного строительства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150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96</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2025</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37</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3,6</w:t>
            </w:r>
          </w:p>
        </w:tc>
      </w:tr>
      <w:tr w:rsidR="00D621CB" w:rsidTr="00D621CB">
        <w:trPr>
          <w:trHeight w:val="20"/>
          <w:jc w:val="center"/>
        </w:trPr>
        <w:tc>
          <w:tcPr>
            <w:tcW w:w="5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Новое строительство </w:t>
            </w:r>
          </w:p>
        </w:tc>
        <w:tc>
          <w:tcPr>
            <w:tcW w:w="4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д. Лосево</w:t>
            </w:r>
          </w:p>
        </w:tc>
        <w:tc>
          <w:tcPr>
            <w:tcW w:w="56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 xml:space="preserve">Ж.д. №5 </w:t>
            </w:r>
          </w:p>
        </w:tc>
        <w:tc>
          <w:tcPr>
            <w:tcW w:w="56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Участок перспективного строительства</w:t>
            </w:r>
          </w:p>
        </w:tc>
        <w:tc>
          <w:tcPr>
            <w:tcW w:w="61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150</w:t>
            </w:r>
          </w:p>
        </w:tc>
        <w:tc>
          <w:tcPr>
            <w:tcW w:w="59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55</w:t>
            </w:r>
          </w:p>
        </w:tc>
        <w:tc>
          <w:tcPr>
            <w:tcW w:w="578"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2025</w:t>
            </w:r>
          </w:p>
        </w:tc>
        <w:tc>
          <w:tcPr>
            <w:tcW w:w="54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37</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2,0</w:t>
            </w:r>
          </w:p>
        </w:tc>
      </w:tr>
      <w:tr w:rsidR="00D621CB" w:rsidTr="00D621CB">
        <w:trPr>
          <w:trHeight w:val="20"/>
          <w:jc w:val="center"/>
        </w:trPr>
        <w:tc>
          <w:tcPr>
            <w:tcW w:w="4466" w:type="pct"/>
            <w:gridSpan w:val="8"/>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ВСЕГО</w:t>
            </w:r>
          </w:p>
        </w:tc>
        <w:tc>
          <w:tcPr>
            <w:tcW w:w="534"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894000">
            <w:pPr>
              <w:spacing w:after="0" w:line="240" w:lineRule="auto"/>
              <w:jc w:val="center"/>
              <w:rPr>
                <w:color w:val="000000"/>
                <w:sz w:val="20"/>
                <w:szCs w:val="20"/>
                <w:lang w:eastAsia="ru-RU"/>
              </w:rPr>
            </w:pPr>
            <w:r>
              <w:rPr>
                <w:color w:val="000000"/>
                <w:sz w:val="20"/>
                <w:szCs w:val="20"/>
                <w:lang w:eastAsia="ru-RU"/>
              </w:rPr>
              <w:t>68,5</w:t>
            </w:r>
          </w:p>
        </w:tc>
      </w:tr>
    </w:tbl>
    <w:p w:rsidR="00D621CB" w:rsidRDefault="003F5C02" w:rsidP="006B6981">
      <w:pPr>
        <w:spacing w:line="240" w:lineRule="auto"/>
        <w:rPr>
          <w:b/>
          <w:sz w:val="24"/>
          <w:szCs w:val="24"/>
          <w:lang w:eastAsia="ru-RU"/>
        </w:rPr>
        <w:sectPr w:rsidR="00D621CB" w:rsidSect="00EC264F">
          <w:type w:val="continuous"/>
          <w:pgSz w:w="16838" w:h="11906" w:orient="landscape"/>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r>
        <w:rPr>
          <w:b/>
          <w:sz w:val="24"/>
          <w:szCs w:val="24"/>
          <w:lang w:eastAsia="ru-RU"/>
        </w:rPr>
        <w:t xml:space="preserve"> </w:t>
      </w:r>
    </w:p>
    <w:p w:rsidR="003C2340" w:rsidRDefault="003C2340" w:rsidP="006B6981">
      <w:pPr>
        <w:pStyle w:val="2"/>
        <w:keepNext w:val="0"/>
        <w:keepLines w:val="0"/>
        <w:widowControl w:val="0"/>
        <w:spacing w:before="80" w:after="80"/>
        <w:ind w:left="709" w:firstLine="0"/>
        <w:rPr>
          <w:rFonts w:ascii="Times New Roman" w:eastAsia="SimSun" w:hAnsi="Times New Roman"/>
          <w:bCs w:val="0"/>
          <w:color w:val="auto"/>
          <w:sz w:val="24"/>
          <w:szCs w:val="28"/>
          <w:lang w:eastAsia="ar-SA"/>
        </w:rPr>
      </w:pPr>
      <w:bookmarkStart w:id="809" w:name="_Toc35009902"/>
      <w:bookmarkStart w:id="810" w:name="_Toc30606057"/>
      <w:bookmarkStart w:id="811" w:name="_Toc384303827"/>
      <w:bookmarkStart w:id="812" w:name="_Toc35354135"/>
    </w:p>
    <w:p w:rsidR="00D621CB" w:rsidRPr="00D621CB" w:rsidRDefault="00D621CB" w:rsidP="006B6981">
      <w:pPr>
        <w:pStyle w:val="2"/>
        <w:keepNext w:val="0"/>
        <w:keepLines w:val="0"/>
        <w:widowControl w:val="0"/>
        <w:spacing w:before="80" w:after="80"/>
        <w:ind w:left="709" w:firstLine="0"/>
        <w:rPr>
          <w:rFonts w:ascii="Times New Roman" w:eastAsia="SimSun" w:hAnsi="Times New Roman"/>
          <w:bCs w:val="0"/>
          <w:color w:val="auto"/>
          <w:sz w:val="24"/>
          <w:szCs w:val="28"/>
          <w:lang w:eastAsia="ar-SA"/>
        </w:rPr>
      </w:pPr>
      <w:r w:rsidRPr="00D621CB">
        <w:rPr>
          <w:rFonts w:ascii="Times New Roman" w:eastAsia="SimSun" w:hAnsi="Times New Roman"/>
          <w:bCs w:val="0"/>
          <w:color w:val="auto"/>
          <w:sz w:val="24"/>
          <w:szCs w:val="28"/>
          <w:lang w:eastAsia="ar-SA"/>
        </w:rPr>
        <w:t>Перекладка существующих сетей для подключения новых потребителей</w:t>
      </w:r>
      <w:bookmarkEnd w:id="809"/>
      <w:bookmarkEnd w:id="810"/>
      <w:bookmarkEnd w:id="811"/>
      <w:bookmarkEnd w:id="812"/>
    </w:p>
    <w:p w:rsidR="00D621CB" w:rsidRPr="008D1725" w:rsidRDefault="00D621CB" w:rsidP="008D1725">
      <w:pPr>
        <w:pStyle w:val="12"/>
        <w:spacing w:before="0" w:line="240" w:lineRule="auto"/>
        <w:ind w:firstLine="709"/>
        <w:rPr>
          <w:sz w:val="24"/>
        </w:rPr>
      </w:pPr>
      <w:r w:rsidRPr="008D1725">
        <w:rPr>
          <w:sz w:val="24"/>
        </w:rPr>
        <w:t xml:space="preserve">Для подключения новых потребителей к сетям централизованного теплоснабжения необходимо переложить часть сетей на большие диаметры. </w:t>
      </w:r>
    </w:p>
    <w:p w:rsidR="00D621CB" w:rsidRPr="008D1725" w:rsidRDefault="00D621CB" w:rsidP="008D1725">
      <w:pPr>
        <w:pStyle w:val="12"/>
        <w:spacing w:before="0" w:line="240" w:lineRule="auto"/>
        <w:ind w:firstLine="709"/>
        <w:rPr>
          <w:sz w:val="24"/>
        </w:rPr>
      </w:pPr>
      <w:r w:rsidRPr="008D1725">
        <w:rPr>
          <w:sz w:val="24"/>
        </w:rPr>
        <w:t xml:space="preserve">Объем перекладок с увеличением диаметров и стоимость таких перекладок представлены в таблице ниже. </w:t>
      </w:r>
    </w:p>
    <w:p w:rsidR="00D621CB" w:rsidRPr="008D1725" w:rsidRDefault="00D621CB" w:rsidP="008D1725">
      <w:pPr>
        <w:spacing w:after="0" w:line="240" w:lineRule="auto"/>
        <w:ind w:firstLine="709"/>
        <w:jc w:val="both"/>
        <w:rPr>
          <w:rFonts w:eastAsia="SimSun"/>
          <w:sz w:val="24"/>
          <w:szCs w:val="28"/>
          <w:lang w:eastAsia="ar-SA"/>
        </w:rPr>
      </w:pPr>
      <w:r w:rsidRPr="008D1725">
        <w:rPr>
          <w:sz w:val="24"/>
        </w:rPr>
        <w:br w:type="page"/>
      </w:r>
    </w:p>
    <w:p w:rsidR="00D621CB" w:rsidRDefault="00D621CB" w:rsidP="006B6981">
      <w:pPr>
        <w:pStyle w:val="12"/>
        <w:spacing w:before="120" w:after="120" w:line="240" w:lineRule="auto"/>
        <w:ind w:firstLine="709"/>
        <w:rPr>
          <w:b/>
          <w:color w:val="000000"/>
          <w:sz w:val="24"/>
        </w:rPr>
      </w:pPr>
      <w:r>
        <w:rPr>
          <w:b/>
          <w:color w:val="000000"/>
          <w:sz w:val="24"/>
        </w:rPr>
        <w:lastRenderedPageBreak/>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83</w:t>
      </w:r>
      <w:r w:rsidR="00C4474B">
        <w:rPr>
          <w:b/>
          <w:color w:val="000000"/>
          <w:sz w:val="24"/>
        </w:rPr>
        <w:fldChar w:fldCharType="end"/>
      </w:r>
      <w:r>
        <w:rPr>
          <w:b/>
          <w:color w:val="000000"/>
          <w:sz w:val="24"/>
        </w:rPr>
        <w:t xml:space="preserve"> Перекладки для подключения новых потребителей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841"/>
        <w:gridCol w:w="1858"/>
        <w:gridCol w:w="1962"/>
        <w:gridCol w:w="1989"/>
        <w:gridCol w:w="1944"/>
        <w:gridCol w:w="1888"/>
        <w:gridCol w:w="1749"/>
      </w:tblGrid>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Населенный пункт</w:t>
            </w:r>
          </w:p>
        </w:tc>
        <w:tc>
          <w:tcPr>
            <w:tcW w:w="6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 xml:space="preserve">Наименование начала участка </w:t>
            </w:r>
          </w:p>
        </w:tc>
        <w:tc>
          <w:tcPr>
            <w:tcW w:w="62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Наименование конца участка</w:t>
            </w:r>
          </w:p>
        </w:tc>
        <w:tc>
          <w:tcPr>
            <w:tcW w:w="66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Существующий диаметр, Ду</w:t>
            </w:r>
          </w:p>
        </w:tc>
        <w:tc>
          <w:tcPr>
            <w:tcW w:w="67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Перспективный диаметр, Ду</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Протяженность п.м.</w:t>
            </w:r>
          </w:p>
        </w:tc>
        <w:tc>
          <w:tcPr>
            <w:tcW w:w="63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Год осуществления</w:t>
            </w:r>
          </w:p>
        </w:tc>
        <w:tc>
          <w:tcPr>
            <w:tcW w:w="5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Стоимость строительства, млн. руб.</w:t>
            </w:r>
          </w:p>
        </w:tc>
      </w:tr>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 Светогорск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ТК-8</w:t>
            </w:r>
          </w:p>
        </w:tc>
        <w:tc>
          <w:tcPr>
            <w:tcW w:w="62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ТК-9</w:t>
            </w:r>
          </w:p>
        </w:tc>
        <w:tc>
          <w:tcPr>
            <w:tcW w:w="66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200</w:t>
            </w:r>
          </w:p>
        </w:tc>
        <w:tc>
          <w:tcPr>
            <w:tcW w:w="67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250</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40</w:t>
            </w:r>
          </w:p>
        </w:tc>
        <w:tc>
          <w:tcPr>
            <w:tcW w:w="63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2025</w:t>
            </w:r>
          </w:p>
        </w:tc>
        <w:tc>
          <w:tcPr>
            <w:tcW w:w="5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45</w:t>
            </w:r>
          </w:p>
        </w:tc>
      </w:tr>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 Светогорск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ТК-9</w:t>
            </w:r>
          </w:p>
        </w:tc>
        <w:tc>
          <w:tcPr>
            <w:tcW w:w="62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ТК б/н</w:t>
            </w:r>
          </w:p>
        </w:tc>
        <w:tc>
          <w:tcPr>
            <w:tcW w:w="66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150</w:t>
            </w:r>
          </w:p>
        </w:tc>
        <w:tc>
          <w:tcPr>
            <w:tcW w:w="67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250</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310</w:t>
            </w:r>
          </w:p>
        </w:tc>
        <w:tc>
          <w:tcPr>
            <w:tcW w:w="636"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2025</w:t>
            </w:r>
          </w:p>
        </w:tc>
        <w:tc>
          <w:tcPr>
            <w:tcW w:w="589"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45</w:t>
            </w:r>
          </w:p>
        </w:tc>
      </w:tr>
      <w:tr w:rsidR="00652116"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652116">
            <w:pPr>
              <w:spacing w:after="0" w:line="240" w:lineRule="auto"/>
              <w:jc w:val="center"/>
              <w:rPr>
                <w:bCs/>
                <w:color w:val="000000"/>
                <w:sz w:val="20"/>
                <w:szCs w:val="20"/>
                <w:lang w:eastAsia="ru-RU"/>
              </w:rPr>
            </w:pPr>
            <w:r w:rsidRPr="00137756">
              <w:rPr>
                <w:bCs/>
                <w:color w:val="000000"/>
                <w:sz w:val="20"/>
                <w:szCs w:val="20"/>
                <w:lang w:eastAsia="ru-RU"/>
              </w:rPr>
              <w:t>г. Светогорск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ТК-62</w:t>
            </w:r>
          </w:p>
        </w:tc>
        <w:tc>
          <w:tcPr>
            <w:tcW w:w="626"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ФОК</w:t>
            </w:r>
          </w:p>
        </w:tc>
        <w:tc>
          <w:tcPr>
            <w:tcW w:w="661"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133</w:t>
            </w:r>
          </w:p>
        </w:tc>
        <w:tc>
          <w:tcPr>
            <w:tcW w:w="670"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159</w:t>
            </w:r>
          </w:p>
        </w:tc>
        <w:tc>
          <w:tcPr>
            <w:tcW w:w="655"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320</w:t>
            </w:r>
          </w:p>
        </w:tc>
        <w:tc>
          <w:tcPr>
            <w:tcW w:w="636"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2020</w:t>
            </w:r>
          </w:p>
        </w:tc>
        <w:tc>
          <w:tcPr>
            <w:tcW w:w="589" w:type="pct"/>
            <w:tcBorders>
              <w:top w:val="single" w:sz="4" w:space="0" w:color="auto"/>
              <w:left w:val="single" w:sz="4" w:space="0" w:color="auto"/>
              <w:bottom w:val="single" w:sz="4" w:space="0" w:color="auto"/>
              <w:right w:val="single" w:sz="4" w:space="0" w:color="auto"/>
            </w:tcBorders>
            <w:vAlign w:val="center"/>
            <w:hideMark/>
          </w:tcPr>
          <w:p w:rsidR="00652116" w:rsidRPr="00137756" w:rsidRDefault="00652116" w:rsidP="003C2340">
            <w:pPr>
              <w:spacing w:after="0" w:line="240" w:lineRule="auto"/>
              <w:jc w:val="center"/>
              <w:rPr>
                <w:bCs/>
                <w:color w:val="000000"/>
                <w:sz w:val="20"/>
                <w:szCs w:val="20"/>
                <w:lang w:eastAsia="ru-RU"/>
              </w:rPr>
            </w:pPr>
            <w:r w:rsidRPr="00137756">
              <w:rPr>
                <w:bCs/>
                <w:color w:val="000000"/>
                <w:sz w:val="20"/>
                <w:szCs w:val="20"/>
                <w:lang w:eastAsia="ru-RU"/>
              </w:rPr>
              <w:t>3,72</w:t>
            </w:r>
          </w:p>
        </w:tc>
      </w:tr>
      <w:tr w:rsidR="00652116"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д. Лосево</w:t>
            </w:r>
          </w:p>
        </w:tc>
        <w:tc>
          <w:tcPr>
            <w:tcW w:w="620"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ТК-2</w:t>
            </w:r>
          </w:p>
        </w:tc>
        <w:tc>
          <w:tcPr>
            <w:tcW w:w="626"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Ж.д. №5</w:t>
            </w:r>
          </w:p>
        </w:tc>
        <w:tc>
          <w:tcPr>
            <w:tcW w:w="661"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80</w:t>
            </w:r>
          </w:p>
        </w:tc>
        <w:tc>
          <w:tcPr>
            <w:tcW w:w="670"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150</w:t>
            </w:r>
          </w:p>
        </w:tc>
        <w:tc>
          <w:tcPr>
            <w:tcW w:w="655"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100</w:t>
            </w:r>
          </w:p>
        </w:tc>
        <w:tc>
          <w:tcPr>
            <w:tcW w:w="636"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2025</w:t>
            </w:r>
          </w:p>
        </w:tc>
        <w:tc>
          <w:tcPr>
            <w:tcW w:w="589"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37</w:t>
            </w:r>
          </w:p>
        </w:tc>
      </w:tr>
      <w:tr w:rsidR="00652116"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д. Лосево</w:t>
            </w:r>
          </w:p>
        </w:tc>
        <w:tc>
          <w:tcPr>
            <w:tcW w:w="620"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Ж.д. №5</w:t>
            </w:r>
          </w:p>
        </w:tc>
        <w:tc>
          <w:tcPr>
            <w:tcW w:w="626"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Участок перспективного строительства</w:t>
            </w:r>
          </w:p>
        </w:tc>
        <w:tc>
          <w:tcPr>
            <w:tcW w:w="661"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70</w:t>
            </w:r>
          </w:p>
        </w:tc>
        <w:tc>
          <w:tcPr>
            <w:tcW w:w="670"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150</w:t>
            </w:r>
          </w:p>
        </w:tc>
        <w:tc>
          <w:tcPr>
            <w:tcW w:w="655"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30</w:t>
            </w:r>
          </w:p>
        </w:tc>
        <w:tc>
          <w:tcPr>
            <w:tcW w:w="636"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2025</w:t>
            </w:r>
          </w:p>
        </w:tc>
        <w:tc>
          <w:tcPr>
            <w:tcW w:w="589" w:type="pct"/>
            <w:tcBorders>
              <w:top w:val="single" w:sz="4" w:space="0" w:color="auto"/>
              <w:left w:val="single" w:sz="4" w:space="0" w:color="auto"/>
              <w:bottom w:val="single" w:sz="4" w:space="0" w:color="auto"/>
              <w:right w:val="single" w:sz="4" w:space="0" w:color="auto"/>
            </w:tcBorders>
            <w:vAlign w:val="center"/>
            <w:hideMark/>
          </w:tcPr>
          <w:p w:rsidR="00652116" w:rsidRDefault="00652116" w:rsidP="003C2340">
            <w:pPr>
              <w:spacing w:after="0" w:line="240" w:lineRule="auto"/>
              <w:jc w:val="center"/>
              <w:rPr>
                <w:bCs/>
                <w:color w:val="000000"/>
                <w:sz w:val="20"/>
                <w:szCs w:val="20"/>
                <w:lang w:eastAsia="ru-RU"/>
              </w:rPr>
            </w:pPr>
            <w:r>
              <w:rPr>
                <w:bCs/>
                <w:color w:val="000000"/>
                <w:sz w:val="20"/>
                <w:szCs w:val="20"/>
                <w:lang w:eastAsia="ru-RU"/>
              </w:rPr>
              <w:t>37</w:t>
            </w:r>
          </w:p>
        </w:tc>
      </w:tr>
    </w:tbl>
    <w:p w:rsidR="00D621CB" w:rsidRDefault="00D621CB" w:rsidP="006B6981">
      <w:pPr>
        <w:pStyle w:val="af0"/>
        <w:spacing w:line="240" w:lineRule="auto"/>
        <w:ind w:left="1854"/>
        <w:jc w:val="both"/>
        <w:rPr>
          <w:rFonts w:asciiTheme="minorHAnsi" w:hAnsiTheme="minorHAnsi" w:cstheme="minorBidi"/>
        </w:rPr>
      </w:pPr>
    </w:p>
    <w:p w:rsidR="00D621CB" w:rsidRPr="008D1725" w:rsidRDefault="00D621CB" w:rsidP="008D1725">
      <w:pPr>
        <w:pStyle w:val="12"/>
        <w:spacing w:before="0" w:line="240" w:lineRule="auto"/>
        <w:ind w:firstLine="709"/>
        <w:rPr>
          <w:sz w:val="24"/>
        </w:rPr>
      </w:pPr>
      <w:r w:rsidRPr="008D1725">
        <w:rPr>
          <w:sz w:val="24"/>
        </w:rPr>
        <w:t xml:space="preserve">Таким образом, для подключения новых потребителей к сетям централизованного теплоснабжения, потребуются инвестиции в размере </w:t>
      </w:r>
      <w:r w:rsidR="00F13945">
        <w:rPr>
          <w:sz w:val="24"/>
        </w:rPr>
        <w:t>167,72</w:t>
      </w:r>
      <w:r w:rsidRPr="008D1725">
        <w:rPr>
          <w:sz w:val="24"/>
        </w:rPr>
        <w:t xml:space="preserve"> млн. рублей. </w:t>
      </w:r>
    </w:p>
    <w:p w:rsidR="00D621CB" w:rsidRPr="008D1725" w:rsidRDefault="00D621CB" w:rsidP="008D1725">
      <w:pPr>
        <w:pStyle w:val="12"/>
        <w:spacing w:before="0" w:line="240" w:lineRule="auto"/>
        <w:ind w:firstLine="709"/>
        <w:rPr>
          <w:sz w:val="24"/>
        </w:rPr>
      </w:pPr>
      <w:r w:rsidRPr="008D1725">
        <w:rPr>
          <w:sz w:val="24"/>
        </w:rPr>
        <w:t xml:space="preserve">Финансирование мероприятий должно быть учтено в стоимости подключения к централизованному теплоснабжению. </w:t>
      </w:r>
    </w:p>
    <w:p w:rsidR="00D621CB" w:rsidRDefault="00D621CB" w:rsidP="006B6981">
      <w:pPr>
        <w:pStyle w:val="af0"/>
        <w:spacing w:line="240" w:lineRule="auto"/>
        <w:ind w:left="0" w:firstLine="567"/>
        <w:jc w:val="both"/>
        <w:rPr>
          <w:b/>
          <w:sz w:val="26"/>
          <w:szCs w:val="26"/>
        </w:rPr>
      </w:pPr>
    </w:p>
    <w:p w:rsidR="00D621CB" w:rsidRPr="00D621CB" w:rsidRDefault="00D621CB" w:rsidP="006B6981">
      <w:pPr>
        <w:pStyle w:val="12"/>
        <w:spacing w:before="0" w:line="240" w:lineRule="auto"/>
        <w:ind w:firstLine="709"/>
        <w:rPr>
          <w:b/>
          <w:sz w:val="24"/>
        </w:rPr>
      </w:pPr>
      <w:bookmarkStart w:id="813" w:name="_Toc35009903"/>
      <w:bookmarkStart w:id="814" w:name="_Toc30606058"/>
      <w:bookmarkStart w:id="815" w:name="_Toc384303828"/>
      <w:r w:rsidRPr="00D621CB">
        <w:rPr>
          <w:b/>
          <w:sz w:val="24"/>
        </w:rPr>
        <w:t>Перекладки для оптимизации гидравлического режима</w:t>
      </w:r>
      <w:bookmarkEnd w:id="813"/>
      <w:bookmarkEnd w:id="814"/>
      <w:bookmarkEnd w:id="815"/>
    </w:p>
    <w:p w:rsidR="00D621CB" w:rsidRPr="008D1725" w:rsidRDefault="00D621CB" w:rsidP="008D1725">
      <w:pPr>
        <w:pStyle w:val="12"/>
        <w:spacing w:before="0" w:line="240" w:lineRule="auto"/>
        <w:ind w:firstLine="709"/>
        <w:rPr>
          <w:sz w:val="24"/>
        </w:rPr>
      </w:pPr>
      <w:r w:rsidRPr="008D1725">
        <w:rPr>
          <w:sz w:val="24"/>
        </w:rPr>
        <w:t>В таблдице ниже показаны необходимые объемы перекладок для оптимизации гидравлического режима у отдельных потребителей.  и объемы финансовых потребностей на реализацию.</w:t>
      </w:r>
    </w:p>
    <w:p w:rsidR="00D621CB" w:rsidRDefault="00D621CB"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84</w:t>
      </w:r>
      <w:r w:rsidR="00C4474B">
        <w:rPr>
          <w:b/>
          <w:color w:val="000000"/>
          <w:sz w:val="24"/>
        </w:rPr>
        <w:fldChar w:fldCharType="end"/>
      </w:r>
      <w:r>
        <w:rPr>
          <w:b/>
          <w:color w:val="000000"/>
          <w:sz w:val="24"/>
        </w:rPr>
        <w:t xml:space="preserve"> Перекладки для оптимизации гидравлического режима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844"/>
        <w:gridCol w:w="1844"/>
        <w:gridCol w:w="1965"/>
        <w:gridCol w:w="1992"/>
        <w:gridCol w:w="1944"/>
        <w:gridCol w:w="1891"/>
        <w:gridCol w:w="1751"/>
      </w:tblGrid>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Населенный пункт</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 xml:space="preserve">Наименование начала участка </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Наименование конца участка</w:t>
            </w:r>
          </w:p>
        </w:tc>
        <w:tc>
          <w:tcPr>
            <w:tcW w:w="662"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Существующий диаметр, Ду</w:t>
            </w:r>
          </w:p>
        </w:tc>
        <w:tc>
          <w:tcPr>
            <w:tcW w:w="67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Перспективный диаметр, Ду</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Протяженность п.м.</w:t>
            </w:r>
          </w:p>
        </w:tc>
        <w:tc>
          <w:tcPr>
            <w:tcW w:w="637"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Год осуществления</w:t>
            </w:r>
          </w:p>
        </w:tc>
        <w:tc>
          <w:tcPr>
            <w:tcW w:w="59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Стоимость строительства, млн. руб.</w:t>
            </w:r>
          </w:p>
        </w:tc>
      </w:tr>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 Светогорск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ТК б/н</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Граница участка СГП</w:t>
            </w:r>
          </w:p>
        </w:tc>
        <w:tc>
          <w:tcPr>
            <w:tcW w:w="662"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150</w:t>
            </w:r>
          </w:p>
        </w:tc>
        <w:tc>
          <w:tcPr>
            <w:tcW w:w="67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200</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60</w:t>
            </w:r>
          </w:p>
        </w:tc>
        <w:tc>
          <w:tcPr>
            <w:tcW w:w="637"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2025</w:t>
            </w:r>
          </w:p>
        </w:tc>
        <w:tc>
          <w:tcPr>
            <w:tcW w:w="59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45</w:t>
            </w:r>
          </w:p>
        </w:tc>
      </w:tr>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 Светогорск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Граница участка СГП</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Ввод в СГП</w:t>
            </w:r>
          </w:p>
        </w:tc>
        <w:tc>
          <w:tcPr>
            <w:tcW w:w="662"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100</w:t>
            </w:r>
          </w:p>
        </w:tc>
        <w:tc>
          <w:tcPr>
            <w:tcW w:w="67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150</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70</w:t>
            </w:r>
          </w:p>
        </w:tc>
        <w:tc>
          <w:tcPr>
            <w:tcW w:w="637"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2025</w:t>
            </w:r>
          </w:p>
        </w:tc>
        <w:tc>
          <w:tcPr>
            <w:tcW w:w="59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37</w:t>
            </w:r>
          </w:p>
        </w:tc>
      </w:tr>
      <w:tr w:rsidR="00D621CB" w:rsidTr="003C2340">
        <w:trPr>
          <w:trHeight w:val="20"/>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г. Светогорск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ул. Ленина, 3</w:t>
            </w:r>
          </w:p>
        </w:tc>
        <w:tc>
          <w:tcPr>
            <w:tcW w:w="62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Ленина, 5</w:t>
            </w:r>
          </w:p>
        </w:tc>
        <w:tc>
          <w:tcPr>
            <w:tcW w:w="662"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100</w:t>
            </w:r>
          </w:p>
        </w:tc>
        <w:tc>
          <w:tcPr>
            <w:tcW w:w="671"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125</w:t>
            </w:r>
          </w:p>
        </w:tc>
        <w:tc>
          <w:tcPr>
            <w:tcW w:w="655"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120</w:t>
            </w:r>
          </w:p>
        </w:tc>
        <w:tc>
          <w:tcPr>
            <w:tcW w:w="637"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2025</w:t>
            </w:r>
          </w:p>
        </w:tc>
        <w:tc>
          <w:tcPr>
            <w:tcW w:w="590" w:type="pct"/>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jc w:val="center"/>
              <w:rPr>
                <w:bCs/>
                <w:color w:val="000000"/>
                <w:sz w:val="20"/>
                <w:szCs w:val="20"/>
                <w:lang w:eastAsia="ru-RU"/>
              </w:rPr>
            </w:pPr>
            <w:r>
              <w:rPr>
                <w:bCs/>
                <w:color w:val="000000"/>
                <w:sz w:val="20"/>
                <w:szCs w:val="20"/>
                <w:lang w:eastAsia="ru-RU"/>
              </w:rPr>
              <w:t>35</w:t>
            </w:r>
          </w:p>
        </w:tc>
      </w:tr>
    </w:tbl>
    <w:p w:rsidR="00D621CB" w:rsidRDefault="00D621CB" w:rsidP="006B6981">
      <w:pPr>
        <w:spacing w:line="240" w:lineRule="auto"/>
        <w:rPr>
          <w:rFonts w:eastAsiaTheme="majorEastAsia"/>
          <w:b/>
          <w:bCs/>
          <w:sz w:val="26"/>
          <w:szCs w:val="26"/>
        </w:rPr>
        <w:sectPr w:rsidR="00D621CB" w:rsidSect="00EC264F">
          <w:type w:val="continuous"/>
          <w:pgSz w:w="16838" w:h="11906" w:orient="landscape"/>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D621CB" w:rsidRPr="00D621CB" w:rsidRDefault="00D621CB" w:rsidP="006B6981">
      <w:pPr>
        <w:pStyle w:val="12"/>
        <w:spacing w:before="0" w:line="240" w:lineRule="auto"/>
        <w:ind w:firstLine="709"/>
        <w:rPr>
          <w:b/>
          <w:sz w:val="24"/>
        </w:rPr>
      </w:pPr>
      <w:bookmarkStart w:id="816" w:name="_Toc384303829"/>
      <w:bookmarkStart w:id="817" w:name="_Toc35009904"/>
      <w:bookmarkStart w:id="818" w:name="_Toc30606059"/>
      <w:r w:rsidRPr="00D621CB">
        <w:rPr>
          <w:b/>
          <w:sz w:val="24"/>
        </w:rPr>
        <w:lastRenderedPageBreak/>
        <w:t>Замена ветхих сетей</w:t>
      </w:r>
      <w:bookmarkEnd w:id="816"/>
      <w:bookmarkEnd w:id="817"/>
      <w:bookmarkEnd w:id="818"/>
    </w:p>
    <w:p w:rsidR="00D621CB" w:rsidRPr="008D1725" w:rsidRDefault="00D621CB" w:rsidP="008D1725">
      <w:pPr>
        <w:pStyle w:val="12"/>
        <w:spacing w:before="0" w:line="240" w:lineRule="auto"/>
        <w:ind w:firstLine="709"/>
        <w:rPr>
          <w:sz w:val="24"/>
        </w:rPr>
      </w:pPr>
      <w:r w:rsidRPr="008D1725">
        <w:rPr>
          <w:sz w:val="24"/>
        </w:rPr>
        <w:t>Существует показана необходимость проведения замены большего количества трубопроводов, и показаны два варианта организации закрытой системы горячего водоснабжения.</w:t>
      </w:r>
    </w:p>
    <w:p w:rsidR="00D621CB" w:rsidRPr="008D1725" w:rsidRDefault="00D621CB" w:rsidP="008D1725">
      <w:pPr>
        <w:pStyle w:val="12"/>
        <w:spacing w:before="0" w:line="240" w:lineRule="auto"/>
        <w:ind w:firstLine="709"/>
        <w:rPr>
          <w:sz w:val="24"/>
        </w:rPr>
      </w:pPr>
      <w:r w:rsidRPr="008D1725">
        <w:rPr>
          <w:sz w:val="24"/>
        </w:rPr>
        <w:t xml:space="preserve">Затраты на реконструкцию тепловых сетей находящихся на обслуживании ООО «Светогорское ЖКХ» для различных диаметров приведены в таблице 40. </w:t>
      </w:r>
    </w:p>
    <w:p w:rsidR="00D621CB" w:rsidRPr="008D1725" w:rsidRDefault="00D621CB" w:rsidP="008D1725">
      <w:pPr>
        <w:pStyle w:val="12"/>
        <w:spacing w:before="0" w:line="240" w:lineRule="auto"/>
        <w:ind w:firstLine="709"/>
        <w:rPr>
          <w:sz w:val="24"/>
        </w:rPr>
      </w:pPr>
      <w:r w:rsidRPr="008D1725">
        <w:rPr>
          <w:sz w:val="24"/>
        </w:rPr>
        <w:t xml:space="preserve">Целесообразно разделить замену тепловых сетей на три этапа. </w:t>
      </w:r>
    </w:p>
    <w:p w:rsidR="00D621CB" w:rsidRPr="008D1725" w:rsidRDefault="00D621CB" w:rsidP="008D1725">
      <w:pPr>
        <w:pStyle w:val="12"/>
        <w:spacing w:before="0" w:line="240" w:lineRule="auto"/>
        <w:ind w:firstLine="709"/>
        <w:rPr>
          <w:sz w:val="24"/>
        </w:rPr>
      </w:pPr>
      <w:r w:rsidRPr="008D1725">
        <w:rPr>
          <w:sz w:val="24"/>
        </w:rPr>
        <w:t xml:space="preserve">На первом этапе заменять сети, проложенные до 1998 года, т.к. в настоящий момент такие сети находятся в эксплуатации более 25 лет, что больше расчетного срока службы. </w:t>
      </w:r>
    </w:p>
    <w:p w:rsidR="00D621CB" w:rsidRPr="008D1725" w:rsidRDefault="00D621CB" w:rsidP="008D1725">
      <w:pPr>
        <w:pStyle w:val="12"/>
        <w:spacing w:before="0" w:line="240" w:lineRule="auto"/>
        <w:ind w:firstLine="709"/>
        <w:rPr>
          <w:sz w:val="24"/>
        </w:rPr>
      </w:pPr>
      <w:r w:rsidRPr="008D1725">
        <w:rPr>
          <w:sz w:val="24"/>
        </w:rPr>
        <w:t xml:space="preserve">На втором этапе (2025–2035 гг.) необходимо заменять сети, проложенные до 2008 года, т.к. к рассматриваемому периоду сети исчерпают расчетный срок службы. </w:t>
      </w:r>
    </w:p>
    <w:p w:rsidR="00D621CB" w:rsidRDefault="00D621CB"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85</w:t>
      </w:r>
      <w:r w:rsidR="00C4474B">
        <w:rPr>
          <w:b/>
          <w:color w:val="000000"/>
          <w:sz w:val="24"/>
        </w:rPr>
        <w:fldChar w:fldCharType="end"/>
      </w:r>
      <w:r>
        <w:rPr>
          <w:b/>
          <w:color w:val="000000"/>
          <w:sz w:val="24"/>
        </w:rPr>
        <w:t xml:space="preserve"> Заменяемые сети по диаметрам </w:t>
      </w:r>
    </w:p>
    <w:tbl>
      <w:tblPr>
        <w:tblW w:w="5000" w:type="pct"/>
        <w:tblLook w:val="04A0" w:firstRow="1" w:lastRow="0" w:firstColumn="1" w:lastColumn="0" w:noHBand="0" w:noVBand="1"/>
      </w:tblPr>
      <w:tblGrid>
        <w:gridCol w:w="3565"/>
        <w:gridCol w:w="2169"/>
        <w:gridCol w:w="3317"/>
        <w:gridCol w:w="3613"/>
        <w:gridCol w:w="2169"/>
      </w:tblGrid>
      <w:tr w:rsidR="00D621CB" w:rsidTr="003C2340">
        <w:trPr>
          <w:trHeight w:val="20"/>
        </w:trPr>
        <w:tc>
          <w:tcPr>
            <w:tcW w:w="1202" w:type="pct"/>
            <w:vMerge w:val="restart"/>
            <w:tcBorders>
              <w:top w:val="single" w:sz="8" w:space="0" w:color="auto"/>
              <w:left w:val="single" w:sz="8" w:space="0" w:color="auto"/>
              <w:bottom w:val="single" w:sz="8" w:space="0" w:color="000000"/>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Условный диаметр, Ду</w:t>
            </w:r>
          </w:p>
        </w:tc>
        <w:tc>
          <w:tcPr>
            <w:tcW w:w="3798" w:type="pct"/>
            <w:gridSpan w:val="4"/>
            <w:tcBorders>
              <w:top w:val="single" w:sz="8" w:space="0" w:color="auto"/>
              <w:left w:val="nil"/>
              <w:bottom w:val="single" w:sz="8" w:space="0" w:color="auto"/>
              <w:right w:val="single" w:sz="8" w:space="0" w:color="000000"/>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Стоимость реконструкции тепловых сетей, км</w:t>
            </w:r>
          </w:p>
        </w:tc>
      </w:tr>
      <w:tr w:rsidR="00D621CB" w:rsidTr="003C2340">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21CB" w:rsidRDefault="00D621CB" w:rsidP="003C2340">
            <w:pPr>
              <w:spacing w:after="0" w:line="240" w:lineRule="auto"/>
              <w:rPr>
                <w:b/>
                <w:bCs/>
                <w:color w:val="000000"/>
                <w:sz w:val="20"/>
                <w:szCs w:val="20"/>
                <w:lang w:eastAsia="ru-RU"/>
              </w:rPr>
            </w:pP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до 1998</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1998-2008г.</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2008-2020гг.</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Итого</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50 и менее</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0,404</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0,404</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70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0,286</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0,286</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80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0,324</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2,308</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2,632</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100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1,623</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2,658</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4,281</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125</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0,475</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0,78</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1,255</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150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0,06</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0,9</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0,96</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200-300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3,256</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5,632</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8,888</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350-500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0,684</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1,634</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2,318</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более 500</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0</w:t>
            </w:r>
          </w:p>
        </w:tc>
      </w:tr>
      <w:tr w:rsidR="00D621CB" w:rsidTr="003C2340">
        <w:trPr>
          <w:trHeight w:val="20"/>
        </w:trPr>
        <w:tc>
          <w:tcPr>
            <w:tcW w:w="1202" w:type="pct"/>
            <w:tcBorders>
              <w:top w:val="nil"/>
              <w:left w:val="single" w:sz="8" w:space="0" w:color="auto"/>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Всего</w:t>
            </w:r>
          </w:p>
        </w:tc>
        <w:tc>
          <w:tcPr>
            <w:tcW w:w="731"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6,422</w:t>
            </w:r>
          </w:p>
        </w:tc>
        <w:tc>
          <w:tcPr>
            <w:tcW w:w="11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14,602</w:t>
            </w:r>
          </w:p>
        </w:tc>
        <w:tc>
          <w:tcPr>
            <w:tcW w:w="1218"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D621CB" w:rsidRDefault="00D621CB" w:rsidP="003C2340">
            <w:pPr>
              <w:spacing w:after="0" w:line="240" w:lineRule="auto"/>
              <w:jc w:val="center"/>
              <w:rPr>
                <w:b/>
                <w:color w:val="000000"/>
                <w:sz w:val="20"/>
                <w:szCs w:val="20"/>
                <w:lang w:eastAsia="ru-RU"/>
              </w:rPr>
            </w:pPr>
            <w:r>
              <w:rPr>
                <w:b/>
                <w:color w:val="000000"/>
                <w:sz w:val="20"/>
                <w:szCs w:val="20"/>
                <w:lang w:eastAsia="ru-RU"/>
              </w:rPr>
              <w:t>21,024</w:t>
            </w:r>
          </w:p>
        </w:tc>
      </w:tr>
    </w:tbl>
    <w:p w:rsidR="00D621CB" w:rsidRPr="008D1725" w:rsidRDefault="00D621CB" w:rsidP="008D1725">
      <w:pPr>
        <w:pStyle w:val="12"/>
        <w:spacing w:before="0" w:line="240" w:lineRule="auto"/>
        <w:ind w:firstLine="709"/>
        <w:rPr>
          <w:sz w:val="24"/>
        </w:rPr>
      </w:pPr>
    </w:p>
    <w:p w:rsidR="00D621CB" w:rsidRPr="008D1725" w:rsidRDefault="00D621CB" w:rsidP="008D1725">
      <w:pPr>
        <w:pStyle w:val="12"/>
        <w:spacing w:before="0" w:line="240" w:lineRule="auto"/>
        <w:ind w:firstLine="709"/>
        <w:rPr>
          <w:sz w:val="24"/>
        </w:rPr>
      </w:pPr>
    </w:p>
    <w:p w:rsidR="00D621CB" w:rsidRDefault="00D621CB"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86</w:t>
      </w:r>
      <w:r w:rsidR="00C4474B">
        <w:rPr>
          <w:b/>
          <w:color w:val="000000"/>
          <w:sz w:val="24"/>
        </w:rPr>
        <w:fldChar w:fldCharType="end"/>
      </w:r>
      <w:r>
        <w:rPr>
          <w:b/>
          <w:color w:val="000000"/>
          <w:sz w:val="24"/>
        </w:rPr>
        <w:t xml:space="preserve"> Затраты на реконструкцию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2458"/>
        <w:gridCol w:w="3176"/>
        <w:gridCol w:w="3176"/>
        <w:gridCol w:w="2470"/>
      </w:tblGrid>
      <w:tr w:rsidR="00D621CB" w:rsidTr="00D621CB">
        <w:trPr>
          <w:trHeight w:val="315"/>
          <w:jc w:val="center"/>
        </w:trPr>
        <w:tc>
          <w:tcPr>
            <w:tcW w:w="1200" w:type="pct"/>
            <w:vMerge w:val="restar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Условный диаметр, Ду</w:t>
            </w:r>
          </w:p>
        </w:tc>
        <w:tc>
          <w:tcPr>
            <w:tcW w:w="3800" w:type="pct"/>
            <w:gridSpan w:val="4"/>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Стоимость реконструкции тепловых сетей, млн. рублей</w:t>
            </w:r>
          </w:p>
        </w:tc>
      </w:tr>
      <w:tr w:rsidR="00D621CB" w:rsidTr="00D621CB">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1CB" w:rsidRDefault="00D621CB" w:rsidP="003C2340">
            <w:pPr>
              <w:spacing w:after="0" w:line="240" w:lineRule="auto"/>
              <w:rPr>
                <w:b/>
                <w:bCs/>
                <w:color w:val="000000"/>
                <w:sz w:val="20"/>
                <w:szCs w:val="20"/>
                <w:lang w:eastAsia="ru-RU"/>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до 1998</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1998-2008г.</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2008-2020гг.</w:t>
            </w:r>
          </w:p>
        </w:tc>
        <w:tc>
          <w:tcPr>
            <w:tcW w:w="832"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Итого</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50 и менее</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12,15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12,15</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70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5,59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5,59</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80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2,92</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62,97</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65,89</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lastRenderedPageBreak/>
              <w:t>100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70,355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102,70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173,055</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125</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7,79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15,91</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23,7</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150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0,735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22,04</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22,775</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200-300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116,765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187,78</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304,545</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350-500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44,45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112,09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156,54</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color w:val="000000"/>
                <w:sz w:val="20"/>
                <w:szCs w:val="20"/>
                <w:lang w:eastAsia="ru-RU"/>
              </w:rPr>
            </w:pPr>
            <w:r>
              <w:rPr>
                <w:color w:val="000000"/>
                <w:sz w:val="20"/>
                <w:szCs w:val="20"/>
                <w:lang w:eastAsia="ru-RU"/>
              </w:rPr>
              <w:t>более 500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color w:val="000000"/>
                <w:sz w:val="20"/>
                <w:szCs w:val="20"/>
              </w:rPr>
            </w:pPr>
            <w:r>
              <w:rPr>
                <w:color w:val="000000"/>
                <w:sz w:val="20"/>
                <w:szCs w:val="20"/>
              </w:rPr>
              <w:t>-</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0</w:t>
            </w:r>
          </w:p>
        </w:tc>
      </w:tr>
      <w:tr w:rsidR="00D621CB" w:rsidTr="00D621CB">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D621CB" w:rsidRDefault="00D621CB" w:rsidP="003C2340">
            <w:pPr>
              <w:spacing w:after="0" w:line="240" w:lineRule="auto"/>
              <w:jc w:val="center"/>
              <w:rPr>
                <w:b/>
                <w:bCs/>
                <w:color w:val="000000"/>
                <w:sz w:val="20"/>
                <w:szCs w:val="20"/>
                <w:lang w:eastAsia="ru-RU"/>
              </w:rPr>
            </w:pPr>
            <w:r>
              <w:rPr>
                <w:b/>
                <w:bCs/>
                <w:color w:val="000000"/>
                <w:sz w:val="20"/>
                <w:szCs w:val="20"/>
                <w:lang w:eastAsia="ru-RU"/>
              </w:rPr>
              <w:t>Всего</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243,015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521,23</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D621CB" w:rsidRDefault="00D621CB" w:rsidP="003C2340">
            <w:pPr>
              <w:spacing w:after="0" w:line="240" w:lineRule="auto"/>
              <w:jc w:val="center"/>
              <w:rPr>
                <w:b/>
                <w:color w:val="000000"/>
                <w:sz w:val="20"/>
                <w:szCs w:val="20"/>
              </w:rPr>
            </w:pPr>
            <w:r>
              <w:rPr>
                <w:b/>
                <w:color w:val="000000"/>
                <w:sz w:val="20"/>
                <w:szCs w:val="20"/>
              </w:rPr>
              <w:t>764,245</w:t>
            </w:r>
          </w:p>
        </w:tc>
      </w:tr>
    </w:tbl>
    <w:p w:rsidR="00D621CB" w:rsidRDefault="00D621CB" w:rsidP="006B6981">
      <w:pPr>
        <w:pStyle w:val="af0"/>
        <w:spacing w:line="240" w:lineRule="auto"/>
        <w:ind w:left="0" w:firstLine="567"/>
        <w:jc w:val="both"/>
        <w:rPr>
          <w:sz w:val="26"/>
          <w:szCs w:val="26"/>
        </w:rPr>
      </w:pPr>
    </w:p>
    <w:p w:rsidR="00D621CB" w:rsidRPr="008D1725" w:rsidRDefault="00D621CB" w:rsidP="008D1725">
      <w:pPr>
        <w:pStyle w:val="12"/>
        <w:spacing w:before="0" w:line="240" w:lineRule="auto"/>
        <w:ind w:firstLine="709"/>
        <w:rPr>
          <w:sz w:val="24"/>
        </w:rPr>
      </w:pPr>
      <w:r w:rsidRPr="008D1725">
        <w:rPr>
          <w:sz w:val="24"/>
        </w:rPr>
        <w:t xml:space="preserve">Таким образом, на реконструкцию тепловых сетей требуется в среднем 50,9 млн. рублей в год в первый десятилетний период. Перекладка наиболее изношенных трубопроводов позволит снизить тепловые потери при передаче теплоносителя. </w:t>
      </w:r>
    </w:p>
    <w:p w:rsidR="00F3210F" w:rsidRPr="00102213" w:rsidRDefault="00F3210F" w:rsidP="006B6981">
      <w:pPr>
        <w:pStyle w:val="2f0"/>
        <w:spacing w:line="240" w:lineRule="auto"/>
      </w:pPr>
      <w:bookmarkStart w:id="819" w:name="_Toc407612933"/>
      <w:bookmarkStart w:id="820" w:name="_Toc407562715"/>
      <w:bookmarkStart w:id="821" w:name="_Toc411860327"/>
      <w:bookmarkStart w:id="822" w:name="_Toc420014930"/>
      <w:bookmarkStart w:id="823" w:name="_Toc420015451"/>
      <w:bookmarkStart w:id="824" w:name="_Toc30607859"/>
      <w:bookmarkStart w:id="825" w:name="_Toc34386302"/>
      <w:bookmarkStart w:id="826" w:name="_Toc35354136"/>
      <w:r w:rsidRPr="00102213">
        <w:t>б) предложения по источникам инвестиций, обеспечивающих финансовые потребности;</w:t>
      </w:r>
      <w:bookmarkEnd w:id="819"/>
      <w:bookmarkEnd w:id="820"/>
      <w:bookmarkEnd w:id="821"/>
      <w:bookmarkEnd w:id="822"/>
      <w:bookmarkEnd w:id="823"/>
      <w:bookmarkEnd w:id="824"/>
      <w:bookmarkEnd w:id="825"/>
      <w:bookmarkEnd w:id="826"/>
    </w:p>
    <w:p w:rsidR="00F3210F" w:rsidRDefault="00F3210F" w:rsidP="008D1725">
      <w:pPr>
        <w:pStyle w:val="0"/>
        <w:spacing w:before="0" w:after="0" w:line="240" w:lineRule="auto"/>
        <w:ind w:firstLine="709"/>
      </w:pPr>
      <w:r w:rsidRPr="008D1725">
        <w:t xml:space="preserve">Тепловые сети находятся на балансе в казне МО </w:t>
      </w:r>
      <w:r w:rsidR="00D621CB" w:rsidRPr="008D1725">
        <w:t>«Светогорское городское поселение»</w:t>
      </w:r>
      <w:r w:rsidRPr="008D1725">
        <w:t>, поэтому мероприятия по реконструкции существующих сетей будут финансироваться из бюджетов различных уровней. Сводные затраты по мероприятиям представлены в таблице ниже.</w:t>
      </w:r>
    </w:p>
    <w:p w:rsidR="0070370A" w:rsidRDefault="0070370A" w:rsidP="008D1725">
      <w:pPr>
        <w:pStyle w:val="0"/>
        <w:spacing w:before="0" w:after="0" w:line="240" w:lineRule="auto"/>
        <w:ind w:firstLine="709"/>
        <w:rPr>
          <w:b/>
          <w:color w:val="000000"/>
        </w:rPr>
      </w:pPr>
      <w:r w:rsidRPr="0070370A">
        <w:rPr>
          <w:b/>
          <w:color w:val="000000"/>
        </w:rPr>
        <w:t xml:space="preserve">Таблица </w:t>
      </w:r>
      <w:r w:rsidR="00C4474B" w:rsidRPr="0070370A">
        <w:rPr>
          <w:b/>
          <w:color w:val="000000"/>
        </w:rPr>
        <w:fldChar w:fldCharType="begin"/>
      </w:r>
      <w:r w:rsidRPr="0070370A">
        <w:rPr>
          <w:b/>
          <w:color w:val="000000"/>
        </w:rPr>
        <w:instrText xml:space="preserve"> SEQ Таблица \* ARABIC </w:instrText>
      </w:r>
      <w:r w:rsidR="00C4474B" w:rsidRPr="0070370A">
        <w:rPr>
          <w:b/>
          <w:color w:val="000000"/>
        </w:rPr>
        <w:fldChar w:fldCharType="separate"/>
      </w:r>
      <w:r w:rsidR="00E42452">
        <w:rPr>
          <w:b/>
          <w:noProof/>
          <w:color w:val="000000"/>
        </w:rPr>
        <w:t>87</w:t>
      </w:r>
      <w:r w:rsidR="00C4474B" w:rsidRPr="0070370A">
        <w:rPr>
          <w:b/>
          <w:color w:val="000000"/>
        </w:rPr>
        <w:fldChar w:fldCharType="end"/>
      </w:r>
      <w:r w:rsidRPr="0070370A">
        <w:rPr>
          <w:b/>
          <w:color w:val="000000"/>
        </w:rPr>
        <w:t>. Сводные затраты на мероприятия и источники финансирования</w:t>
      </w:r>
    </w:p>
    <w:tbl>
      <w:tblPr>
        <w:tblW w:w="14961" w:type="dxa"/>
        <w:tblInd w:w="108" w:type="dxa"/>
        <w:tblLook w:val="04A0" w:firstRow="1" w:lastRow="0" w:firstColumn="1" w:lastColumn="0" w:noHBand="0" w:noVBand="1"/>
      </w:tblPr>
      <w:tblGrid>
        <w:gridCol w:w="1329"/>
        <w:gridCol w:w="1655"/>
        <w:gridCol w:w="1691"/>
        <w:gridCol w:w="936"/>
        <w:gridCol w:w="935"/>
        <w:gridCol w:w="935"/>
        <w:gridCol w:w="935"/>
        <w:gridCol w:w="935"/>
        <w:gridCol w:w="935"/>
        <w:gridCol w:w="935"/>
        <w:gridCol w:w="935"/>
        <w:gridCol w:w="935"/>
        <w:gridCol w:w="935"/>
        <w:gridCol w:w="935"/>
      </w:tblGrid>
      <w:tr w:rsidR="00C0544B" w:rsidRPr="00C0544B" w:rsidTr="00652116">
        <w:trPr>
          <w:cantSplit/>
          <w:trHeight w:val="20"/>
          <w:tblHead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Наименование</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Источник финансирования,</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Ед. изм.</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2020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2021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2022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2023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2024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2025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2026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2030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2035 год</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Всего</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Котельные</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Строительство новой котельной в пгт. Лесогорский</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200000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200000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xml:space="preserve">Строительство резервных котельных </w:t>
            </w:r>
            <w:r>
              <w:rPr>
                <w:color w:val="000000"/>
                <w:sz w:val="20"/>
                <w:szCs w:val="20"/>
                <w:lang w:eastAsia="ru-RU"/>
              </w:rPr>
              <w:t>в г. Светогорске</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510000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510000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Тепловые сети</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Строительство новых сетей</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32600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30300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5600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68500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lastRenderedPageBreak/>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Перекладки сетей с увеличением диаметров для подключения новых потребителей</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652116" w:rsidP="009B6C52">
            <w:pPr>
              <w:spacing w:after="0" w:line="240" w:lineRule="auto"/>
              <w:jc w:val="center"/>
              <w:rPr>
                <w:color w:val="000000"/>
                <w:sz w:val="20"/>
                <w:szCs w:val="20"/>
                <w:lang w:eastAsia="ru-RU"/>
              </w:rPr>
            </w:pPr>
            <w:r w:rsidRPr="00137756">
              <w:rPr>
                <w:color w:val="000000"/>
                <w:sz w:val="20"/>
                <w:szCs w:val="20"/>
                <w:lang w:eastAsia="ru-RU"/>
              </w:rPr>
              <w:t>3719</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20600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9B6C52">
            <w:pPr>
              <w:spacing w:after="0" w:line="240" w:lineRule="auto"/>
              <w:jc w:val="center"/>
              <w:rPr>
                <w:color w:val="000000"/>
                <w:sz w:val="20"/>
                <w:szCs w:val="20"/>
                <w:lang w:eastAsia="ru-RU"/>
              </w:rPr>
            </w:pPr>
            <w:r w:rsidRPr="00137756">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137756" w:rsidRDefault="00C0544B" w:rsidP="00652116">
            <w:pPr>
              <w:spacing w:after="0" w:line="240" w:lineRule="auto"/>
              <w:jc w:val="center"/>
              <w:rPr>
                <w:color w:val="000000"/>
                <w:sz w:val="20"/>
                <w:szCs w:val="20"/>
                <w:lang w:eastAsia="ru-RU"/>
              </w:rPr>
            </w:pPr>
            <w:r w:rsidRPr="00137756">
              <w:rPr>
                <w:color w:val="000000"/>
                <w:sz w:val="20"/>
                <w:szCs w:val="20"/>
                <w:lang w:eastAsia="ru-RU"/>
              </w:rPr>
              <w:t>2</w:t>
            </w:r>
            <w:r w:rsidR="00652116" w:rsidRPr="00137756">
              <w:rPr>
                <w:color w:val="000000"/>
                <w:sz w:val="20"/>
                <w:szCs w:val="20"/>
                <w:lang w:eastAsia="ru-RU"/>
              </w:rPr>
              <w:t>4319</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Перекладки для оптимизации гидравлического режима</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112000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112000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Перекладки ветхих сетей</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203600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254500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814400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Потребители</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Организация закрытой ГВС</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Установка ИТП</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113620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113620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227240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Строительство сетей ГВС</w:t>
            </w:r>
          </w:p>
        </w:tc>
        <w:tc>
          <w:tcPr>
            <w:tcW w:w="1691"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7500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7500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15000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 Установка ИТП</w:t>
            </w:r>
          </w:p>
        </w:tc>
        <w:tc>
          <w:tcPr>
            <w:tcW w:w="1691"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34580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34580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hideMark/>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69160</w:t>
            </w:r>
          </w:p>
        </w:tc>
      </w:tr>
      <w:tr w:rsidR="00C0544B" w:rsidRPr="00C0544B"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p>
        </w:tc>
        <w:tc>
          <w:tcPr>
            <w:tcW w:w="165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Строительство сетей ГВС</w:t>
            </w:r>
          </w:p>
        </w:tc>
        <w:tc>
          <w:tcPr>
            <w:tcW w:w="1691"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Бюджетные средства; внебюджетные источники</w:t>
            </w:r>
          </w:p>
        </w:tc>
        <w:tc>
          <w:tcPr>
            <w:tcW w:w="936"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4</w:t>
            </w:r>
            <w:r w:rsidR="00C0544B" w:rsidRPr="00C0544B">
              <w:rPr>
                <w:color w:val="000000"/>
                <w:sz w:val="20"/>
                <w:szCs w:val="20"/>
                <w:lang w:eastAsia="ru-RU"/>
              </w:rPr>
              <w:t>500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4</w:t>
            </w:r>
            <w:r w:rsidR="00C0544B" w:rsidRPr="00C0544B">
              <w:rPr>
                <w:color w:val="000000"/>
                <w:sz w:val="20"/>
                <w:szCs w:val="20"/>
                <w:lang w:eastAsia="ru-RU"/>
              </w:rPr>
              <w:t>500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C0544B" w:rsidP="009B6C52">
            <w:pPr>
              <w:spacing w:after="0" w:line="240" w:lineRule="auto"/>
              <w:jc w:val="center"/>
              <w:rPr>
                <w:color w:val="000000"/>
                <w:sz w:val="20"/>
                <w:szCs w:val="20"/>
                <w:lang w:eastAsia="ru-RU"/>
              </w:rPr>
            </w:pPr>
            <w:r w:rsidRPr="00C0544B">
              <w:rPr>
                <w:color w:val="000000"/>
                <w:sz w:val="20"/>
                <w:szCs w:val="20"/>
                <w:lang w:eastAsia="ru-RU"/>
              </w:rPr>
              <w:t>0</w:t>
            </w:r>
          </w:p>
        </w:tc>
        <w:tc>
          <w:tcPr>
            <w:tcW w:w="935" w:type="dxa"/>
            <w:tcBorders>
              <w:top w:val="nil"/>
              <w:left w:val="nil"/>
              <w:bottom w:val="single" w:sz="4" w:space="0" w:color="auto"/>
              <w:right w:val="single" w:sz="4" w:space="0" w:color="auto"/>
            </w:tcBorders>
            <w:shd w:val="clear" w:color="auto" w:fill="auto"/>
            <w:noWrap/>
            <w:vAlign w:val="center"/>
          </w:tcPr>
          <w:p w:rsidR="00C0544B" w:rsidRPr="00C0544B" w:rsidRDefault="009B6C52" w:rsidP="009B6C52">
            <w:pPr>
              <w:spacing w:after="0" w:line="240" w:lineRule="auto"/>
              <w:jc w:val="center"/>
              <w:rPr>
                <w:color w:val="000000"/>
                <w:sz w:val="20"/>
                <w:szCs w:val="20"/>
                <w:lang w:eastAsia="ru-RU"/>
              </w:rPr>
            </w:pPr>
            <w:r>
              <w:rPr>
                <w:color w:val="000000"/>
                <w:sz w:val="20"/>
                <w:szCs w:val="20"/>
                <w:lang w:eastAsia="ru-RU"/>
              </w:rPr>
              <w:t>9000</w:t>
            </w:r>
          </w:p>
        </w:tc>
      </w:tr>
      <w:tr w:rsidR="00652116" w:rsidRPr="00137756" w:rsidTr="00652116">
        <w:trPr>
          <w:cantSplit/>
          <w:trHeight w:val="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652116" w:rsidRPr="00C0544B" w:rsidRDefault="00652116" w:rsidP="009B6C52">
            <w:pPr>
              <w:spacing w:after="0" w:line="240" w:lineRule="auto"/>
              <w:jc w:val="center"/>
              <w:rPr>
                <w:b/>
                <w:color w:val="000000"/>
                <w:sz w:val="20"/>
                <w:szCs w:val="20"/>
                <w:lang w:eastAsia="ru-RU"/>
              </w:rPr>
            </w:pPr>
            <w:r w:rsidRPr="00C0544B">
              <w:rPr>
                <w:b/>
                <w:color w:val="000000"/>
                <w:sz w:val="20"/>
                <w:szCs w:val="20"/>
                <w:lang w:eastAsia="ru-RU"/>
              </w:rPr>
              <w:t>Всего</w:t>
            </w:r>
          </w:p>
        </w:tc>
        <w:tc>
          <w:tcPr>
            <w:tcW w:w="1655" w:type="dxa"/>
            <w:tcBorders>
              <w:top w:val="nil"/>
              <w:left w:val="nil"/>
              <w:bottom w:val="single" w:sz="4" w:space="0" w:color="auto"/>
              <w:right w:val="single" w:sz="4" w:space="0" w:color="auto"/>
            </w:tcBorders>
            <w:shd w:val="clear" w:color="auto" w:fill="auto"/>
            <w:noWrap/>
            <w:vAlign w:val="center"/>
            <w:hideMark/>
          </w:tcPr>
          <w:p w:rsidR="00652116" w:rsidRPr="00C0544B" w:rsidRDefault="00652116" w:rsidP="009B6C52">
            <w:pPr>
              <w:spacing w:after="0" w:line="240" w:lineRule="auto"/>
              <w:jc w:val="center"/>
              <w:rPr>
                <w:b/>
                <w:color w:val="000000"/>
                <w:sz w:val="20"/>
                <w:szCs w:val="20"/>
                <w:lang w:eastAsia="ru-RU"/>
              </w:rPr>
            </w:pPr>
            <w:r w:rsidRPr="00C0544B">
              <w:rPr>
                <w:b/>
                <w:color w:val="000000"/>
                <w:sz w:val="20"/>
                <w:szCs w:val="20"/>
                <w:lang w:eastAsia="ru-RU"/>
              </w:rPr>
              <w:t> </w:t>
            </w:r>
          </w:p>
        </w:tc>
        <w:tc>
          <w:tcPr>
            <w:tcW w:w="1691" w:type="dxa"/>
            <w:tcBorders>
              <w:top w:val="nil"/>
              <w:left w:val="nil"/>
              <w:bottom w:val="single" w:sz="4" w:space="0" w:color="auto"/>
              <w:right w:val="single" w:sz="4" w:space="0" w:color="auto"/>
            </w:tcBorders>
            <w:shd w:val="clear" w:color="auto" w:fill="auto"/>
            <w:noWrap/>
            <w:vAlign w:val="center"/>
            <w:hideMark/>
          </w:tcPr>
          <w:p w:rsidR="00652116" w:rsidRPr="00C0544B" w:rsidRDefault="00652116" w:rsidP="009B6C52">
            <w:pPr>
              <w:spacing w:after="0" w:line="240" w:lineRule="auto"/>
              <w:jc w:val="center"/>
              <w:rPr>
                <w:b/>
                <w:color w:val="000000"/>
                <w:sz w:val="20"/>
                <w:szCs w:val="20"/>
                <w:lang w:eastAsia="ru-RU"/>
              </w:rPr>
            </w:pPr>
            <w:r w:rsidRPr="00C0544B">
              <w:rPr>
                <w:b/>
                <w:color w:val="000000"/>
                <w:sz w:val="20"/>
                <w:szCs w:val="20"/>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652116" w:rsidRPr="00C0544B" w:rsidRDefault="00652116" w:rsidP="009B6C52">
            <w:pPr>
              <w:spacing w:after="0" w:line="240" w:lineRule="auto"/>
              <w:jc w:val="center"/>
              <w:rPr>
                <w:b/>
                <w:color w:val="000000"/>
                <w:sz w:val="20"/>
                <w:szCs w:val="20"/>
                <w:lang w:eastAsia="ru-RU"/>
              </w:rPr>
            </w:pPr>
            <w:r w:rsidRPr="00C0544B">
              <w:rPr>
                <w:b/>
                <w:color w:val="000000"/>
                <w:sz w:val="20"/>
                <w:szCs w:val="20"/>
                <w:lang w:eastAsia="ru-RU"/>
              </w:rPr>
              <w:t>тыс. руб.</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54619</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211100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443700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81200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189100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50900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203600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764500</w:t>
            </w:r>
          </w:p>
        </w:tc>
        <w:tc>
          <w:tcPr>
            <w:tcW w:w="935" w:type="dxa"/>
            <w:tcBorders>
              <w:top w:val="nil"/>
              <w:left w:val="nil"/>
              <w:bottom w:val="single" w:sz="4" w:space="0" w:color="auto"/>
              <w:right w:val="single" w:sz="4" w:space="0" w:color="auto"/>
            </w:tcBorders>
            <w:shd w:val="clear" w:color="auto" w:fill="auto"/>
            <w:noWrap/>
            <w:vAlign w:val="bottom"/>
            <w:hideMark/>
          </w:tcPr>
          <w:p w:rsidR="00652116" w:rsidRPr="00137756" w:rsidRDefault="00652116" w:rsidP="00652116">
            <w:pPr>
              <w:spacing w:after="0" w:line="240" w:lineRule="auto"/>
              <w:jc w:val="center"/>
              <w:rPr>
                <w:b/>
                <w:color w:val="000000"/>
                <w:sz w:val="20"/>
                <w:szCs w:val="20"/>
                <w:lang w:eastAsia="ru-RU"/>
              </w:rPr>
            </w:pPr>
            <w:r w:rsidRPr="00137756">
              <w:rPr>
                <w:b/>
                <w:color w:val="000000"/>
                <w:sz w:val="20"/>
                <w:szCs w:val="20"/>
                <w:lang w:eastAsia="ru-RU"/>
              </w:rPr>
              <w:t>2049619</w:t>
            </w:r>
          </w:p>
        </w:tc>
      </w:tr>
    </w:tbl>
    <w:p w:rsidR="00F3210F" w:rsidRDefault="00F3210F" w:rsidP="006B6981">
      <w:pPr>
        <w:pStyle w:val="2f0"/>
        <w:spacing w:line="240" w:lineRule="auto"/>
        <w:sectPr w:rsidR="00F3210F" w:rsidSect="00EC264F">
          <w:pgSz w:w="16838" w:h="11906" w:orient="landscape"/>
          <w:pgMar w:top="1134" w:right="851"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827" w:name="_Toc407612934"/>
      <w:bookmarkStart w:id="828" w:name="_Toc407562716"/>
      <w:bookmarkStart w:id="829" w:name="_Toc411860328"/>
      <w:bookmarkStart w:id="830" w:name="_Toc420014931"/>
      <w:bookmarkStart w:id="831" w:name="_Toc420015452"/>
    </w:p>
    <w:p w:rsidR="00F3210F" w:rsidRPr="00BE6855" w:rsidRDefault="00F3210F" w:rsidP="006B6981">
      <w:pPr>
        <w:pStyle w:val="2f0"/>
        <w:spacing w:line="240" w:lineRule="auto"/>
      </w:pPr>
      <w:bookmarkStart w:id="832" w:name="_Toc30607860"/>
      <w:bookmarkStart w:id="833" w:name="_Toc34386303"/>
      <w:bookmarkStart w:id="834" w:name="_Toc35354137"/>
      <w:r w:rsidRPr="00BE6855">
        <w:lastRenderedPageBreak/>
        <w:t>в) расчеты эффективности инвестиций;</w:t>
      </w:r>
      <w:bookmarkEnd w:id="827"/>
      <w:bookmarkEnd w:id="828"/>
      <w:bookmarkEnd w:id="829"/>
      <w:bookmarkEnd w:id="830"/>
      <w:bookmarkEnd w:id="831"/>
      <w:bookmarkEnd w:id="832"/>
      <w:bookmarkEnd w:id="833"/>
      <w:bookmarkEnd w:id="834"/>
    </w:p>
    <w:p w:rsidR="00F3210F" w:rsidRPr="008D1725" w:rsidRDefault="00F3210F" w:rsidP="008D1725">
      <w:pPr>
        <w:pStyle w:val="0"/>
        <w:spacing w:before="0" w:after="0" w:line="240" w:lineRule="auto"/>
        <w:ind w:firstLine="709"/>
        <w:rPr>
          <w:b/>
        </w:rPr>
      </w:pPr>
      <w:r w:rsidRPr="008D1725">
        <w:t xml:space="preserve">Реконструкция существующих сетей, установка счетчиков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rsidR="00F3210F" w:rsidRPr="00BE6855" w:rsidRDefault="00F3210F" w:rsidP="006B6981">
      <w:pPr>
        <w:pStyle w:val="2f0"/>
        <w:spacing w:line="240" w:lineRule="auto"/>
      </w:pPr>
      <w:bookmarkStart w:id="835" w:name="_Toc411860329"/>
      <w:bookmarkStart w:id="836" w:name="_Toc420014932"/>
      <w:bookmarkStart w:id="837" w:name="_Toc420015453"/>
      <w:bookmarkStart w:id="838" w:name="_Toc30607861"/>
      <w:bookmarkStart w:id="839" w:name="_Toc34386304"/>
      <w:bookmarkStart w:id="840" w:name="_Toc35354138"/>
      <w:r w:rsidRPr="00BE6855">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835"/>
      <w:bookmarkEnd w:id="836"/>
      <w:bookmarkEnd w:id="837"/>
      <w:bookmarkEnd w:id="838"/>
      <w:bookmarkEnd w:id="839"/>
      <w:bookmarkEnd w:id="840"/>
    </w:p>
    <w:p w:rsidR="00F3210F" w:rsidRPr="008D1725" w:rsidRDefault="00F3210F" w:rsidP="008D1725">
      <w:pPr>
        <w:pStyle w:val="0"/>
        <w:spacing w:before="0" w:after="0" w:line="240" w:lineRule="auto"/>
        <w:ind w:firstLine="709"/>
      </w:pPr>
      <w:r w:rsidRPr="008D1725">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w:t>
      </w:r>
    </w:p>
    <w:p w:rsidR="00F3210F" w:rsidRPr="008D1725" w:rsidRDefault="00F3210F" w:rsidP="008D1725">
      <w:pPr>
        <w:pStyle w:val="0"/>
        <w:spacing w:before="0" w:after="0" w:line="240" w:lineRule="auto"/>
        <w:ind w:firstLine="709"/>
      </w:pPr>
      <w:r w:rsidRPr="008D1725">
        <w:t xml:space="preserve"> В таблице ниже представлен прогноз роста тарифов на товары (</w:t>
      </w:r>
      <w:proofErr w:type="gramStart"/>
      <w:r w:rsidRPr="008D1725">
        <w:t>услуги)  теплоснабжающих</w:t>
      </w:r>
      <w:proofErr w:type="gramEnd"/>
      <w:r w:rsidRPr="008D1725">
        <w:t xml:space="preserve"> организаций, в том числе и ООО «</w:t>
      </w:r>
      <w:r w:rsidR="00D621CB" w:rsidRPr="008D1725">
        <w:t>СЖКХ</w:t>
      </w:r>
      <w:r w:rsidRPr="008D1725">
        <w:t>», для населения и в 2021-2030гг.</w:t>
      </w:r>
    </w:p>
    <w:p w:rsidR="00F3210F" w:rsidRPr="00BE6855" w:rsidRDefault="00F3210F" w:rsidP="006B6981">
      <w:pPr>
        <w:pStyle w:val="a9"/>
        <w:keepNext/>
        <w:jc w:val="both"/>
        <w:rPr>
          <w:b w:val="0"/>
          <w:color w:val="000000"/>
        </w:rPr>
      </w:pPr>
      <w:bookmarkStart w:id="841" w:name="_Ref422115312"/>
      <w:r w:rsidRPr="00BE6855">
        <w:rPr>
          <w:color w:val="000000"/>
        </w:rPr>
        <w:t xml:space="preserve">Таблица </w:t>
      </w:r>
      <w:r w:rsidR="00C4474B" w:rsidRPr="00BE6855">
        <w:rPr>
          <w:b w:val="0"/>
          <w:color w:val="000000"/>
        </w:rPr>
        <w:fldChar w:fldCharType="begin"/>
      </w:r>
      <w:r w:rsidRPr="00BE6855">
        <w:rPr>
          <w:color w:val="000000"/>
        </w:rPr>
        <w:instrText xml:space="preserve"> SEQ Таблица \* ARABIC </w:instrText>
      </w:r>
      <w:r w:rsidR="00C4474B" w:rsidRPr="00BE6855">
        <w:rPr>
          <w:b w:val="0"/>
          <w:color w:val="000000"/>
        </w:rPr>
        <w:fldChar w:fldCharType="separate"/>
      </w:r>
      <w:r w:rsidR="00E42452">
        <w:rPr>
          <w:noProof/>
          <w:color w:val="000000"/>
        </w:rPr>
        <w:t>88</w:t>
      </w:r>
      <w:r w:rsidR="00C4474B" w:rsidRPr="00BE6855">
        <w:rPr>
          <w:b w:val="0"/>
          <w:noProof/>
          <w:color w:val="000000"/>
        </w:rPr>
        <w:fldChar w:fldCharType="end"/>
      </w:r>
      <w:bookmarkEnd w:id="841"/>
      <w:r w:rsidRPr="00BE6855">
        <w:rPr>
          <w:color w:val="000000"/>
        </w:rPr>
        <w:t>. Прогноз роста тарифов на товары (услуги) инфраструктурных компаний для населения и тарифов</w:t>
      </w:r>
      <w:r>
        <w:rPr>
          <w:color w:val="000000"/>
        </w:rPr>
        <w:t xml:space="preserve"> на услуги организаций ЖКХ в 2021</w:t>
      </w:r>
      <w:r w:rsidRPr="00BE6855">
        <w:rPr>
          <w:color w:val="000000"/>
        </w:rPr>
        <w:t>-2030гг. (по вариантам).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2064"/>
        <w:gridCol w:w="1160"/>
        <w:gridCol w:w="1160"/>
      </w:tblGrid>
      <w:tr w:rsidR="00F3210F" w:rsidRPr="00BE6855" w:rsidTr="00F3210F">
        <w:trPr>
          <w:trHeight w:val="20"/>
          <w:tblHeader/>
          <w:jc w:val="center"/>
        </w:trPr>
        <w:tc>
          <w:tcPr>
            <w:tcW w:w="2789" w:type="pct"/>
            <w:shd w:val="clear" w:color="auto" w:fill="auto"/>
            <w:vAlign w:val="center"/>
          </w:tcPr>
          <w:p w:rsidR="00F3210F" w:rsidRPr="00BE6855" w:rsidRDefault="00F3210F" w:rsidP="006B6981">
            <w:pPr>
              <w:spacing w:line="240" w:lineRule="auto"/>
              <w:jc w:val="center"/>
              <w:rPr>
                <w:b/>
                <w:sz w:val="20"/>
                <w:szCs w:val="20"/>
              </w:rPr>
            </w:pPr>
          </w:p>
        </w:tc>
        <w:tc>
          <w:tcPr>
            <w:tcW w:w="1041" w:type="pct"/>
            <w:shd w:val="clear" w:color="auto" w:fill="auto"/>
            <w:vAlign w:val="center"/>
          </w:tcPr>
          <w:p w:rsidR="00F3210F" w:rsidRPr="00BE6855" w:rsidRDefault="00F3210F" w:rsidP="006B6981">
            <w:pPr>
              <w:spacing w:line="240" w:lineRule="auto"/>
              <w:jc w:val="center"/>
              <w:rPr>
                <w:b/>
                <w:sz w:val="20"/>
                <w:szCs w:val="20"/>
              </w:rPr>
            </w:pPr>
            <w:r w:rsidRPr="00BE6855">
              <w:rPr>
                <w:b/>
                <w:sz w:val="20"/>
                <w:szCs w:val="20"/>
              </w:rPr>
              <w:t>Вариант</w:t>
            </w:r>
          </w:p>
        </w:tc>
        <w:tc>
          <w:tcPr>
            <w:tcW w:w="585" w:type="pct"/>
            <w:shd w:val="clear" w:color="auto" w:fill="auto"/>
            <w:vAlign w:val="center"/>
          </w:tcPr>
          <w:p w:rsidR="00F3210F" w:rsidRPr="00BE6855" w:rsidRDefault="00F3210F" w:rsidP="006B6981">
            <w:pPr>
              <w:spacing w:line="240" w:lineRule="auto"/>
              <w:jc w:val="center"/>
              <w:rPr>
                <w:b/>
                <w:sz w:val="20"/>
                <w:szCs w:val="20"/>
              </w:rPr>
            </w:pPr>
            <w:r w:rsidRPr="00BE6855">
              <w:rPr>
                <w:b/>
                <w:sz w:val="20"/>
                <w:szCs w:val="20"/>
              </w:rPr>
              <w:t>2021 - 2025</w:t>
            </w:r>
          </w:p>
        </w:tc>
        <w:tc>
          <w:tcPr>
            <w:tcW w:w="585" w:type="pct"/>
            <w:shd w:val="clear" w:color="auto" w:fill="auto"/>
            <w:vAlign w:val="center"/>
          </w:tcPr>
          <w:p w:rsidR="00F3210F" w:rsidRPr="00BE6855" w:rsidRDefault="00F3210F" w:rsidP="006B6981">
            <w:pPr>
              <w:spacing w:line="240" w:lineRule="auto"/>
              <w:jc w:val="center"/>
              <w:rPr>
                <w:b/>
                <w:sz w:val="20"/>
                <w:szCs w:val="20"/>
              </w:rPr>
            </w:pPr>
            <w:r w:rsidRPr="00BE6855">
              <w:rPr>
                <w:b/>
                <w:sz w:val="20"/>
                <w:szCs w:val="20"/>
              </w:rPr>
              <w:t>2026 - 2030</w:t>
            </w:r>
          </w:p>
        </w:tc>
      </w:tr>
      <w:tr w:rsidR="00F3210F" w:rsidRPr="00BE6855" w:rsidTr="00F3210F">
        <w:trPr>
          <w:trHeight w:val="20"/>
          <w:jc w:val="center"/>
        </w:trPr>
        <w:tc>
          <w:tcPr>
            <w:tcW w:w="2789" w:type="pct"/>
            <w:vMerge w:val="restar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Рост цен на газ для населения (до указанного в скобках года - оптовых цен, далее - включая надбавки ГРО и ПССУ), %</w:t>
            </w: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 (2020)</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166</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113</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2 (2019)</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136</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110</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3 (2018)</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124</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123</w:t>
            </w:r>
          </w:p>
        </w:tc>
      </w:tr>
      <w:tr w:rsidR="00F3210F" w:rsidRPr="00BE6855" w:rsidTr="00F3210F">
        <w:trPr>
          <w:trHeight w:val="20"/>
          <w:jc w:val="center"/>
        </w:trPr>
        <w:tc>
          <w:tcPr>
            <w:tcW w:w="2789" w:type="pct"/>
            <w:vMerge w:val="restar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164</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136</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2</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154</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128</w:t>
            </w:r>
          </w:p>
        </w:tc>
      </w:tr>
      <w:tr w:rsidR="00F3210F" w:rsidRPr="00BE6855" w:rsidTr="00F3210F">
        <w:trPr>
          <w:trHeight w:val="20"/>
          <w:jc w:val="center"/>
        </w:trPr>
        <w:tc>
          <w:tcPr>
            <w:tcW w:w="2789" w:type="pct"/>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3</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154</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114</w:t>
            </w:r>
          </w:p>
        </w:tc>
      </w:tr>
      <w:tr w:rsidR="00F3210F" w:rsidRPr="00BE6855" w:rsidTr="00F3210F">
        <w:trPr>
          <w:trHeight w:val="20"/>
          <w:jc w:val="center"/>
        </w:trPr>
        <w:tc>
          <w:tcPr>
            <w:tcW w:w="2789" w:type="pct"/>
            <w:vMerge w:val="restar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1,7</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2</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1,4</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1,7</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3</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1,7</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1,7</w:t>
            </w:r>
          </w:p>
        </w:tc>
      </w:tr>
      <w:tr w:rsidR="00F3210F" w:rsidRPr="00BE6855" w:rsidTr="00F3210F">
        <w:trPr>
          <w:trHeight w:val="20"/>
          <w:jc w:val="center"/>
        </w:trPr>
        <w:tc>
          <w:tcPr>
            <w:tcW w:w="2789" w:type="pct"/>
            <w:vMerge w:val="restar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Тепловая энергия</w:t>
            </w:r>
          </w:p>
          <w:p w:rsidR="00F3210F" w:rsidRPr="00BE6855" w:rsidRDefault="00F3210F" w:rsidP="006B6981">
            <w:pPr>
              <w:spacing w:after="0" w:line="240" w:lineRule="auto"/>
              <w:jc w:val="center"/>
              <w:rPr>
                <w:sz w:val="20"/>
                <w:szCs w:val="20"/>
              </w:rPr>
            </w:pPr>
            <w:r w:rsidRPr="00BE6855">
              <w:rPr>
                <w:sz w:val="20"/>
                <w:szCs w:val="20"/>
              </w:rPr>
              <w:t>рост тарифов, %</w:t>
            </w: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130</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115</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2</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127</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115</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after="0"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3</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126</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117</w:t>
            </w:r>
          </w:p>
        </w:tc>
      </w:tr>
      <w:tr w:rsidR="00F3210F" w:rsidRPr="00BE6855" w:rsidTr="00F3210F">
        <w:trPr>
          <w:trHeight w:val="20"/>
          <w:jc w:val="center"/>
        </w:trPr>
        <w:tc>
          <w:tcPr>
            <w:tcW w:w="2789" w:type="pct"/>
            <w:vMerge w:val="restar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Справочно:</w:t>
            </w:r>
          </w:p>
          <w:p w:rsidR="00F3210F" w:rsidRPr="00BE6855" w:rsidRDefault="00F3210F" w:rsidP="006B6981">
            <w:pPr>
              <w:spacing w:after="0" w:line="240" w:lineRule="auto"/>
              <w:jc w:val="center"/>
              <w:rPr>
                <w:sz w:val="20"/>
                <w:szCs w:val="20"/>
              </w:rPr>
            </w:pPr>
            <w:r w:rsidRPr="00BE6855">
              <w:rPr>
                <w:sz w:val="20"/>
                <w:szCs w:val="20"/>
              </w:rPr>
              <w:t>Рост тарифов на услуги ЖКХ, %</w:t>
            </w: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137</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119</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2</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132</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119</w:t>
            </w:r>
          </w:p>
        </w:tc>
      </w:tr>
      <w:tr w:rsidR="00F3210F" w:rsidRPr="00BE6855" w:rsidTr="00F3210F">
        <w:trPr>
          <w:trHeight w:val="20"/>
          <w:jc w:val="center"/>
        </w:trPr>
        <w:tc>
          <w:tcPr>
            <w:tcW w:w="2789" w:type="pct"/>
            <w:vMerge/>
            <w:shd w:val="clear" w:color="auto" w:fill="auto"/>
            <w:vAlign w:val="center"/>
          </w:tcPr>
          <w:p w:rsidR="00F3210F" w:rsidRPr="00BE6855" w:rsidRDefault="00F3210F" w:rsidP="006B6981">
            <w:pPr>
              <w:spacing w:line="240" w:lineRule="auto"/>
              <w:jc w:val="center"/>
              <w:rPr>
                <w:sz w:val="20"/>
                <w:szCs w:val="20"/>
              </w:rPr>
            </w:pPr>
          </w:p>
        </w:tc>
        <w:tc>
          <w:tcPr>
            <w:tcW w:w="1041"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3</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131</w:t>
            </w:r>
          </w:p>
        </w:tc>
        <w:tc>
          <w:tcPr>
            <w:tcW w:w="585" w:type="pct"/>
            <w:shd w:val="clear" w:color="auto" w:fill="auto"/>
            <w:vAlign w:val="center"/>
          </w:tcPr>
          <w:p w:rsidR="00F3210F" w:rsidRPr="00BE6855" w:rsidRDefault="00F3210F" w:rsidP="006B6981">
            <w:pPr>
              <w:spacing w:after="0" w:line="240" w:lineRule="auto"/>
              <w:jc w:val="center"/>
              <w:rPr>
                <w:sz w:val="20"/>
                <w:szCs w:val="20"/>
              </w:rPr>
            </w:pPr>
            <w:r w:rsidRPr="00BE6855">
              <w:rPr>
                <w:sz w:val="20"/>
                <w:szCs w:val="20"/>
              </w:rPr>
              <w:t>120</w:t>
            </w:r>
          </w:p>
        </w:tc>
      </w:tr>
    </w:tbl>
    <w:p w:rsidR="00F3210F" w:rsidRPr="00182090" w:rsidRDefault="00F3210F" w:rsidP="006B6981">
      <w:pPr>
        <w:pStyle w:val="11"/>
        <w:spacing w:line="240" w:lineRule="auto"/>
        <w:ind w:firstLine="709"/>
        <w:rPr>
          <w:sz w:val="28"/>
          <w:szCs w:val="28"/>
        </w:rPr>
      </w:pPr>
      <w:bookmarkStart w:id="842" w:name="_Toc30607862"/>
      <w:bookmarkStart w:id="843" w:name="_Toc34386305"/>
      <w:bookmarkStart w:id="844" w:name="_Toc35354139"/>
      <w:bookmarkStart w:id="845" w:name="_Toc411860330"/>
      <w:bookmarkStart w:id="846" w:name="_Toc420014933"/>
      <w:bookmarkStart w:id="847" w:name="_Toc420015454"/>
      <w:r w:rsidRPr="00182090">
        <w:rPr>
          <w:sz w:val="28"/>
          <w:szCs w:val="28"/>
        </w:rPr>
        <w:lastRenderedPageBreak/>
        <w:t>Глава 13. Индикаторы развития систем теплоснабжения поселения</w:t>
      </w:r>
      <w:bookmarkEnd w:id="842"/>
      <w:bookmarkEnd w:id="843"/>
      <w:bookmarkEnd w:id="844"/>
    </w:p>
    <w:p w:rsidR="00F3210F" w:rsidRPr="008D1725" w:rsidRDefault="00F3210F" w:rsidP="008D1725">
      <w:pPr>
        <w:pStyle w:val="0"/>
        <w:spacing w:before="0" w:after="0" w:line="240" w:lineRule="auto"/>
        <w:ind w:firstLine="709"/>
      </w:pPr>
      <w:r w:rsidRPr="008D1725">
        <w:t>Индикаторы развития систем теплоснабжения</w:t>
      </w:r>
      <w:r w:rsidR="003C2340">
        <w:t xml:space="preserve"> МО «Светогорское городское поселение»</w:t>
      </w:r>
      <w:r w:rsidRPr="008D1725">
        <w:t xml:space="preserve"> представлены в таблице ниже.</w:t>
      </w:r>
    </w:p>
    <w:p w:rsidR="00F3210F" w:rsidRPr="00182090" w:rsidRDefault="00F3210F" w:rsidP="006B6981">
      <w:pPr>
        <w:pStyle w:val="a9"/>
        <w:keepNext/>
        <w:jc w:val="both"/>
        <w:rPr>
          <w:color w:val="000000"/>
        </w:rPr>
      </w:pPr>
      <w:r w:rsidRPr="00BE6855">
        <w:rPr>
          <w:color w:val="000000"/>
        </w:rPr>
        <w:t xml:space="preserve">Таблица </w:t>
      </w:r>
      <w:r w:rsidR="00C4474B" w:rsidRPr="00182090">
        <w:rPr>
          <w:color w:val="000000"/>
        </w:rPr>
        <w:fldChar w:fldCharType="begin"/>
      </w:r>
      <w:r w:rsidRPr="00BE6855">
        <w:rPr>
          <w:color w:val="000000"/>
        </w:rPr>
        <w:instrText xml:space="preserve"> SEQ Таблица \* ARABIC </w:instrText>
      </w:r>
      <w:r w:rsidR="00C4474B" w:rsidRPr="00182090">
        <w:rPr>
          <w:color w:val="000000"/>
        </w:rPr>
        <w:fldChar w:fldCharType="separate"/>
      </w:r>
      <w:r w:rsidR="00E42452">
        <w:rPr>
          <w:noProof/>
          <w:color w:val="000000"/>
        </w:rPr>
        <w:t>89</w:t>
      </w:r>
      <w:r w:rsidR="00C4474B" w:rsidRPr="00182090">
        <w:rPr>
          <w:color w:val="000000"/>
        </w:rPr>
        <w:fldChar w:fldCharType="end"/>
      </w:r>
      <w:r w:rsidRPr="00BE6855">
        <w:rPr>
          <w:color w:val="000000"/>
        </w:rPr>
        <w:t xml:space="preserve">. </w:t>
      </w:r>
      <w:r w:rsidRPr="00182090">
        <w:rPr>
          <w:color w:val="000000"/>
        </w:rPr>
        <w:t>Индикаторы развития систем теплоснабжения</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1E0" w:firstRow="1" w:lastRow="1" w:firstColumn="1" w:lastColumn="1" w:noHBand="0" w:noVBand="0"/>
      </w:tblPr>
      <w:tblGrid>
        <w:gridCol w:w="500"/>
        <w:gridCol w:w="5519"/>
        <w:gridCol w:w="752"/>
        <w:gridCol w:w="1474"/>
        <w:gridCol w:w="1674"/>
      </w:tblGrid>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bookmarkEnd w:id="845"/>
          <w:bookmarkEnd w:id="846"/>
          <w:bookmarkEnd w:id="847"/>
          <w:p w:rsidR="00D621CB" w:rsidRDefault="00D621CB" w:rsidP="006B6981">
            <w:pPr>
              <w:pStyle w:val="TableParagraph"/>
              <w:jc w:val="center"/>
              <w:rPr>
                <w:sz w:val="20"/>
                <w:szCs w:val="20"/>
                <w:lang w:eastAsia="en-US"/>
              </w:rPr>
            </w:pPr>
            <w:r>
              <w:rPr>
                <w:sz w:val="20"/>
                <w:szCs w:val="20"/>
                <w:lang w:eastAsia="en-US"/>
              </w:rPr>
              <w:t>№ п/ п</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Индикаторы развития систем теплоснабжения поселения</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Ед.изм.</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Существующее положение (факт 2020 год)</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Ожидаемые пока- затели (2035 год)</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1</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количество прекращений подачи тепловой энергии, теплоносителя в результате технологических нарушений на тепловых сетях;</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ед.</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44</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5</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2</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ед.</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3</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удельный расход условного топлива на единицу тепловойэнергии, отпускаемой с коллекторов источников тепловой энергии (отдельно для тепловых электрических станций икотельных);</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кг.у.т./ Гкал</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152,95</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152,95</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4</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отношение величины технологических потерь тепловой энергии, теплоносителя к материальной характеристике тепловой сети;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Гкал / км∙м</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2</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0,25</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5</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коэффициент использования установленной тепловой мощности;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ч/год</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8760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8760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6</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удельная материальная характеристика тепловых сетей, приведенная к расчетной тепловой нагрузке;</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м∙м/Гк ал/ч</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1450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1450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7</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доля тепловой энергии, выработанной в комбинированном режиме (как отношение величины тепловой энергии,отпущенной из отборов турбоагрегатов, к общей величине выработанной тепловой энергии в границах поселения, городского округа,города федерального значения);</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8</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удельный расход условного топлива на отпуск электрической энергии;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кг.у.т./ кВт</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9</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spacing w:line="240" w:lineRule="auto"/>
              <w:jc w:val="center"/>
              <w:rPr>
                <w:sz w:val="20"/>
              </w:rPr>
            </w:pPr>
            <w:r>
              <w:rPr>
                <w:sz w:val="20"/>
                <w:szCs w:val="20"/>
              </w:rPr>
              <w:t>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10</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доляотпускатепловойэнергии,осуществляемогопотребителям поприборамучета,вобщемобъемеотпущеннойтепловойэнергии;</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100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11</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средневзвешенный (по материальной характеристике) срок эксплуатации тепловых сетей</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лет</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25</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5</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12</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проектов,указанных в утвержденной схеме теплоснабжения)</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29</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100</w:t>
            </w:r>
          </w:p>
        </w:tc>
      </w:tr>
      <w:tr w:rsidR="00D621CB" w:rsidTr="00D621CB">
        <w:trPr>
          <w:jc w:val="center"/>
        </w:trPr>
        <w:tc>
          <w:tcPr>
            <w:tcW w:w="270"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13</w:t>
            </w:r>
          </w:p>
        </w:tc>
        <w:tc>
          <w:tcPr>
            <w:tcW w:w="2710" w:type="pct"/>
            <w:tcBorders>
              <w:top w:val="single" w:sz="2" w:space="0" w:color="000000"/>
              <w:left w:val="single" w:sz="2" w:space="0" w:color="000000"/>
              <w:bottom w:val="single" w:sz="2" w:space="0" w:color="000000"/>
              <w:right w:val="single" w:sz="2" w:space="0" w:color="000000"/>
            </w:tcBorders>
            <w:vAlign w:val="center"/>
            <w:hideMark/>
          </w:tcPr>
          <w:p w:rsidR="00D621CB" w:rsidRPr="00D621CB" w:rsidRDefault="00D621CB" w:rsidP="006B6981">
            <w:pPr>
              <w:pStyle w:val="TableParagraph"/>
              <w:jc w:val="center"/>
              <w:rPr>
                <w:sz w:val="20"/>
                <w:szCs w:val="20"/>
                <w:lang w:val="ru-RU" w:eastAsia="en-US"/>
              </w:rPr>
            </w:pPr>
            <w:r w:rsidRPr="00D621CB">
              <w:rPr>
                <w:sz w:val="20"/>
                <w:szCs w:val="20"/>
                <w:lang w:val="ru-RU" w:eastAsia="en-US"/>
              </w:rPr>
              <w:t xml:space="preserve">отношение установленной тепловой мощности оборудования источников тепловой энергии, реконструированного за год, к общейустановленнойтепловоймощностиисточниковтепловой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397"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w w:val="99"/>
                <w:sz w:val="20"/>
                <w:szCs w:val="20"/>
                <w:lang w:eastAsia="en-US"/>
              </w:rPr>
              <w:t>%</w:t>
            </w:r>
          </w:p>
        </w:tc>
        <w:tc>
          <w:tcPr>
            <w:tcW w:w="761"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100</w:t>
            </w:r>
          </w:p>
        </w:tc>
        <w:tc>
          <w:tcPr>
            <w:tcW w:w="862" w:type="pct"/>
            <w:tcBorders>
              <w:top w:val="single" w:sz="2" w:space="0" w:color="000000"/>
              <w:left w:val="single" w:sz="2" w:space="0" w:color="000000"/>
              <w:bottom w:val="single" w:sz="2" w:space="0" w:color="000000"/>
              <w:right w:val="single" w:sz="2" w:space="0" w:color="000000"/>
            </w:tcBorders>
            <w:vAlign w:val="center"/>
            <w:hideMark/>
          </w:tcPr>
          <w:p w:rsidR="00D621CB" w:rsidRDefault="00D621CB" w:rsidP="006B6981">
            <w:pPr>
              <w:pStyle w:val="TableParagraph"/>
              <w:jc w:val="center"/>
              <w:rPr>
                <w:sz w:val="20"/>
                <w:szCs w:val="20"/>
                <w:lang w:eastAsia="en-US"/>
              </w:rPr>
            </w:pPr>
            <w:r>
              <w:rPr>
                <w:sz w:val="20"/>
                <w:szCs w:val="20"/>
                <w:lang w:eastAsia="en-US"/>
              </w:rPr>
              <w:t>100</w:t>
            </w:r>
          </w:p>
        </w:tc>
      </w:tr>
    </w:tbl>
    <w:p w:rsidR="00F3210F" w:rsidRPr="00BE6855" w:rsidRDefault="00F3210F" w:rsidP="006B6981">
      <w:pPr>
        <w:spacing w:after="160" w:line="240" w:lineRule="auto"/>
        <w:rPr>
          <w:b/>
          <w:bCs/>
          <w:sz w:val="28"/>
          <w:szCs w:val="28"/>
          <w:lang w:eastAsia="ru-RU" w:bidi="ru-RU"/>
        </w:rPr>
      </w:pPr>
      <w:r w:rsidRPr="00BE6855">
        <w:br w:type="page"/>
      </w:r>
    </w:p>
    <w:p w:rsidR="00F3210F" w:rsidRPr="003A3110" w:rsidRDefault="00F3210F" w:rsidP="006B6981">
      <w:pPr>
        <w:pStyle w:val="111"/>
        <w:ind w:left="0" w:right="1854" w:firstLine="709"/>
        <w:jc w:val="both"/>
      </w:pPr>
      <w:bookmarkStart w:id="848" w:name="_Toc34386306"/>
      <w:bookmarkStart w:id="849" w:name="_Toc35354140"/>
      <w:r w:rsidRPr="003A3110">
        <w:lastRenderedPageBreak/>
        <w:t>Глава 14 Ценовые (тарифные) последствия»</w:t>
      </w:r>
      <w:bookmarkEnd w:id="848"/>
      <w:bookmarkEnd w:id="849"/>
    </w:p>
    <w:p w:rsidR="00F3210F" w:rsidRPr="003A3110" w:rsidRDefault="00F3210F" w:rsidP="006B6981">
      <w:pPr>
        <w:pStyle w:val="af0"/>
        <w:widowControl w:val="0"/>
        <w:tabs>
          <w:tab w:val="left" w:pos="590"/>
        </w:tabs>
        <w:autoSpaceDE w:val="0"/>
        <w:autoSpaceDN w:val="0"/>
        <w:spacing w:after="0" w:line="240" w:lineRule="auto"/>
        <w:ind w:left="709"/>
        <w:contextualSpacing w:val="0"/>
        <w:jc w:val="both"/>
        <w:rPr>
          <w:b/>
          <w:sz w:val="24"/>
        </w:rPr>
      </w:pPr>
      <w:r w:rsidRPr="003A3110">
        <w:rPr>
          <w:b/>
          <w:sz w:val="24"/>
        </w:rPr>
        <w:t>а) тарифно-балансовые расчетные модели теплоснабжения потребителей по каждой системетеплоснабжения</w:t>
      </w:r>
    </w:p>
    <w:p w:rsidR="00E814C6" w:rsidRDefault="00F3210F" w:rsidP="008D1725">
      <w:pPr>
        <w:pStyle w:val="0"/>
        <w:spacing w:before="0" w:after="0" w:line="240" w:lineRule="auto"/>
        <w:ind w:firstLine="709"/>
      </w:pPr>
      <w:r w:rsidRPr="003A3110">
        <w:t>Тарифно-балансовые расчетные модели теплоснабжения потребителей выполнены с учетом реализации мероприятий настоящей Схемы, а именно реконструкции тепловых сетей с учетом реализации</w:t>
      </w:r>
      <w:r w:rsidR="003A3110" w:rsidRPr="003A3110">
        <w:t xml:space="preserve"> первого</w:t>
      </w:r>
      <w:r w:rsidRPr="003A3110">
        <w:t xml:space="preserve"> варианта развития главе </w:t>
      </w:r>
      <w:r w:rsidR="003A3110" w:rsidRPr="003A3110">
        <w:t>3</w:t>
      </w:r>
      <w:r w:rsidRPr="003A3110">
        <w:t xml:space="preserve"> Схемы теплоснабжения Мастер-план развития систем теплоснабжения МО </w:t>
      </w:r>
      <w:r w:rsidR="003A3110" w:rsidRPr="003A3110">
        <w:t xml:space="preserve">«Светогорское городское поселение». </w:t>
      </w:r>
    </w:p>
    <w:p w:rsidR="00F3210F" w:rsidRPr="003A3110" w:rsidRDefault="003A3110" w:rsidP="008D1725">
      <w:pPr>
        <w:pStyle w:val="0"/>
        <w:spacing w:before="0" w:after="0" w:line="240" w:lineRule="auto"/>
        <w:ind w:firstLine="709"/>
      </w:pPr>
      <w:r w:rsidRPr="003A3110">
        <w:t xml:space="preserve">Результаты расчета </w:t>
      </w:r>
      <w:r w:rsidR="00F3210F" w:rsidRPr="003A3110">
        <w:t>представлены в таблице ниже.</w:t>
      </w:r>
    </w:p>
    <w:p w:rsidR="00F3210F" w:rsidRPr="003A3110" w:rsidRDefault="00F3210F" w:rsidP="00695181">
      <w:pPr>
        <w:pStyle w:val="310"/>
        <w:tabs>
          <w:tab w:val="left" w:pos="9923"/>
        </w:tabs>
        <w:spacing w:before="139"/>
        <w:ind w:left="0" w:right="2"/>
        <w:jc w:val="both"/>
        <w:rPr>
          <w:color w:val="000000"/>
        </w:rPr>
      </w:pPr>
      <w:r w:rsidRPr="003A3110">
        <w:rPr>
          <w:color w:val="000000"/>
        </w:rPr>
        <w:t xml:space="preserve">Таблица </w:t>
      </w:r>
      <w:r w:rsidR="00C4474B" w:rsidRPr="003A3110">
        <w:rPr>
          <w:color w:val="000000"/>
        </w:rPr>
        <w:fldChar w:fldCharType="begin"/>
      </w:r>
      <w:r w:rsidRPr="003A3110">
        <w:rPr>
          <w:color w:val="000000"/>
        </w:rPr>
        <w:instrText xml:space="preserve"> SEQ Таблица \* ARABIC </w:instrText>
      </w:r>
      <w:r w:rsidR="00C4474B" w:rsidRPr="003A3110">
        <w:rPr>
          <w:color w:val="000000"/>
        </w:rPr>
        <w:fldChar w:fldCharType="separate"/>
      </w:r>
      <w:r w:rsidR="00E42452">
        <w:rPr>
          <w:noProof/>
          <w:color w:val="000000"/>
        </w:rPr>
        <w:t>90</w:t>
      </w:r>
      <w:r w:rsidR="00C4474B" w:rsidRPr="003A3110">
        <w:rPr>
          <w:color w:val="000000"/>
        </w:rPr>
        <w:fldChar w:fldCharType="end"/>
      </w:r>
      <w:r w:rsidRPr="003A3110">
        <w:rPr>
          <w:color w:val="000000"/>
        </w:rPr>
        <w:t>. Тарифно-балансовые расчетные модели теплоснабжения потребителей</w:t>
      </w:r>
    </w:p>
    <w:tbl>
      <w:tblPr>
        <w:tblW w:w="5000" w:type="pct"/>
        <w:tblLook w:val="04A0" w:firstRow="1" w:lastRow="0" w:firstColumn="1" w:lastColumn="0" w:noHBand="0" w:noVBand="1"/>
      </w:tblPr>
      <w:tblGrid>
        <w:gridCol w:w="1174"/>
        <w:gridCol w:w="1046"/>
        <w:gridCol w:w="949"/>
        <w:gridCol w:w="1030"/>
        <w:gridCol w:w="951"/>
        <w:gridCol w:w="951"/>
        <w:gridCol w:w="951"/>
        <w:gridCol w:w="951"/>
        <w:gridCol w:w="951"/>
        <w:gridCol w:w="951"/>
      </w:tblGrid>
      <w:tr w:rsidR="00684DD0" w:rsidRPr="00684DD0" w:rsidTr="00684DD0">
        <w:trPr>
          <w:trHeight w:val="20"/>
        </w:trPr>
        <w:tc>
          <w:tcPr>
            <w:tcW w:w="593" w:type="pc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rPr>
                <w:rFonts w:ascii="Calibri" w:hAnsi="Calibri"/>
                <w:color w:val="000000"/>
                <w:lang w:eastAsia="ru-RU"/>
              </w:rPr>
            </w:pPr>
            <w:r w:rsidRPr="00684DD0">
              <w:rPr>
                <w:rFonts w:ascii="Calibri" w:hAnsi="Calibri"/>
                <w:color w:val="000000"/>
                <w:lang w:eastAsia="ru-RU"/>
              </w:rPr>
              <w:t> </w:t>
            </w:r>
          </w:p>
        </w:tc>
        <w:tc>
          <w:tcPr>
            <w:tcW w:w="528"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Ед. изм.</w:t>
            </w:r>
          </w:p>
        </w:tc>
        <w:tc>
          <w:tcPr>
            <w:tcW w:w="479"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2020</w:t>
            </w:r>
          </w:p>
        </w:tc>
        <w:tc>
          <w:tcPr>
            <w:tcW w:w="52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2021</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2022</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2023</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2024</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2025</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2030</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2035</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Затраты на товарный отпуск без проекта</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122929</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129135</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132973</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138282</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143807</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149551</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179467</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215371</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Затраты на товарный отпуск с проектом</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122929</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129135</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132837</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138009</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143399</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148979</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174322</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203938</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Инвести-ции, всего</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100900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83500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270300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203600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514500</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val="en-US" w:eastAsia="ru-RU"/>
              </w:rPr>
              <w:t>тепловые сети</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83500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270300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203600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254500</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котельные</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rPr>
                <w:rFonts w:ascii="Calibri" w:hAnsi="Calibri"/>
                <w:color w:val="000000"/>
                <w:lang w:eastAsia="ru-RU"/>
              </w:rPr>
            </w:pPr>
            <w:r w:rsidRPr="00684DD0">
              <w:rPr>
                <w:rFonts w:ascii="Calibri" w:hAnsi="Calibri"/>
                <w:color w:val="000000"/>
                <w:lang w:eastAsia="ru-RU"/>
              </w:rPr>
              <w:t> </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9B6C52" w:rsidP="00684DD0">
            <w:pPr>
              <w:spacing w:after="0" w:line="240" w:lineRule="auto"/>
              <w:jc w:val="center"/>
              <w:rPr>
                <w:color w:val="000000"/>
                <w:sz w:val="20"/>
                <w:szCs w:val="20"/>
                <w:lang w:eastAsia="ru-RU"/>
              </w:rPr>
            </w:pPr>
            <w:r>
              <w:rPr>
                <w:color w:val="000000"/>
                <w:sz w:val="20"/>
                <w:szCs w:val="20"/>
                <w:lang w:eastAsia="ru-RU"/>
              </w:rPr>
              <w:t>200000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9B6C52" w:rsidP="00684DD0">
            <w:pPr>
              <w:spacing w:after="0" w:line="240" w:lineRule="auto"/>
              <w:jc w:val="center"/>
              <w:rPr>
                <w:color w:val="000000"/>
                <w:sz w:val="20"/>
                <w:szCs w:val="20"/>
                <w:lang w:eastAsia="ru-RU"/>
              </w:rPr>
            </w:pPr>
            <w:r>
              <w:rPr>
                <w:color w:val="000000"/>
                <w:sz w:val="20"/>
                <w:szCs w:val="20"/>
                <w:lang w:eastAsia="ru-RU"/>
              </w:rPr>
              <w:t>510000</w:t>
            </w:r>
          </w:p>
        </w:tc>
      </w:tr>
      <w:tr w:rsidR="00684DD0" w:rsidRPr="00684DD0" w:rsidTr="00684DD0">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тариф (с проектом) включение инвести- ций в тариф</w:t>
            </w:r>
          </w:p>
        </w:tc>
        <w:tc>
          <w:tcPr>
            <w:tcW w:w="528"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руб./Гкал</w:t>
            </w:r>
          </w:p>
        </w:tc>
        <w:tc>
          <w:tcPr>
            <w:tcW w:w="479"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1279</w:t>
            </w:r>
          </w:p>
        </w:tc>
        <w:tc>
          <w:tcPr>
            <w:tcW w:w="52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1331</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1383</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1436</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1492</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1551</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1814</w:t>
            </w:r>
          </w:p>
        </w:tc>
        <w:tc>
          <w:tcPr>
            <w:tcW w:w="480" w:type="pct"/>
            <w:tcBorders>
              <w:top w:val="nil"/>
              <w:left w:val="nil"/>
              <w:bottom w:val="single" w:sz="8" w:space="0" w:color="000000"/>
              <w:right w:val="single" w:sz="8" w:space="0" w:color="000000"/>
            </w:tcBorders>
            <w:shd w:val="clear" w:color="auto" w:fill="auto"/>
            <w:vAlign w:val="bottom"/>
            <w:hideMark/>
          </w:tcPr>
          <w:p w:rsidR="00684DD0" w:rsidRPr="00684DD0" w:rsidRDefault="00684DD0" w:rsidP="00684DD0">
            <w:pPr>
              <w:spacing w:after="0" w:line="240" w:lineRule="auto"/>
              <w:jc w:val="center"/>
              <w:rPr>
                <w:color w:val="000000"/>
                <w:sz w:val="20"/>
                <w:szCs w:val="20"/>
                <w:lang w:eastAsia="ru-RU"/>
              </w:rPr>
            </w:pPr>
            <w:r w:rsidRPr="00684DD0">
              <w:rPr>
                <w:color w:val="000000"/>
                <w:sz w:val="20"/>
                <w:szCs w:val="20"/>
                <w:lang w:eastAsia="ru-RU"/>
              </w:rPr>
              <w:t>2123</w:t>
            </w:r>
          </w:p>
        </w:tc>
      </w:tr>
    </w:tbl>
    <w:p w:rsidR="00684DD0" w:rsidRPr="003A3110" w:rsidRDefault="00684DD0" w:rsidP="006B6981">
      <w:pPr>
        <w:pStyle w:val="310"/>
        <w:spacing w:before="139"/>
        <w:ind w:left="0" w:right="1267"/>
        <w:jc w:val="both"/>
        <w:rPr>
          <w:color w:val="000000"/>
        </w:rPr>
      </w:pPr>
    </w:p>
    <w:p w:rsidR="00684DD0" w:rsidRPr="003A3110" w:rsidRDefault="00684DD0" w:rsidP="006B6981">
      <w:pPr>
        <w:pStyle w:val="310"/>
        <w:spacing w:before="139"/>
        <w:ind w:left="0" w:right="1267"/>
        <w:jc w:val="both"/>
        <w:rPr>
          <w:color w:val="000000"/>
        </w:rPr>
      </w:pPr>
    </w:p>
    <w:p w:rsidR="00F3210F" w:rsidRPr="003A3110" w:rsidRDefault="00F3210F" w:rsidP="006B6981">
      <w:pPr>
        <w:pStyle w:val="affc"/>
        <w:spacing w:before="2" w:line="240" w:lineRule="auto"/>
        <w:rPr>
          <w:rFonts w:ascii="Times New Roman" w:hAnsi="Times New Roman"/>
          <w:b/>
          <w:sz w:val="12"/>
        </w:rPr>
      </w:pPr>
    </w:p>
    <w:p w:rsidR="00F3210F" w:rsidRPr="003A3110" w:rsidRDefault="00F3210F" w:rsidP="006B6981">
      <w:pPr>
        <w:pStyle w:val="af0"/>
        <w:widowControl w:val="0"/>
        <w:tabs>
          <w:tab w:val="left" w:pos="590"/>
        </w:tabs>
        <w:autoSpaceDE w:val="0"/>
        <w:autoSpaceDN w:val="0"/>
        <w:spacing w:after="0" w:line="240" w:lineRule="auto"/>
        <w:ind w:left="709"/>
        <w:contextualSpacing w:val="0"/>
        <w:jc w:val="both"/>
        <w:rPr>
          <w:b/>
          <w:sz w:val="24"/>
        </w:rPr>
      </w:pPr>
      <w:r w:rsidRPr="003A3110">
        <w:rPr>
          <w:b/>
          <w:sz w:val="24"/>
        </w:rPr>
        <w:t>б) тарифно-балансовые расчетные модели теплоснабжения потребителей по каждой единой теплоснабжающейорганизации</w:t>
      </w:r>
    </w:p>
    <w:p w:rsidR="00F3210F" w:rsidRPr="003A3110" w:rsidRDefault="00F3210F" w:rsidP="008D1725">
      <w:pPr>
        <w:pStyle w:val="0"/>
        <w:spacing w:before="0" w:after="0" w:line="240" w:lineRule="auto"/>
        <w:ind w:firstLine="709"/>
      </w:pPr>
      <w:r w:rsidRPr="003A3110">
        <w:t>Тарифно-балансовые расчетные модели теплоснабжения потребителей по единой теплоснабжающей орга</w:t>
      </w:r>
      <w:r w:rsidR="003A3110" w:rsidRPr="003A3110">
        <w:t>низации представлены в таблице 8</w:t>
      </w:r>
      <w:r w:rsidRPr="003A3110">
        <w:t>2.</w:t>
      </w:r>
    </w:p>
    <w:p w:rsidR="00F3210F" w:rsidRPr="003A3110" w:rsidRDefault="00F3210F" w:rsidP="006B6981">
      <w:pPr>
        <w:pStyle w:val="affc"/>
        <w:spacing w:before="6" w:line="240" w:lineRule="auto"/>
        <w:rPr>
          <w:rFonts w:ascii="Times New Roman" w:hAnsi="Times New Roman"/>
        </w:rPr>
      </w:pPr>
    </w:p>
    <w:p w:rsidR="00F3210F" w:rsidRPr="003A3110" w:rsidRDefault="00F3210F" w:rsidP="006B6981">
      <w:pPr>
        <w:pStyle w:val="310"/>
        <w:tabs>
          <w:tab w:val="left" w:pos="590"/>
        </w:tabs>
        <w:spacing w:before="0"/>
        <w:ind w:left="709"/>
        <w:jc w:val="both"/>
      </w:pPr>
      <w:r w:rsidRPr="003A3110">
        <w:t>в) результаты оценки ценовых (тарифных) последствий реализации проектовсхемы теплоснабжения на основании разработанных тарифно-балансовыхмоделей</w:t>
      </w:r>
    </w:p>
    <w:p w:rsidR="00F3210F" w:rsidRPr="008D1725" w:rsidRDefault="00F3210F" w:rsidP="008D1725">
      <w:pPr>
        <w:pStyle w:val="0"/>
        <w:spacing w:before="0" w:after="0" w:line="240" w:lineRule="auto"/>
        <w:ind w:firstLine="709"/>
      </w:pPr>
      <w:r w:rsidRPr="003A3110">
        <w:t>Проведени</w:t>
      </w:r>
      <w:r w:rsidR="003A3110" w:rsidRPr="003A3110">
        <w:t>е мероприятий согласно</w:t>
      </w:r>
      <w:r w:rsidR="00E814C6">
        <w:t xml:space="preserve"> р</w:t>
      </w:r>
      <w:r w:rsidR="00E814C6" w:rsidRPr="003A3110">
        <w:t>езуль</w:t>
      </w:r>
      <w:r w:rsidR="00E814C6">
        <w:t>татам</w:t>
      </w:r>
      <w:r w:rsidR="00E814C6" w:rsidRPr="003A3110">
        <w:t xml:space="preserve"> расчета</w:t>
      </w:r>
      <w:r w:rsidR="00E814C6">
        <w:t>,</w:t>
      </w:r>
      <w:r w:rsidR="00E814C6" w:rsidRPr="003A3110">
        <w:t xml:space="preserve"> представлен</w:t>
      </w:r>
      <w:r w:rsidR="00E814C6">
        <w:t>н</w:t>
      </w:r>
      <w:r w:rsidR="00E814C6" w:rsidRPr="003A3110">
        <w:t>ы</w:t>
      </w:r>
      <w:r w:rsidR="00E814C6">
        <w:t>м в</w:t>
      </w:r>
      <w:r w:rsidR="003A3110" w:rsidRPr="003A3110">
        <w:t xml:space="preserve"> таблице 8</w:t>
      </w:r>
      <w:r w:rsidRPr="003A3110">
        <w:t>2</w:t>
      </w:r>
      <w:r w:rsidR="00E814C6">
        <w:t>,</w:t>
      </w:r>
      <w:r w:rsidRPr="003A3110">
        <w:t xml:space="preserve"> позволит сэкономить </w:t>
      </w:r>
      <w:r w:rsidR="003A3110" w:rsidRPr="003A3110">
        <w:t>17,9</w:t>
      </w:r>
      <w:r w:rsidRPr="003A3110">
        <w:t xml:space="preserve"> млн. руб. на производство тепловой энергии</w:t>
      </w:r>
      <w:r w:rsidR="003A3110" w:rsidRPr="003A3110">
        <w:t xml:space="preserve"> за период действия Схемы</w:t>
      </w:r>
      <w:r w:rsidRPr="003A3110">
        <w:t>.</w:t>
      </w:r>
    </w:p>
    <w:p w:rsidR="00F3210F" w:rsidRPr="00BE6855" w:rsidRDefault="00F3210F" w:rsidP="006B6981">
      <w:pPr>
        <w:spacing w:after="160" w:line="240" w:lineRule="auto"/>
        <w:rPr>
          <w:rFonts w:eastAsia="Calibri"/>
        </w:rPr>
      </w:pPr>
      <w:r w:rsidRPr="00BE6855">
        <w:br w:type="page"/>
      </w:r>
    </w:p>
    <w:p w:rsidR="00F3210F" w:rsidRPr="00BE6855" w:rsidRDefault="00F3210F" w:rsidP="006B6981">
      <w:pPr>
        <w:pStyle w:val="111"/>
        <w:spacing w:before="0"/>
        <w:ind w:left="0" w:firstLine="709"/>
        <w:jc w:val="both"/>
      </w:pPr>
      <w:bookmarkStart w:id="850" w:name="_bookmark16"/>
      <w:bookmarkStart w:id="851" w:name="_Toc34386307"/>
      <w:bookmarkStart w:id="852" w:name="_Toc35354141"/>
      <w:bookmarkEnd w:id="850"/>
      <w:r w:rsidRPr="00BE6855">
        <w:lastRenderedPageBreak/>
        <w:t>Глава 15 «Реестр единых теплоснабжающих организаций»</w:t>
      </w:r>
      <w:bookmarkEnd w:id="851"/>
      <w:bookmarkEnd w:id="852"/>
    </w:p>
    <w:p w:rsidR="00E814C6" w:rsidRDefault="00E814C6" w:rsidP="006B6981">
      <w:pPr>
        <w:pStyle w:val="310"/>
        <w:tabs>
          <w:tab w:val="left" w:pos="590"/>
        </w:tabs>
        <w:spacing w:before="0"/>
        <w:ind w:left="709"/>
        <w:jc w:val="both"/>
      </w:pPr>
    </w:p>
    <w:p w:rsidR="00F3210F" w:rsidRDefault="00F3210F" w:rsidP="006B6981">
      <w:pPr>
        <w:pStyle w:val="310"/>
        <w:tabs>
          <w:tab w:val="left" w:pos="590"/>
        </w:tabs>
        <w:spacing w:before="0"/>
        <w:ind w:left="709"/>
        <w:jc w:val="both"/>
      </w:pPr>
      <w:r>
        <w:t>а) р</w:t>
      </w:r>
      <w:r w:rsidRPr="00BE6855">
        <w:t>еестр систем теплоснабжения, содержащий перечень теплоснабжающихорганизаций, действующих в каждой системе теплоснабжения, расположенных в границах поселения</w:t>
      </w:r>
    </w:p>
    <w:p w:rsidR="00E814C6" w:rsidRPr="00BE6855" w:rsidRDefault="00E814C6" w:rsidP="006B6981">
      <w:pPr>
        <w:pStyle w:val="310"/>
        <w:tabs>
          <w:tab w:val="left" w:pos="590"/>
        </w:tabs>
        <w:spacing w:before="0"/>
        <w:ind w:left="709"/>
        <w:jc w:val="both"/>
      </w:pPr>
    </w:p>
    <w:p w:rsidR="00F3210F" w:rsidRPr="008D1725" w:rsidRDefault="00F3210F" w:rsidP="008D1725">
      <w:pPr>
        <w:pStyle w:val="0"/>
        <w:spacing w:before="0" w:after="0" w:line="240" w:lineRule="auto"/>
        <w:ind w:firstLine="709"/>
      </w:pPr>
      <w:r w:rsidRPr="008D1725">
        <w:t xml:space="preserve">На территории МО </w:t>
      </w:r>
      <w:r w:rsidR="00D621CB" w:rsidRPr="008D1725">
        <w:t>«Светогорское городское поселение»</w:t>
      </w:r>
      <w:r w:rsidRPr="008D1725">
        <w:t xml:space="preserve"> можно выделить </w:t>
      </w:r>
      <w:r w:rsidR="00D621CB" w:rsidRPr="008D1725">
        <w:t>четыре</w:t>
      </w:r>
      <w:r w:rsidRPr="008D1725">
        <w:t xml:space="preserve"> зон</w:t>
      </w:r>
      <w:r w:rsidR="00D621CB" w:rsidRPr="008D1725">
        <w:t>ы</w:t>
      </w:r>
      <w:r w:rsidRPr="008D1725">
        <w:t xml:space="preserve"> действия централизованных источников тепловой энергии. Теплоснабжающая организация, действующая на территории </w:t>
      </w:r>
      <w:r w:rsidR="00EC264F" w:rsidRPr="008D1725">
        <w:t xml:space="preserve">МО «Светогорское городское поселение» </w:t>
      </w:r>
      <w:r w:rsidRPr="008D1725">
        <w:t>- ООО "</w:t>
      </w:r>
      <w:proofErr w:type="gramStart"/>
      <w:r w:rsidRPr="008D1725">
        <w:t xml:space="preserve">ТК </w:t>
      </w:r>
      <w:r w:rsidR="00D621CB" w:rsidRPr="008D1725">
        <w:t xml:space="preserve"> СЖКХ</w:t>
      </w:r>
      <w:proofErr w:type="gramEnd"/>
      <w:r w:rsidRPr="008D1725">
        <w:t>".</w:t>
      </w:r>
    </w:p>
    <w:p w:rsidR="00E814C6" w:rsidRDefault="00E814C6" w:rsidP="006B6981">
      <w:pPr>
        <w:pStyle w:val="310"/>
        <w:tabs>
          <w:tab w:val="left" w:pos="590"/>
        </w:tabs>
        <w:spacing w:before="0"/>
        <w:ind w:left="709"/>
        <w:jc w:val="both"/>
      </w:pPr>
    </w:p>
    <w:p w:rsidR="00F3210F" w:rsidRDefault="00F3210F" w:rsidP="006B6981">
      <w:pPr>
        <w:pStyle w:val="310"/>
        <w:tabs>
          <w:tab w:val="left" w:pos="590"/>
        </w:tabs>
        <w:spacing w:before="0"/>
        <w:ind w:left="709"/>
        <w:jc w:val="both"/>
      </w:pPr>
      <w:r>
        <w:t>б) р</w:t>
      </w:r>
      <w:r w:rsidRPr="00BE6855">
        <w:t>еестр единых теплоснабжающих организаций, содержащий перечень системтеплоснабжения, входящих в состав единой теплоснабжающейорганизации</w:t>
      </w:r>
    </w:p>
    <w:p w:rsidR="00E814C6" w:rsidRPr="00BE6855" w:rsidRDefault="00E814C6" w:rsidP="006B6981">
      <w:pPr>
        <w:pStyle w:val="310"/>
        <w:tabs>
          <w:tab w:val="left" w:pos="590"/>
        </w:tabs>
        <w:spacing w:before="0"/>
        <w:ind w:left="709"/>
        <w:jc w:val="both"/>
      </w:pPr>
    </w:p>
    <w:p w:rsidR="00F3210F" w:rsidRPr="008D1725" w:rsidRDefault="00F3210F" w:rsidP="008D1725">
      <w:pPr>
        <w:pStyle w:val="0"/>
        <w:spacing w:before="0" w:after="0" w:line="240" w:lineRule="auto"/>
        <w:ind w:firstLine="709"/>
      </w:pPr>
      <w:r w:rsidRPr="008D1725">
        <w:t xml:space="preserve">Единая теплоснабжающая организация, действующая на территории МО </w:t>
      </w:r>
      <w:r w:rsidR="00EC264F" w:rsidRPr="008D1725">
        <w:t xml:space="preserve">МО «Светогорское городское поселение» </w:t>
      </w:r>
      <w:r w:rsidRPr="008D1725">
        <w:t>ООО "</w:t>
      </w:r>
      <w:proofErr w:type="gramStart"/>
      <w:r w:rsidRPr="008D1725">
        <w:t xml:space="preserve">ТК </w:t>
      </w:r>
      <w:r w:rsidR="00D621CB" w:rsidRPr="008D1725">
        <w:t xml:space="preserve"> СЖКХ</w:t>
      </w:r>
      <w:proofErr w:type="gramEnd"/>
      <w:r w:rsidRPr="008D1725">
        <w:t>".</w:t>
      </w:r>
    </w:p>
    <w:p w:rsidR="00E814C6" w:rsidRDefault="00E814C6" w:rsidP="006B6981">
      <w:pPr>
        <w:pStyle w:val="310"/>
        <w:tabs>
          <w:tab w:val="left" w:pos="590"/>
        </w:tabs>
        <w:spacing w:before="0"/>
        <w:ind w:left="709"/>
        <w:jc w:val="both"/>
      </w:pPr>
    </w:p>
    <w:p w:rsidR="00F3210F" w:rsidRDefault="00F3210F" w:rsidP="006B6981">
      <w:pPr>
        <w:pStyle w:val="310"/>
        <w:tabs>
          <w:tab w:val="left" w:pos="590"/>
        </w:tabs>
        <w:spacing w:before="0"/>
        <w:ind w:left="709"/>
        <w:jc w:val="both"/>
      </w:pPr>
      <w:r>
        <w:t>в) о</w:t>
      </w:r>
      <w:r w:rsidRPr="00BE6855">
        <w:t>снования, в том числе критерии, в соответствии с которымитеплоснабжающая организация определена единой теплоснабжающейорганизацией</w:t>
      </w:r>
    </w:p>
    <w:p w:rsidR="00E814C6" w:rsidRPr="00BE6855" w:rsidRDefault="00E814C6" w:rsidP="006B6981">
      <w:pPr>
        <w:pStyle w:val="310"/>
        <w:tabs>
          <w:tab w:val="left" w:pos="590"/>
        </w:tabs>
        <w:spacing w:before="0"/>
        <w:ind w:left="709"/>
        <w:jc w:val="both"/>
      </w:pPr>
    </w:p>
    <w:p w:rsidR="00F3210F" w:rsidRPr="008D1725" w:rsidRDefault="00F3210F" w:rsidP="008D1725">
      <w:pPr>
        <w:pStyle w:val="0"/>
        <w:spacing w:before="0" w:after="0" w:line="240" w:lineRule="auto"/>
        <w:ind w:firstLine="709"/>
      </w:pPr>
      <w:r w:rsidRPr="008D1725">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F3210F" w:rsidRPr="008D1725" w:rsidRDefault="00F3210F" w:rsidP="008D1725">
      <w:pPr>
        <w:pStyle w:val="0"/>
        <w:spacing w:before="0" w:after="0" w:line="240" w:lineRule="auto"/>
        <w:ind w:firstLine="709"/>
      </w:pPr>
      <w:r w:rsidRPr="008D1725">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F3210F" w:rsidRPr="008D1725" w:rsidRDefault="00F3210F" w:rsidP="008D1725">
      <w:pPr>
        <w:pStyle w:val="0"/>
        <w:spacing w:before="0" w:after="0" w:line="240" w:lineRule="auto"/>
        <w:ind w:firstLine="709"/>
      </w:pPr>
      <w:r w:rsidRPr="008D1725">
        <w:t>В случае если на территории поселения, городского округа существуют несколько систем теплоснабжения, уполномоченные органы вправе:</w:t>
      </w:r>
    </w:p>
    <w:p w:rsidR="00F3210F" w:rsidRPr="008D1725" w:rsidRDefault="00F3210F" w:rsidP="00B32015">
      <w:pPr>
        <w:pStyle w:val="0"/>
        <w:numPr>
          <w:ilvl w:val="0"/>
          <w:numId w:val="8"/>
        </w:numPr>
        <w:spacing w:before="0" w:after="0" w:line="240" w:lineRule="auto"/>
        <w:ind w:firstLine="709"/>
      </w:pPr>
      <w:r w:rsidRPr="008D1725">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3210F" w:rsidRPr="008D1725" w:rsidRDefault="00F3210F" w:rsidP="00B32015">
      <w:pPr>
        <w:pStyle w:val="0"/>
        <w:numPr>
          <w:ilvl w:val="0"/>
          <w:numId w:val="8"/>
        </w:numPr>
        <w:spacing w:before="0" w:after="0" w:line="240" w:lineRule="auto"/>
        <w:ind w:firstLine="709"/>
      </w:pPr>
      <w:r w:rsidRPr="008D1725">
        <w:t>определить на несколько систем теплоснабжения единую теплоснабжающую организацию.</w:t>
      </w:r>
    </w:p>
    <w:p w:rsidR="00F3210F" w:rsidRPr="008D1725" w:rsidRDefault="00F3210F" w:rsidP="008D1725">
      <w:pPr>
        <w:pStyle w:val="0"/>
        <w:spacing w:before="0" w:after="0" w:line="240" w:lineRule="auto"/>
        <w:ind w:firstLine="709"/>
      </w:pPr>
      <w:r w:rsidRPr="008D1725">
        <w:t>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Рекомендовано определить ООО «</w:t>
      </w:r>
      <w:proofErr w:type="gramStart"/>
      <w:r w:rsidRPr="008D1725">
        <w:t xml:space="preserve">ТК </w:t>
      </w:r>
      <w:r w:rsidR="00D621CB" w:rsidRPr="008D1725">
        <w:t xml:space="preserve"> СЖКХ</w:t>
      </w:r>
      <w:proofErr w:type="gramEnd"/>
      <w:r w:rsidRPr="008D1725">
        <w:t xml:space="preserve">» в качестве ЕТО, как единственную организацию, осуществляющую деятельность в сфере теплоснабжения на территории </w:t>
      </w:r>
      <w:r w:rsidR="00EC264F" w:rsidRPr="008D1725">
        <w:t>МО «Светогорское городское поселение».</w:t>
      </w:r>
    </w:p>
    <w:p w:rsidR="00E814C6" w:rsidRDefault="00E814C6" w:rsidP="006B6981">
      <w:pPr>
        <w:pStyle w:val="310"/>
        <w:tabs>
          <w:tab w:val="left" w:pos="590"/>
        </w:tabs>
        <w:spacing w:before="0"/>
        <w:ind w:left="709"/>
        <w:jc w:val="both"/>
      </w:pPr>
    </w:p>
    <w:p w:rsidR="00F3210F" w:rsidRDefault="00F3210F" w:rsidP="006B6981">
      <w:pPr>
        <w:pStyle w:val="310"/>
        <w:tabs>
          <w:tab w:val="left" w:pos="590"/>
        </w:tabs>
        <w:spacing w:before="0"/>
        <w:ind w:left="709"/>
        <w:jc w:val="both"/>
      </w:pPr>
      <w:r>
        <w:t>г) з</w:t>
      </w:r>
      <w:r w:rsidRPr="00BE6855">
        <w:t>аявки теплоснабжающих организаций, поданные в рамках разработки проекта схемы теплоснабжения (при их наличии), на присвоение статуса единойтеплоснабжающейорганизации</w:t>
      </w:r>
    </w:p>
    <w:p w:rsidR="00E814C6" w:rsidRPr="00BE6855" w:rsidRDefault="00E814C6" w:rsidP="006B6981">
      <w:pPr>
        <w:pStyle w:val="310"/>
        <w:tabs>
          <w:tab w:val="left" w:pos="590"/>
        </w:tabs>
        <w:spacing w:before="0"/>
        <w:ind w:left="709"/>
        <w:jc w:val="both"/>
      </w:pPr>
    </w:p>
    <w:p w:rsidR="00F3210F" w:rsidRPr="008D1725" w:rsidRDefault="00F3210F" w:rsidP="008D1725">
      <w:pPr>
        <w:pStyle w:val="0"/>
        <w:spacing w:before="0" w:after="0" w:line="240" w:lineRule="auto"/>
        <w:ind w:firstLine="709"/>
      </w:pPr>
      <w:r w:rsidRPr="008D1725">
        <w:t>Заявки теплоснабжающих организаций в рамках разработки схемы не поступали.</w:t>
      </w:r>
    </w:p>
    <w:p w:rsidR="00E814C6" w:rsidRDefault="00E814C6">
      <w:pPr>
        <w:spacing w:after="160" w:line="259" w:lineRule="auto"/>
        <w:rPr>
          <w:b/>
          <w:bCs/>
          <w:sz w:val="24"/>
          <w:szCs w:val="24"/>
          <w:lang w:eastAsia="ru-RU" w:bidi="ru-RU"/>
        </w:rPr>
      </w:pPr>
      <w:r>
        <w:br w:type="page"/>
      </w:r>
    </w:p>
    <w:p w:rsidR="00F3210F" w:rsidRDefault="00F3210F" w:rsidP="006B6981">
      <w:pPr>
        <w:pStyle w:val="310"/>
        <w:tabs>
          <w:tab w:val="left" w:pos="590"/>
        </w:tabs>
        <w:spacing w:before="0"/>
        <w:ind w:left="709"/>
      </w:pPr>
      <w:r>
        <w:lastRenderedPageBreak/>
        <w:t>д) о</w:t>
      </w:r>
      <w:r w:rsidRPr="00BE6855">
        <w:t>писание границ зон деятельности единой теплоснабжающей организации (организаций)</w:t>
      </w:r>
    </w:p>
    <w:p w:rsidR="00E814C6" w:rsidRDefault="00E814C6" w:rsidP="006B6981">
      <w:pPr>
        <w:pStyle w:val="310"/>
        <w:tabs>
          <w:tab w:val="left" w:pos="590"/>
        </w:tabs>
        <w:spacing w:before="0"/>
        <w:ind w:left="709"/>
      </w:pPr>
    </w:p>
    <w:p w:rsidR="00F3210F" w:rsidRPr="008D1725" w:rsidRDefault="00F3210F" w:rsidP="008D1725">
      <w:pPr>
        <w:pStyle w:val="0"/>
        <w:spacing w:before="0" w:after="0" w:line="240" w:lineRule="auto"/>
        <w:ind w:firstLine="709"/>
      </w:pPr>
      <w:r w:rsidRPr="008D1725">
        <w:t>Зона действия ООО «</w:t>
      </w:r>
      <w:proofErr w:type="gramStart"/>
      <w:r w:rsidRPr="008D1725">
        <w:t xml:space="preserve">ТК </w:t>
      </w:r>
      <w:r w:rsidR="00D621CB" w:rsidRPr="008D1725">
        <w:t xml:space="preserve"> СЖКХ</w:t>
      </w:r>
      <w:proofErr w:type="gramEnd"/>
      <w:r w:rsidRPr="008D1725">
        <w:t>» располагается на территории с</w:t>
      </w:r>
      <w:r w:rsidR="00EC264F" w:rsidRPr="008D1725">
        <w:t xml:space="preserve"> МО «Светогорское городское поселение»</w:t>
      </w:r>
      <w:r w:rsidRPr="008D1725">
        <w:t>.</w:t>
      </w:r>
    </w:p>
    <w:p w:rsidR="00F3210F" w:rsidRPr="008D1725" w:rsidRDefault="00F3210F" w:rsidP="008D1725">
      <w:pPr>
        <w:pStyle w:val="0"/>
        <w:spacing w:before="0" w:after="0" w:line="240" w:lineRule="auto"/>
        <w:ind w:firstLine="709"/>
        <w:sectPr w:rsidR="00F3210F" w:rsidRPr="008D1725" w:rsidSect="009B6C52">
          <w:type w:val="continuous"/>
          <w:pgSz w:w="11910" w:h="16850"/>
          <w:pgMar w:top="1134" w:right="851" w:bottom="1134" w:left="1134" w:header="142" w:footer="850" w:gutter="0"/>
          <w:pgBorders w:offsetFrom="page">
            <w:top w:val="single" w:sz="2" w:space="24" w:color="auto"/>
            <w:left w:val="single" w:sz="2" w:space="24" w:color="auto"/>
            <w:bottom w:val="single" w:sz="2" w:space="24" w:color="auto"/>
            <w:right w:val="single" w:sz="2" w:space="24" w:color="auto"/>
          </w:pgBorders>
          <w:cols w:space="720"/>
        </w:sectPr>
      </w:pPr>
    </w:p>
    <w:p w:rsidR="00F3210F" w:rsidRPr="00BE6855" w:rsidRDefault="00F3210F" w:rsidP="006B6981">
      <w:pPr>
        <w:pStyle w:val="111"/>
        <w:spacing w:before="0"/>
        <w:ind w:left="0" w:firstLine="709"/>
        <w:jc w:val="both"/>
      </w:pPr>
      <w:bookmarkStart w:id="853" w:name="_bookmark17"/>
      <w:bookmarkStart w:id="854" w:name="_Toc34386308"/>
      <w:bookmarkStart w:id="855" w:name="_Toc35354142"/>
      <w:bookmarkEnd w:id="853"/>
      <w:r w:rsidRPr="00BE6855">
        <w:lastRenderedPageBreak/>
        <w:t>Глава 16 «Реестр проектов схемы теплоснабжения»</w:t>
      </w:r>
      <w:bookmarkEnd w:id="854"/>
      <w:bookmarkEnd w:id="855"/>
    </w:p>
    <w:p w:rsidR="00062032" w:rsidRDefault="00062032" w:rsidP="006B6981">
      <w:pPr>
        <w:pStyle w:val="310"/>
        <w:tabs>
          <w:tab w:val="left" w:pos="590"/>
        </w:tabs>
        <w:spacing w:before="0"/>
        <w:ind w:left="709"/>
        <w:jc w:val="both"/>
      </w:pPr>
    </w:p>
    <w:p w:rsidR="00F3210F" w:rsidRPr="00BE6855" w:rsidRDefault="00F3210F" w:rsidP="006B6981">
      <w:pPr>
        <w:pStyle w:val="310"/>
        <w:tabs>
          <w:tab w:val="left" w:pos="590"/>
        </w:tabs>
        <w:spacing w:before="0"/>
        <w:ind w:left="709"/>
        <w:jc w:val="both"/>
      </w:pPr>
      <w:r>
        <w:t>а) п</w:t>
      </w:r>
      <w:r w:rsidRPr="00BE6855">
        <w:t>еречень мероприятий по строительству, реконструкции или техническому перевооружению источников тепловойэнергии</w:t>
      </w:r>
    </w:p>
    <w:p w:rsidR="00070C9C" w:rsidRPr="008D1725" w:rsidRDefault="00D621CB" w:rsidP="008D1725">
      <w:pPr>
        <w:pStyle w:val="0"/>
        <w:spacing w:before="0" w:after="0" w:line="240" w:lineRule="auto"/>
        <w:ind w:firstLine="709"/>
      </w:pPr>
      <w:r w:rsidRPr="008D1725">
        <w:t>Панируется провести следующие мероприятия</w:t>
      </w:r>
      <w:r w:rsidR="00070C9C" w:rsidRPr="008D1725">
        <w:t>:</w:t>
      </w:r>
    </w:p>
    <w:p w:rsidR="00D621CB" w:rsidRPr="00062032" w:rsidRDefault="00D621CB" w:rsidP="00062032">
      <w:pPr>
        <w:pStyle w:val="12"/>
        <w:spacing w:before="0" w:line="240" w:lineRule="auto"/>
        <w:ind w:firstLine="709"/>
        <w:rPr>
          <w:sz w:val="24"/>
        </w:rPr>
      </w:pPr>
      <w:r w:rsidRPr="00062032">
        <w:rPr>
          <w:sz w:val="24"/>
        </w:rPr>
        <w:t xml:space="preserve"> </w:t>
      </w:r>
      <w:r w:rsidR="009B6C52">
        <w:rPr>
          <w:sz w:val="24"/>
        </w:rPr>
        <w:t xml:space="preserve">Строиттельство котельной </w:t>
      </w:r>
      <w:r w:rsidR="00070C9C" w:rsidRPr="00062032">
        <w:rPr>
          <w:sz w:val="24"/>
        </w:rPr>
        <w:t>в пгт. Лесогорский (ориентировочная стоимость :</w:t>
      </w:r>
      <w:r w:rsidR="00062032">
        <w:rPr>
          <w:sz w:val="24"/>
        </w:rPr>
        <w:t xml:space="preserve">5000 тыс. </w:t>
      </w:r>
      <w:proofErr w:type="gramStart"/>
      <w:r w:rsidR="00062032">
        <w:rPr>
          <w:sz w:val="24"/>
        </w:rPr>
        <w:t>руб.</w:t>
      </w:r>
      <w:r w:rsidR="00070C9C" w:rsidRPr="00062032">
        <w:rPr>
          <w:sz w:val="24"/>
        </w:rPr>
        <w:t xml:space="preserve"> ,</w:t>
      </w:r>
      <w:proofErr w:type="gramEnd"/>
      <w:r w:rsidR="00070C9C" w:rsidRPr="00062032">
        <w:rPr>
          <w:sz w:val="24"/>
        </w:rPr>
        <w:t xml:space="preserve"> срок проведения мероприятия </w:t>
      </w:r>
      <w:r w:rsidR="00062032">
        <w:rPr>
          <w:sz w:val="24"/>
        </w:rPr>
        <w:t>– 2023 год)</w:t>
      </w:r>
    </w:p>
    <w:p w:rsidR="00070C9C" w:rsidRPr="00062032" w:rsidRDefault="00070C9C" w:rsidP="00062032">
      <w:pPr>
        <w:pStyle w:val="12"/>
        <w:spacing w:before="0" w:line="240" w:lineRule="auto"/>
        <w:ind w:firstLine="709"/>
        <w:rPr>
          <w:sz w:val="24"/>
        </w:rPr>
      </w:pPr>
      <w:r w:rsidRPr="00062032">
        <w:rPr>
          <w:sz w:val="24"/>
        </w:rPr>
        <w:t xml:space="preserve">Строительство резервных котельных в г. Светогорске (ориентировочная </w:t>
      </w:r>
      <w:proofErr w:type="gramStart"/>
      <w:r w:rsidRPr="00062032">
        <w:rPr>
          <w:sz w:val="24"/>
        </w:rPr>
        <w:t>стоимость :</w:t>
      </w:r>
      <w:proofErr w:type="gramEnd"/>
      <w:r w:rsidRPr="00062032">
        <w:rPr>
          <w:sz w:val="24"/>
        </w:rPr>
        <w:t xml:space="preserve"> </w:t>
      </w:r>
      <w:r w:rsidR="00062032">
        <w:rPr>
          <w:sz w:val="24"/>
        </w:rPr>
        <w:t>160000 тыс. руб.</w:t>
      </w:r>
      <w:r w:rsidRPr="00062032">
        <w:rPr>
          <w:sz w:val="24"/>
        </w:rPr>
        <w:t xml:space="preserve">, срок проведения мероприятия </w:t>
      </w:r>
      <w:r w:rsidR="00062032">
        <w:rPr>
          <w:sz w:val="24"/>
        </w:rPr>
        <w:t>– 2035 год)</w:t>
      </w:r>
    </w:p>
    <w:p w:rsidR="00F3210F" w:rsidRPr="008D1725" w:rsidRDefault="00F3210F" w:rsidP="008D1725">
      <w:pPr>
        <w:pStyle w:val="0"/>
        <w:spacing w:before="0" w:after="0" w:line="240" w:lineRule="auto"/>
        <w:ind w:firstLine="709"/>
      </w:pPr>
    </w:p>
    <w:p w:rsidR="00F3210F" w:rsidRPr="00BE6855" w:rsidRDefault="00F3210F" w:rsidP="006B6981">
      <w:pPr>
        <w:pStyle w:val="310"/>
        <w:tabs>
          <w:tab w:val="left" w:pos="590"/>
        </w:tabs>
        <w:spacing w:before="0"/>
        <w:ind w:left="709"/>
        <w:jc w:val="both"/>
      </w:pPr>
      <w:r>
        <w:t>б) п</w:t>
      </w:r>
      <w:r w:rsidRPr="00BE6855">
        <w:t>еречень мероприятий по строительству, реконструкции и техническому перевооружению тепловых сетей и сооружений наних</w:t>
      </w:r>
    </w:p>
    <w:p w:rsidR="00070C9C" w:rsidRPr="008D1725" w:rsidRDefault="00070C9C" w:rsidP="008D1725">
      <w:pPr>
        <w:pStyle w:val="12"/>
        <w:spacing w:before="0" w:line="240" w:lineRule="auto"/>
        <w:ind w:firstLine="709"/>
        <w:rPr>
          <w:sz w:val="24"/>
        </w:rPr>
      </w:pPr>
      <w:r w:rsidRPr="008D1725">
        <w:rPr>
          <w:sz w:val="24"/>
        </w:rPr>
        <w:t>Существует показана необходимость проведения замены большего количества трубопроводов, и показаны два варианта организации закрытой системы горячего водоснабжения.</w:t>
      </w:r>
    </w:p>
    <w:p w:rsidR="00070C9C" w:rsidRPr="008D1725" w:rsidRDefault="00070C9C" w:rsidP="008D1725">
      <w:pPr>
        <w:pStyle w:val="12"/>
        <w:spacing w:before="0" w:line="240" w:lineRule="auto"/>
        <w:ind w:firstLine="709"/>
        <w:rPr>
          <w:sz w:val="24"/>
        </w:rPr>
      </w:pPr>
      <w:r w:rsidRPr="008D1725">
        <w:rPr>
          <w:sz w:val="24"/>
        </w:rPr>
        <w:t>Затраты на реконструкцию тепловых сетей находящихся на обслуживании ООО «Светогорское ЖКХ» для различны</w:t>
      </w:r>
      <w:r w:rsidR="00062032">
        <w:rPr>
          <w:sz w:val="24"/>
        </w:rPr>
        <w:t>х диаметров приведены в таблицах ниже</w:t>
      </w:r>
      <w:r w:rsidRPr="008D1725">
        <w:rPr>
          <w:sz w:val="24"/>
        </w:rPr>
        <w:t xml:space="preserve">. </w:t>
      </w:r>
    </w:p>
    <w:p w:rsidR="00070C9C" w:rsidRPr="008D1725" w:rsidRDefault="00070C9C" w:rsidP="008D1725">
      <w:pPr>
        <w:pStyle w:val="12"/>
        <w:spacing w:before="0" w:line="240" w:lineRule="auto"/>
        <w:ind w:firstLine="709"/>
        <w:rPr>
          <w:sz w:val="24"/>
        </w:rPr>
      </w:pPr>
      <w:r w:rsidRPr="008D1725">
        <w:rPr>
          <w:sz w:val="24"/>
        </w:rPr>
        <w:t xml:space="preserve">Целесообразно разделить замену тепловых сетей на три этапа. </w:t>
      </w:r>
    </w:p>
    <w:p w:rsidR="00070C9C" w:rsidRPr="008D1725" w:rsidRDefault="00070C9C" w:rsidP="008D1725">
      <w:pPr>
        <w:pStyle w:val="12"/>
        <w:spacing w:before="0" w:line="240" w:lineRule="auto"/>
        <w:ind w:firstLine="709"/>
        <w:rPr>
          <w:sz w:val="24"/>
        </w:rPr>
      </w:pPr>
      <w:r w:rsidRPr="008D1725">
        <w:rPr>
          <w:sz w:val="24"/>
        </w:rPr>
        <w:t xml:space="preserve">На первом этапе заменять сети, проложенные до 1998 года, т.к. в настоящий момент такие сети находятся в эксплуатации более 25 лет, что больше расчетного срока службы. </w:t>
      </w:r>
    </w:p>
    <w:p w:rsidR="00062032" w:rsidRDefault="00070C9C" w:rsidP="008D1725">
      <w:pPr>
        <w:pStyle w:val="12"/>
        <w:spacing w:before="0" w:line="240" w:lineRule="auto"/>
        <w:ind w:firstLine="709"/>
        <w:rPr>
          <w:sz w:val="24"/>
        </w:rPr>
      </w:pPr>
      <w:r w:rsidRPr="008D1725">
        <w:rPr>
          <w:sz w:val="24"/>
        </w:rPr>
        <w:t>На втором этапе (2025–2035 гг.) необходимо заменять сети, проложенные до 2008 года, т.к. к рассматриваемому периоду сети исчерпают расчетный срок службы.</w:t>
      </w:r>
    </w:p>
    <w:p w:rsidR="00070C9C" w:rsidRPr="008D1725" w:rsidRDefault="00070C9C" w:rsidP="008D1725">
      <w:pPr>
        <w:pStyle w:val="12"/>
        <w:spacing w:before="0" w:line="240" w:lineRule="auto"/>
        <w:ind w:firstLine="709"/>
        <w:rPr>
          <w:sz w:val="24"/>
        </w:rPr>
      </w:pPr>
    </w:p>
    <w:p w:rsidR="00655059" w:rsidRDefault="00655059" w:rsidP="00D41B19">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91</w:t>
      </w:r>
      <w:r w:rsidR="00C4474B">
        <w:rPr>
          <w:b/>
          <w:color w:val="000000"/>
          <w:sz w:val="24"/>
        </w:rPr>
        <w:fldChar w:fldCharType="end"/>
      </w:r>
      <w:r>
        <w:rPr>
          <w:b/>
          <w:color w:val="000000"/>
          <w:sz w:val="24"/>
        </w:rPr>
        <w:t xml:space="preserve"> Заменяемые сети по диаметрам (г. Светогорск)</w:t>
      </w:r>
    </w:p>
    <w:tbl>
      <w:tblPr>
        <w:tblW w:w="5000" w:type="pct"/>
        <w:tblLook w:val="04A0" w:firstRow="1" w:lastRow="0" w:firstColumn="1" w:lastColumn="0" w:noHBand="0" w:noVBand="1"/>
      </w:tblPr>
      <w:tblGrid>
        <w:gridCol w:w="2297"/>
        <w:gridCol w:w="1466"/>
        <w:gridCol w:w="2242"/>
        <w:gridCol w:w="2438"/>
        <w:gridCol w:w="1458"/>
      </w:tblGrid>
      <w:tr w:rsidR="00D41B19" w:rsidRPr="00D41B19" w:rsidTr="00D41B19">
        <w:trPr>
          <w:trHeight w:val="315"/>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D41B19" w:rsidRPr="00D41B19" w:rsidTr="00D41B19">
        <w:trPr>
          <w:trHeight w:val="315"/>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D41B19" w:rsidRPr="00D41B19" w:rsidRDefault="00D41B19" w:rsidP="00D41B19">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2008-2020гг.</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Итого</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0,29</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0,29</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0,20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0,20</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0,23</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1,65</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1,88</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1,16</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1,90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3,06</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0,34</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0,56</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0,90</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0,04</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0,64</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0,69</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200-300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2,32</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4,02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6,35</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0,49</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1,17</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1,66</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0,00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color w:val="000000"/>
                <w:sz w:val="20"/>
                <w:szCs w:val="20"/>
                <w:lang w:eastAsia="ru-RU"/>
              </w:rPr>
            </w:pPr>
            <w:r w:rsidRPr="00D41B19">
              <w:rPr>
                <w:color w:val="000000"/>
                <w:sz w:val="20"/>
                <w:szCs w:val="20"/>
                <w:lang w:eastAsia="ru-RU"/>
              </w:rPr>
              <w:t>-</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0,00</w:t>
            </w:r>
          </w:p>
        </w:tc>
      </w:tr>
      <w:tr w:rsidR="00D41B19" w:rsidRPr="00D41B1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4,59</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10,43</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0,00</w:t>
            </w:r>
          </w:p>
        </w:tc>
        <w:tc>
          <w:tcPr>
            <w:tcW w:w="744" w:type="pct"/>
            <w:tcBorders>
              <w:top w:val="nil"/>
              <w:left w:val="nil"/>
              <w:bottom w:val="single" w:sz="8" w:space="0" w:color="auto"/>
              <w:right w:val="single" w:sz="8" w:space="0" w:color="auto"/>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sidRPr="00D41B19">
              <w:rPr>
                <w:b/>
                <w:bCs/>
                <w:color w:val="000000"/>
                <w:sz w:val="20"/>
                <w:szCs w:val="20"/>
                <w:lang w:eastAsia="ru-RU"/>
              </w:rPr>
              <w:t>15,01</w:t>
            </w:r>
          </w:p>
        </w:tc>
      </w:tr>
    </w:tbl>
    <w:p w:rsidR="00D41B19" w:rsidRDefault="00D41B19" w:rsidP="00D41B19">
      <w:pPr>
        <w:pStyle w:val="12"/>
        <w:spacing w:before="0" w:line="240" w:lineRule="auto"/>
        <w:ind w:firstLine="0"/>
        <w:rPr>
          <w:b/>
          <w:color w:val="000000"/>
          <w:sz w:val="24"/>
        </w:rPr>
      </w:pPr>
    </w:p>
    <w:p w:rsidR="00D41B19" w:rsidRDefault="00D41B19" w:rsidP="00D41B19">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92</w:t>
      </w:r>
      <w:r w:rsidR="00C4474B">
        <w:rPr>
          <w:b/>
          <w:color w:val="000000"/>
          <w:sz w:val="24"/>
        </w:rPr>
        <w:fldChar w:fldCharType="end"/>
      </w:r>
      <w:r>
        <w:rPr>
          <w:b/>
          <w:color w:val="000000"/>
          <w:sz w:val="24"/>
        </w:rPr>
        <w:t xml:space="preserve"> Заменяемые сети по диаметрам (дер. Лосево)</w:t>
      </w:r>
    </w:p>
    <w:tbl>
      <w:tblPr>
        <w:tblW w:w="5000" w:type="pct"/>
        <w:tblLook w:val="04A0" w:firstRow="1" w:lastRow="0" w:firstColumn="1" w:lastColumn="0" w:noHBand="0" w:noVBand="1"/>
      </w:tblPr>
      <w:tblGrid>
        <w:gridCol w:w="2297"/>
        <w:gridCol w:w="1466"/>
        <w:gridCol w:w="2242"/>
        <w:gridCol w:w="2438"/>
        <w:gridCol w:w="1458"/>
      </w:tblGrid>
      <w:tr w:rsidR="00D41B19" w:rsidRPr="00655059" w:rsidTr="00062032">
        <w:trPr>
          <w:trHeight w:val="315"/>
          <w:tblHeader/>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41B19" w:rsidRPr="00655059" w:rsidRDefault="00D41B19" w:rsidP="00D41B19">
            <w:pPr>
              <w:spacing w:after="0" w:line="240" w:lineRule="auto"/>
              <w:jc w:val="center"/>
              <w:rPr>
                <w:b/>
                <w:bCs/>
                <w:color w:val="000000"/>
                <w:sz w:val="20"/>
                <w:szCs w:val="20"/>
                <w:lang w:eastAsia="ru-RU"/>
              </w:rPr>
            </w:pPr>
            <w:r w:rsidRPr="0065505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D41B19" w:rsidRPr="00D41B19" w:rsidRDefault="00D41B19" w:rsidP="00D41B19">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655059" w:rsidRPr="00655059" w:rsidTr="00062032">
        <w:trPr>
          <w:trHeight w:val="315"/>
          <w:tblHeader/>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655059" w:rsidRPr="00655059" w:rsidRDefault="00655059" w:rsidP="00D41B19">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2008-2020гг.</w:t>
            </w:r>
          </w:p>
        </w:tc>
        <w:tc>
          <w:tcPr>
            <w:tcW w:w="743"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Итого</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0,192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0,502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Pr>
                <w:color w:val="000000"/>
                <w:sz w:val="20"/>
                <w:szCs w:val="20"/>
                <w:lang w:eastAsia="ru-RU"/>
              </w:rPr>
              <w:t>0,34</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0,222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r>
              <w:rPr>
                <w:color w:val="000000"/>
                <w:sz w:val="20"/>
                <w:szCs w:val="20"/>
                <w:lang w:eastAsia="ru-RU"/>
              </w:rPr>
              <w:t>112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lastRenderedPageBreak/>
              <w:t>200-300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1,05</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0,08</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0</w:t>
            </w:r>
          </w:p>
        </w:tc>
      </w:tr>
      <w:tr w:rsidR="0065505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655059" w:rsidRPr="00655059" w:rsidRDefault="00D41B19" w:rsidP="00D41B19">
            <w:pPr>
              <w:spacing w:after="0" w:line="240" w:lineRule="auto"/>
              <w:jc w:val="center"/>
              <w:rPr>
                <w:b/>
                <w:bCs/>
                <w:color w:val="000000"/>
                <w:sz w:val="20"/>
                <w:szCs w:val="20"/>
                <w:lang w:eastAsia="ru-RU"/>
              </w:rPr>
            </w:pPr>
            <w:r>
              <w:rPr>
                <w:b/>
                <w:bCs/>
                <w:color w:val="000000"/>
                <w:sz w:val="20"/>
                <w:szCs w:val="20"/>
                <w:lang w:eastAsia="ru-RU"/>
              </w:rPr>
              <w:t>1,05</w:t>
            </w:r>
          </w:p>
        </w:tc>
        <w:tc>
          <w:tcPr>
            <w:tcW w:w="1139"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1,248</w:t>
            </w:r>
          </w:p>
        </w:tc>
        <w:tc>
          <w:tcPr>
            <w:tcW w:w="1238"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0,308</w:t>
            </w:r>
          </w:p>
        </w:tc>
        <w:tc>
          <w:tcPr>
            <w:tcW w:w="743"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2,806</w:t>
            </w:r>
          </w:p>
        </w:tc>
      </w:tr>
    </w:tbl>
    <w:p w:rsidR="00655059" w:rsidRDefault="00655059" w:rsidP="00D41B19">
      <w:pPr>
        <w:pStyle w:val="12"/>
        <w:spacing w:before="0" w:line="240" w:lineRule="auto"/>
        <w:ind w:firstLine="0"/>
        <w:rPr>
          <w:b/>
          <w:color w:val="000000"/>
          <w:sz w:val="24"/>
        </w:rPr>
      </w:pPr>
    </w:p>
    <w:p w:rsidR="00655059" w:rsidRDefault="00655059" w:rsidP="00D41B19">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93</w:t>
      </w:r>
      <w:r w:rsidR="00C4474B">
        <w:rPr>
          <w:b/>
          <w:color w:val="000000"/>
          <w:sz w:val="24"/>
        </w:rPr>
        <w:fldChar w:fldCharType="end"/>
      </w:r>
      <w:r>
        <w:rPr>
          <w:b/>
          <w:color w:val="000000"/>
          <w:sz w:val="24"/>
        </w:rPr>
        <w:t xml:space="preserve"> Заменяемые сети по диаметрам (пгт. Лесогорский)</w:t>
      </w:r>
    </w:p>
    <w:tbl>
      <w:tblPr>
        <w:tblW w:w="5000" w:type="pct"/>
        <w:tblLook w:val="04A0" w:firstRow="1" w:lastRow="0" w:firstColumn="1" w:lastColumn="0" w:noHBand="0" w:noVBand="1"/>
      </w:tblPr>
      <w:tblGrid>
        <w:gridCol w:w="2297"/>
        <w:gridCol w:w="1466"/>
        <w:gridCol w:w="2242"/>
        <w:gridCol w:w="2438"/>
        <w:gridCol w:w="1458"/>
      </w:tblGrid>
      <w:tr w:rsidR="00655059" w:rsidRPr="00655059" w:rsidTr="00655059">
        <w:trPr>
          <w:trHeight w:val="315"/>
        </w:trPr>
        <w:tc>
          <w:tcPr>
            <w:tcW w:w="113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Условный диаметр, Ду</w:t>
            </w:r>
          </w:p>
        </w:tc>
        <w:tc>
          <w:tcPr>
            <w:tcW w:w="386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655059" w:rsidRPr="00655059" w:rsidRDefault="00D41B19" w:rsidP="00D41B19">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655059" w:rsidRPr="00655059" w:rsidTr="00D41B19">
        <w:trPr>
          <w:trHeight w:val="315"/>
        </w:trPr>
        <w:tc>
          <w:tcPr>
            <w:tcW w:w="1133" w:type="pct"/>
            <w:vMerge/>
            <w:tcBorders>
              <w:top w:val="single" w:sz="8" w:space="0" w:color="auto"/>
              <w:left w:val="single" w:sz="8" w:space="0" w:color="auto"/>
              <w:bottom w:val="single" w:sz="8" w:space="0" w:color="000000"/>
              <w:right w:val="single" w:sz="8" w:space="0" w:color="auto"/>
            </w:tcBorders>
            <w:vAlign w:val="center"/>
            <w:hideMark/>
          </w:tcPr>
          <w:p w:rsidR="00655059" w:rsidRPr="00655059" w:rsidRDefault="00655059" w:rsidP="00D41B19">
            <w:pPr>
              <w:spacing w:after="0" w:line="240" w:lineRule="auto"/>
              <w:rPr>
                <w:b/>
                <w:bCs/>
                <w:color w:val="000000"/>
                <w:sz w:val="20"/>
                <w:szCs w:val="20"/>
                <w:lang w:eastAsia="ru-RU"/>
              </w:rPr>
            </w:pPr>
          </w:p>
        </w:tc>
        <w:tc>
          <w:tcPr>
            <w:tcW w:w="747"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до 1998</w:t>
            </w:r>
          </w:p>
        </w:tc>
        <w:tc>
          <w:tcPr>
            <w:tcW w:w="1139"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1998-2008г.</w:t>
            </w:r>
          </w:p>
        </w:tc>
        <w:tc>
          <w:tcPr>
            <w:tcW w:w="1238"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2008-2020гг.</w:t>
            </w:r>
          </w:p>
        </w:tc>
        <w:tc>
          <w:tcPr>
            <w:tcW w:w="743" w:type="pct"/>
            <w:tcBorders>
              <w:top w:val="nil"/>
              <w:left w:val="nil"/>
              <w:bottom w:val="single" w:sz="8" w:space="0" w:color="auto"/>
              <w:right w:val="single" w:sz="8" w:space="0" w:color="auto"/>
            </w:tcBorders>
            <w:shd w:val="clear" w:color="auto" w:fill="auto"/>
            <w:noWrap/>
            <w:vAlign w:val="bottom"/>
            <w:hideMark/>
          </w:tcPr>
          <w:p w:rsidR="00655059" w:rsidRPr="00655059" w:rsidRDefault="00655059" w:rsidP="00D41B19">
            <w:pPr>
              <w:spacing w:after="0" w:line="240" w:lineRule="auto"/>
              <w:jc w:val="center"/>
              <w:rPr>
                <w:b/>
                <w:bCs/>
                <w:color w:val="000000"/>
                <w:sz w:val="20"/>
                <w:szCs w:val="20"/>
                <w:lang w:eastAsia="ru-RU"/>
              </w:rPr>
            </w:pPr>
            <w:r w:rsidRPr="00655059">
              <w:rPr>
                <w:b/>
                <w:bCs/>
                <w:color w:val="000000"/>
                <w:sz w:val="20"/>
                <w:szCs w:val="20"/>
                <w:lang w:eastAsia="ru-RU"/>
              </w:rPr>
              <w:t>Итого</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50 и менее</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70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80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0,094</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0,318</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0,412</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0,463</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0,536</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0,691</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125</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0,135</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0,22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0,355</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150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0,02</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0,148</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0,158</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200-300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1,532</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1,408</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350-500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0,194</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0,464</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0,658</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color w:val="000000"/>
                <w:sz w:val="20"/>
                <w:szCs w:val="20"/>
                <w:lang w:eastAsia="ru-RU"/>
              </w:rPr>
            </w:pPr>
            <w:r w:rsidRPr="00655059">
              <w:rPr>
                <w:color w:val="000000"/>
                <w:sz w:val="20"/>
                <w:szCs w:val="20"/>
                <w:lang w:eastAsia="ru-RU"/>
              </w:rPr>
              <w:t>более 500</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0</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color w:val="000000"/>
                <w:sz w:val="20"/>
                <w:szCs w:val="20"/>
              </w:rPr>
            </w:pPr>
            <w:r>
              <w:rPr>
                <w:color w:val="000000"/>
                <w:sz w:val="20"/>
                <w:szCs w:val="20"/>
              </w:rPr>
              <w:t>-</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w:t>
            </w:r>
          </w:p>
        </w:tc>
      </w:tr>
      <w:tr w:rsidR="00D41B19" w:rsidRPr="00655059" w:rsidTr="00D41B19">
        <w:trPr>
          <w:trHeight w:val="315"/>
        </w:trPr>
        <w:tc>
          <w:tcPr>
            <w:tcW w:w="1133" w:type="pct"/>
            <w:tcBorders>
              <w:top w:val="nil"/>
              <w:left w:val="single" w:sz="8" w:space="0" w:color="auto"/>
              <w:bottom w:val="single" w:sz="8" w:space="0" w:color="auto"/>
              <w:right w:val="single" w:sz="8" w:space="0" w:color="auto"/>
            </w:tcBorders>
            <w:shd w:val="clear" w:color="auto" w:fill="auto"/>
            <w:noWrap/>
            <w:vAlign w:val="bottom"/>
            <w:hideMark/>
          </w:tcPr>
          <w:p w:rsidR="00D41B19" w:rsidRPr="00655059" w:rsidRDefault="00D41B19" w:rsidP="00D41B19">
            <w:pPr>
              <w:spacing w:after="0" w:line="240" w:lineRule="auto"/>
              <w:jc w:val="center"/>
              <w:rPr>
                <w:b/>
                <w:bCs/>
                <w:color w:val="000000"/>
                <w:sz w:val="20"/>
                <w:szCs w:val="20"/>
                <w:lang w:eastAsia="ru-RU"/>
              </w:rPr>
            </w:pPr>
            <w:r w:rsidRPr="00655059">
              <w:rPr>
                <w:b/>
                <w:bCs/>
                <w:color w:val="000000"/>
                <w:sz w:val="20"/>
                <w:szCs w:val="20"/>
                <w:lang w:eastAsia="ru-RU"/>
              </w:rPr>
              <w:t>Всего</w:t>
            </w:r>
          </w:p>
        </w:tc>
        <w:tc>
          <w:tcPr>
            <w:tcW w:w="747"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0,782</w:t>
            </w:r>
          </w:p>
        </w:tc>
        <w:tc>
          <w:tcPr>
            <w:tcW w:w="1139"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2,924</w:t>
            </w:r>
          </w:p>
        </w:tc>
        <w:tc>
          <w:tcPr>
            <w:tcW w:w="1238"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0</w:t>
            </w:r>
          </w:p>
        </w:tc>
        <w:tc>
          <w:tcPr>
            <w:tcW w:w="743" w:type="pct"/>
            <w:tcBorders>
              <w:top w:val="nil"/>
              <w:left w:val="nil"/>
              <w:bottom w:val="single" w:sz="8" w:space="0" w:color="auto"/>
              <w:right w:val="single" w:sz="8" w:space="0" w:color="auto"/>
            </w:tcBorders>
            <w:shd w:val="clear" w:color="auto" w:fill="auto"/>
            <w:noWrap/>
            <w:vAlign w:val="bottom"/>
            <w:hideMark/>
          </w:tcPr>
          <w:p w:rsidR="00D41B19" w:rsidRDefault="00D41B19" w:rsidP="00D41B19">
            <w:pPr>
              <w:spacing w:after="0" w:line="240" w:lineRule="auto"/>
              <w:jc w:val="center"/>
              <w:rPr>
                <w:b/>
                <w:bCs/>
                <w:color w:val="000000"/>
                <w:sz w:val="20"/>
                <w:szCs w:val="20"/>
              </w:rPr>
            </w:pPr>
            <w:r>
              <w:rPr>
                <w:b/>
                <w:bCs/>
                <w:color w:val="000000"/>
                <w:sz w:val="20"/>
                <w:szCs w:val="20"/>
              </w:rPr>
              <w:t>3,208</w:t>
            </w:r>
          </w:p>
        </w:tc>
      </w:tr>
    </w:tbl>
    <w:p w:rsidR="00655059" w:rsidRPr="008D1725" w:rsidRDefault="00655059" w:rsidP="008D1725">
      <w:pPr>
        <w:pStyle w:val="12"/>
        <w:spacing w:before="0" w:line="240" w:lineRule="auto"/>
        <w:ind w:firstLine="709"/>
        <w:rPr>
          <w:sz w:val="24"/>
        </w:rPr>
      </w:pPr>
    </w:p>
    <w:p w:rsidR="00070C9C" w:rsidRDefault="00070C9C" w:rsidP="00D41B19">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94</w:t>
      </w:r>
      <w:r w:rsidR="00C4474B">
        <w:rPr>
          <w:b/>
          <w:color w:val="000000"/>
          <w:sz w:val="24"/>
        </w:rPr>
        <w:fldChar w:fldCharType="end"/>
      </w:r>
      <w:r>
        <w:rPr>
          <w:b/>
          <w:color w:val="000000"/>
          <w:sz w:val="24"/>
        </w:rPr>
        <w:t xml:space="preserve"> Заменяемые сети по диаметрам </w:t>
      </w:r>
      <w:r w:rsidR="00655059">
        <w:rPr>
          <w:b/>
          <w:color w:val="000000"/>
          <w:sz w:val="24"/>
        </w:rPr>
        <w:t>(Итого)</w:t>
      </w:r>
    </w:p>
    <w:tbl>
      <w:tblPr>
        <w:tblW w:w="5000" w:type="pct"/>
        <w:tblLook w:val="04A0" w:firstRow="1" w:lastRow="0" w:firstColumn="1" w:lastColumn="0" w:noHBand="0" w:noVBand="1"/>
      </w:tblPr>
      <w:tblGrid>
        <w:gridCol w:w="2379"/>
        <w:gridCol w:w="1448"/>
        <w:gridCol w:w="2214"/>
        <w:gridCol w:w="2412"/>
        <w:gridCol w:w="1448"/>
      </w:tblGrid>
      <w:tr w:rsidR="00070C9C" w:rsidTr="00070C9C">
        <w:trPr>
          <w:trHeight w:val="315"/>
        </w:trPr>
        <w:tc>
          <w:tcPr>
            <w:tcW w:w="1202" w:type="pct"/>
            <w:vMerge w:val="restart"/>
            <w:tcBorders>
              <w:top w:val="single" w:sz="8" w:space="0" w:color="auto"/>
              <w:left w:val="single" w:sz="8" w:space="0" w:color="auto"/>
              <w:bottom w:val="single" w:sz="8" w:space="0" w:color="000000"/>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Условный диаметр, Ду</w:t>
            </w:r>
          </w:p>
        </w:tc>
        <w:tc>
          <w:tcPr>
            <w:tcW w:w="3798" w:type="pct"/>
            <w:gridSpan w:val="4"/>
            <w:tcBorders>
              <w:top w:val="single" w:sz="8" w:space="0" w:color="auto"/>
              <w:left w:val="nil"/>
              <w:bottom w:val="single" w:sz="8" w:space="0" w:color="auto"/>
              <w:right w:val="single" w:sz="8" w:space="0" w:color="000000"/>
            </w:tcBorders>
            <w:noWrap/>
            <w:vAlign w:val="bottom"/>
            <w:hideMark/>
          </w:tcPr>
          <w:p w:rsidR="00070C9C" w:rsidRDefault="00D41B19" w:rsidP="00D41B19">
            <w:pPr>
              <w:spacing w:after="0" w:line="240" w:lineRule="auto"/>
              <w:jc w:val="center"/>
              <w:rPr>
                <w:b/>
                <w:bCs/>
                <w:color w:val="000000"/>
                <w:sz w:val="20"/>
                <w:szCs w:val="20"/>
                <w:lang w:eastAsia="ru-RU"/>
              </w:rPr>
            </w:pPr>
            <w:r>
              <w:rPr>
                <w:b/>
                <w:bCs/>
                <w:color w:val="000000"/>
                <w:sz w:val="20"/>
                <w:szCs w:val="20"/>
                <w:lang w:eastAsia="ru-RU"/>
              </w:rPr>
              <w:t xml:space="preserve">Протяженность участков </w:t>
            </w:r>
            <w:r w:rsidRPr="00D41B19">
              <w:rPr>
                <w:b/>
                <w:bCs/>
                <w:color w:val="000000"/>
                <w:sz w:val="20"/>
                <w:szCs w:val="20"/>
                <w:lang w:eastAsia="ru-RU"/>
              </w:rPr>
              <w:t>тепловых сетей,</w:t>
            </w:r>
            <w:r>
              <w:rPr>
                <w:b/>
                <w:bCs/>
                <w:color w:val="000000"/>
                <w:sz w:val="20"/>
                <w:szCs w:val="20"/>
                <w:lang w:eastAsia="ru-RU"/>
              </w:rPr>
              <w:t xml:space="preserve"> требующих реконструкции</w:t>
            </w:r>
            <w:r w:rsidRPr="00D41B19">
              <w:rPr>
                <w:b/>
                <w:bCs/>
                <w:color w:val="000000"/>
                <w:sz w:val="20"/>
                <w:szCs w:val="20"/>
                <w:lang w:eastAsia="ru-RU"/>
              </w:rPr>
              <w:t>, км</w:t>
            </w:r>
          </w:p>
        </w:tc>
      </w:tr>
      <w:tr w:rsidR="00070C9C" w:rsidTr="00070C9C">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70C9C" w:rsidRDefault="00070C9C" w:rsidP="00D41B19">
            <w:pPr>
              <w:spacing w:after="0" w:line="240" w:lineRule="auto"/>
              <w:rPr>
                <w:b/>
                <w:bCs/>
                <w:color w:val="000000"/>
                <w:sz w:val="20"/>
                <w:szCs w:val="20"/>
                <w:lang w:eastAsia="ru-RU"/>
              </w:rPr>
            </w:pP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до 1998</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1998-2008г.</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2008-2020гг.</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Итого</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50 и менее</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0,404</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0,404</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70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0,286</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0,286</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80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0,324</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2,308</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2,632</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100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1,623</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2,658</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4,281</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125</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0,475</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0,78</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1,255</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150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0,06</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0,9</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0,96</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200-300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3,256</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5,632</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8,888</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350-500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0,684</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1,634</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2,318</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более 500</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0</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0</w:t>
            </w:r>
          </w:p>
        </w:tc>
      </w:tr>
      <w:tr w:rsidR="00070C9C" w:rsidTr="00070C9C">
        <w:trPr>
          <w:trHeight w:val="315"/>
        </w:trPr>
        <w:tc>
          <w:tcPr>
            <w:tcW w:w="1202" w:type="pct"/>
            <w:tcBorders>
              <w:top w:val="nil"/>
              <w:left w:val="single" w:sz="8" w:space="0" w:color="auto"/>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Всего</w:t>
            </w:r>
          </w:p>
        </w:tc>
        <w:tc>
          <w:tcPr>
            <w:tcW w:w="731"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6,422</w:t>
            </w:r>
          </w:p>
        </w:tc>
        <w:tc>
          <w:tcPr>
            <w:tcW w:w="11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14,602</w:t>
            </w:r>
          </w:p>
        </w:tc>
        <w:tc>
          <w:tcPr>
            <w:tcW w:w="1218"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0</w:t>
            </w:r>
          </w:p>
        </w:tc>
        <w:tc>
          <w:tcPr>
            <w:tcW w:w="732" w:type="pct"/>
            <w:tcBorders>
              <w:top w:val="nil"/>
              <w:left w:val="nil"/>
              <w:bottom w:val="single" w:sz="8" w:space="0" w:color="auto"/>
              <w:right w:val="single" w:sz="8" w:space="0" w:color="auto"/>
            </w:tcBorders>
            <w:noWrap/>
            <w:vAlign w:val="bottom"/>
            <w:hideMark/>
          </w:tcPr>
          <w:p w:rsidR="00070C9C" w:rsidRDefault="00070C9C" w:rsidP="00D41B19">
            <w:pPr>
              <w:spacing w:after="0" w:line="240" w:lineRule="auto"/>
              <w:jc w:val="center"/>
              <w:rPr>
                <w:b/>
                <w:color w:val="000000"/>
                <w:sz w:val="20"/>
                <w:szCs w:val="20"/>
                <w:lang w:eastAsia="ru-RU"/>
              </w:rPr>
            </w:pPr>
            <w:r>
              <w:rPr>
                <w:b/>
                <w:color w:val="000000"/>
                <w:sz w:val="20"/>
                <w:szCs w:val="20"/>
                <w:lang w:eastAsia="ru-RU"/>
              </w:rPr>
              <w:t>21,024</w:t>
            </w:r>
          </w:p>
        </w:tc>
      </w:tr>
    </w:tbl>
    <w:p w:rsidR="00070C9C" w:rsidRPr="008D1725" w:rsidRDefault="00070C9C" w:rsidP="008D1725">
      <w:pPr>
        <w:pStyle w:val="12"/>
        <w:spacing w:before="0" w:line="240" w:lineRule="auto"/>
        <w:ind w:firstLine="709"/>
        <w:rPr>
          <w:sz w:val="24"/>
        </w:rPr>
      </w:pPr>
    </w:p>
    <w:p w:rsidR="00070C9C" w:rsidRDefault="00070C9C" w:rsidP="00D41B19">
      <w:pPr>
        <w:pStyle w:val="12"/>
        <w:spacing w:before="0" w:line="240" w:lineRule="auto"/>
        <w:ind w:firstLine="0"/>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E42452">
        <w:rPr>
          <w:b/>
          <w:noProof/>
          <w:color w:val="000000"/>
          <w:sz w:val="24"/>
        </w:rPr>
        <w:t>95</w:t>
      </w:r>
      <w:r w:rsidR="00C4474B">
        <w:rPr>
          <w:b/>
          <w:color w:val="000000"/>
          <w:sz w:val="24"/>
        </w:rPr>
        <w:fldChar w:fldCharType="end"/>
      </w:r>
      <w:r>
        <w:rPr>
          <w:b/>
          <w:color w:val="000000"/>
          <w:sz w:val="24"/>
        </w:rPr>
        <w:t xml:space="preserve"> Затраты на реконструкцию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641"/>
        <w:gridCol w:w="2121"/>
        <w:gridCol w:w="2121"/>
        <w:gridCol w:w="1649"/>
      </w:tblGrid>
      <w:tr w:rsidR="00070C9C" w:rsidTr="00070C9C">
        <w:trPr>
          <w:trHeight w:val="315"/>
          <w:jc w:val="center"/>
        </w:trPr>
        <w:tc>
          <w:tcPr>
            <w:tcW w:w="1200" w:type="pct"/>
            <w:vMerge w:val="restar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Условный диаметр, Ду</w:t>
            </w:r>
          </w:p>
        </w:tc>
        <w:tc>
          <w:tcPr>
            <w:tcW w:w="3800" w:type="pct"/>
            <w:gridSpan w:val="4"/>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Стоимость реконструкции тепловых сетей, млн. рублей</w:t>
            </w:r>
          </w:p>
        </w:tc>
      </w:tr>
      <w:tr w:rsidR="00070C9C" w:rsidTr="00070C9C">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C9C" w:rsidRDefault="00070C9C" w:rsidP="00D41B19">
            <w:pPr>
              <w:spacing w:after="0" w:line="240" w:lineRule="auto"/>
              <w:rPr>
                <w:b/>
                <w:bCs/>
                <w:color w:val="000000"/>
                <w:sz w:val="20"/>
                <w:szCs w:val="20"/>
                <w:lang w:eastAsia="ru-RU"/>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до 1998</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1998-2008г.</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2008-2020гг.</w:t>
            </w:r>
          </w:p>
        </w:tc>
        <w:tc>
          <w:tcPr>
            <w:tcW w:w="832"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Итого</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50 и менее</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12,15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12,15</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70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5,59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5,59</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80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2,92</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62,97</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65,89</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70,355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102,70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173,055</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125</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7,79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15,91</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23,7</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lastRenderedPageBreak/>
              <w:t>150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0,735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22,04</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22,775</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200-300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116,765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187,78</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304,545</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350-500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44,45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112,09</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156,54</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color w:val="000000"/>
                <w:sz w:val="20"/>
                <w:szCs w:val="20"/>
                <w:lang w:eastAsia="ru-RU"/>
              </w:rPr>
            </w:pPr>
            <w:r>
              <w:rPr>
                <w:color w:val="000000"/>
                <w:sz w:val="20"/>
                <w:szCs w:val="20"/>
                <w:lang w:eastAsia="ru-RU"/>
              </w:rPr>
              <w:t>более 500</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0</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color w:val="000000"/>
                <w:sz w:val="20"/>
                <w:szCs w:val="20"/>
              </w:rPr>
            </w:pPr>
            <w:r>
              <w:rPr>
                <w:color w:val="000000"/>
                <w:sz w:val="20"/>
                <w:szCs w:val="20"/>
              </w:rPr>
              <w:t>-</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0</w:t>
            </w:r>
          </w:p>
        </w:tc>
      </w:tr>
      <w:tr w:rsidR="00070C9C" w:rsidTr="00070C9C">
        <w:trPr>
          <w:trHeight w:val="315"/>
          <w:jc w:val="center"/>
        </w:trPr>
        <w:tc>
          <w:tcPr>
            <w:tcW w:w="1200" w:type="pct"/>
            <w:tcBorders>
              <w:top w:val="single" w:sz="4" w:space="0" w:color="auto"/>
              <w:left w:val="single" w:sz="4" w:space="0" w:color="auto"/>
              <w:bottom w:val="single" w:sz="4" w:space="0" w:color="auto"/>
              <w:right w:val="single" w:sz="4" w:space="0" w:color="auto"/>
            </w:tcBorders>
            <w:noWrap/>
            <w:vAlign w:val="center"/>
            <w:hideMark/>
          </w:tcPr>
          <w:p w:rsidR="00070C9C" w:rsidRDefault="00070C9C" w:rsidP="00D41B19">
            <w:pPr>
              <w:spacing w:after="0" w:line="240" w:lineRule="auto"/>
              <w:jc w:val="center"/>
              <w:rPr>
                <w:b/>
                <w:bCs/>
                <w:color w:val="000000"/>
                <w:sz w:val="20"/>
                <w:szCs w:val="20"/>
                <w:lang w:eastAsia="ru-RU"/>
              </w:rPr>
            </w:pPr>
            <w:r>
              <w:rPr>
                <w:b/>
                <w:bCs/>
                <w:color w:val="000000"/>
                <w:sz w:val="20"/>
                <w:szCs w:val="20"/>
                <w:lang w:eastAsia="ru-RU"/>
              </w:rPr>
              <w:t>Всего</w:t>
            </w:r>
          </w:p>
        </w:tc>
        <w:tc>
          <w:tcPr>
            <w:tcW w:w="828"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243,015</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521,23</w:t>
            </w:r>
          </w:p>
        </w:tc>
        <w:tc>
          <w:tcPr>
            <w:tcW w:w="1070"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0,00</w:t>
            </w:r>
          </w:p>
        </w:tc>
        <w:tc>
          <w:tcPr>
            <w:tcW w:w="832" w:type="pct"/>
            <w:tcBorders>
              <w:top w:val="single" w:sz="4" w:space="0" w:color="auto"/>
              <w:left w:val="single" w:sz="4" w:space="0" w:color="auto"/>
              <w:bottom w:val="single" w:sz="4" w:space="0" w:color="auto"/>
              <w:right w:val="single" w:sz="4" w:space="0" w:color="auto"/>
            </w:tcBorders>
            <w:noWrap/>
            <w:vAlign w:val="bottom"/>
            <w:hideMark/>
          </w:tcPr>
          <w:p w:rsidR="00070C9C" w:rsidRDefault="00070C9C" w:rsidP="00D41B19">
            <w:pPr>
              <w:spacing w:after="0" w:line="240" w:lineRule="auto"/>
              <w:jc w:val="center"/>
              <w:rPr>
                <w:b/>
                <w:color w:val="000000"/>
                <w:sz w:val="20"/>
                <w:szCs w:val="20"/>
              </w:rPr>
            </w:pPr>
            <w:r>
              <w:rPr>
                <w:b/>
                <w:color w:val="000000"/>
                <w:sz w:val="20"/>
                <w:szCs w:val="20"/>
              </w:rPr>
              <w:t>764,245</w:t>
            </w:r>
          </w:p>
        </w:tc>
      </w:tr>
    </w:tbl>
    <w:p w:rsidR="00070C9C" w:rsidRDefault="00070C9C" w:rsidP="006B6981">
      <w:pPr>
        <w:pStyle w:val="af0"/>
        <w:spacing w:line="240" w:lineRule="auto"/>
        <w:ind w:left="0" w:firstLine="567"/>
        <w:jc w:val="both"/>
        <w:rPr>
          <w:sz w:val="26"/>
          <w:szCs w:val="26"/>
        </w:rPr>
      </w:pPr>
    </w:p>
    <w:p w:rsidR="00070C9C" w:rsidRDefault="00070C9C" w:rsidP="008D1725">
      <w:pPr>
        <w:pStyle w:val="12"/>
        <w:spacing w:before="0" w:line="240" w:lineRule="auto"/>
        <w:ind w:firstLine="709"/>
        <w:rPr>
          <w:sz w:val="24"/>
        </w:rPr>
      </w:pPr>
      <w:r w:rsidRPr="008D1725">
        <w:rPr>
          <w:sz w:val="24"/>
        </w:rPr>
        <w:t xml:space="preserve">Таким образом, на реконструкцию тепловых сетей требуется в среднем </w:t>
      </w:r>
      <w:r w:rsidR="00062032">
        <w:rPr>
          <w:sz w:val="24"/>
        </w:rPr>
        <w:t>50900тыс</w:t>
      </w:r>
      <w:r w:rsidRPr="008D1725">
        <w:rPr>
          <w:sz w:val="24"/>
        </w:rPr>
        <w:t>. рублей в го</w:t>
      </w:r>
      <w:r w:rsidR="00062032">
        <w:rPr>
          <w:sz w:val="24"/>
        </w:rPr>
        <w:t>д на период действия Схемы</w:t>
      </w:r>
      <w:r w:rsidRPr="008D1725">
        <w:rPr>
          <w:sz w:val="24"/>
        </w:rPr>
        <w:t xml:space="preserve">. Перекладка наиболее изношенных трубопроводов позволит снизить тепловые потери при передаче теплоносителя. </w:t>
      </w:r>
    </w:p>
    <w:p w:rsidR="00062032" w:rsidRPr="008D1725" w:rsidRDefault="00062032" w:rsidP="008D1725">
      <w:pPr>
        <w:pStyle w:val="12"/>
        <w:spacing w:before="0" w:line="240" w:lineRule="auto"/>
        <w:ind w:firstLine="709"/>
        <w:rPr>
          <w:sz w:val="24"/>
        </w:rPr>
      </w:pPr>
    </w:p>
    <w:p w:rsidR="00F3210F" w:rsidRDefault="00F3210F" w:rsidP="00062032">
      <w:pPr>
        <w:pStyle w:val="12"/>
        <w:spacing w:before="0" w:line="240" w:lineRule="auto"/>
        <w:ind w:firstLine="709"/>
        <w:rPr>
          <w:b/>
          <w:sz w:val="24"/>
        </w:rPr>
      </w:pPr>
      <w:r w:rsidRPr="00062032">
        <w:rPr>
          <w:b/>
          <w:sz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62032" w:rsidRPr="00062032" w:rsidRDefault="00062032" w:rsidP="00062032">
      <w:pPr>
        <w:pStyle w:val="12"/>
        <w:spacing w:before="0" w:line="240" w:lineRule="auto"/>
        <w:ind w:firstLine="709"/>
        <w:rPr>
          <w:b/>
          <w:sz w:val="24"/>
        </w:rPr>
      </w:pPr>
    </w:p>
    <w:p w:rsidR="00070C9C" w:rsidRPr="00062032" w:rsidRDefault="00070C9C" w:rsidP="006B6981">
      <w:pPr>
        <w:pStyle w:val="12"/>
        <w:spacing w:before="0" w:line="240" w:lineRule="auto"/>
        <w:ind w:firstLine="709"/>
        <w:rPr>
          <w:sz w:val="24"/>
        </w:rPr>
      </w:pPr>
      <w:r w:rsidRPr="00062032">
        <w:rPr>
          <w:sz w:val="24"/>
        </w:rPr>
        <w:t xml:space="preserve">Закрытую систему ГВС предполагается организовать путем установки теплообменников в ИТП потребителей. </w:t>
      </w:r>
    </w:p>
    <w:p w:rsidR="00070C9C" w:rsidRPr="00062032" w:rsidRDefault="00070C9C" w:rsidP="006B6981">
      <w:pPr>
        <w:pStyle w:val="12"/>
        <w:spacing w:before="0" w:line="240" w:lineRule="auto"/>
        <w:ind w:firstLine="709"/>
        <w:rPr>
          <w:sz w:val="24"/>
        </w:rPr>
      </w:pPr>
      <w:r w:rsidRPr="00062032">
        <w:rPr>
          <w:sz w:val="24"/>
        </w:rPr>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F3210F" w:rsidRDefault="00F3210F" w:rsidP="006B6981">
      <w:pPr>
        <w:spacing w:after="160" w:line="240" w:lineRule="auto"/>
        <w:rPr>
          <w:rFonts w:eastAsia="SimSun"/>
          <w:sz w:val="24"/>
          <w:szCs w:val="24"/>
          <w:lang w:eastAsia="ru-RU"/>
        </w:rPr>
      </w:pPr>
      <w:r>
        <w:br w:type="page"/>
      </w:r>
    </w:p>
    <w:p w:rsidR="00F3210F" w:rsidRPr="00BE6855" w:rsidRDefault="00F3210F" w:rsidP="006B6981">
      <w:pPr>
        <w:pStyle w:val="111"/>
        <w:spacing w:before="80" w:after="80"/>
        <w:ind w:left="0" w:firstLine="709"/>
        <w:jc w:val="both"/>
      </w:pPr>
      <w:bookmarkStart w:id="856" w:name="_Toc34386309"/>
      <w:bookmarkStart w:id="857" w:name="_Toc35354143"/>
      <w:r w:rsidRPr="00BE6855">
        <w:lastRenderedPageBreak/>
        <w:t>Глава 17 Замечания и предложения к проекту схемы теплоснабжения</w:t>
      </w:r>
      <w:bookmarkEnd w:id="856"/>
      <w:bookmarkEnd w:id="857"/>
    </w:p>
    <w:p w:rsidR="00F3210F" w:rsidRPr="00062032" w:rsidRDefault="00F3210F" w:rsidP="00062032">
      <w:pPr>
        <w:pStyle w:val="12"/>
        <w:spacing w:after="80" w:line="240" w:lineRule="auto"/>
        <w:ind w:firstLine="709"/>
        <w:rPr>
          <w:b/>
          <w:sz w:val="24"/>
        </w:rPr>
      </w:pPr>
      <w:r w:rsidRPr="00062032">
        <w:rPr>
          <w:b/>
          <w:sz w:val="24"/>
        </w:rPr>
        <w:t>а) перечень всех замечаний и предложений, поступивших при разработке, утверждении и актуализации схемы теплоснабжения</w:t>
      </w:r>
    </w:p>
    <w:p w:rsidR="00F3210F" w:rsidRPr="008D1725" w:rsidRDefault="00F3210F" w:rsidP="008D1725">
      <w:pPr>
        <w:pStyle w:val="0"/>
        <w:spacing w:before="0" w:after="0" w:line="240" w:lineRule="auto"/>
        <w:ind w:firstLine="709"/>
      </w:pPr>
      <w:r w:rsidRPr="008D1725">
        <w:t>Замечания и предложения на момент разработки Схемы отсутствуют.</w:t>
      </w:r>
    </w:p>
    <w:p w:rsidR="00F3210F" w:rsidRPr="00062032" w:rsidRDefault="00F3210F" w:rsidP="00062032">
      <w:pPr>
        <w:pStyle w:val="12"/>
        <w:spacing w:after="80" w:line="240" w:lineRule="auto"/>
        <w:ind w:firstLine="709"/>
        <w:rPr>
          <w:b/>
          <w:sz w:val="24"/>
        </w:rPr>
      </w:pPr>
      <w:r w:rsidRPr="00062032">
        <w:rPr>
          <w:b/>
          <w:sz w:val="24"/>
        </w:rPr>
        <w:t>б) ответы разработчиков проекта схемы теплоснабжения на замечания и предложения;</w:t>
      </w:r>
    </w:p>
    <w:p w:rsidR="00F3210F" w:rsidRPr="008D1725" w:rsidRDefault="00F3210F" w:rsidP="008D1725">
      <w:pPr>
        <w:pStyle w:val="0"/>
        <w:spacing w:before="0" w:after="0" w:line="240" w:lineRule="auto"/>
        <w:ind w:left="109" w:firstLine="709"/>
      </w:pPr>
      <w:r w:rsidRPr="008D1725">
        <w:t>Замечания и предложения на момент разработки Схемы отсутствуют.</w:t>
      </w:r>
    </w:p>
    <w:p w:rsidR="00F3210F" w:rsidRPr="00062032" w:rsidRDefault="00F3210F" w:rsidP="00062032">
      <w:pPr>
        <w:pStyle w:val="12"/>
        <w:spacing w:after="80" w:line="240" w:lineRule="auto"/>
        <w:ind w:firstLine="709"/>
        <w:rPr>
          <w:b/>
          <w:sz w:val="24"/>
        </w:rPr>
      </w:pPr>
      <w:r w:rsidRPr="00062032">
        <w:rPr>
          <w:b/>
          <w:sz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F3210F" w:rsidRPr="008D1725" w:rsidRDefault="00F3210F" w:rsidP="008D1725">
      <w:pPr>
        <w:pStyle w:val="0"/>
        <w:spacing w:before="0" w:after="0" w:line="240" w:lineRule="auto"/>
        <w:ind w:left="109" w:firstLine="709"/>
      </w:pPr>
      <w:r w:rsidRPr="008D1725">
        <w:t>Замечания и предложения на момент разработки Схемы отсутствуют.</w:t>
      </w:r>
    </w:p>
    <w:p w:rsidR="00F3210F" w:rsidRPr="00BE6855" w:rsidRDefault="00F3210F" w:rsidP="006B6981">
      <w:pPr>
        <w:spacing w:after="160" w:line="240" w:lineRule="auto"/>
        <w:rPr>
          <w:rFonts w:eastAsia="Calibri"/>
        </w:rPr>
      </w:pPr>
      <w:r w:rsidRPr="00BE6855">
        <w:br w:type="page"/>
      </w:r>
    </w:p>
    <w:p w:rsidR="00F3210F" w:rsidRPr="00BE6855" w:rsidRDefault="00F3210F" w:rsidP="006B6981">
      <w:pPr>
        <w:pStyle w:val="111"/>
        <w:spacing w:before="121"/>
        <w:ind w:left="342"/>
      </w:pPr>
      <w:bookmarkStart w:id="858" w:name="_Toc30607867"/>
      <w:bookmarkStart w:id="859" w:name="_Toc34386310"/>
      <w:bookmarkStart w:id="860" w:name="_Toc35354144"/>
      <w:r w:rsidRPr="00BE6855">
        <w:lastRenderedPageBreak/>
        <w:t>Глава 18. Сводный том изменений, выполненных в доработанной и (или) актуализированной схеме теплоснабжения</w:t>
      </w:r>
      <w:bookmarkEnd w:id="858"/>
      <w:bookmarkEnd w:id="859"/>
      <w:bookmarkEnd w:id="860"/>
    </w:p>
    <w:p w:rsidR="00F3210F" w:rsidRPr="00062032" w:rsidRDefault="00F3210F" w:rsidP="00062032">
      <w:pPr>
        <w:pStyle w:val="12"/>
        <w:spacing w:after="80" w:line="240" w:lineRule="auto"/>
        <w:ind w:firstLine="709"/>
        <w:rPr>
          <w:b/>
          <w:sz w:val="24"/>
        </w:rPr>
      </w:pPr>
      <w:r w:rsidRPr="00062032">
        <w:rPr>
          <w:b/>
          <w:sz w:val="24"/>
        </w:rPr>
        <w:t>а) описание изменений, произошедших в функциональной структуре теплоснабжения поселения за период, предшествующий актуализации схемы теплоснабжения</w:t>
      </w:r>
    </w:p>
    <w:p w:rsidR="00F3210F" w:rsidRPr="00BE6855" w:rsidRDefault="00F3210F" w:rsidP="006B6981">
      <w:pPr>
        <w:spacing w:after="0" w:line="240" w:lineRule="auto"/>
        <w:ind w:firstLine="709"/>
        <w:jc w:val="both"/>
        <w:rPr>
          <w:sz w:val="24"/>
          <w:szCs w:val="24"/>
          <w:lang w:eastAsia="ru-RU"/>
        </w:rPr>
      </w:pPr>
      <w:r w:rsidRPr="00BE6855">
        <w:rPr>
          <w:sz w:val="24"/>
          <w:szCs w:val="24"/>
          <w:lang w:eastAsia="ru-RU"/>
        </w:rPr>
        <w:t>За</w:t>
      </w:r>
      <w:r w:rsidRPr="00BE6855">
        <w:rPr>
          <w:iCs/>
          <w:sz w:val="24"/>
          <w:szCs w:val="24"/>
        </w:rPr>
        <w:t xml:space="preserve"> период, предшествующий актуализации схемы теплоснабжения </w:t>
      </w:r>
      <w:r w:rsidR="00070C9C">
        <w:rPr>
          <w:color w:val="333333"/>
          <w:sz w:val="24"/>
          <w:szCs w:val="24"/>
          <w:shd w:val="clear" w:color="auto" w:fill="FFFFFF"/>
          <w:lang w:eastAsia="ru-RU"/>
        </w:rPr>
        <w:t xml:space="preserve">не произошло изменений </w:t>
      </w:r>
      <w:r w:rsidR="00070C9C" w:rsidRPr="00A22668">
        <w:t>в функциональной структуре теплоснабжения</w:t>
      </w:r>
      <w:r w:rsidR="00070C9C">
        <w:t>.</w:t>
      </w:r>
    </w:p>
    <w:p w:rsidR="00F3210F" w:rsidRPr="00062032" w:rsidRDefault="00F3210F" w:rsidP="00062032">
      <w:pPr>
        <w:pStyle w:val="12"/>
        <w:spacing w:after="80" w:line="240" w:lineRule="auto"/>
        <w:ind w:firstLine="709"/>
        <w:rPr>
          <w:b/>
          <w:sz w:val="24"/>
        </w:rPr>
      </w:pPr>
      <w:r w:rsidRPr="00062032">
        <w:rPr>
          <w:b/>
          <w:sz w:val="24"/>
        </w:rPr>
        <w:t>б) описание изменений технических характеристик основного оборудования источников теплоснабжения, зафиксированных за период, предшествующий актуализации схемы теплоснабжения</w:t>
      </w:r>
    </w:p>
    <w:p w:rsidR="00070C9C" w:rsidRPr="008D1725" w:rsidRDefault="00070C9C" w:rsidP="008D1725">
      <w:pPr>
        <w:spacing w:after="0" w:line="240" w:lineRule="auto"/>
        <w:ind w:firstLine="709"/>
        <w:jc w:val="both"/>
        <w:rPr>
          <w:sz w:val="24"/>
          <w:szCs w:val="24"/>
          <w:lang w:eastAsia="ru-RU"/>
        </w:rPr>
      </w:pPr>
      <w:r w:rsidRPr="008D1725">
        <w:rPr>
          <w:sz w:val="24"/>
          <w:szCs w:val="24"/>
          <w:lang w:eastAsia="ru-RU"/>
        </w:rPr>
        <w:t xml:space="preserve">Изменений технических характеристик основного оборудования источников теплоснабжения, зафиксированных за период, предшествующий актуализации схемы теплоснабжения </w:t>
      </w:r>
    </w:p>
    <w:p w:rsidR="00F3210F" w:rsidRPr="00062032" w:rsidRDefault="00F3210F" w:rsidP="00062032">
      <w:pPr>
        <w:pStyle w:val="12"/>
        <w:spacing w:after="80" w:line="240" w:lineRule="auto"/>
        <w:ind w:firstLine="709"/>
        <w:rPr>
          <w:b/>
          <w:sz w:val="24"/>
        </w:rPr>
      </w:pPr>
      <w:r w:rsidRPr="00062032">
        <w:rPr>
          <w:b/>
          <w:sz w:val="24"/>
        </w:rPr>
        <w:t>в) описание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F3210F" w:rsidRPr="00BE6855" w:rsidRDefault="00F3210F" w:rsidP="006B6981">
      <w:pPr>
        <w:spacing w:after="0" w:line="240" w:lineRule="auto"/>
        <w:ind w:firstLine="720"/>
        <w:jc w:val="both"/>
        <w:rPr>
          <w:sz w:val="24"/>
          <w:szCs w:val="24"/>
          <w:lang w:eastAsia="ru-RU"/>
        </w:rPr>
      </w:pPr>
      <w:r w:rsidRPr="00BE6855">
        <w:rPr>
          <w:sz w:val="24"/>
          <w:szCs w:val="24"/>
          <w:lang w:eastAsia="ru-RU"/>
        </w:rPr>
        <w:t xml:space="preserve">За период, предшествующих актуализации схемы теплоснабжения </w:t>
      </w:r>
      <w:r w:rsidR="00EC264F">
        <w:rPr>
          <w:sz w:val="24"/>
          <w:szCs w:val="24"/>
          <w:lang w:eastAsia="ru-RU"/>
        </w:rPr>
        <w:t>источники не изменились</w:t>
      </w:r>
      <w:r w:rsidR="00EC264F" w:rsidRPr="0056596E">
        <w:t>МО «Светогорское городское поселение»</w:t>
      </w:r>
      <w:r w:rsidRPr="00BE6855">
        <w:rPr>
          <w:sz w:val="24"/>
          <w:szCs w:val="24"/>
          <w:lang w:eastAsia="ru-RU"/>
        </w:rPr>
        <w:t>.</w:t>
      </w:r>
    </w:p>
    <w:p w:rsidR="00F3210F" w:rsidRPr="008D1725" w:rsidRDefault="00F3210F" w:rsidP="008D1725">
      <w:pPr>
        <w:spacing w:after="0" w:line="240" w:lineRule="auto"/>
        <w:ind w:firstLine="709"/>
        <w:jc w:val="both"/>
        <w:rPr>
          <w:sz w:val="24"/>
          <w:szCs w:val="24"/>
          <w:lang w:eastAsia="ru-RU"/>
        </w:rPr>
      </w:pPr>
      <w:r w:rsidRPr="008D1725">
        <w:rPr>
          <w:sz w:val="24"/>
          <w:szCs w:val="24"/>
          <w:lang w:eastAsia="ru-RU"/>
        </w:rPr>
        <w:t>Изменений в балансах водоподготовительных установок в период, предшествующих актуализации схемы теплоснабжения не наблюдалось.</w:t>
      </w:r>
    </w:p>
    <w:p w:rsidR="00F3210F" w:rsidRPr="00062032" w:rsidRDefault="00F3210F" w:rsidP="00062032">
      <w:pPr>
        <w:pStyle w:val="12"/>
        <w:spacing w:after="80" w:line="240" w:lineRule="auto"/>
        <w:ind w:firstLine="709"/>
        <w:rPr>
          <w:b/>
          <w:sz w:val="24"/>
        </w:rPr>
      </w:pPr>
      <w:r w:rsidRPr="00062032">
        <w:rPr>
          <w:b/>
          <w:sz w:val="24"/>
        </w:rPr>
        <w:t>г) описание изменений в 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F3210F" w:rsidRPr="008D1725" w:rsidRDefault="00070C9C" w:rsidP="008D1725">
      <w:pPr>
        <w:spacing w:after="0" w:line="240" w:lineRule="auto"/>
        <w:ind w:firstLine="709"/>
        <w:jc w:val="both"/>
        <w:rPr>
          <w:sz w:val="24"/>
          <w:szCs w:val="24"/>
        </w:rPr>
      </w:pPr>
      <w:r w:rsidRPr="008D1725">
        <w:rPr>
          <w:sz w:val="24"/>
          <w:szCs w:val="24"/>
        </w:rPr>
        <w:t>Ф</w:t>
      </w:r>
      <w:r w:rsidR="00F3210F" w:rsidRPr="008D1725">
        <w:rPr>
          <w:sz w:val="24"/>
          <w:szCs w:val="24"/>
        </w:rPr>
        <w:t>актические и планир</w:t>
      </w:r>
      <w:r w:rsidRPr="008D1725">
        <w:rPr>
          <w:sz w:val="24"/>
          <w:szCs w:val="24"/>
        </w:rPr>
        <w:t>уемые топливные балансы, приведе</w:t>
      </w:r>
      <w:r w:rsidR="00F3210F" w:rsidRPr="008D1725">
        <w:rPr>
          <w:sz w:val="24"/>
          <w:szCs w:val="24"/>
        </w:rPr>
        <w:t xml:space="preserve">ны в таблице ниже. </w:t>
      </w:r>
    </w:p>
    <w:p w:rsidR="00070C9C" w:rsidRDefault="00070C9C" w:rsidP="006B6981">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9B6C52">
        <w:rPr>
          <w:b/>
          <w:noProof/>
          <w:color w:val="000000"/>
          <w:sz w:val="24"/>
        </w:rPr>
        <w:t>96</w:t>
      </w:r>
      <w:r w:rsidR="00C4474B">
        <w:rPr>
          <w:b/>
          <w:color w:val="000000"/>
          <w:sz w:val="24"/>
        </w:rPr>
        <w:fldChar w:fldCharType="end"/>
      </w:r>
      <w:r>
        <w:rPr>
          <w:b/>
          <w:color w:val="000000"/>
          <w:sz w:val="24"/>
        </w:rPr>
        <w:t xml:space="preserve"> Расход условного топлива на период 2015-2020 годы</w:t>
      </w:r>
    </w:p>
    <w:tbl>
      <w:tblPr>
        <w:tblW w:w="5000" w:type="pct"/>
        <w:tblCellMar>
          <w:left w:w="0" w:type="dxa"/>
          <w:right w:w="0" w:type="dxa"/>
        </w:tblCellMar>
        <w:tblLook w:val="04A0" w:firstRow="1" w:lastRow="0" w:firstColumn="1" w:lastColumn="0" w:noHBand="0" w:noVBand="1"/>
      </w:tblPr>
      <w:tblGrid>
        <w:gridCol w:w="1884"/>
        <w:gridCol w:w="2063"/>
        <w:gridCol w:w="1939"/>
        <w:gridCol w:w="1950"/>
        <w:gridCol w:w="2065"/>
      </w:tblGrid>
      <w:tr w:rsidR="00070C9C" w:rsidTr="00655059">
        <w:trPr>
          <w:trHeight w:val="20"/>
          <w:tblHeader/>
        </w:trPr>
        <w:tc>
          <w:tcPr>
            <w:tcW w:w="951" w:type="pct"/>
            <w:tcBorders>
              <w:top w:val="single" w:sz="8" w:space="0" w:color="auto"/>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b/>
                <w:bCs/>
                <w:color w:val="000000"/>
                <w:sz w:val="20"/>
                <w:szCs w:val="20"/>
              </w:rPr>
            </w:pPr>
            <w:r>
              <w:rPr>
                <w:b/>
                <w:bCs/>
                <w:color w:val="000000"/>
                <w:sz w:val="20"/>
                <w:szCs w:val="20"/>
              </w:rPr>
              <w:t>Год</w:t>
            </w:r>
          </w:p>
        </w:tc>
        <w:tc>
          <w:tcPr>
            <w:tcW w:w="1042" w:type="pct"/>
            <w:tcBorders>
              <w:top w:val="single" w:sz="8" w:space="0" w:color="auto"/>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b/>
                <w:bCs/>
                <w:color w:val="000000"/>
                <w:sz w:val="20"/>
                <w:szCs w:val="20"/>
              </w:rPr>
            </w:pPr>
            <w:r>
              <w:rPr>
                <w:b/>
                <w:bCs/>
                <w:color w:val="000000"/>
                <w:sz w:val="20"/>
                <w:szCs w:val="20"/>
              </w:rPr>
              <w:t>Источник</w:t>
            </w:r>
          </w:p>
        </w:tc>
        <w:tc>
          <w:tcPr>
            <w:tcW w:w="979" w:type="pct"/>
            <w:tcBorders>
              <w:top w:val="single" w:sz="8" w:space="0" w:color="auto"/>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b/>
                <w:bCs/>
                <w:color w:val="000000"/>
                <w:sz w:val="20"/>
                <w:szCs w:val="20"/>
              </w:rPr>
            </w:pPr>
            <w:r>
              <w:rPr>
                <w:b/>
                <w:bCs/>
                <w:color w:val="000000"/>
                <w:sz w:val="20"/>
                <w:szCs w:val="20"/>
              </w:rPr>
              <w:t>Число часов работы в год, ч.</w:t>
            </w:r>
          </w:p>
        </w:tc>
        <w:tc>
          <w:tcPr>
            <w:tcW w:w="985" w:type="pct"/>
            <w:tcBorders>
              <w:top w:val="single" w:sz="8" w:space="0" w:color="auto"/>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b/>
                <w:bCs/>
                <w:color w:val="000000"/>
                <w:sz w:val="20"/>
                <w:szCs w:val="20"/>
              </w:rPr>
            </w:pPr>
            <w:r>
              <w:rPr>
                <w:b/>
                <w:bCs/>
                <w:color w:val="000000"/>
                <w:sz w:val="20"/>
                <w:szCs w:val="20"/>
              </w:rPr>
              <w:t>Вид топлива</w:t>
            </w:r>
          </w:p>
        </w:tc>
        <w:tc>
          <w:tcPr>
            <w:tcW w:w="1043" w:type="pct"/>
            <w:tcBorders>
              <w:top w:val="single" w:sz="8" w:space="0" w:color="auto"/>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b/>
                <w:bCs/>
                <w:color w:val="000000"/>
                <w:sz w:val="20"/>
                <w:szCs w:val="20"/>
              </w:rPr>
            </w:pPr>
            <w:r>
              <w:rPr>
                <w:b/>
                <w:bCs/>
                <w:color w:val="000000"/>
                <w:sz w:val="20"/>
                <w:szCs w:val="20"/>
              </w:rPr>
              <w:t xml:space="preserve">Расход топлива, т. </w:t>
            </w:r>
            <w:r w:rsidR="00062032">
              <w:rPr>
                <w:b/>
                <w:bCs/>
                <w:color w:val="000000"/>
                <w:sz w:val="20"/>
                <w:szCs w:val="20"/>
              </w:rPr>
              <w:t>и</w:t>
            </w:r>
            <w:r>
              <w:rPr>
                <w:b/>
                <w:bCs/>
                <w:color w:val="000000"/>
                <w:sz w:val="20"/>
                <w:szCs w:val="20"/>
              </w:rPr>
              <w:t>литыс.м3</w:t>
            </w:r>
          </w:p>
        </w:tc>
      </w:tr>
      <w:tr w:rsidR="00070C9C" w:rsidTr="00070C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2015</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Светогорск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6224</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 </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2002</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Лосево</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763</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 ст</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Мазут</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105</w:t>
            </w:r>
          </w:p>
        </w:tc>
      </w:tr>
      <w:tr w:rsidR="00070C9C" w:rsidTr="00070C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2016</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Светогорск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6224</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 </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2388</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Лосево</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853</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 ст</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Мазут</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164</w:t>
            </w:r>
          </w:p>
        </w:tc>
      </w:tr>
      <w:tr w:rsidR="00070C9C" w:rsidTr="00070C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2017</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Светогорск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6224</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 </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2086</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Лосево</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825</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 ст</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Мазут</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103</w:t>
            </w:r>
          </w:p>
        </w:tc>
      </w:tr>
      <w:tr w:rsidR="00070C9C" w:rsidTr="00070C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2018</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Светогорск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6224</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 </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2595,12</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lastRenderedPageBreak/>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Лосево</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602,15</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 ст</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Мазут</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135,55</w:t>
            </w:r>
          </w:p>
        </w:tc>
      </w:tr>
      <w:tr w:rsidR="00070C9C" w:rsidTr="00070C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2019</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Светогорск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6224</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 </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2045,73</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Лосево</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Газ</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821,71</w:t>
            </w:r>
          </w:p>
        </w:tc>
      </w:tr>
      <w:tr w:rsidR="00070C9C" w:rsidTr="00070C9C">
        <w:trPr>
          <w:trHeight w:val="20"/>
        </w:trPr>
        <w:tc>
          <w:tcPr>
            <w:tcW w:w="951" w:type="pct"/>
            <w:tcBorders>
              <w:top w:val="nil"/>
              <w:left w:val="single" w:sz="8" w:space="0" w:color="auto"/>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both"/>
              <w:rPr>
                <w:color w:val="000000"/>
                <w:sz w:val="20"/>
                <w:szCs w:val="20"/>
              </w:rPr>
            </w:pPr>
            <w:r>
              <w:rPr>
                <w:color w:val="000000"/>
                <w:sz w:val="20"/>
                <w:szCs w:val="20"/>
              </w:rPr>
              <w:t> </w:t>
            </w:r>
          </w:p>
        </w:tc>
        <w:tc>
          <w:tcPr>
            <w:tcW w:w="1042"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Лесогорск ст</w:t>
            </w:r>
          </w:p>
        </w:tc>
        <w:tc>
          <w:tcPr>
            <w:tcW w:w="979"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5280</w:t>
            </w:r>
          </w:p>
        </w:tc>
        <w:tc>
          <w:tcPr>
            <w:tcW w:w="985"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Мазут</w:t>
            </w:r>
          </w:p>
        </w:tc>
        <w:tc>
          <w:tcPr>
            <w:tcW w:w="1043" w:type="pct"/>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070C9C" w:rsidRDefault="00070C9C" w:rsidP="00062032">
            <w:pPr>
              <w:spacing w:after="0" w:line="240" w:lineRule="auto"/>
              <w:jc w:val="center"/>
              <w:rPr>
                <w:color w:val="000000"/>
                <w:sz w:val="20"/>
                <w:szCs w:val="20"/>
              </w:rPr>
            </w:pPr>
            <w:r>
              <w:rPr>
                <w:color w:val="000000"/>
                <w:sz w:val="20"/>
                <w:szCs w:val="20"/>
              </w:rPr>
              <w:t>103,34</w:t>
            </w:r>
          </w:p>
        </w:tc>
      </w:tr>
    </w:tbl>
    <w:p w:rsidR="00894000" w:rsidRPr="00894000" w:rsidRDefault="00894000" w:rsidP="00894000">
      <w:pPr>
        <w:spacing w:after="0" w:line="240" w:lineRule="auto"/>
        <w:ind w:firstLine="709"/>
        <w:jc w:val="both"/>
        <w:rPr>
          <w:sz w:val="24"/>
          <w:szCs w:val="24"/>
        </w:rPr>
      </w:pPr>
      <w:r w:rsidRPr="00894000">
        <w:rPr>
          <w:sz w:val="24"/>
          <w:szCs w:val="24"/>
        </w:rPr>
        <w:t>Расход условного топлива на рассматриваемую перспективу представлен в таблице ниже.</w:t>
      </w:r>
    </w:p>
    <w:p w:rsidR="00894000" w:rsidRDefault="00894000" w:rsidP="00894000">
      <w:pPr>
        <w:pStyle w:val="12"/>
        <w:spacing w:before="120" w:after="120" w:line="240" w:lineRule="auto"/>
        <w:ind w:firstLine="709"/>
        <w:rPr>
          <w:b/>
          <w:color w:val="000000"/>
          <w:sz w:val="24"/>
        </w:rPr>
      </w:pPr>
      <w:r>
        <w:rPr>
          <w:b/>
          <w:color w:val="000000"/>
          <w:sz w:val="24"/>
        </w:rPr>
        <w:t xml:space="preserve">Таблица </w:t>
      </w:r>
      <w:r w:rsidR="00C4474B">
        <w:rPr>
          <w:b/>
          <w:color w:val="000000"/>
          <w:sz w:val="24"/>
        </w:rPr>
        <w:fldChar w:fldCharType="begin"/>
      </w:r>
      <w:r>
        <w:rPr>
          <w:b/>
          <w:color w:val="000000"/>
          <w:sz w:val="24"/>
        </w:rPr>
        <w:instrText xml:space="preserve"> SEQ Таблица \* ARABIC </w:instrText>
      </w:r>
      <w:r w:rsidR="00C4474B">
        <w:rPr>
          <w:b/>
          <w:color w:val="000000"/>
          <w:sz w:val="24"/>
        </w:rPr>
        <w:fldChar w:fldCharType="separate"/>
      </w:r>
      <w:r w:rsidR="009B6C52">
        <w:rPr>
          <w:b/>
          <w:noProof/>
          <w:color w:val="000000"/>
          <w:sz w:val="24"/>
        </w:rPr>
        <w:t>97</w:t>
      </w:r>
      <w:r w:rsidR="00C4474B">
        <w:rPr>
          <w:b/>
          <w:color w:val="000000"/>
          <w:sz w:val="24"/>
        </w:rPr>
        <w:fldChar w:fldCharType="end"/>
      </w:r>
      <w:r>
        <w:rPr>
          <w:b/>
          <w:color w:val="000000"/>
          <w:sz w:val="24"/>
        </w:rPr>
        <w:t xml:space="preserve"> Расход условного топлива на рассматриваемую перспективу</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45"/>
        <w:gridCol w:w="830"/>
        <w:gridCol w:w="780"/>
        <w:gridCol w:w="780"/>
        <w:gridCol w:w="782"/>
        <w:gridCol w:w="780"/>
        <w:gridCol w:w="780"/>
        <w:gridCol w:w="782"/>
        <w:gridCol w:w="780"/>
        <w:gridCol w:w="780"/>
        <w:gridCol w:w="782"/>
      </w:tblGrid>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Наименование</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Ед. изм.</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 xml:space="preserve">Сущ. </w:t>
            </w:r>
            <w:r>
              <w:rPr>
                <w:color w:val="000000"/>
                <w:sz w:val="16"/>
                <w:szCs w:val="16"/>
                <w:lang w:eastAsia="ru-RU"/>
              </w:rPr>
              <w:t>п</w:t>
            </w:r>
            <w:r w:rsidRPr="00F544B0">
              <w:rPr>
                <w:color w:val="000000"/>
                <w:sz w:val="16"/>
                <w:szCs w:val="16"/>
                <w:lang w:eastAsia="ru-RU"/>
              </w:rPr>
              <w:t>ол</w:t>
            </w:r>
            <w:r>
              <w:rPr>
                <w:color w:val="000000"/>
                <w:sz w:val="16"/>
                <w:szCs w:val="16"/>
                <w:lang w:eastAsia="ru-RU"/>
              </w:rPr>
              <w:t>-е</w:t>
            </w:r>
            <w:r w:rsidRPr="00F544B0">
              <w:rPr>
                <w:color w:val="000000"/>
                <w:sz w:val="16"/>
                <w:szCs w:val="16"/>
                <w:lang w:eastAsia="ru-RU"/>
              </w:rPr>
              <w:t>.</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2020</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2021</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2023</w:t>
            </w:r>
          </w:p>
        </w:tc>
        <w:tc>
          <w:tcPr>
            <w:tcW w:w="395"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2025</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2030</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2035</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Годовой расход топлива</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rPr>
                <w:color w:val="000000"/>
                <w:sz w:val="16"/>
                <w:szCs w:val="16"/>
                <w:lang w:eastAsia="ru-RU"/>
              </w:rPr>
            </w:pPr>
            <w:r w:rsidRPr="00F544B0">
              <w:rPr>
                <w:color w:val="000000"/>
                <w:sz w:val="16"/>
                <w:szCs w:val="16"/>
                <w:lang w:eastAsia="ru-RU"/>
              </w:rPr>
              <w:t> </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ТЭЦ-3, ТЭЦ-4 в г. Светогорск</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5"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711427,9</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711766,5</w:t>
            </w:r>
          </w:p>
        </w:tc>
        <w:tc>
          <w:tcPr>
            <w:tcW w:w="395"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712045,8</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713692</w:t>
            </w:r>
          </w:p>
        </w:tc>
        <w:tc>
          <w:tcPr>
            <w:tcW w:w="394" w:type="pct"/>
            <w:tcBorders>
              <w:top w:val="single" w:sz="8" w:space="0" w:color="auto"/>
              <w:left w:val="single" w:sz="8" w:space="0" w:color="auto"/>
              <w:bottom w:val="single" w:sz="8" w:space="0" w:color="auto"/>
              <w:right w:val="single" w:sz="8" w:space="0" w:color="auto"/>
            </w:tcBorders>
            <w:vAlign w:val="bottom"/>
            <w:hideMark/>
          </w:tcPr>
          <w:p w:rsidR="00894000" w:rsidRPr="00F544B0" w:rsidRDefault="00894000" w:rsidP="00534A81">
            <w:pPr>
              <w:spacing w:after="0" w:line="240" w:lineRule="auto"/>
              <w:ind w:hanging="88"/>
              <w:jc w:val="center"/>
              <w:rPr>
                <w:color w:val="000000"/>
                <w:sz w:val="16"/>
                <w:szCs w:val="16"/>
                <w:lang w:eastAsia="ru-RU"/>
              </w:rPr>
            </w:pPr>
            <w:r w:rsidRPr="00F544B0">
              <w:rPr>
                <w:color w:val="000000"/>
                <w:sz w:val="16"/>
                <w:szCs w:val="16"/>
                <w:lang w:eastAsia="ru-RU"/>
              </w:rPr>
              <w:t>714142,9</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88"/>
              <w:jc w:val="center"/>
              <w:rPr>
                <w:color w:val="000000"/>
                <w:sz w:val="16"/>
                <w:szCs w:val="16"/>
                <w:lang w:eastAsia="ru-RU"/>
              </w:rPr>
            </w:pPr>
            <w:r>
              <w:rPr>
                <w:color w:val="000000"/>
                <w:sz w:val="16"/>
                <w:szCs w:val="16"/>
                <w:lang w:eastAsia="ru-RU"/>
              </w:rPr>
              <w:t>713911,8</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Котельная пгт. Лесогорский</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2598,4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2598,4</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2895</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2895</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3264,4</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3473,6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Pr>
                <w:color w:val="000000"/>
                <w:sz w:val="16"/>
                <w:szCs w:val="16"/>
                <w:lang w:eastAsia="ru-RU"/>
              </w:rPr>
              <w:t>3445,94</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Котельная в п. Лосево</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6318,7</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6318,7</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6318,7</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6405,8</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6542,2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6736,2</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Pr>
                <w:color w:val="000000"/>
                <w:sz w:val="16"/>
                <w:szCs w:val="16"/>
                <w:lang w:eastAsia="ru-RU"/>
              </w:rPr>
              <w:t>6640,13</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Котельная пгт. Лесогорский (старый)</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67,6</w:t>
            </w:r>
          </w:p>
        </w:tc>
      </w:tr>
      <w:tr w:rsidR="00894000" w:rsidRPr="00F544B0" w:rsidTr="00534A81">
        <w:trPr>
          <w:trHeight w:val="315"/>
          <w:jc w:val="center"/>
        </w:trPr>
        <w:tc>
          <w:tcPr>
            <w:tcW w:w="1032"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Всего</w:t>
            </w:r>
          </w:p>
        </w:tc>
        <w:tc>
          <w:tcPr>
            <w:tcW w:w="419"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jc w:val="center"/>
              <w:rPr>
                <w:color w:val="000000"/>
                <w:sz w:val="16"/>
                <w:szCs w:val="16"/>
                <w:lang w:eastAsia="ru-RU"/>
              </w:rPr>
            </w:pPr>
            <w:r w:rsidRPr="00F544B0">
              <w:rPr>
                <w:color w:val="000000"/>
                <w:sz w:val="16"/>
                <w:szCs w:val="16"/>
                <w:lang w:eastAsia="ru-RU"/>
              </w:rPr>
              <w:t>т.у.т.</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720412,6</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720412,6</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720709,2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720709,2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721047,8</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721414,2</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723566,3</w:t>
            </w:r>
          </w:p>
        </w:tc>
        <w:tc>
          <w:tcPr>
            <w:tcW w:w="394"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724420,3</w:t>
            </w:r>
          </w:p>
        </w:tc>
        <w:tc>
          <w:tcPr>
            <w:tcW w:w="395" w:type="pct"/>
            <w:tcBorders>
              <w:top w:val="single" w:sz="8" w:space="0" w:color="auto"/>
              <w:left w:val="single" w:sz="8" w:space="0" w:color="auto"/>
              <w:bottom w:val="single" w:sz="8" w:space="0" w:color="auto"/>
              <w:right w:val="single" w:sz="8" w:space="0" w:color="auto"/>
            </w:tcBorders>
            <w:noWrap/>
            <w:vAlign w:val="bottom"/>
            <w:hideMark/>
          </w:tcPr>
          <w:p w:rsidR="00894000" w:rsidRPr="00F544B0" w:rsidRDefault="00894000" w:rsidP="00534A81">
            <w:pPr>
              <w:spacing w:after="0" w:line="240" w:lineRule="auto"/>
              <w:ind w:hanging="105"/>
              <w:jc w:val="center"/>
              <w:rPr>
                <w:color w:val="000000"/>
                <w:sz w:val="16"/>
                <w:szCs w:val="16"/>
                <w:lang w:eastAsia="ru-RU"/>
              </w:rPr>
            </w:pPr>
            <w:r w:rsidRPr="00F544B0">
              <w:rPr>
                <w:color w:val="000000"/>
                <w:sz w:val="16"/>
                <w:szCs w:val="16"/>
                <w:lang w:eastAsia="ru-RU"/>
              </w:rPr>
              <w:t>724065,6</w:t>
            </w:r>
          </w:p>
        </w:tc>
      </w:tr>
    </w:tbl>
    <w:p w:rsidR="00894000" w:rsidRDefault="00894000" w:rsidP="00062032">
      <w:pPr>
        <w:pStyle w:val="12"/>
        <w:spacing w:after="80" w:line="240" w:lineRule="auto"/>
        <w:ind w:firstLine="709"/>
        <w:rPr>
          <w:b/>
          <w:sz w:val="24"/>
        </w:rPr>
      </w:pPr>
    </w:p>
    <w:p w:rsidR="00894000" w:rsidRDefault="00894000" w:rsidP="00062032">
      <w:pPr>
        <w:pStyle w:val="12"/>
        <w:spacing w:after="80" w:line="240" w:lineRule="auto"/>
        <w:ind w:firstLine="709"/>
        <w:rPr>
          <w:b/>
          <w:sz w:val="24"/>
        </w:rPr>
      </w:pPr>
    </w:p>
    <w:p w:rsidR="00F3210F" w:rsidRPr="00062032" w:rsidRDefault="00F3210F" w:rsidP="00062032">
      <w:pPr>
        <w:pStyle w:val="12"/>
        <w:spacing w:after="80" w:line="240" w:lineRule="auto"/>
        <w:ind w:firstLine="709"/>
        <w:rPr>
          <w:b/>
          <w:sz w:val="24"/>
        </w:rPr>
      </w:pPr>
      <w:r w:rsidRPr="00062032">
        <w:rPr>
          <w:b/>
          <w:sz w:val="24"/>
        </w:rPr>
        <w:t>д)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F3210F" w:rsidRPr="008D1725" w:rsidRDefault="00F3210F" w:rsidP="008D1725">
      <w:pPr>
        <w:pStyle w:val="231"/>
        <w:shd w:val="clear" w:color="auto" w:fill="auto"/>
        <w:spacing w:line="240" w:lineRule="auto"/>
        <w:ind w:firstLine="709"/>
        <w:rPr>
          <w:sz w:val="24"/>
          <w:szCs w:val="24"/>
        </w:rPr>
      </w:pPr>
      <w:r w:rsidRPr="008D1725">
        <w:rPr>
          <w:color w:val="000000"/>
          <w:sz w:val="24"/>
          <w:szCs w:val="24"/>
          <w:lang w:eastAsia="ru-RU"/>
        </w:rPr>
        <w:t xml:space="preserve">За период 2015-2020 гг. уменьшился на </w:t>
      </w:r>
      <w:r w:rsidR="00070C9C" w:rsidRPr="008D1725">
        <w:rPr>
          <w:color w:val="000000"/>
          <w:sz w:val="24"/>
          <w:szCs w:val="24"/>
          <w:lang w:eastAsia="ru-RU"/>
        </w:rPr>
        <w:t>1</w:t>
      </w:r>
      <w:r w:rsidR="00894000">
        <w:rPr>
          <w:color w:val="000000"/>
          <w:sz w:val="24"/>
          <w:szCs w:val="24"/>
          <w:lang w:eastAsia="ru-RU"/>
        </w:rPr>
        <w:t xml:space="preserve">0% </w:t>
      </w:r>
      <w:r w:rsidRPr="008D1725">
        <w:rPr>
          <w:color w:val="000000"/>
          <w:sz w:val="24"/>
          <w:szCs w:val="24"/>
          <w:lang w:eastAsia="ru-RU"/>
        </w:rPr>
        <w:t xml:space="preserve">износ тепловых сетей. </w:t>
      </w:r>
      <w:r w:rsidRPr="008D1725">
        <w:rPr>
          <w:sz w:val="24"/>
          <w:szCs w:val="24"/>
        </w:rPr>
        <w:t>Износ магистральных и квартальных сетей составляет 30% процентов.</w:t>
      </w:r>
      <w:r w:rsidR="00894000">
        <w:rPr>
          <w:sz w:val="24"/>
          <w:szCs w:val="24"/>
        </w:rPr>
        <w:t xml:space="preserve"> Замененные участки сетей представлены в Главе 1 часть 2).</w:t>
      </w:r>
    </w:p>
    <w:p w:rsidR="00F3210F" w:rsidRPr="00062032" w:rsidRDefault="00F3210F" w:rsidP="00062032">
      <w:pPr>
        <w:pStyle w:val="12"/>
        <w:spacing w:after="80" w:line="240" w:lineRule="auto"/>
        <w:ind w:firstLine="709"/>
        <w:rPr>
          <w:b/>
          <w:sz w:val="24"/>
        </w:rPr>
      </w:pPr>
      <w:r w:rsidRPr="00062032">
        <w:rPr>
          <w:b/>
          <w:sz w:val="24"/>
        </w:rPr>
        <w:t xml:space="preserve">е)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F3210F" w:rsidRPr="00894000" w:rsidRDefault="00F3210F" w:rsidP="00894000">
      <w:pPr>
        <w:pStyle w:val="231"/>
        <w:shd w:val="clear" w:color="auto" w:fill="auto"/>
        <w:spacing w:line="240" w:lineRule="auto"/>
        <w:ind w:firstLine="709"/>
        <w:rPr>
          <w:color w:val="000000"/>
          <w:sz w:val="24"/>
          <w:szCs w:val="24"/>
          <w:lang w:eastAsia="ru-RU"/>
        </w:rPr>
      </w:pPr>
      <w:r w:rsidRPr="00894000">
        <w:rPr>
          <w:color w:val="000000"/>
          <w:sz w:val="24"/>
          <w:szCs w:val="24"/>
          <w:lang w:eastAsia="ru-RU"/>
        </w:rPr>
        <w:t>За период 2015-2020 гг. изменились показатели хозяйственной деятельности в области теплоснабжения ООО «</w:t>
      </w:r>
      <w:r w:rsidR="00D621CB" w:rsidRPr="00894000">
        <w:rPr>
          <w:color w:val="000000"/>
          <w:sz w:val="24"/>
          <w:szCs w:val="24"/>
          <w:lang w:eastAsia="ru-RU"/>
        </w:rPr>
        <w:t>СЖКХ</w:t>
      </w:r>
      <w:r w:rsidRPr="00894000">
        <w:rPr>
          <w:color w:val="000000"/>
          <w:sz w:val="24"/>
          <w:szCs w:val="24"/>
          <w:lang w:eastAsia="ru-RU"/>
        </w:rPr>
        <w:t>».</w:t>
      </w:r>
      <w:r w:rsidR="00894000" w:rsidRPr="00894000">
        <w:rPr>
          <w:color w:val="000000"/>
          <w:sz w:val="24"/>
          <w:szCs w:val="24"/>
          <w:lang w:eastAsia="ru-RU"/>
        </w:rPr>
        <w:t xml:space="preserve"> Показатели хозяйственной деятельности представлены в Главе 1 часть 10).</w:t>
      </w:r>
    </w:p>
    <w:p w:rsidR="00F3210F" w:rsidRPr="008D1725" w:rsidRDefault="00F3210F" w:rsidP="008D1725">
      <w:pPr>
        <w:spacing w:after="0" w:line="240" w:lineRule="auto"/>
        <w:ind w:firstLine="709"/>
        <w:jc w:val="both"/>
        <w:rPr>
          <w:sz w:val="24"/>
          <w:szCs w:val="24"/>
          <w:lang w:eastAsia="ru-RU"/>
        </w:rPr>
      </w:pPr>
    </w:p>
    <w:p w:rsidR="00F3210F" w:rsidRPr="00062032" w:rsidRDefault="00F3210F" w:rsidP="00062032">
      <w:pPr>
        <w:pStyle w:val="12"/>
        <w:spacing w:after="80" w:line="240" w:lineRule="auto"/>
        <w:ind w:firstLine="709"/>
        <w:rPr>
          <w:b/>
          <w:sz w:val="24"/>
        </w:rPr>
      </w:pPr>
      <w:r w:rsidRPr="00062032">
        <w:rPr>
          <w:b/>
          <w:sz w:val="24"/>
        </w:rPr>
        <w:t>ж)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F3210F" w:rsidRPr="008D1725" w:rsidRDefault="00F3210F" w:rsidP="008D1725">
      <w:pPr>
        <w:spacing w:after="0" w:line="240" w:lineRule="auto"/>
        <w:ind w:firstLine="709"/>
        <w:jc w:val="both"/>
        <w:rPr>
          <w:sz w:val="24"/>
          <w:szCs w:val="24"/>
          <w:lang w:eastAsia="ru-RU"/>
        </w:rPr>
      </w:pPr>
      <w:r w:rsidRPr="008D1725">
        <w:rPr>
          <w:sz w:val="24"/>
          <w:szCs w:val="24"/>
          <w:lang w:eastAsia="ru-RU"/>
        </w:rPr>
        <w:t xml:space="preserve">За период </w:t>
      </w:r>
      <w:r w:rsidRPr="008D1725">
        <w:rPr>
          <w:color w:val="000000"/>
          <w:sz w:val="24"/>
          <w:szCs w:val="24"/>
          <w:lang w:eastAsia="ru-RU"/>
        </w:rPr>
        <w:t xml:space="preserve">2015-2020 гг. </w:t>
      </w:r>
      <w:r w:rsidR="00894000">
        <w:rPr>
          <w:sz w:val="24"/>
          <w:szCs w:val="24"/>
          <w:lang w:eastAsia="ru-RU"/>
        </w:rPr>
        <w:t>уменьшилась</w:t>
      </w:r>
      <w:r w:rsidRPr="008D1725">
        <w:rPr>
          <w:sz w:val="24"/>
          <w:szCs w:val="24"/>
          <w:lang w:eastAsia="ru-RU"/>
        </w:rPr>
        <w:t xml:space="preserve"> степень износа тепловых </w:t>
      </w:r>
      <w:proofErr w:type="gramStart"/>
      <w:r w:rsidRPr="008D1725">
        <w:rPr>
          <w:sz w:val="24"/>
          <w:szCs w:val="24"/>
          <w:lang w:eastAsia="ru-RU"/>
        </w:rPr>
        <w:t xml:space="preserve">сетей, </w:t>
      </w:r>
      <w:r w:rsidR="00894000">
        <w:rPr>
          <w:sz w:val="24"/>
          <w:szCs w:val="24"/>
          <w:lang w:eastAsia="ru-RU"/>
        </w:rPr>
        <w:t xml:space="preserve"> увеличась</w:t>
      </w:r>
      <w:proofErr w:type="gramEnd"/>
      <w:r w:rsidR="00894000">
        <w:rPr>
          <w:sz w:val="24"/>
          <w:szCs w:val="24"/>
          <w:lang w:eastAsia="ru-RU"/>
        </w:rPr>
        <w:t xml:space="preserve"> степень износа </w:t>
      </w:r>
      <w:r w:rsidRPr="008D1725">
        <w:rPr>
          <w:sz w:val="24"/>
          <w:szCs w:val="24"/>
          <w:lang w:eastAsia="ru-RU"/>
        </w:rPr>
        <w:t>оборудования, установленного на них и оборудования котельных, функционирующих на территории</w:t>
      </w:r>
      <w:r w:rsidR="00EC264F" w:rsidRPr="008D1725">
        <w:rPr>
          <w:sz w:val="24"/>
          <w:szCs w:val="24"/>
          <w:lang w:eastAsia="ru-RU"/>
        </w:rPr>
        <w:t>.</w:t>
      </w:r>
    </w:p>
    <w:p w:rsidR="003150E5" w:rsidRDefault="003150E5">
      <w:pPr>
        <w:spacing w:after="160" w:line="259" w:lineRule="auto"/>
        <w:rPr>
          <w:rFonts w:eastAsia="SimSun"/>
          <w:b/>
          <w:sz w:val="24"/>
          <w:szCs w:val="28"/>
          <w:lang w:eastAsia="ar-SA"/>
        </w:rPr>
      </w:pPr>
      <w:r>
        <w:rPr>
          <w:b/>
          <w:sz w:val="24"/>
        </w:rPr>
        <w:br w:type="page"/>
      </w:r>
    </w:p>
    <w:p w:rsidR="00F3210F" w:rsidRPr="00062032" w:rsidRDefault="00F3210F" w:rsidP="00062032">
      <w:pPr>
        <w:pStyle w:val="12"/>
        <w:spacing w:after="80" w:line="240" w:lineRule="auto"/>
        <w:ind w:firstLine="709"/>
        <w:rPr>
          <w:b/>
          <w:sz w:val="24"/>
        </w:rPr>
      </w:pPr>
      <w:r w:rsidRPr="00062032">
        <w:rPr>
          <w:b/>
          <w:sz w:val="24"/>
        </w:rPr>
        <w:lastRenderedPageBreak/>
        <w:t>з)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3150E5" w:rsidRPr="008D1725" w:rsidRDefault="00F3210F" w:rsidP="003150E5">
      <w:pPr>
        <w:pStyle w:val="231"/>
        <w:shd w:val="clear" w:color="auto" w:fill="auto"/>
        <w:spacing w:line="240" w:lineRule="auto"/>
        <w:ind w:firstLine="709"/>
        <w:rPr>
          <w:sz w:val="24"/>
          <w:szCs w:val="24"/>
        </w:rPr>
      </w:pPr>
      <w:r w:rsidRPr="008D1725">
        <w:rPr>
          <w:sz w:val="24"/>
          <w:szCs w:val="24"/>
          <w:lang w:eastAsia="ru-RU"/>
        </w:rPr>
        <w:t xml:space="preserve">За период </w:t>
      </w:r>
      <w:r w:rsidRPr="008D1725">
        <w:rPr>
          <w:color w:val="000000"/>
          <w:sz w:val="24"/>
          <w:szCs w:val="24"/>
          <w:lang w:eastAsia="ru-RU"/>
        </w:rPr>
        <w:t xml:space="preserve">2015-2020 гг. </w:t>
      </w:r>
      <w:r w:rsidRPr="008D1725">
        <w:rPr>
          <w:sz w:val="24"/>
          <w:szCs w:val="24"/>
          <w:lang w:eastAsia="ru-RU"/>
        </w:rPr>
        <w:t>гидравлические режимы тепловых сетей изменились</w:t>
      </w:r>
      <w:r w:rsidR="003150E5">
        <w:rPr>
          <w:sz w:val="24"/>
          <w:szCs w:val="24"/>
          <w:lang w:eastAsia="ru-RU"/>
        </w:rPr>
        <w:t xml:space="preserve"> и </w:t>
      </w:r>
      <w:r w:rsidR="003150E5">
        <w:rPr>
          <w:sz w:val="24"/>
          <w:szCs w:val="24"/>
        </w:rPr>
        <w:t>представлены в Главе 1 часть 2).</w:t>
      </w:r>
    </w:p>
    <w:p w:rsidR="00F3210F" w:rsidRDefault="00F3210F" w:rsidP="006B6981">
      <w:pPr>
        <w:spacing w:after="0" w:line="240" w:lineRule="auto"/>
        <w:ind w:firstLine="709"/>
        <w:jc w:val="both"/>
        <w:rPr>
          <w:b/>
          <w:sz w:val="24"/>
          <w:szCs w:val="24"/>
          <w:lang w:eastAsia="ru-RU"/>
        </w:rPr>
      </w:pPr>
      <w:r>
        <w:rPr>
          <w:b/>
          <w:sz w:val="24"/>
          <w:szCs w:val="24"/>
          <w:lang w:eastAsia="ru-RU"/>
        </w:rPr>
        <w:t>и) о</w:t>
      </w:r>
      <w:r w:rsidRPr="00BE6855">
        <w:rPr>
          <w:b/>
          <w:sz w:val="24"/>
          <w:szCs w:val="24"/>
          <w:lang w:eastAsia="ru-RU"/>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3150E5" w:rsidRPr="00BE6855" w:rsidRDefault="003150E5" w:rsidP="006B6981">
      <w:pPr>
        <w:spacing w:after="0" w:line="240" w:lineRule="auto"/>
        <w:ind w:firstLine="709"/>
        <w:jc w:val="both"/>
        <w:rPr>
          <w:b/>
          <w:sz w:val="24"/>
          <w:szCs w:val="24"/>
          <w:lang w:eastAsia="ru-RU"/>
        </w:rPr>
      </w:pPr>
    </w:p>
    <w:p w:rsidR="00F3210F" w:rsidRDefault="00070C9C" w:rsidP="008D1725">
      <w:pPr>
        <w:spacing w:after="0" w:line="240" w:lineRule="auto"/>
        <w:ind w:firstLine="709"/>
        <w:jc w:val="both"/>
        <w:rPr>
          <w:color w:val="000000" w:themeColor="text1"/>
          <w:sz w:val="24"/>
          <w:szCs w:val="24"/>
        </w:rPr>
      </w:pPr>
      <w:r w:rsidRPr="008D1725">
        <w:rPr>
          <w:color w:val="000000" w:themeColor="text1"/>
          <w:sz w:val="24"/>
          <w:szCs w:val="24"/>
        </w:rPr>
        <w:t>Тепловая нарузка за период актуализации Схемы не изменилась</w:t>
      </w:r>
      <w:r w:rsidR="00F3210F" w:rsidRPr="008D1725">
        <w:rPr>
          <w:color w:val="000000" w:themeColor="text1"/>
          <w:sz w:val="24"/>
          <w:szCs w:val="24"/>
        </w:rPr>
        <w:t>.</w:t>
      </w:r>
    </w:p>
    <w:p w:rsidR="003150E5" w:rsidRPr="008D1725" w:rsidRDefault="003150E5" w:rsidP="008D1725">
      <w:pPr>
        <w:spacing w:after="0" w:line="240" w:lineRule="auto"/>
        <w:ind w:firstLine="709"/>
        <w:jc w:val="both"/>
        <w:rPr>
          <w:color w:val="000000" w:themeColor="text1"/>
          <w:sz w:val="24"/>
          <w:szCs w:val="24"/>
        </w:rPr>
      </w:pPr>
    </w:p>
    <w:p w:rsidR="00F3210F" w:rsidRPr="003150E5" w:rsidRDefault="00F3210F" w:rsidP="003150E5">
      <w:pPr>
        <w:pStyle w:val="12"/>
        <w:spacing w:after="80" w:line="240" w:lineRule="auto"/>
        <w:ind w:firstLine="709"/>
        <w:rPr>
          <w:b/>
          <w:sz w:val="24"/>
        </w:rPr>
      </w:pPr>
      <w:r w:rsidRPr="003150E5">
        <w:rPr>
          <w:b/>
          <w:sz w:val="24"/>
        </w:rPr>
        <w:t>к)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F3210F" w:rsidRDefault="00F3210F" w:rsidP="008D1725">
      <w:pPr>
        <w:spacing w:after="0" w:line="240" w:lineRule="auto"/>
        <w:ind w:firstLine="709"/>
        <w:jc w:val="both"/>
        <w:rPr>
          <w:sz w:val="24"/>
          <w:szCs w:val="24"/>
          <w:lang w:eastAsia="ru-RU"/>
        </w:rPr>
      </w:pPr>
      <w:r w:rsidRPr="008D1725">
        <w:rPr>
          <w:sz w:val="24"/>
          <w:szCs w:val="24"/>
          <w:lang w:eastAsia="ru-RU"/>
        </w:rPr>
        <w:t xml:space="preserve">В предыдущей схеме раздел Мастер-плана отсутствовал. В данную схему включен раздел Мастер-плана, представленный в главе 3. </w:t>
      </w:r>
    </w:p>
    <w:p w:rsidR="003150E5" w:rsidRPr="008D1725" w:rsidRDefault="003150E5" w:rsidP="008D1725">
      <w:pPr>
        <w:spacing w:after="0" w:line="240" w:lineRule="auto"/>
        <w:ind w:firstLine="709"/>
        <w:jc w:val="both"/>
        <w:rPr>
          <w:sz w:val="24"/>
          <w:szCs w:val="24"/>
          <w:lang w:eastAsia="ru-RU"/>
        </w:rPr>
      </w:pPr>
    </w:p>
    <w:p w:rsidR="00F3210F" w:rsidRPr="003150E5" w:rsidRDefault="00F3210F" w:rsidP="003150E5">
      <w:pPr>
        <w:pStyle w:val="12"/>
        <w:spacing w:after="80" w:line="240" w:lineRule="auto"/>
        <w:ind w:firstLine="709"/>
        <w:rPr>
          <w:b/>
          <w:sz w:val="24"/>
        </w:rPr>
      </w:pPr>
      <w:r w:rsidRPr="003150E5">
        <w:rPr>
          <w:b/>
          <w:sz w:val="24"/>
        </w:rPr>
        <w:t>л) 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F3210F" w:rsidRPr="008D1725" w:rsidRDefault="00F3210F" w:rsidP="008D1725">
      <w:pPr>
        <w:tabs>
          <w:tab w:val="left" w:pos="3268"/>
        </w:tabs>
        <w:spacing w:after="0" w:line="240" w:lineRule="auto"/>
        <w:ind w:firstLine="709"/>
        <w:jc w:val="both"/>
        <w:rPr>
          <w:color w:val="000000"/>
          <w:sz w:val="24"/>
          <w:szCs w:val="24"/>
          <w:lang w:eastAsia="ru-RU"/>
        </w:rPr>
      </w:pPr>
      <w:r w:rsidRPr="008D1725">
        <w:rPr>
          <w:sz w:val="24"/>
          <w:szCs w:val="24"/>
        </w:rPr>
        <w:t xml:space="preserve">В </w:t>
      </w:r>
      <w:r w:rsidR="003150E5">
        <w:rPr>
          <w:sz w:val="24"/>
          <w:szCs w:val="24"/>
        </w:rPr>
        <w:t>схеме</w:t>
      </w:r>
      <w:r w:rsidRPr="008D1725">
        <w:rPr>
          <w:sz w:val="24"/>
          <w:szCs w:val="24"/>
        </w:rPr>
        <w:t xml:space="preserve"> теплоснабжения были добавлены </w:t>
      </w:r>
      <w:r w:rsidRPr="008D1725">
        <w:rPr>
          <w:color w:val="000000"/>
          <w:sz w:val="24"/>
          <w:szCs w:val="24"/>
          <w:lang w:eastAsia="ru-RU"/>
        </w:rPr>
        <w:t xml:space="preserve">описания условия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Кроме того, в </w:t>
      </w:r>
      <w:r w:rsidRPr="008D1725">
        <w:rPr>
          <w:sz w:val="24"/>
          <w:szCs w:val="24"/>
        </w:rPr>
        <w:t xml:space="preserve">актуализации схемы теплоснабжения были рассчитаны и построены в электронной модели </w:t>
      </w:r>
      <w:r w:rsidRPr="008D1725">
        <w:rPr>
          <w:sz w:val="24"/>
          <w:szCs w:val="24"/>
          <w:lang w:val="en-US"/>
        </w:rPr>
        <w:t>Zulu</w:t>
      </w:r>
      <w:r w:rsidRPr="008D1725">
        <w:rPr>
          <w:sz w:val="24"/>
          <w:szCs w:val="24"/>
        </w:rPr>
        <w:t xml:space="preserve"> 8.0 радиусы эффективного теплоснабжения для каждой котельной в отдельности.</w:t>
      </w:r>
    </w:p>
    <w:p w:rsidR="00F3210F" w:rsidRPr="003150E5" w:rsidRDefault="00F3210F" w:rsidP="003150E5">
      <w:pPr>
        <w:pStyle w:val="12"/>
        <w:spacing w:after="80" w:line="240" w:lineRule="auto"/>
        <w:ind w:firstLine="709"/>
        <w:rPr>
          <w:b/>
          <w:sz w:val="24"/>
        </w:rPr>
      </w:pPr>
      <w:r w:rsidRPr="003150E5">
        <w:rPr>
          <w:b/>
          <w:sz w:val="24"/>
        </w:rPr>
        <w:t xml:space="preserve">м) описание изменений в предложениях по строительству и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w:t>
      </w:r>
      <w:proofErr w:type="gramStart"/>
      <w:r w:rsidRPr="003150E5">
        <w:rPr>
          <w:b/>
          <w:sz w:val="24"/>
        </w:rPr>
        <w:t>реконструированных тепловых сетей</w:t>
      </w:r>
      <w:proofErr w:type="gramEnd"/>
      <w:r w:rsidRPr="003150E5">
        <w:rPr>
          <w:b/>
          <w:sz w:val="24"/>
        </w:rPr>
        <w:t xml:space="preserve"> и сооружений на них.</w:t>
      </w:r>
    </w:p>
    <w:p w:rsidR="00F3210F" w:rsidRPr="008D1725" w:rsidRDefault="00F3210F" w:rsidP="008D1725">
      <w:pPr>
        <w:spacing w:after="0" w:line="240" w:lineRule="auto"/>
        <w:ind w:firstLine="709"/>
        <w:jc w:val="both"/>
        <w:rPr>
          <w:sz w:val="24"/>
          <w:szCs w:val="24"/>
          <w:lang w:eastAsia="ru-RU"/>
        </w:rPr>
      </w:pPr>
      <w:r w:rsidRPr="008D1725">
        <w:rPr>
          <w:sz w:val="24"/>
          <w:szCs w:val="24"/>
          <w:lang w:eastAsia="ru-RU"/>
        </w:rPr>
        <w:t>В актуализацию схемы теплоснабжения внесены следующие изменения:</w:t>
      </w:r>
    </w:p>
    <w:p w:rsidR="00070C9C" w:rsidRPr="008D1725" w:rsidRDefault="00F3210F" w:rsidP="008D1725">
      <w:pPr>
        <w:spacing w:after="0" w:line="240" w:lineRule="auto"/>
        <w:ind w:firstLine="709"/>
        <w:jc w:val="both"/>
        <w:rPr>
          <w:iCs/>
          <w:sz w:val="24"/>
          <w:szCs w:val="24"/>
        </w:rPr>
      </w:pPr>
      <w:r w:rsidRPr="008D1725">
        <w:rPr>
          <w:iCs/>
          <w:sz w:val="24"/>
          <w:szCs w:val="24"/>
        </w:rPr>
        <w:t xml:space="preserve">Добавлены предложения по реконструкции и (или) модернизации тепловых сетей с увеличением диаметра трубопроводов для обеспечения надежности теплоснабжения </w:t>
      </w:r>
      <w:proofErr w:type="gramStart"/>
      <w:r w:rsidRPr="008D1725">
        <w:rPr>
          <w:iCs/>
          <w:sz w:val="24"/>
          <w:szCs w:val="24"/>
        </w:rPr>
        <w:t>в тепловой нагрузки</w:t>
      </w:r>
      <w:proofErr w:type="gramEnd"/>
      <w:r w:rsidRPr="008D1725">
        <w:rPr>
          <w:iCs/>
          <w:sz w:val="24"/>
          <w:szCs w:val="24"/>
        </w:rPr>
        <w:t>.</w:t>
      </w:r>
    </w:p>
    <w:p w:rsidR="00070C9C" w:rsidRPr="008D1725" w:rsidRDefault="00070C9C" w:rsidP="008D1725">
      <w:pPr>
        <w:spacing w:after="0" w:line="240" w:lineRule="auto"/>
        <w:ind w:firstLine="709"/>
        <w:jc w:val="both"/>
        <w:rPr>
          <w:iCs/>
          <w:sz w:val="24"/>
          <w:szCs w:val="24"/>
        </w:rPr>
      </w:pPr>
      <w:r w:rsidRPr="008D1725">
        <w:rPr>
          <w:iCs/>
          <w:sz w:val="24"/>
          <w:szCs w:val="24"/>
        </w:rPr>
        <w:t xml:space="preserve">Добавлены по </w:t>
      </w:r>
      <w:r w:rsidR="009B6C52">
        <w:rPr>
          <w:iCs/>
          <w:sz w:val="24"/>
          <w:szCs w:val="24"/>
        </w:rPr>
        <w:t>строительству</w:t>
      </w:r>
      <w:r w:rsidRPr="008D1725">
        <w:rPr>
          <w:iCs/>
          <w:sz w:val="24"/>
          <w:szCs w:val="24"/>
        </w:rPr>
        <w:t xml:space="preserve"> </w:t>
      </w:r>
      <w:proofErr w:type="gramStart"/>
      <w:r w:rsidRPr="008D1725">
        <w:rPr>
          <w:iCs/>
          <w:sz w:val="24"/>
          <w:szCs w:val="24"/>
        </w:rPr>
        <w:t>источника  теплоснабжения</w:t>
      </w:r>
      <w:proofErr w:type="gramEnd"/>
      <w:r w:rsidRPr="008D1725">
        <w:rPr>
          <w:iCs/>
          <w:sz w:val="24"/>
          <w:szCs w:val="24"/>
        </w:rPr>
        <w:t xml:space="preserve">  для обеспечения надежности теплоснабжения в тепловой нагрузки.</w:t>
      </w:r>
    </w:p>
    <w:p w:rsidR="003150E5" w:rsidRDefault="003150E5">
      <w:pPr>
        <w:spacing w:after="160" w:line="259" w:lineRule="auto"/>
        <w:rPr>
          <w:iCs/>
          <w:sz w:val="24"/>
          <w:szCs w:val="24"/>
        </w:rPr>
      </w:pPr>
      <w:r>
        <w:rPr>
          <w:iCs/>
          <w:sz w:val="24"/>
          <w:szCs w:val="24"/>
        </w:rPr>
        <w:br w:type="page"/>
      </w:r>
    </w:p>
    <w:p w:rsidR="00F3210F" w:rsidRPr="003150E5" w:rsidRDefault="00F3210F" w:rsidP="003150E5">
      <w:pPr>
        <w:pStyle w:val="12"/>
        <w:spacing w:after="80" w:line="240" w:lineRule="auto"/>
        <w:ind w:firstLine="709"/>
        <w:rPr>
          <w:b/>
          <w:sz w:val="24"/>
        </w:rPr>
      </w:pPr>
      <w:r w:rsidRPr="003150E5">
        <w:rPr>
          <w:b/>
          <w:sz w:val="24"/>
        </w:rPr>
        <w:lastRenderedPageBreak/>
        <w:t>н)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E303D6" w:rsidRDefault="00F3210F" w:rsidP="003150E5">
      <w:pPr>
        <w:spacing w:line="240" w:lineRule="auto"/>
        <w:ind w:firstLine="709"/>
        <w:jc w:val="both"/>
        <w:rPr>
          <w:b/>
        </w:rPr>
      </w:pPr>
      <w:r w:rsidRPr="00BE6855">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приведенной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sectPr w:rsidR="00E303D6" w:rsidSect="00EC264F">
      <w:pgSz w:w="11906" w:h="16838"/>
      <w:pgMar w:top="1134" w:right="851" w:bottom="1134" w:left="1134"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F49" w:rsidRDefault="00C66F49" w:rsidP="00DA619E">
      <w:pPr>
        <w:spacing w:after="0" w:line="240" w:lineRule="auto"/>
      </w:pPr>
      <w:r>
        <w:separator/>
      </w:r>
    </w:p>
  </w:endnote>
  <w:endnote w:type="continuationSeparator" w:id="0">
    <w:p w:rsidR="00C66F49" w:rsidRDefault="00C66F49" w:rsidP="00DA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383346"/>
      <w:docPartObj>
        <w:docPartGallery w:val="Page Numbers (Bottom of Page)"/>
        <w:docPartUnique/>
      </w:docPartObj>
    </w:sdtPr>
    <w:sdtEndPr/>
    <w:sdtContent>
      <w:p w:rsidR="004858E5" w:rsidRDefault="0054570F">
        <w:pPr>
          <w:pStyle w:val="a6"/>
          <w:jc w:val="right"/>
        </w:pPr>
        <w:r>
          <w:fldChar w:fldCharType="begin"/>
        </w:r>
        <w:r>
          <w:instrText xml:space="preserve"> PAGE   \* MERGEFORMAT </w:instrText>
        </w:r>
        <w:r>
          <w:fldChar w:fldCharType="separate"/>
        </w:r>
        <w:r w:rsidR="003F2FB6">
          <w:rPr>
            <w:noProof/>
          </w:rPr>
          <w:t>27</w:t>
        </w:r>
        <w:r>
          <w:rPr>
            <w:noProof/>
          </w:rPr>
          <w:fldChar w:fldCharType="end"/>
        </w:r>
      </w:p>
    </w:sdtContent>
  </w:sdt>
  <w:p w:rsidR="004858E5" w:rsidRDefault="004858E5">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383343"/>
      <w:docPartObj>
        <w:docPartGallery w:val="Page Numbers (Bottom of Page)"/>
        <w:docPartUnique/>
      </w:docPartObj>
    </w:sdtPr>
    <w:sdtEndPr/>
    <w:sdtContent>
      <w:p w:rsidR="004858E5" w:rsidRDefault="0054570F">
        <w:pPr>
          <w:pStyle w:val="a6"/>
          <w:jc w:val="right"/>
        </w:pPr>
        <w:r>
          <w:fldChar w:fldCharType="begin"/>
        </w:r>
        <w:r>
          <w:instrText xml:space="preserve"> PAGE   \* MERGEFORMAT </w:instrText>
        </w:r>
        <w:r>
          <w:fldChar w:fldCharType="separate"/>
        </w:r>
        <w:r w:rsidR="003F2FB6">
          <w:rPr>
            <w:noProof/>
          </w:rPr>
          <w:t>28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383351"/>
      <w:docPartObj>
        <w:docPartGallery w:val="Page Numbers (Bottom of Page)"/>
        <w:docPartUnique/>
      </w:docPartObj>
    </w:sdtPr>
    <w:sdtEndPr/>
    <w:sdtContent>
      <w:p w:rsidR="004858E5" w:rsidRDefault="0054570F">
        <w:pPr>
          <w:pStyle w:val="a6"/>
          <w:jc w:val="right"/>
        </w:pPr>
        <w:r>
          <w:fldChar w:fldCharType="begin"/>
        </w:r>
        <w:r>
          <w:instrText xml:space="preserve"> PAGE   \* MERGEFORMAT </w:instrText>
        </w:r>
        <w:r>
          <w:fldChar w:fldCharType="separate"/>
        </w:r>
        <w:r w:rsidR="003F2FB6">
          <w:rPr>
            <w:noProof/>
          </w:rPr>
          <w:t>234</w:t>
        </w:r>
        <w:r>
          <w:rPr>
            <w:noProof/>
          </w:rPr>
          <w:fldChar w:fldCharType="end"/>
        </w:r>
      </w:p>
    </w:sdtContent>
  </w:sdt>
  <w:p w:rsidR="004858E5" w:rsidRDefault="004858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F49" w:rsidRDefault="00C66F49" w:rsidP="00DA619E">
      <w:pPr>
        <w:spacing w:after="0" w:line="240" w:lineRule="auto"/>
      </w:pPr>
      <w:r>
        <w:separator/>
      </w:r>
    </w:p>
  </w:footnote>
  <w:footnote w:type="continuationSeparator" w:id="0">
    <w:p w:rsidR="00C66F49" w:rsidRDefault="00C66F49" w:rsidP="00DA6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E5" w:rsidRDefault="004858E5" w:rsidP="00EC264F">
    <w:pPr>
      <w:pBdr>
        <w:bottom w:val="single" w:sz="4" w:space="0" w:color="auto"/>
      </w:pBdr>
      <w:tabs>
        <w:tab w:val="center" w:pos="4677"/>
        <w:tab w:val="right" w:pos="9355"/>
      </w:tabs>
      <w:jc w:val="center"/>
      <w:rPr>
        <w:sz w:val="20"/>
      </w:rPr>
    </w:pPr>
    <w:r>
      <w:rPr>
        <w:sz w:val="20"/>
      </w:rPr>
      <w:t>Схема теплоснабжения МО «Светогорское городское поселение»</w:t>
    </w:r>
  </w:p>
  <w:p w:rsidR="004858E5" w:rsidRDefault="004858E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E5" w:rsidRDefault="004858E5" w:rsidP="00EC264F">
    <w:pPr>
      <w:pBdr>
        <w:bottom w:val="single" w:sz="4" w:space="0" w:color="auto"/>
      </w:pBdr>
      <w:tabs>
        <w:tab w:val="center" w:pos="4677"/>
        <w:tab w:val="right" w:pos="9355"/>
      </w:tabs>
      <w:jc w:val="center"/>
      <w:rPr>
        <w:sz w:val="20"/>
      </w:rPr>
    </w:pPr>
    <w:r>
      <w:rPr>
        <w:sz w:val="20"/>
      </w:rPr>
      <w:t>Схема теплоснабжения МО «Светогорское городское поселение»</w:t>
    </w:r>
  </w:p>
  <w:p w:rsidR="004858E5" w:rsidRDefault="004858E5" w:rsidP="00EC264F">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091D"/>
    <w:multiLevelType w:val="hybridMultilevel"/>
    <w:tmpl w:val="AF8E4FE6"/>
    <w:lvl w:ilvl="0" w:tplc="0419000F">
      <w:start w:val="1"/>
      <w:numFmt w:val="decimal"/>
      <w:lvlText w:val="%1."/>
      <w:lvlJc w:val="left"/>
      <w:pPr>
        <w:ind w:left="15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7BE341D"/>
    <w:multiLevelType w:val="hybridMultilevel"/>
    <w:tmpl w:val="EECA3BF8"/>
    <w:lvl w:ilvl="0" w:tplc="0419000F">
      <w:start w:val="1"/>
      <w:numFmt w:val="decimal"/>
      <w:lvlText w:val="%1."/>
      <w:lvlJc w:val="left"/>
      <w:pPr>
        <w:ind w:left="15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BAA21DD"/>
    <w:multiLevelType w:val="hybridMultilevel"/>
    <w:tmpl w:val="C2F4B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182903"/>
    <w:multiLevelType w:val="hybridMultilevel"/>
    <w:tmpl w:val="42D41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78760F"/>
    <w:multiLevelType w:val="hybridMultilevel"/>
    <w:tmpl w:val="77349E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5B30BC0"/>
    <w:multiLevelType w:val="hybridMultilevel"/>
    <w:tmpl w:val="D098ED10"/>
    <w:lvl w:ilvl="0" w:tplc="A74A3A42">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8FD27BC"/>
    <w:multiLevelType w:val="hybridMultilevel"/>
    <w:tmpl w:val="2B04A110"/>
    <w:lvl w:ilvl="0" w:tplc="E7B6D1E0">
      <w:start w:val="1"/>
      <w:numFmt w:val="decimal"/>
      <w:lvlText w:val="%1."/>
      <w:lvlJc w:val="left"/>
      <w:pPr>
        <w:ind w:left="12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B797600"/>
    <w:multiLevelType w:val="hybridMultilevel"/>
    <w:tmpl w:val="5AF8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172CE3"/>
    <w:multiLevelType w:val="hybridMultilevel"/>
    <w:tmpl w:val="9928FE90"/>
    <w:lvl w:ilvl="0" w:tplc="60A864D8">
      <w:start w:val="1"/>
      <w:numFmt w:val="decimal"/>
      <w:lvlText w:val="%1."/>
      <w:lvlJc w:val="left"/>
      <w:pPr>
        <w:ind w:left="536" w:hanging="360"/>
      </w:pPr>
      <w:rPr>
        <w:rFonts w:ascii="Times New Roman" w:eastAsia="Times New Roman" w:hAnsi="Times New Roman" w:cs="Times New Roman" w:hint="default"/>
        <w:spacing w:val="-8"/>
        <w:w w:val="100"/>
        <w:sz w:val="24"/>
        <w:szCs w:val="24"/>
        <w:lang w:val="ru-RU" w:eastAsia="ru-RU" w:bidi="ru-RU"/>
      </w:rPr>
    </w:lvl>
    <w:lvl w:ilvl="1" w:tplc="37B483B4">
      <w:numFmt w:val="bullet"/>
      <w:lvlText w:val="•"/>
      <w:lvlJc w:val="left"/>
      <w:pPr>
        <w:ind w:left="1528" w:hanging="360"/>
      </w:pPr>
      <w:rPr>
        <w:rFonts w:hint="default"/>
        <w:lang w:val="ru-RU" w:eastAsia="ru-RU" w:bidi="ru-RU"/>
      </w:rPr>
    </w:lvl>
    <w:lvl w:ilvl="2" w:tplc="F664E840">
      <w:numFmt w:val="bullet"/>
      <w:lvlText w:val="•"/>
      <w:lvlJc w:val="left"/>
      <w:pPr>
        <w:ind w:left="2517" w:hanging="360"/>
      </w:pPr>
      <w:rPr>
        <w:rFonts w:hint="default"/>
        <w:lang w:val="ru-RU" w:eastAsia="ru-RU" w:bidi="ru-RU"/>
      </w:rPr>
    </w:lvl>
    <w:lvl w:ilvl="3" w:tplc="5D142B58">
      <w:numFmt w:val="bullet"/>
      <w:lvlText w:val="•"/>
      <w:lvlJc w:val="left"/>
      <w:pPr>
        <w:ind w:left="3505" w:hanging="360"/>
      </w:pPr>
      <w:rPr>
        <w:rFonts w:hint="default"/>
        <w:lang w:val="ru-RU" w:eastAsia="ru-RU" w:bidi="ru-RU"/>
      </w:rPr>
    </w:lvl>
    <w:lvl w:ilvl="4" w:tplc="175C65C0">
      <w:numFmt w:val="bullet"/>
      <w:lvlText w:val="•"/>
      <w:lvlJc w:val="left"/>
      <w:pPr>
        <w:ind w:left="4494" w:hanging="360"/>
      </w:pPr>
      <w:rPr>
        <w:rFonts w:hint="default"/>
        <w:lang w:val="ru-RU" w:eastAsia="ru-RU" w:bidi="ru-RU"/>
      </w:rPr>
    </w:lvl>
    <w:lvl w:ilvl="5" w:tplc="F4363E9C">
      <w:numFmt w:val="bullet"/>
      <w:lvlText w:val="•"/>
      <w:lvlJc w:val="left"/>
      <w:pPr>
        <w:ind w:left="5483" w:hanging="360"/>
      </w:pPr>
      <w:rPr>
        <w:rFonts w:hint="default"/>
        <w:lang w:val="ru-RU" w:eastAsia="ru-RU" w:bidi="ru-RU"/>
      </w:rPr>
    </w:lvl>
    <w:lvl w:ilvl="6" w:tplc="446E8A82">
      <w:numFmt w:val="bullet"/>
      <w:lvlText w:val="•"/>
      <w:lvlJc w:val="left"/>
      <w:pPr>
        <w:ind w:left="6471" w:hanging="360"/>
      </w:pPr>
      <w:rPr>
        <w:rFonts w:hint="default"/>
        <w:lang w:val="ru-RU" w:eastAsia="ru-RU" w:bidi="ru-RU"/>
      </w:rPr>
    </w:lvl>
    <w:lvl w:ilvl="7" w:tplc="2AD6D6A4">
      <w:numFmt w:val="bullet"/>
      <w:lvlText w:val="•"/>
      <w:lvlJc w:val="left"/>
      <w:pPr>
        <w:ind w:left="7460" w:hanging="360"/>
      </w:pPr>
      <w:rPr>
        <w:rFonts w:hint="default"/>
        <w:lang w:val="ru-RU" w:eastAsia="ru-RU" w:bidi="ru-RU"/>
      </w:rPr>
    </w:lvl>
    <w:lvl w:ilvl="8" w:tplc="E876B544">
      <w:numFmt w:val="bullet"/>
      <w:lvlText w:val="•"/>
      <w:lvlJc w:val="left"/>
      <w:pPr>
        <w:ind w:left="8449" w:hanging="360"/>
      </w:pPr>
      <w:rPr>
        <w:rFonts w:hint="default"/>
        <w:lang w:val="ru-RU" w:eastAsia="ru-RU" w:bidi="ru-RU"/>
      </w:rPr>
    </w:lvl>
  </w:abstractNum>
  <w:abstractNum w:abstractNumId="9" w15:restartNumberingAfterBreak="0">
    <w:nsid w:val="37A43E3A"/>
    <w:multiLevelType w:val="hybridMultilevel"/>
    <w:tmpl w:val="D478A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3D45A81"/>
    <w:multiLevelType w:val="hybridMultilevel"/>
    <w:tmpl w:val="FFE8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64C151B"/>
    <w:multiLevelType w:val="hybridMultilevel"/>
    <w:tmpl w:val="DBB8B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start w:val="1"/>
      <w:numFmt w:val="decimal"/>
      <w:lvlText w:val="%2."/>
      <w:lvlJc w:val="left"/>
      <w:pPr>
        <w:tabs>
          <w:tab w:val="num" w:pos="1440"/>
        </w:tabs>
        <w:ind w:left="1440" w:hanging="360"/>
      </w:pPr>
    </w:lvl>
    <w:lvl w:ilvl="2" w:tplc="4CBE865E">
      <w:start w:val="1"/>
      <w:numFmt w:val="decimal"/>
      <w:lvlText w:val="%3."/>
      <w:lvlJc w:val="left"/>
      <w:pPr>
        <w:tabs>
          <w:tab w:val="num" w:pos="2160"/>
        </w:tabs>
        <w:ind w:left="2160" w:hanging="360"/>
      </w:pPr>
    </w:lvl>
    <w:lvl w:ilvl="3" w:tplc="5D1A3E0A">
      <w:start w:val="1"/>
      <w:numFmt w:val="decimal"/>
      <w:lvlText w:val="%4."/>
      <w:lvlJc w:val="left"/>
      <w:pPr>
        <w:tabs>
          <w:tab w:val="num" w:pos="2880"/>
        </w:tabs>
        <w:ind w:left="2880" w:hanging="360"/>
      </w:pPr>
    </w:lvl>
    <w:lvl w:ilvl="4" w:tplc="983E05C2">
      <w:start w:val="1"/>
      <w:numFmt w:val="decimal"/>
      <w:lvlText w:val="%5."/>
      <w:lvlJc w:val="left"/>
      <w:pPr>
        <w:tabs>
          <w:tab w:val="num" w:pos="3600"/>
        </w:tabs>
        <w:ind w:left="3600" w:hanging="360"/>
      </w:pPr>
    </w:lvl>
    <w:lvl w:ilvl="5" w:tplc="5282CE34">
      <w:start w:val="1"/>
      <w:numFmt w:val="decimal"/>
      <w:lvlText w:val="%6."/>
      <w:lvlJc w:val="left"/>
      <w:pPr>
        <w:tabs>
          <w:tab w:val="num" w:pos="4320"/>
        </w:tabs>
        <w:ind w:left="4320" w:hanging="360"/>
      </w:pPr>
    </w:lvl>
    <w:lvl w:ilvl="6" w:tplc="4D900A8A">
      <w:start w:val="1"/>
      <w:numFmt w:val="decimal"/>
      <w:lvlText w:val="%7."/>
      <w:lvlJc w:val="left"/>
      <w:pPr>
        <w:tabs>
          <w:tab w:val="num" w:pos="5040"/>
        </w:tabs>
        <w:ind w:left="5040" w:hanging="360"/>
      </w:pPr>
    </w:lvl>
    <w:lvl w:ilvl="7" w:tplc="8C843124">
      <w:start w:val="1"/>
      <w:numFmt w:val="decimal"/>
      <w:lvlText w:val="%8."/>
      <w:lvlJc w:val="left"/>
      <w:pPr>
        <w:tabs>
          <w:tab w:val="num" w:pos="5760"/>
        </w:tabs>
        <w:ind w:left="5760" w:hanging="360"/>
      </w:pPr>
    </w:lvl>
    <w:lvl w:ilvl="8" w:tplc="77CA2704">
      <w:start w:val="1"/>
      <w:numFmt w:val="decimal"/>
      <w:lvlText w:val="%9."/>
      <w:lvlJc w:val="left"/>
      <w:pPr>
        <w:tabs>
          <w:tab w:val="num" w:pos="6480"/>
        </w:tabs>
        <w:ind w:left="6480" w:hanging="360"/>
      </w:pPr>
    </w:lvl>
  </w:abstractNum>
  <w:abstractNum w:abstractNumId="13" w15:restartNumberingAfterBreak="0">
    <w:nsid w:val="47B075E1"/>
    <w:multiLevelType w:val="hybridMultilevel"/>
    <w:tmpl w:val="18B8C3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9DA7328"/>
    <w:multiLevelType w:val="hybridMultilevel"/>
    <w:tmpl w:val="5A444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C2A0EBA"/>
    <w:multiLevelType w:val="hybridMultilevel"/>
    <w:tmpl w:val="36826F2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DC777A5"/>
    <w:multiLevelType w:val="hybridMultilevel"/>
    <w:tmpl w:val="6EEE0FF6"/>
    <w:lvl w:ilvl="0" w:tplc="9D2ABE22">
      <w:start w:val="1"/>
      <w:numFmt w:val="bullet"/>
      <w:lvlText w:val="-"/>
      <w:lvlJc w:val="left"/>
      <w:pPr>
        <w:tabs>
          <w:tab w:val="num" w:pos="1429"/>
        </w:tabs>
        <w:ind w:left="1429" w:hanging="360"/>
      </w:pPr>
      <w:rPr>
        <w:rFonts w:ascii="Times New Roman" w:hAnsi="Times New Roman" w:hint="default"/>
      </w:rPr>
    </w:lvl>
    <w:lvl w:ilvl="1" w:tplc="A4886FD2" w:tentative="1">
      <w:start w:val="1"/>
      <w:numFmt w:val="bullet"/>
      <w:lvlText w:val="o"/>
      <w:lvlJc w:val="left"/>
      <w:pPr>
        <w:tabs>
          <w:tab w:val="num" w:pos="2149"/>
        </w:tabs>
        <w:ind w:left="2149" w:hanging="360"/>
      </w:pPr>
      <w:rPr>
        <w:rFonts w:ascii="Courier New" w:hAnsi="Courier New" w:hint="default"/>
      </w:rPr>
    </w:lvl>
    <w:lvl w:ilvl="2" w:tplc="27AEA60E" w:tentative="1">
      <w:start w:val="1"/>
      <w:numFmt w:val="bullet"/>
      <w:lvlText w:val=""/>
      <w:lvlJc w:val="left"/>
      <w:pPr>
        <w:tabs>
          <w:tab w:val="num" w:pos="2869"/>
        </w:tabs>
        <w:ind w:left="2869" w:hanging="360"/>
      </w:pPr>
      <w:rPr>
        <w:rFonts w:ascii="Wingdings" w:hAnsi="Wingdings" w:hint="default"/>
      </w:rPr>
    </w:lvl>
    <w:lvl w:ilvl="3" w:tplc="EB1C2328" w:tentative="1">
      <w:start w:val="1"/>
      <w:numFmt w:val="bullet"/>
      <w:lvlText w:val=""/>
      <w:lvlJc w:val="left"/>
      <w:pPr>
        <w:tabs>
          <w:tab w:val="num" w:pos="3589"/>
        </w:tabs>
        <w:ind w:left="3589" w:hanging="360"/>
      </w:pPr>
      <w:rPr>
        <w:rFonts w:ascii="Symbol" w:hAnsi="Symbol" w:hint="default"/>
      </w:rPr>
    </w:lvl>
    <w:lvl w:ilvl="4" w:tplc="2C5AC028" w:tentative="1">
      <w:start w:val="1"/>
      <w:numFmt w:val="bullet"/>
      <w:lvlText w:val="o"/>
      <w:lvlJc w:val="left"/>
      <w:pPr>
        <w:tabs>
          <w:tab w:val="num" w:pos="4309"/>
        </w:tabs>
        <w:ind w:left="4309" w:hanging="360"/>
      </w:pPr>
      <w:rPr>
        <w:rFonts w:ascii="Courier New" w:hAnsi="Courier New" w:hint="default"/>
      </w:rPr>
    </w:lvl>
    <w:lvl w:ilvl="5" w:tplc="4742427A" w:tentative="1">
      <w:start w:val="1"/>
      <w:numFmt w:val="bullet"/>
      <w:lvlText w:val=""/>
      <w:lvlJc w:val="left"/>
      <w:pPr>
        <w:tabs>
          <w:tab w:val="num" w:pos="5029"/>
        </w:tabs>
        <w:ind w:left="5029" w:hanging="360"/>
      </w:pPr>
      <w:rPr>
        <w:rFonts w:ascii="Wingdings" w:hAnsi="Wingdings" w:hint="default"/>
      </w:rPr>
    </w:lvl>
    <w:lvl w:ilvl="6" w:tplc="CF826AF0" w:tentative="1">
      <w:start w:val="1"/>
      <w:numFmt w:val="bullet"/>
      <w:lvlText w:val=""/>
      <w:lvlJc w:val="left"/>
      <w:pPr>
        <w:tabs>
          <w:tab w:val="num" w:pos="5749"/>
        </w:tabs>
        <w:ind w:left="5749" w:hanging="360"/>
      </w:pPr>
      <w:rPr>
        <w:rFonts w:ascii="Symbol" w:hAnsi="Symbol" w:hint="default"/>
      </w:rPr>
    </w:lvl>
    <w:lvl w:ilvl="7" w:tplc="1BD63546" w:tentative="1">
      <w:start w:val="1"/>
      <w:numFmt w:val="bullet"/>
      <w:lvlText w:val="o"/>
      <w:lvlJc w:val="left"/>
      <w:pPr>
        <w:tabs>
          <w:tab w:val="num" w:pos="6469"/>
        </w:tabs>
        <w:ind w:left="6469" w:hanging="360"/>
      </w:pPr>
      <w:rPr>
        <w:rFonts w:ascii="Courier New" w:hAnsi="Courier New" w:hint="default"/>
      </w:rPr>
    </w:lvl>
    <w:lvl w:ilvl="8" w:tplc="508A275A"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2DF494E"/>
    <w:multiLevelType w:val="hybridMultilevel"/>
    <w:tmpl w:val="D0D4D5C6"/>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4567972"/>
    <w:multiLevelType w:val="hybridMultilevel"/>
    <w:tmpl w:val="DE5CFD60"/>
    <w:lvl w:ilvl="0" w:tplc="1FBA9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7C672F4"/>
    <w:multiLevelType w:val="hybridMultilevel"/>
    <w:tmpl w:val="8CCCE2D4"/>
    <w:lvl w:ilvl="0" w:tplc="1FBA9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9D1472D"/>
    <w:multiLevelType w:val="hybridMultilevel"/>
    <w:tmpl w:val="9E187716"/>
    <w:lvl w:ilvl="0" w:tplc="04190001">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F90C21"/>
    <w:multiLevelType w:val="hybridMultilevel"/>
    <w:tmpl w:val="F61E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273DE9"/>
    <w:multiLevelType w:val="hybridMultilevel"/>
    <w:tmpl w:val="C1FA1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1650B4C"/>
    <w:multiLevelType w:val="singleLevel"/>
    <w:tmpl w:val="70DE7A12"/>
    <w:lvl w:ilvl="0">
      <w:start w:val="1"/>
      <w:numFmt w:val="bullet"/>
      <w:pStyle w:val="a"/>
      <w:lvlText w:val=""/>
      <w:lvlJc w:val="left"/>
      <w:pPr>
        <w:tabs>
          <w:tab w:val="num" w:pos="360"/>
        </w:tabs>
        <w:ind w:left="360" w:hanging="360"/>
      </w:pPr>
      <w:rPr>
        <w:rFonts w:ascii="Symbol" w:hAnsi="Symbol" w:cs="Symbol" w:hint="default"/>
        <w:color w:val="auto"/>
      </w:rPr>
    </w:lvl>
  </w:abstractNum>
  <w:abstractNum w:abstractNumId="24" w15:restartNumberingAfterBreak="0">
    <w:nsid w:val="759E778F"/>
    <w:multiLevelType w:val="hybridMultilevel"/>
    <w:tmpl w:val="E28A6B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955176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7ECB1787"/>
    <w:multiLevelType w:val="hybridMultilevel"/>
    <w:tmpl w:val="9AA061AE"/>
    <w:lvl w:ilvl="0" w:tplc="C324CE4A">
      <w:start w:val="10"/>
      <w:numFmt w:val="decimal"/>
      <w:lvlText w:val="%1."/>
      <w:lvlJc w:val="left"/>
      <w:pPr>
        <w:ind w:left="536" w:hanging="360"/>
      </w:pPr>
      <w:rPr>
        <w:rFonts w:ascii="Times New Roman" w:eastAsia="Times New Roman" w:hAnsi="Times New Roman" w:cs="Times New Roman" w:hint="default"/>
        <w:w w:val="100"/>
        <w:sz w:val="24"/>
        <w:szCs w:val="24"/>
        <w:lang w:val="ru-RU" w:eastAsia="ru-RU" w:bidi="ru-RU"/>
      </w:rPr>
    </w:lvl>
    <w:lvl w:ilvl="1" w:tplc="69020BC6">
      <w:numFmt w:val="bullet"/>
      <w:lvlText w:val="•"/>
      <w:lvlJc w:val="left"/>
      <w:pPr>
        <w:ind w:left="1528" w:hanging="360"/>
      </w:pPr>
      <w:rPr>
        <w:rFonts w:hint="default"/>
        <w:lang w:val="ru-RU" w:eastAsia="ru-RU" w:bidi="ru-RU"/>
      </w:rPr>
    </w:lvl>
    <w:lvl w:ilvl="2" w:tplc="12662390">
      <w:numFmt w:val="bullet"/>
      <w:lvlText w:val="•"/>
      <w:lvlJc w:val="left"/>
      <w:pPr>
        <w:ind w:left="2517" w:hanging="360"/>
      </w:pPr>
      <w:rPr>
        <w:rFonts w:hint="default"/>
        <w:lang w:val="ru-RU" w:eastAsia="ru-RU" w:bidi="ru-RU"/>
      </w:rPr>
    </w:lvl>
    <w:lvl w:ilvl="3" w:tplc="ADDC53A6">
      <w:numFmt w:val="bullet"/>
      <w:lvlText w:val="•"/>
      <w:lvlJc w:val="left"/>
      <w:pPr>
        <w:ind w:left="3505" w:hanging="360"/>
      </w:pPr>
      <w:rPr>
        <w:rFonts w:hint="default"/>
        <w:lang w:val="ru-RU" w:eastAsia="ru-RU" w:bidi="ru-RU"/>
      </w:rPr>
    </w:lvl>
    <w:lvl w:ilvl="4" w:tplc="69A68C60">
      <w:numFmt w:val="bullet"/>
      <w:lvlText w:val="•"/>
      <w:lvlJc w:val="left"/>
      <w:pPr>
        <w:ind w:left="4494" w:hanging="360"/>
      </w:pPr>
      <w:rPr>
        <w:rFonts w:hint="default"/>
        <w:lang w:val="ru-RU" w:eastAsia="ru-RU" w:bidi="ru-RU"/>
      </w:rPr>
    </w:lvl>
    <w:lvl w:ilvl="5" w:tplc="C9BCC692">
      <w:numFmt w:val="bullet"/>
      <w:lvlText w:val="•"/>
      <w:lvlJc w:val="left"/>
      <w:pPr>
        <w:ind w:left="5483" w:hanging="360"/>
      </w:pPr>
      <w:rPr>
        <w:rFonts w:hint="default"/>
        <w:lang w:val="ru-RU" w:eastAsia="ru-RU" w:bidi="ru-RU"/>
      </w:rPr>
    </w:lvl>
    <w:lvl w:ilvl="6" w:tplc="7A06DA54">
      <w:numFmt w:val="bullet"/>
      <w:lvlText w:val="•"/>
      <w:lvlJc w:val="left"/>
      <w:pPr>
        <w:ind w:left="6471" w:hanging="360"/>
      </w:pPr>
      <w:rPr>
        <w:rFonts w:hint="default"/>
        <w:lang w:val="ru-RU" w:eastAsia="ru-RU" w:bidi="ru-RU"/>
      </w:rPr>
    </w:lvl>
    <w:lvl w:ilvl="7" w:tplc="805CED24">
      <w:numFmt w:val="bullet"/>
      <w:lvlText w:val="•"/>
      <w:lvlJc w:val="left"/>
      <w:pPr>
        <w:ind w:left="7460" w:hanging="360"/>
      </w:pPr>
      <w:rPr>
        <w:rFonts w:hint="default"/>
        <w:lang w:val="ru-RU" w:eastAsia="ru-RU" w:bidi="ru-RU"/>
      </w:rPr>
    </w:lvl>
    <w:lvl w:ilvl="8" w:tplc="20F004FC">
      <w:numFmt w:val="bullet"/>
      <w:lvlText w:val="•"/>
      <w:lvlJc w:val="left"/>
      <w:pPr>
        <w:ind w:left="8449" w:hanging="360"/>
      </w:pPr>
      <w:rPr>
        <w:rFonts w:hint="default"/>
        <w:lang w:val="ru-RU" w:eastAsia="ru-RU" w:bidi="ru-RU"/>
      </w:rPr>
    </w:lvl>
  </w:abstractNum>
  <w:num w:numId="1">
    <w:abstractNumId w:val="20"/>
  </w:num>
  <w:num w:numId="2">
    <w:abstractNumId w:val="25"/>
  </w:num>
  <w:num w:numId="3">
    <w:abstractNumId w:val="24"/>
  </w:num>
  <w:num w:numId="4">
    <w:abstractNumId w:val="10"/>
  </w:num>
  <w:num w:numId="5">
    <w:abstractNumId w:val="9"/>
  </w:num>
  <w:num w:numId="6">
    <w:abstractNumId w:val="19"/>
  </w:num>
  <w:num w:numId="7">
    <w:abstractNumId w:val="7"/>
  </w:num>
  <w:num w:numId="8">
    <w:abstractNumId w:val="14"/>
  </w:num>
  <w:num w:numId="9">
    <w:abstractNumId w:val="16"/>
  </w:num>
  <w:num w:numId="10">
    <w:abstractNumId w:val="13"/>
  </w:num>
  <w:num w:numId="11">
    <w:abstractNumId w:val="5"/>
  </w:num>
  <w:num w:numId="12">
    <w:abstractNumId w:val="3"/>
  </w:num>
  <w:num w:numId="13">
    <w:abstractNumId w:val="15"/>
  </w:num>
  <w:num w:numId="14">
    <w:abstractNumId w:val="17"/>
  </w:num>
  <w:num w:numId="15">
    <w:abstractNumId w:val="26"/>
  </w:num>
  <w:num w:numId="16">
    <w:abstractNumId w:val="8"/>
  </w:num>
  <w:num w:numId="17">
    <w:abstractNumId w:val="18"/>
  </w:num>
  <w:num w:numId="18">
    <w:abstractNumId w:val="2"/>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1"/>
  </w:num>
  <w:num w:numId="27">
    <w:abstractNumId w:val="22"/>
  </w:num>
  <w:num w:numId="28">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170"/>
    <w:rsid w:val="00006EBB"/>
    <w:rsid w:val="00012115"/>
    <w:rsid w:val="0001765D"/>
    <w:rsid w:val="00031542"/>
    <w:rsid w:val="00033E7B"/>
    <w:rsid w:val="00041486"/>
    <w:rsid w:val="000436C0"/>
    <w:rsid w:val="000442A5"/>
    <w:rsid w:val="00062032"/>
    <w:rsid w:val="00070C9C"/>
    <w:rsid w:val="000731AA"/>
    <w:rsid w:val="00085323"/>
    <w:rsid w:val="000956F8"/>
    <w:rsid w:val="000C1B09"/>
    <w:rsid w:val="000D4775"/>
    <w:rsid w:val="000E1B53"/>
    <w:rsid w:val="000E7444"/>
    <w:rsid w:val="000F34D3"/>
    <w:rsid w:val="00103842"/>
    <w:rsid w:val="00127F61"/>
    <w:rsid w:val="00132FB5"/>
    <w:rsid w:val="00137756"/>
    <w:rsid w:val="00140CDD"/>
    <w:rsid w:val="0016159C"/>
    <w:rsid w:val="00162024"/>
    <w:rsid w:val="00171091"/>
    <w:rsid w:val="00185146"/>
    <w:rsid w:val="00196484"/>
    <w:rsid w:val="00197995"/>
    <w:rsid w:val="00197A2B"/>
    <w:rsid w:val="001A20C9"/>
    <w:rsid w:val="001A6D24"/>
    <w:rsid w:val="001B1B7D"/>
    <w:rsid w:val="001B485B"/>
    <w:rsid w:val="001C5E7E"/>
    <w:rsid w:val="001E6CA3"/>
    <w:rsid w:val="002050F7"/>
    <w:rsid w:val="00213B41"/>
    <w:rsid w:val="0022595E"/>
    <w:rsid w:val="00227DE8"/>
    <w:rsid w:val="002379A6"/>
    <w:rsid w:val="00241D12"/>
    <w:rsid w:val="002440C5"/>
    <w:rsid w:val="002467A9"/>
    <w:rsid w:val="0024687F"/>
    <w:rsid w:val="002479F8"/>
    <w:rsid w:val="002520FE"/>
    <w:rsid w:val="002641E3"/>
    <w:rsid w:val="0027226F"/>
    <w:rsid w:val="002830E5"/>
    <w:rsid w:val="002B2D8E"/>
    <w:rsid w:val="002B44B4"/>
    <w:rsid w:val="002B5F0B"/>
    <w:rsid w:val="002C4958"/>
    <w:rsid w:val="002C576E"/>
    <w:rsid w:val="002D68B6"/>
    <w:rsid w:val="00302D71"/>
    <w:rsid w:val="003136EB"/>
    <w:rsid w:val="003150E5"/>
    <w:rsid w:val="00315AE2"/>
    <w:rsid w:val="00324748"/>
    <w:rsid w:val="003411B9"/>
    <w:rsid w:val="0034718F"/>
    <w:rsid w:val="003530B2"/>
    <w:rsid w:val="00353FC8"/>
    <w:rsid w:val="0035507C"/>
    <w:rsid w:val="003922DC"/>
    <w:rsid w:val="003A3110"/>
    <w:rsid w:val="003B3674"/>
    <w:rsid w:val="003B4B8A"/>
    <w:rsid w:val="003B68AE"/>
    <w:rsid w:val="003B71B4"/>
    <w:rsid w:val="003C2340"/>
    <w:rsid w:val="003C3EA3"/>
    <w:rsid w:val="003C5EC1"/>
    <w:rsid w:val="003D3A0E"/>
    <w:rsid w:val="003E2170"/>
    <w:rsid w:val="003E2598"/>
    <w:rsid w:val="003E562C"/>
    <w:rsid w:val="003F2FB6"/>
    <w:rsid w:val="003F5C02"/>
    <w:rsid w:val="0041042A"/>
    <w:rsid w:val="004312F3"/>
    <w:rsid w:val="004340EB"/>
    <w:rsid w:val="004404A0"/>
    <w:rsid w:val="00473589"/>
    <w:rsid w:val="004740E4"/>
    <w:rsid w:val="00474D8F"/>
    <w:rsid w:val="00480719"/>
    <w:rsid w:val="004858E5"/>
    <w:rsid w:val="004C7030"/>
    <w:rsid w:val="004D201E"/>
    <w:rsid w:val="004D7907"/>
    <w:rsid w:val="004E041E"/>
    <w:rsid w:val="004E1D32"/>
    <w:rsid w:val="004E5628"/>
    <w:rsid w:val="004F05BA"/>
    <w:rsid w:val="004F7C2A"/>
    <w:rsid w:val="005141C0"/>
    <w:rsid w:val="00514DB2"/>
    <w:rsid w:val="00520BC8"/>
    <w:rsid w:val="00534A81"/>
    <w:rsid w:val="0054570F"/>
    <w:rsid w:val="00545BFD"/>
    <w:rsid w:val="005523C5"/>
    <w:rsid w:val="005547BB"/>
    <w:rsid w:val="00554ACD"/>
    <w:rsid w:val="0056143E"/>
    <w:rsid w:val="00565798"/>
    <w:rsid w:val="0057357C"/>
    <w:rsid w:val="00575101"/>
    <w:rsid w:val="00581775"/>
    <w:rsid w:val="005833EA"/>
    <w:rsid w:val="00584472"/>
    <w:rsid w:val="005871CB"/>
    <w:rsid w:val="00597B99"/>
    <w:rsid w:val="005A4435"/>
    <w:rsid w:val="005A79B9"/>
    <w:rsid w:val="005B565E"/>
    <w:rsid w:val="005B5C2A"/>
    <w:rsid w:val="005B6A52"/>
    <w:rsid w:val="005B7A5C"/>
    <w:rsid w:val="005D20CC"/>
    <w:rsid w:val="005D25F2"/>
    <w:rsid w:val="005D4909"/>
    <w:rsid w:val="005D6288"/>
    <w:rsid w:val="005D6862"/>
    <w:rsid w:val="005E7145"/>
    <w:rsid w:val="005F4984"/>
    <w:rsid w:val="005F4EBE"/>
    <w:rsid w:val="00600ACD"/>
    <w:rsid w:val="006043C0"/>
    <w:rsid w:val="00617AEC"/>
    <w:rsid w:val="00627FCE"/>
    <w:rsid w:val="006360A6"/>
    <w:rsid w:val="006361A3"/>
    <w:rsid w:val="00641B1C"/>
    <w:rsid w:val="00652116"/>
    <w:rsid w:val="00655059"/>
    <w:rsid w:val="00665E36"/>
    <w:rsid w:val="00672BE3"/>
    <w:rsid w:val="006737A9"/>
    <w:rsid w:val="006741C1"/>
    <w:rsid w:val="00684DD0"/>
    <w:rsid w:val="00690821"/>
    <w:rsid w:val="006923C8"/>
    <w:rsid w:val="00695181"/>
    <w:rsid w:val="00696AE4"/>
    <w:rsid w:val="006A350B"/>
    <w:rsid w:val="006A4493"/>
    <w:rsid w:val="006A4A27"/>
    <w:rsid w:val="006B1277"/>
    <w:rsid w:val="006B514D"/>
    <w:rsid w:val="006B6981"/>
    <w:rsid w:val="006B74C3"/>
    <w:rsid w:val="006C34A2"/>
    <w:rsid w:val="006C4B21"/>
    <w:rsid w:val="006E2BFE"/>
    <w:rsid w:val="006E3B31"/>
    <w:rsid w:val="00701C5F"/>
    <w:rsid w:val="0070370A"/>
    <w:rsid w:val="007037F8"/>
    <w:rsid w:val="00722DBB"/>
    <w:rsid w:val="00740FCB"/>
    <w:rsid w:val="00761DE6"/>
    <w:rsid w:val="00767985"/>
    <w:rsid w:val="007709B5"/>
    <w:rsid w:val="0077627E"/>
    <w:rsid w:val="007830B0"/>
    <w:rsid w:val="007A4DB2"/>
    <w:rsid w:val="007A548A"/>
    <w:rsid w:val="007A6EAE"/>
    <w:rsid w:val="007E017C"/>
    <w:rsid w:val="007E5C8C"/>
    <w:rsid w:val="007E65AA"/>
    <w:rsid w:val="007F61DB"/>
    <w:rsid w:val="00800A3D"/>
    <w:rsid w:val="0080436E"/>
    <w:rsid w:val="00816A70"/>
    <w:rsid w:val="00823C7B"/>
    <w:rsid w:val="00832736"/>
    <w:rsid w:val="00832849"/>
    <w:rsid w:val="00835E7F"/>
    <w:rsid w:val="00843384"/>
    <w:rsid w:val="00850805"/>
    <w:rsid w:val="008511BA"/>
    <w:rsid w:val="00862852"/>
    <w:rsid w:val="008707B9"/>
    <w:rsid w:val="0087279B"/>
    <w:rsid w:val="0088331F"/>
    <w:rsid w:val="0088675B"/>
    <w:rsid w:val="00890E74"/>
    <w:rsid w:val="00894000"/>
    <w:rsid w:val="00896C8E"/>
    <w:rsid w:val="008D1725"/>
    <w:rsid w:val="008D7A1A"/>
    <w:rsid w:val="008F19A3"/>
    <w:rsid w:val="00903A6A"/>
    <w:rsid w:val="00925022"/>
    <w:rsid w:val="00940125"/>
    <w:rsid w:val="00943F3C"/>
    <w:rsid w:val="00947B20"/>
    <w:rsid w:val="009554EC"/>
    <w:rsid w:val="009658E3"/>
    <w:rsid w:val="009766DC"/>
    <w:rsid w:val="009775F3"/>
    <w:rsid w:val="00986DCB"/>
    <w:rsid w:val="00990032"/>
    <w:rsid w:val="009920DE"/>
    <w:rsid w:val="00992BE2"/>
    <w:rsid w:val="009B0328"/>
    <w:rsid w:val="009B6C52"/>
    <w:rsid w:val="009C1640"/>
    <w:rsid w:val="009F2BE9"/>
    <w:rsid w:val="009F47C8"/>
    <w:rsid w:val="00A0138C"/>
    <w:rsid w:val="00A1037E"/>
    <w:rsid w:val="00A14A74"/>
    <w:rsid w:val="00A222AF"/>
    <w:rsid w:val="00A27D65"/>
    <w:rsid w:val="00A31E56"/>
    <w:rsid w:val="00A33E84"/>
    <w:rsid w:val="00A3624D"/>
    <w:rsid w:val="00A53B43"/>
    <w:rsid w:val="00A632DE"/>
    <w:rsid w:val="00A63AE4"/>
    <w:rsid w:val="00A6795C"/>
    <w:rsid w:val="00A717C4"/>
    <w:rsid w:val="00A82E12"/>
    <w:rsid w:val="00AB4354"/>
    <w:rsid w:val="00AB6ADC"/>
    <w:rsid w:val="00AD6A23"/>
    <w:rsid w:val="00AE0ADC"/>
    <w:rsid w:val="00AE0DD2"/>
    <w:rsid w:val="00AE315C"/>
    <w:rsid w:val="00AE517C"/>
    <w:rsid w:val="00AF215D"/>
    <w:rsid w:val="00B03347"/>
    <w:rsid w:val="00B2111E"/>
    <w:rsid w:val="00B21E1B"/>
    <w:rsid w:val="00B2655F"/>
    <w:rsid w:val="00B26EEC"/>
    <w:rsid w:val="00B32015"/>
    <w:rsid w:val="00B35F9E"/>
    <w:rsid w:val="00B5552D"/>
    <w:rsid w:val="00B62EB0"/>
    <w:rsid w:val="00B75F8F"/>
    <w:rsid w:val="00B82A9E"/>
    <w:rsid w:val="00B8521E"/>
    <w:rsid w:val="00B936DC"/>
    <w:rsid w:val="00B94EF0"/>
    <w:rsid w:val="00BA3167"/>
    <w:rsid w:val="00BB4836"/>
    <w:rsid w:val="00BE3CF9"/>
    <w:rsid w:val="00BE6DA8"/>
    <w:rsid w:val="00BF41FE"/>
    <w:rsid w:val="00C0318E"/>
    <w:rsid w:val="00C0544B"/>
    <w:rsid w:val="00C161E5"/>
    <w:rsid w:val="00C172E0"/>
    <w:rsid w:val="00C23F36"/>
    <w:rsid w:val="00C24235"/>
    <w:rsid w:val="00C2637B"/>
    <w:rsid w:val="00C346F6"/>
    <w:rsid w:val="00C4474B"/>
    <w:rsid w:val="00C60E87"/>
    <w:rsid w:val="00C66816"/>
    <w:rsid w:val="00C66F49"/>
    <w:rsid w:val="00C70C26"/>
    <w:rsid w:val="00C800DD"/>
    <w:rsid w:val="00CA066E"/>
    <w:rsid w:val="00CB0209"/>
    <w:rsid w:val="00CE11E2"/>
    <w:rsid w:val="00CE38AF"/>
    <w:rsid w:val="00CE73B4"/>
    <w:rsid w:val="00D049D9"/>
    <w:rsid w:val="00D121F8"/>
    <w:rsid w:val="00D14C19"/>
    <w:rsid w:val="00D16C15"/>
    <w:rsid w:val="00D359ED"/>
    <w:rsid w:val="00D375D9"/>
    <w:rsid w:val="00D41B19"/>
    <w:rsid w:val="00D56657"/>
    <w:rsid w:val="00D56D0A"/>
    <w:rsid w:val="00D621CB"/>
    <w:rsid w:val="00D74BBA"/>
    <w:rsid w:val="00D8773B"/>
    <w:rsid w:val="00D96118"/>
    <w:rsid w:val="00DA3FB8"/>
    <w:rsid w:val="00DA40CA"/>
    <w:rsid w:val="00DA619E"/>
    <w:rsid w:val="00DD2A6C"/>
    <w:rsid w:val="00DE16ED"/>
    <w:rsid w:val="00DE693C"/>
    <w:rsid w:val="00DF6325"/>
    <w:rsid w:val="00E044A8"/>
    <w:rsid w:val="00E07A8A"/>
    <w:rsid w:val="00E22754"/>
    <w:rsid w:val="00E27830"/>
    <w:rsid w:val="00E303D6"/>
    <w:rsid w:val="00E351DB"/>
    <w:rsid w:val="00E37AC7"/>
    <w:rsid w:val="00E42452"/>
    <w:rsid w:val="00E50F5E"/>
    <w:rsid w:val="00E53566"/>
    <w:rsid w:val="00E64E19"/>
    <w:rsid w:val="00E6589F"/>
    <w:rsid w:val="00E814C6"/>
    <w:rsid w:val="00E906C4"/>
    <w:rsid w:val="00E97BCB"/>
    <w:rsid w:val="00EA57E5"/>
    <w:rsid w:val="00EB2A9A"/>
    <w:rsid w:val="00EC0394"/>
    <w:rsid w:val="00EC264F"/>
    <w:rsid w:val="00ED2392"/>
    <w:rsid w:val="00ED453E"/>
    <w:rsid w:val="00EF1657"/>
    <w:rsid w:val="00EF410F"/>
    <w:rsid w:val="00F04ACD"/>
    <w:rsid w:val="00F06440"/>
    <w:rsid w:val="00F13945"/>
    <w:rsid w:val="00F2367A"/>
    <w:rsid w:val="00F258A7"/>
    <w:rsid w:val="00F3210F"/>
    <w:rsid w:val="00F52ADE"/>
    <w:rsid w:val="00F53A07"/>
    <w:rsid w:val="00F544B0"/>
    <w:rsid w:val="00F5739D"/>
    <w:rsid w:val="00F57463"/>
    <w:rsid w:val="00F6733E"/>
    <w:rsid w:val="00F704E3"/>
    <w:rsid w:val="00F82DB3"/>
    <w:rsid w:val="00F879B0"/>
    <w:rsid w:val="00F87DDF"/>
    <w:rsid w:val="00F92F24"/>
    <w:rsid w:val="00FA54F8"/>
    <w:rsid w:val="00FC3868"/>
    <w:rsid w:val="00FC6CD2"/>
    <w:rsid w:val="00FD21BF"/>
    <w:rsid w:val="00FD3586"/>
    <w:rsid w:val="00FD35D1"/>
    <w:rsid w:val="00FD3A75"/>
    <w:rsid w:val="00FF2585"/>
    <w:rsid w:val="00FF7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246006-BD53-4F88-B1A7-4F3BFD28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A40CA"/>
    <w:pPr>
      <w:spacing w:after="200" w:line="276" w:lineRule="auto"/>
    </w:pPr>
    <w:rPr>
      <w:rFonts w:ascii="Times New Roman" w:eastAsia="Times New Roman" w:hAnsi="Times New Roman" w:cs="Times New Roman"/>
    </w:rPr>
  </w:style>
  <w:style w:type="paragraph" w:styleId="1">
    <w:name w:val="heading 1"/>
    <w:aliases w:val="Знак20,Глава"/>
    <w:basedOn w:val="a0"/>
    <w:next w:val="a0"/>
    <w:link w:val="10"/>
    <w:uiPriority w:val="99"/>
    <w:qFormat/>
    <w:rsid w:val="00DA40CA"/>
    <w:pPr>
      <w:keepNext/>
      <w:keepLines/>
      <w:spacing w:before="240" w:after="360"/>
      <w:outlineLvl w:val="0"/>
    </w:pPr>
    <w:rPr>
      <w:b/>
      <w:bCs/>
      <w:sz w:val="32"/>
      <w:szCs w:val="28"/>
    </w:rPr>
  </w:style>
  <w:style w:type="paragraph" w:styleId="2">
    <w:name w:val="heading 2"/>
    <w:aliases w:val="Заголовок 2 Знак Знак,Заголовок 2 Знак Знак Знак,Char,Знак1 Знак1,Заголовок 2 Знак2 Знак,Заголовок 2 Знак1 Знак Знак Знак,Заголовок 2 Знак Знак Знак Знак Знак"/>
    <w:basedOn w:val="a0"/>
    <w:next w:val="a0"/>
    <w:link w:val="20"/>
    <w:uiPriority w:val="99"/>
    <w:qFormat/>
    <w:rsid w:val="00E351DB"/>
    <w:pPr>
      <w:keepNext/>
      <w:keepLines/>
      <w:spacing w:before="200" w:after="0" w:line="240" w:lineRule="auto"/>
      <w:ind w:firstLine="567"/>
      <w:jc w:val="both"/>
      <w:outlineLvl w:val="1"/>
    </w:pPr>
    <w:rPr>
      <w:rFonts w:ascii="Cambria" w:hAnsi="Cambria"/>
      <w:b/>
      <w:bCs/>
      <w:color w:val="4F81BD"/>
      <w:sz w:val="26"/>
      <w:szCs w:val="26"/>
    </w:rPr>
  </w:style>
  <w:style w:type="paragraph" w:styleId="3">
    <w:name w:val="heading 3"/>
    <w:aliases w:val="Знак19, Знак19,Заголовок главный,Заголовок 3 Знак + 12 pt,не полужирный,влево,Перед:  0 пт,Пос...,Заголовок 3 Знак +,Пер..."/>
    <w:basedOn w:val="a0"/>
    <w:next w:val="a0"/>
    <w:link w:val="30"/>
    <w:uiPriority w:val="99"/>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 Знак18,Заголовок_1,Heading 4 Char,D&amp;M4,D&amp;M 4"/>
    <w:basedOn w:val="a0"/>
    <w:next w:val="a0"/>
    <w:link w:val="40"/>
    <w:uiPriority w:val="99"/>
    <w:qFormat/>
    <w:rsid w:val="00E351DB"/>
    <w:pPr>
      <w:keepNext/>
      <w:spacing w:before="120" w:after="60" w:line="240" w:lineRule="auto"/>
      <w:ind w:left="1432" w:hanging="864"/>
      <w:jc w:val="both"/>
      <w:outlineLvl w:val="3"/>
    </w:pPr>
    <w:rPr>
      <w:b/>
      <w:bCs/>
      <w:sz w:val="28"/>
      <w:szCs w:val="28"/>
      <w:lang w:eastAsia="ru-RU"/>
    </w:rPr>
  </w:style>
  <w:style w:type="paragraph" w:styleId="5">
    <w:name w:val="heading 5"/>
    <w:aliases w:val=" Знак17"/>
    <w:basedOn w:val="a0"/>
    <w:next w:val="a0"/>
    <w:link w:val="50"/>
    <w:uiPriority w:val="99"/>
    <w:qFormat/>
    <w:rsid w:val="00E351DB"/>
    <w:pPr>
      <w:spacing w:before="120" w:after="120" w:line="360" w:lineRule="auto"/>
      <w:ind w:left="1008" w:hanging="1008"/>
      <w:jc w:val="both"/>
      <w:outlineLvl w:val="4"/>
    </w:pPr>
    <w:rPr>
      <w:b/>
      <w:bCs/>
      <w:iCs/>
      <w:sz w:val="24"/>
      <w:szCs w:val="24"/>
      <w:lang w:eastAsia="ru-RU"/>
    </w:rPr>
  </w:style>
  <w:style w:type="paragraph" w:styleId="6">
    <w:name w:val="heading 6"/>
    <w:basedOn w:val="a0"/>
    <w:next w:val="a0"/>
    <w:link w:val="60"/>
    <w:uiPriority w:val="99"/>
    <w:qFormat/>
    <w:rsid w:val="00E351DB"/>
    <w:pPr>
      <w:spacing w:before="120" w:after="60" w:line="240" w:lineRule="auto"/>
      <w:ind w:left="1152" w:hanging="1152"/>
      <w:jc w:val="both"/>
      <w:outlineLvl w:val="5"/>
    </w:pPr>
    <w:rPr>
      <w:b/>
      <w:bCs/>
      <w:sz w:val="24"/>
      <w:szCs w:val="20"/>
      <w:lang w:eastAsia="ru-RU"/>
    </w:rPr>
  </w:style>
  <w:style w:type="paragraph" w:styleId="7">
    <w:name w:val="heading 7"/>
    <w:aliases w:val=" Знак16"/>
    <w:basedOn w:val="a0"/>
    <w:next w:val="a0"/>
    <w:link w:val="70"/>
    <w:uiPriority w:val="99"/>
    <w:qFormat/>
    <w:rsid w:val="00E351DB"/>
    <w:pPr>
      <w:spacing w:before="120" w:after="60" w:line="240" w:lineRule="auto"/>
      <w:ind w:left="1296" w:hanging="1296"/>
      <w:jc w:val="both"/>
      <w:outlineLvl w:val="6"/>
    </w:pPr>
    <w:rPr>
      <w:sz w:val="24"/>
      <w:szCs w:val="24"/>
      <w:lang w:eastAsia="ru-RU"/>
    </w:rPr>
  </w:style>
  <w:style w:type="paragraph" w:styleId="8">
    <w:name w:val="heading 8"/>
    <w:aliases w:val=" Знак15"/>
    <w:basedOn w:val="a0"/>
    <w:next w:val="a0"/>
    <w:link w:val="80"/>
    <w:uiPriority w:val="99"/>
    <w:qFormat/>
    <w:rsid w:val="00E351DB"/>
    <w:pPr>
      <w:spacing w:before="120" w:after="0" w:line="240" w:lineRule="auto"/>
      <w:ind w:left="1440" w:hanging="1440"/>
      <w:jc w:val="both"/>
      <w:outlineLvl w:val="7"/>
    </w:pPr>
    <w:rPr>
      <w:rFonts w:ascii="Cambria" w:hAnsi="Cambria"/>
      <w:sz w:val="20"/>
      <w:szCs w:val="20"/>
      <w:lang w:val="en-US" w:bidi="en-US"/>
    </w:rPr>
  </w:style>
  <w:style w:type="paragraph" w:styleId="9">
    <w:name w:val="heading 9"/>
    <w:aliases w:val=" Знак14"/>
    <w:basedOn w:val="a0"/>
    <w:next w:val="a0"/>
    <w:link w:val="90"/>
    <w:qFormat/>
    <w:rsid w:val="00E351DB"/>
    <w:pPr>
      <w:spacing w:before="120" w:after="60" w:line="240" w:lineRule="auto"/>
      <w:ind w:left="1584" w:hanging="1584"/>
      <w:jc w:val="both"/>
      <w:outlineLvl w:val="8"/>
    </w:pPr>
    <w:rPr>
      <w:rFonts w:ascii="Arial" w:hAnsi="Arial"/>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20 Знак,Глава Знак"/>
    <w:basedOn w:val="a1"/>
    <w:link w:val="1"/>
    <w:uiPriority w:val="99"/>
    <w:rsid w:val="00DA40CA"/>
    <w:rPr>
      <w:rFonts w:ascii="Times New Roman" w:eastAsia="Times New Roman" w:hAnsi="Times New Roman" w:cs="Times New Roman"/>
      <w:b/>
      <w:bCs/>
      <w:sz w:val="32"/>
      <w:szCs w:val="28"/>
    </w:rPr>
  </w:style>
  <w:style w:type="character" w:customStyle="1" w:styleId="30">
    <w:name w:val="Заголовок 3 Знак"/>
    <w:aliases w:val="Знак19 Знак, Знак19 Знак,Заголовок главный Знак,Заголовок 3 Знак + 12 pt Знак,не полужирный Знак,влево Знак,Перед:  0 пт Знак,Пос... Знак,Заголовок 3 Знак + Знак,Пер... Знак"/>
    <w:basedOn w:val="a1"/>
    <w:link w:val="3"/>
    <w:uiPriority w:val="99"/>
    <w:rsid w:val="00DA40CA"/>
    <w:rPr>
      <w:rFonts w:asciiTheme="majorHAnsi" w:eastAsiaTheme="majorEastAsia" w:hAnsiTheme="majorHAnsi" w:cstheme="majorBidi"/>
      <w:color w:val="1F4D78" w:themeColor="accent1" w:themeShade="7F"/>
      <w:sz w:val="24"/>
      <w:szCs w:val="24"/>
    </w:rPr>
  </w:style>
  <w:style w:type="paragraph" w:styleId="a4">
    <w:name w:val="header"/>
    <w:basedOn w:val="a0"/>
    <w:link w:val="a5"/>
    <w:uiPriority w:val="99"/>
    <w:unhideWhenUsed/>
    <w:rsid w:val="00DA40C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40CA"/>
    <w:rPr>
      <w:rFonts w:ascii="Times New Roman" w:eastAsia="Times New Roman" w:hAnsi="Times New Roman" w:cs="Times New Roman"/>
    </w:rPr>
  </w:style>
  <w:style w:type="paragraph" w:styleId="a6">
    <w:name w:val="footer"/>
    <w:basedOn w:val="a0"/>
    <w:link w:val="a7"/>
    <w:uiPriority w:val="99"/>
    <w:unhideWhenUsed/>
    <w:rsid w:val="00DA40C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40CA"/>
    <w:rPr>
      <w:rFonts w:ascii="Times New Roman" w:eastAsia="Times New Roman" w:hAnsi="Times New Roman" w:cs="Times New Roman"/>
    </w:rPr>
  </w:style>
  <w:style w:type="table" w:styleId="a8">
    <w:name w:val="Table Grid"/>
    <w:aliases w:val="Table Grid Report"/>
    <w:basedOn w:val="a2"/>
    <w:rsid w:val="00DA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a"/>
    <w:unhideWhenUsed/>
    <w:qFormat/>
    <w:rsid w:val="00DA40CA"/>
    <w:pPr>
      <w:spacing w:line="240" w:lineRule="auto"/>
      <w:ind w:firstLine="709"/>
      <w:jc w:val="right"/>
    </w:pPr>
    <w:rPr>
      <w:b/>
      <w:bCs/>
      <w:sz w:val="24"/>
      <w:szCs w:val="18"/>
    </w:rPr>
  </w:style>
  <w:style w:type="paragraph" w:customStyle="1" w:styleId="ab">
    <w:name w:val="ГЛАВА"/>
    <w:basedOn w:val="1"/>
    <w:qFormat/>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c">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d">
    <w:name w:val="No Spacing"/>
    <w:link w:val="ae"/>
    <w:uiPriority w:val="1"/>
    <w:qFormat/>
    <w:rsid w:val="00DA40CA"/>
    <w:pPr>
      <w:spacing w:after="0" w:line="240" w:lineRule="auto"/>
    </w:pPr>
    <w:rPr>
      <w:rFonts w:ascii="Times New Roman" w:eastAsia="Times New Roman" w:hAnsi="Times New Roman" w:cs="Times New Roman"/>
      <w:sz w:val="24"/>
    </w:rPr>
  </w:style>
  <w:style w:type="character" w:customStyle="1" w:styleId="ae">
    <w:name w:val="Без интервала Знак"/>
    <w:link w:val="ad"/>
    <w:uiPriority w:val="1"/>
    <w:rsid w:val="00DA40CA"/>
    <w:rPr>
      <w:rFonts w:ascii="Times New Roman" w:eastAsia="Times New Roman" w:hAnsi="Times New Roman" w:cs="Times New Roman"/>
      <w:sz w:val="24"/>
    </w:rPr>
  </w:style>
  <w:style w:type="character" w:styleId="af">
    <w:name w:val="Placeholder Text"/>
    <w:basedOn w:val="a1"/>
    <w:uiPriority w:val="99"/>
    <w:semiHidden/>
    <w:rsid w:val="00DA40CA"/>
    <w:rPr>
      <w:color w:val="808080"/>
    </w:rPr>
  </w:style>
  <w:style w:type="paragraph" w:customStyle="1" w:styleId="11">
    <w:name w:val="глава1_Светогорск"/>
    <w:qFormat/>
    <w:rsid w:val="005523C5"/>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21">
    <w:name w:val="часть2_Светоогорск"/>
    <w:qFormat/>
    <w:rsid w:val="005523C5"/>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523C5"/>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0">
    <w:name w:val="List Paragraph"/>
    <w:aliases w:val="Таблицы нейминг"/>
    <w:basedOn w:val="a0"/>
    <w:link w:val="af1"/>
    <w:uiPriority w:val="34"/>
    <w:qFormat/>
    <w:rsid w:val="00D049D9"/>
    <w:pPr>
      <w:ind w:left="720"/>
      <w:contextualSpacing/>
    </w:pPr>
  </w:style>
  <w:style w:type="character" w:styleId="af2">
    <w:name w:val="Strong"/>
    <w:basedOn w:val="a1"/>
    <w:uiPriority w:val="99"/>
    <w:qFormat/>
    <w:rsid w:val="0016159C"/>
    <w:rPr>
      <w:b/>
      <w:bCs/>
    </w:rPr>
  </w:style>
  <w:style w:type="paragraph" w:customStyle="1" w:styleId="12">
    <w:name w:val="Текст1"/>
    <w:basedOn w:val="a0"/>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aa">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9"/>
    <w:locked/>
    <w:rsid w:val="006E2BFE"/>
    <w:rPr>
      <w:rFonts w:ascii="Times New Roman" w:eastAsia="Times New Roman" w:hAnsi="Times New Roman" w:cs="Times New Roman"/>
      <w:b/>
      <w:bCs/>
      <w:sz w:val="24"/>
      <w:szCs w:val="18"/>
    </w:rPr>
  </w:style>
  <w:style w:type="character" w:customStyle="1" w:styleId="71">
    <w:name w:val="Основной текст (7)_"/>
    <w:basedOn w:val="a1"/>
    <w:link w:val="72"/>
    <w:rsid w:val="006E2BFE"/>
    <w:rPr>
      <w:rFonts w:ascii="Times New Roman" w:eastAsia="Times New Roman" w:hAnsi="Times New Roman" w:cs="Times New Roman"/>
      <w:b/>
      <w:bCs/>
      <w:shd w:val="clear" w:color="auto" w:fill="FFFFFF"/>
    </w:rPr>
  </w:style>
  <w:style w:type="paragraph" w:customStyle="1" w:styleId="72">
    <w:name w:val="Основной текст (7)"/>
    <w:basedOn w:val="a0"/>
    <w:link w:val="71"/>
    <w:rsid w:val="006E2BFE"/>
    <w:pPr>
      <w:widowControl w:val="0"/>
      <w:shd w:val="clear" w:color="auto" w:fill="FFFFFF"/>
      <w:spacing w:after="240" w:line="0" w:lineRule="atLeast"/>
      <w:jc w:val="both"/>
    </w:pPr>
    <w:rPr>
      <w:b/>
      <w:bCs/>
    </w:rPr>
  </w:style>
  <w:style w:type="character" w:customStyle="1" w:styleId="22">
    <w:name w:val="Основной текст (2)_"/>
    <w:basedOn w:val="a1"/>
    <w:link w:val="23"/>
    <w:uiPriority w:val="99"/>
    <w:rsid w:val="006E2BFE"/>
    <w:rPr>
      <w:rFonts w:ascii="Times New Roman" w:eastAsia="Times New Roman" w:hAnsi="Times New Roman" w:cs="Times New Roman"/>
      <w:shd w:val="clear" w:color="auto" w:fill="FFFFFF"/>
    </w:rPr>
  </w:style>
  <w:style w:type="paragraph" w:customStyle="1" w:styleId="23">
    <w:name w:val="Основной текст (2)"/>
    <w:basedOn w:val="a0"/>
    <w:link w:val="22"/>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6E2BFE"/>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73">
    <w:name w:val="Заголовок №7_"/>
    <w:basedOn w:val="a1"/>
    <w:link w:val="74"/>
    <w:rsid w:val="002830E5"/>
    <w:rPr>
      <w:rFonts w:ascii="Times New Roman" w:eastAsia="Times New Roman" w:hAnsi="Times New Roman" w:cs="Times New Roman"/>
      <w:b/>
      <w:bCs/>
      <w:shd w:val="clear" w:color="auto" w:fill="FFFFFF"/>
    </w:rPr>
  </w:style>
  <w:style w:type="paragraph" w:customStyle="1" w:styleId="74">
    <w:name w:val="Заголовок №7"/>
    <w:basedOn w:val="a0"/>
    <w:link w:val="73"/>
    <w:rsid w:val="002830E5"/>
    <w:pPr>
      <w:widowControl w:val="0"/>
      <w:shd w:val="clear" w:color="auto" w:fill="FFFFFF"/>
      <w:spacing w:after="300" w:line="0" w:lineRule="atLeast"/>
      <w:ind w:hanging="880"/>
      <w:outlineLvl w:val="6"/>
    </w:pPr>
    <w:rPr>
      <w:b/>
      <w:bCs/>
    </w:rPr>
  </w:style>
  <w:style w:type="character" w:customStyle="1" w:styleId="24">
    <w:name w:val="Подпись к таблице (2)_"/>
    <w:basedOn w:val="a1"/>
    <w:link w:val="25"/>
    <w:rsid w:val="00AF215D"/>
    <w:rPr>
      <w:rFonts w:ascii="Times New Roman" w:eastAsia="Times New Roman" w:hAnsi="Times New Roman" w:cs="Times New Roman"/>
      <w:shd w:val="clear" w:color="auto" w:fill="FFFFFF"/>
    </w:rPr>
  </w:style>
  <w:style w:type="paragraph" w:customStyle="1" w:styleId="25">
    <w:name w:val="Подпись к таблице (2)"/>
    <w:basedOn w:val="a0"/>
    <w:link w:val="24"/>
    <w:rsid w:val="00AF215D"/>
    <w:pPr>
      <w:widowControl w:val="0"/>
      <w:shd w:val="clear" w:color="auto" w:fill="FFFFFF"/>
      <w:spacing w:after="0" w:line="0" w:lineRule="atLeast"/>
    </w:pPr>
  </w:style>
  <w:style w:type="character" w:styleId="af3">
    <w:name w:val="Hyperlink"/>
    <w:basedOn w:val="a1"/>
    <w:uiPriority w:val="99"/>
    <w:unhideWhenUsed/>
    <w:rsid w:val="00241D12"/>
    <w:rPr>
      <w:color w:val="0000FF"/>
      <w:u w:val="single"/>
    </w:rPr>
  </w:style>
  <w:style w:type="character" w:styleId="af4">
    <w:name w:val="FollowedHyperlink"/>
    <w:basedOn w:val="a1"/>
    <w:uiPriority w:val="99"/>
    <w:unhideWhenUsed/>
    <w:rsid w:val="00241D12"/>
    <w:rPr>
      <w:color w:val="800080"/>
      <w:u w:val="single"/>
    </w:rPr>
  </w:style>
  <w:style w:type="paragraph" w:customStyle="1" w:styleId="xl67">
    <w:name w:val="xl67"/>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0"/>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5">
    <w:name w:val="Balloon Text"/>
    <w:basedOn w:val="a0"/>
    <w:link w:val="af6"/>
    <w:uiPriority w:val="99"/>
    <w:unhideWhenUsed/>
    <w:rsid w:val="004C7030"/>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4C7030"/>
    <w:rPr>
      <w:rFonts w:ascii="Tahoma" w:eastAsia="Times New Roman" w:hAnsi="Tahoma" w:cs="Tahoma"/>
      <w:sz w:val="16"/>
      <w:szCs w:val="16"/>
    </w:rPr>
  </w:style>
  <w:style w:type="character" w:styleId="af7">
    <w:name w:val="annotation reference"/>
    <w:basedOn w:val="a1"/>
    <w:uiPriority w:val="99"/>
    <w:semiHidden/>
    <w:unhideWhenUsed/>
    <w:rsid w:val="004C7030"/>
    <w:rPr>
      <w:sz w:val="16"/>
      <w:szCs w:val="16"/>
    </w:rPr>
  </w:style>
  <w:style w:type="paragraph" w:styleId="af8">
    <w:name w:val="annotation text"/>
    <w:basedOn w:val="a0"/>
    <w:link w:val="af9"/>
    <w:uiPriority w:val="99"/>
    <w:semiHidden/>
    <w:unhideWhenUsed/>
    <w:rsid w:val="004C7030"/>
    <w:pPr>
      <w:spacing w:line="240" w:lineRule="auto"/>
    </w:pPr>
    <w:rPr>
      <w:sz w:val="20"/>
      <w:szCs w:val="20"/>
    </w:rPr>
  </w:style>
  <w:style w:type="character" w:customStyle="1" w:styleId="af9">
    <w:name w:val="Текст примечания Знак"/>
    <w:basedOn w:val="a1"/>
    <w:link w:val="af8"/>
    <w:uiPriority w:val="99"/>
    <w:semiHidden/>
    <w:rsid w:val="004C7030"/>
    <w:rPr>
      <w:rFonts w:ascii="Times New Roman" w:eastAsia="Times New Roman" w:hAnsi="Times New Roman" w:cs="Times New Roman"/>
      <w:sz w:val="20"/>
      <w:szCs w:val="20"/>
    </w:rPr>
  </w:style>
  <w:style w:type="paragraph" w:styleId="afa">
    <w:name w:val="annotation subject"/>
    <w:basedOn w:val="af8"/>
    <w:next w:val="af8"/>
    <w:link w:val="afb"/>
    <w:uiPriority w:val="99"/>
    <w:unhideWhenUsed/>
    <w:rsid w:val="004C7030"/>
    <w:rPr>
      <w:b/>
      <w:bCs/>
    </w:rPr>
  </w:style>
  <w:style w:type="character" w:customStyle="1" w:styleId="afb">
    <w:name w:val="Тема примечания Знак"/>
    <w:basedOn w:val="af9"/>
    <w:link w:val="afa"/>
    <w:uiPriority w:val="99"/>
    <w:rsid w:val="004C7030"/>
    <w:rPr>
      <w:rFonts w:ascii="Times New Roman" w:eastAsia="Times New Roman" w:hAnsi="Times New Roman" w:cs="Times New Roman"/>
      <w:b/>
      <w:bCs/>
      <w:sz w:val="20"/>
      <w:szCs w:val="20"/>
    </w:rPr>
  </w:style>
  <w:style w:type="character" w:customStyle="1" w:styleId="20">
    <w:name w:val="Заголовок 2 Знак"/>
    <w:aliases w:val="Заголовок 2 Знак Знак Знак2,Заголовок 2 Знак Знак Знак Знак1,Char Знак,Знак1 Знак1 Знак,Заголовок 2 Знак2 Знак Знак,Заголовок 2 Знак1 Знак Знак Знак Знак,Заголовок 2 Знак Знак Знак Знак Знак Знак"/>
    <w:basedOn w:val="a1"/>
    <w:link w:val="2"/>
    <w:uiPriority w:val="99"/>
    <w:rsid w:val="00E351DB"/>
    <w:rPr>
      <w:rFonts w:ascii="Cambria" w:eastAsia="Times New Roman" w:hAnsi="Cambria" w:cs="Times New Roman"/>
      <w:b/>
      <w:bCs/>
      <w:color w:val="4F81BD"/>
      <w:sz w:val="26"/>
      <w:szCs w:val="26"/>
    </w:rPr>
  </w:style>
  <w:style w:type="character" w:customStyle="1" w:styleId="40">
    <w:name w:val="Заголовок 4 Знак"/>
    <w:aliases w:val=" Знак18 Знак,Заголовок_1 Знак,Heading 4 Char Знак,D&amp;M4 Знак,D&amp;M 4 Знак"/>
    <w:basedOn w:val="a1"/>
    <w:link w:val="4"/>
    <w:uiPriority w:val="99"/>
    <w:rsid w:val="00E351DB"/>
    <w:rPr>
      <w:rFonts w:ascii="Times New Roman" w:eastAsia="Times New Roman" w:hAnsi="Times New Roman" w:cs="Times New Roman"/>
      <w:b/>
      <w:bCs/>
      <w:sz w:val="28"/>
      <w:szCs w:val="28"/>
      <w:lang w:eastAsia="ru-RU"/>
    </w:rPr>
  </w:style>
  <w:style w:type="character" w:customStyle="1" w:styleId="50">
    <w:name w:val="Заголовок 5 Знак"/>
    <w:aliases w:val=" Знак17 Знак"/>
    <w:basedOn w:val="a1"/>
    <w:link w:val="5"/>
    <w:uiPriority w:val="99"/>
    <w:rsid w:val="00E351DB"/>
    <w:rPr>
      <w:rFonts w:ascii="Times New Roman" w:eastAsia="Times New Roman" w:hAnsi="Times New Roman" w:cs="Times New Roman"/>
      <w:b/>
      <w:bCs/>
      <w:iCs/>
      <w:sz w:val="24"/>
      <w:szCs w:val="24"/>
      <w:lang w:eastAsia="ru-RU"/>
    </w:rPr>
  </w:style>
  <w:style w:type="character" w:customStyle="1" w:styleId="60">
    <w:name w:val="Заголовок 6 Знак"/>
    <w:basedOn w:val="a1"/>
    <w:link w:val="6"/>
    <w:uiPriority w:val="99"/>
    <w:rsid w:val="00E351DB"/>
    <w:rPr>
      <w:rFonts w:ascii="Times New Roman" w:eastAsia="Times New Roman" w:hAnsi="Times New Roman" w:cs="Times New Roman"/>
      <w:b/>
      <w:bCs/>
      <w:sz w:val="24"/>
      <w:szCs w:val="20"/>
      <w:lang w:eastAsia="ru-RU"/>
    </w:rPr>
  </w:style>
  <w:style w:type="character" w:customStyle="1" w:styleId="70">
    <w:name w:val="Заголовок 7 Знак"/>
    <w:aliases w:val=" Знак16 Знак"/>
    <w:basedOn w:val="a1"/>
    <w:link w:val="7"/>
    <w:uiPriority w:val="99"/>
    <w:rsid w:val="00E351DB"/>
    <w:rPr>
      <w:rFonts w:ascii="Times New Roman" w:eastAsia="Times New Roman" w:hAnsi="Times New Roman" w:cs="Times New Roman"/>
      <w:sz w:val="24"/>
      <w:szCs w:val="24"/>
      <w:lang w:eastAsia="ru-RU"/>
    </w:rPr>
  </w:style>
  <w:style w:type="character" w:customStyle="1" w:styleId="80">
    <w:name w:val="Заголовок 8 Знак"/>
    <w:aliases w:val=" Знак15 Знак"/>
    <w:basedOn w:val="a1"/>
    <w:link w:val="8"/>
    <w:uiPriority w:val="99"/>
    <w:rsid w:val="00E351DB"/>
    <w:rPr>
      <w:rFonts w:ascii="Cambria" w:eastAsia="Times New Roman" w:hAnsi="Cambria" w:cs="Times New Roman"/>
      <w:sz w:val="20"/>
      <w:szCs w:val="20"/>
      <w:lang w:val="en-US" w:bidi="en-US"/>
    </w:rPr>
  </w:style>
  <w:style w:type="character" w:customStyle="1" w:styleId="90">
    <w:name w:val="Заголовок 9 Знак"/>
    <w:aliases w:val=" Знак14 Знак"/>
    <w:basedOn w:val="a1"/>
    <w:link w:val="9"/>
    <w:rsid w:val="00E351DB"/>
    <w:rPr>
      <w:rFonts w:ascii="Arial" w:eastAsia="Times New Roman" w:hAnsi="Arial" w:cs="Times New Roman"/>
      <w:sz w:val="24"/>
      <w:szCs w:val="20"/>
      <w:lang w:eastAsia="ru-RU"/>
    </w:rPr>
  </w:style>
  <w:style w:type="paragraph" w:customStyle="1" w:styleId="00">
    <w:name w:val="ТитулЗнак0"/>
    <w:basedOn w:val="a0"/>
    <w:rsid w:val="00E351DB"/>
    <w:pPr>
      <w:spacing w:before="2000" w:after="560" w:line="240" w:lineRule="auto"/>
      <w:ind w:firstLine="567"/>
      <w:jc w:val="center"/>
    </w:pPr>
    <w:rPr>
      <w:sz w:val="24"/>
      <w:szCs w:val="24"/>
      <w:lang w:eastAsia="ru-RU"/>
    </w:rPr>
  </w:style>
  <w:style w:type="character" w:customStyle="1" w:styleId="13">
    <w:name w:val="ТитулЗнак1"/>
    <w:rsid w:val="00E351DB"/>
    <w:rPr>
      <w:rFonts w:ascii="Times New Roman" w:hAnsi="Times New Roman" w:cs="Times New Roman" w:hint="default"/>
      <w:b/>
      <w:bCs/>
      <w:sz w:val="28"/>
    </w:rPr>
  </w:style>
  <w:style w:type="character" w:customStyle="1" w:styleId="af1">
    <w:name w:val="Абзац списка Знак"/>
    <w:aliases w:val="Таблицы нейминг Знак"/>
    <w:link w:val="af0"/>
    <w:uiPriority w:val="34"/>
    <w:rsid w:val="00E351DB"/>
    <w:rPr>
      <w:rFonts w:ascii="Times New Roman" w:eastAsia="Times New Roman" w:hAnsi="Times New Roman" w:cs="Times New Roman"/>
    </w:rPr>
  </w:style>
  <w:style w:type="paragraph" w:styleId="afc">
    <w:name w:val="Document Map"/>
    <w:basedOn w:val="a0"/>
    <w:link w:val="afd"/>
    <w:uiPriority w:val="99"/>
    <w:unhideWhenUsed/>
    <w:rsid w:val="00E351DB"/>
    <w:pPr>
      <w:spacing w:after="0" w:line="240" w:lineRule="auto"/>
      <w:ind w:firstLine="567"/>
      <w:jc w:val="both"/>
    </w:pPr>
    <w:rPr>
      <w:rFonts w:ascii="Tahoma" w:eastAsia="Calibri" w:hAnsi="Tahoma"/>
      <w:sz w:val="16"/>
      <w:szCs w:val="16"/>
    </w:rPr>
  </w:style>
  <w:style w:type="character" w:customStyle="1" w:styleId="afd">
    <w:name w:val="Схема документа Знак"/>
    <w:basedOn w:val="a1"/>
    <w:link w:val="afc"/>
    <w:uiPriority w:val="99"/>
    <w:rsid w:val="00E351DB"/>
    <w:rPr>
      <w:rFonts w:ascii="Tahoma" w:eastAsia="Calibri" w:hAnsi="Tahoma" w:cs="Times New Roman"/>
      <w:sz w:val="16"/>
      <w:szCs w:val="16"/>
    </w:rPr>
  </w:style>
  <w:style w:type="paragraph" w:styleId="afe">
    <w:name w:val="footnote text"/>
    <w:aliases w:val="Table_Footnote_last Знак,Table_Footnote_last Знак Знак,Table_Footnote_last"/>
    <w:basedOn w:val="a0"/>
    <w:link w:val="aff"/>
    <w:uiPriority w:val="99"/>
    <w:unhideWhenUsed/>
    <w:rsid w:val="00E351DB"/>
    <w:rPr>
      <w:rFonts w:ascii="Calibri" w:eastAsia="Calibri" w:hAnsi="Calibri"/>
      <w:sz w:val="20"/>
      <w:szCs w:val="20"/>
    </w:rPr>
  </w:style>
  <w:style w:type="character" w:customStyle="1" w:styleId="aff">
    <w:name w:val="Текст сноски Знак"/>
    <w:aliases w:val="Table_Footnote_last Знак Знак1,Table_Footnote_last Знак Знак Знак,Table_Footnote_last Знак1"/>
    <w:basedOn w:val="a1"/>
    <w:link w:val="afe"/>
    <w:uiPriority w:val="99"/>
    <w:rsid w:val="00E351DB"/>
    <w:rPr>
      <w:rFonts w:ascii="Calibri" w:eastAsia="Calibri" w:hAnsi="Calibri" w:cs="Times New Roman"/>
      <w:sz w:val="20"/>
      <w:szCs w:val="20"/>
    </w:rPr>
  </w:style>
  <w:style w:type="character" w:styleId="aff0">
    <w:name w:val="footnote reference"/>
    <w:uiPriority w:val="99"/>
    <w:unhideWhenUsed/>
    <w:rsid w:val="00E351DB"/>
    <w:rPr>
      <w:vertAlign w:val="superscript"/>
    </w:rPr>
  </w:style>
  <w:style w:type="paragraph" w:styleId="aff1">
    <w:name w:val="Body Text Indent"/>
    <w:basedOn w:val="a0"/>
    <w:link w:val="aff2"/>
    <w:uiPriority w:val="99"/>
    <w:rsid w:val="00E351DB"/>
    <w:pPr>
      <w:spacing w:after="0" w:line="240" w:lineRule="auto"/>
      <w:ind w:firstLine="709"/>
      <w:jc w:val="both"/>
    </w:pPr>
    <w:rPr>
      <w:sz w:val="24"/>
      <w:szCs w:val="24"/>
      <w:lang w:eastAsia="ru-RU"/>
    </w:rPr>
  </w:style>
  <w:style w:type="character" w:customStyle="1" w:styleId="aff2">
    <w:name w:val="Основной текст с отступом Знак"/>
    <w:basedOn w:val="a1"/>
    <w:link w:val="aff1"/>
    <w:uiPriority w:val="99"/>
    <w:rsid w:val="00E351DB"/>
    <w:rPr>
      <w:rFonts w:ascii="Times New Roman" w:eastAsia="Times New Roman" w:hAnsi="Times New Roman" w:cs="Times New Roman"/>
      <w:sz w:val="24"/>
      <w:szCs w:val="24"/>
      <w:lang w:eastAsia="ru-RU"/>
    </w:rPr>
  </w:style>
  <w:style w:type="paragraph" w:customStyle="1" w:styleId="14">
    <w:name w:val="Важины1"/>
    <w:basedOn w:val="1"/>
    <w:link w:val="15"/>
    <w:qFormat/>
    <w:rsid w:val="00E351DB"/>
    <w:pPr>
      <w:spacing w:before="480" w:after="0" w:line="240" w:lineRule="auto"/>
      <w:ind w:left="360" w:hanging="360"/>
      <w:jc w:val="center"/>
    </w:pPr>
    <w:rPr>
      <w:kern w:val="32"/>
      <w:sz w:val="28"/>
      <w:lang w:eastAsia="ru-RU"/>
    </w:rPr>
  </w:style>
  <w:style w:type="character" w:customStyle="1" w:styleId="15">
    <w:name w:val="Важины1 Знак"/>
    <w:link w:val="14"/>
    <w:rsid w:val="00E351DB"/>
    <w:rPr>
      <w:rFonts w:ascii="Times New Roman" w:eastAsia="Times New Roman" w:hAnsi="Times New Roman" w:cs="Times New Roman"/>
      <w:b/>
      <w:bCs/>
      <w:kern w:val="32"/>
      <w:sz w:val="28"/>
      <w:szCs w:val="28"/>
      <w:lang w:eastAsia="ru-RU"/>
    </w:rPr>
  </w:style>
  <w:style w:type="paragraph" w:customStyle="1" w:styleId="26">
    <w:name w:val="Важины Заголовок 2"/>
    <w:basedOn w:val="2"/>
    <w:next w:val="14"/>
    <w:link w:val="27"/>
    <w:qFormat/>
    <w:rsid w:val="00E351DB"/>
    <w:pPr>
      <w:keepLines w:val="0"/>
      <w:numPr>
        <w:ilvl w:val="1"/>
      </w:numPr>
      <w:tabs>
        <w:tab w:val="left" w:pos="567"/>
      </w:tabs>
      <w:spacing w:before="120" w:after="240"/>
      <w:ind w:left="1145" w:hanging="578"/>
    </w:pPr>
    <w:rPr>
      <w:rFonts w:ascii="Times New Roman" w:hAnsi="Times New Roman"/>
      <w:i/>
      <w:iCs/>
      <w:color w:val="auto"/>
      <w:sz w:val="28"/>
      <w:szCs w:val="28"/>
    </w:rPr>
  </w:style>
  <w:style w:type="character" w:customStyle="1" w:styleId="27">
    <w:name w:val="Важины Заголовок 2 Знак"/>
    <w:link w:val="26"/>
    <w:rsid w:val="00E351DB"/>
    <w:rPr>
      <w:rFonts w:ascii="Times New Roman" w:eastAsia="Times New Roman" w:hAnsi="Times New Roman" w:cs="Times New Roman"/>
      <w:b/>
      <w:bCs/>
      <w:i/>
      <w:iCs/>
      <w:sz w:val="28"/>
      <w:szCs w:val="28"/>
    </w:rPr>
  </w:style>
  <w:style w:type="paragraph" w:customStyle="1" w:styleId="font5">
    <w:name w:val="font5"/>
    <w:basedOn w:val="a0"/>
    <w:rsid w:val="00E351DB"/>
    <w:pPr>
      <w:spacing w:before="100" w:beforeAutospacing="1" w:after="100" w:afterAutospacing="1" w:line="240" w:lineRule="auto"/>
    </w:pPr>
    <w:rPr>
      <w:color w:val="000000"/>
      <w:sz w:val="24"/>
      <w:szCs w:val="24"/>
      <w:lang w:eastAsia="ru-RU"/>
    </w:rPr>
  </w:style>
  <w:style w:type="paragraph" w:customStyle="1" w:styleId="font6">
    <w:name w:val="font6"/>
    <w:basedOn w:val="a0"/>
    <w:rsid w:val="00E351DB"/>
    <w:pPr>
      <w:spacing w:before="100" w:beforeAutospacing="1" w:after="100" w:afterAutospacing="1" w:line="240" w:lineRule="auto"/>
    </w:pPr>
    <w:rPr>
      <w:color w:val="000000"/>
      <w:sz w:val="24"/>
      <w:szCs w:val="24"/>
      <w:lang w:eastAsia="ru-RU"/>
    </w:rPr>
  </w:style>
  <w:style w:type="paragraph" w:customStyle="1" w:styleId="font7">
    <w:name w:val="font7"/>
    <w:basedOn w:val="a0"/>
    <w:rsid w:val="00E351DB"/>
    <w:pPr>
      <w:spacing w:before="100" w:beforeAutospacing="1" w:after="100" w:afterAutospacing="1" w:line="240" w:lineRule="auto"/>
    </w:pPr>
    <w:rPr>
      <w:color w:val="000000"/>
      <w:sz w:val="24"/>
      <w:szCs w:val="24"/>
      <w:lang w:eastAsia="ru-RU"/>
    </w:rPr>
  </w:style>
  <w:style w:type="paragraph" w:customStyle="1" w:styleId="xl65">
    <w:name w:val="xl65"/>
    <w:basedOn w:val="a0"/>
    <w:rsid w:val="00E351DB"/>
    <w:pPr>
      <w:spacing w:before="100" w:beforeAutospacing="1" w:after="100" w:afterAutospacing="1" w:line="240" w:lineRule="auto"/>
      <w:jc w:val="center"/>
    </w:pPr>
    <w:rPr>
      <w:sz w:val="24"/>
      <w:szCs w:val="24"/>
      <w:lang w:eastAsia="ru-RU"/>
    </w:rPr>
  </w:style>
  <w:style w:type="paragraph" w:customStyle="1" w:styleId="xl66">
    <w:name w:val="xl66"/>
    <w:basedOn w:val="a0"/>
    <w:rsid w:val="00E351DB"/>
    <w:pPr>
      <w:spacing w:before="100" w:beforeAutospacing="1" w:after="100" w:afterAutospacing="1" w:line="240" w:lineRule="auto"/>
    </w:pPr>
    <w:rPr>
      <w:sz w:val="24"/>
      <w:szCs w:val="24"/>
      <w:lang w:eastAsia="ru-RU"/>
    </w:rPr>
  </w:style>
  <w:style w:type="paragraph" w:customStyle="1" w:styleId="xl76">
    <w:name w:val="xl76"/>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7">
    <w:name w:val="xl77"/>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8">
    <w:name w:val="xl78"/>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9">
    <w:name w:val="xl79"/>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0">
    <w:name w:val="xl80"/>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81">
    <w:name w:val="xl81"/>
    <w:basedOn w:val="a0"/>
    <w:rsid w:val="00E351DB"/>
    <w:pPr>
      <w:spacing w:before="100" w:beforeAutospacing="1" w:after="100" w:afterAutospacing="1" w:line="240" w:lineRule="auto"/>
      <w:jc w:val="center"/>
    </w:pPr>
    <w:rPr>
      <w:color w:val="000000"/>
      <w:sz w:val="24"/>
      <w:szCs w:val="24"/>
      <w:lang w:eastAsia="ru-RU"/>
    </w:rPr>
  </w:style>
  <w:style w:type="paragraph" w:customStyle="1" w:styleId="xl82">
    <w:name w:val="xl82"/>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3">
    <w:name w:val="xl83"/>
    <w:basedOn w:val="a0"/>
    <w:rsid w:val="00E351DB"/>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4">
    <w:name w:val="xl84"/>
    <w:basedOn w:val="a0"/>
    <w:rsid w:val="00E351DB"/>
    <w:pPr>
      <w:pBdr>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5">
    <w:name w:val="xl85"/>
    <w:basedOn w:val="a0"/>
    <w:rsid w:val="00E351DB"/>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6">
    <w:name w:val="xl86"/>
    <w:basedOn w:val="a0"/>
    <w:rsid w:val="00E351DB"/>
    <w:pPr>
      <w:pBdr>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7">
    <w:name w:val="xl87"/>
    <w:basedOn w:val="a0"/>
    <w:rsid w:val="00E351DB"/>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8">
    <w:name w:val="xl88"/>
    <w:basedOn w:val="a0"/>
    <w:rsid w:val="00E351DB"/>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9">
    <w:name w:val="xl89"/>
    <w:basedOn w:val="a0"/>
    <w:rsid w:val="00E351DB"/>
    <w:pPr>
      <w:pBdr>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0">
    <w:name w:val="xl90"/>
    <w:basedOn w:val="a0"/>
    <w:rsid w:val="00E351DB"/>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1">
    <w:name w:val="xl91"/>
    <w:basedOn w:val="a0"/>
    <w:rsid w:val="00E351DB"/>
    <w:pPr>
      <w:pBdr>
        <w:top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0"/>
    <w:rsid w:val="00E351DB"/>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3">
    <w:name w:val="xl93"/>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94">
    <w:name w:val="xl94"/>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4"/>
      <w:szCs w:val="24"/>
      <w:lang w:eastAsia="ru-RU"/>
    </w:rPr>
  </w:style>
  <w:style w:type="paragraph" w:customStyle="1" w:styleId="xl95">
    <w:name w:val="xl95"/>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6">
    <w:name w:val="xl96"/>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97">
    <w:name w:val="xl97"/>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98">
    <w:name w:val="xl98"/>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i/>
      <w:iCs/>
      <w:color w:val="000000"/>
      <w:sz w:val="24"/>
      <w:szCs w:val="24"/>
      <w:lang w:eastAsia="ru-RU"/>
    </w:rPr>
  </w:style>
  <w:style w:type="paragraph" w:customStyle="1" w:styleId="xl99">
    <w:name w:val="xl99"/>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100">
    <w:name w:val="xl100"/>
    <w:basedOn w:val="a0"/>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numbering" w:customStyle="1" w:styleId="16">
    <w:name w:val="Нет списка1"/>
    <w:next w:val="a3"/>
    <w:uiPriority w:val="99"/>
    <w:semiHidden/>
    <w:unhideWhenUsed/>
    <w:rsid w:val="00E351DB"/>
  </w:style>
  <w:style w:type="numbering" w:customStyle="1" w:styleId="28">
    <w:name w:val="Нет списка2"/>
    <w:next w:val="a3"/>
    <w:uiPriority w:val="99"/>
    <w:semiHidden/>
    <w:unhideWhenUsed/>
    <w:rsid w:val="00E351DB"/>
  </w:style>
  <w:style w:type="paragraph" w:customStyle="1" w:styleId="TimesNewRoman">
    <w:name w:val="Стиль Стиль + Times New Roman Знак Знак"/>
    <w:basedOn w:val="a0"/>
    <w:link w:val="TimesNewRoman0"/>
    <w:rsid w:val="00E351DB"/>
    <w:pPr>
      <w:widowControl w:val="0"/>
      <w:autoSpaceDE w:val="0"/>
      <w:autoSpaceDN w:val="0"/>
      <w:adjustRightInd w:val="0"/>
      <w:spacing w:before="120" w:after="120" w:line="240" w:lineRule="auto"/>
      <w:ind w:firstLine="567"/>
      <w:jc w:val="both"/>
    </w:pPr>
    <w:rPr>
      <w:sz w:val="24"/>
      <w:szCs w:val="24"/>
    </w:rPr>
  </w:style>
  <w:style w:type="character" w:customStyle="1" w:styleId="TimesNewRoman0">
    <w:name w:val="Стиль Стиль + Times New Roman Знак Знак Знак"/>
    <w:link w:val="TimesNewRoman"/>
    <w:rsid w:val="00E351DB"/>
    <w:rPr>
      <w:rFonts w:ascii="Times New Roman" w:eastAsia="Times New Roman" w:hAnsi="Times New Roman" w:cs="Times New Roman"/>
      <w:sz w:val="24"/>
      <w:szCs w:val="24"/>
    </w:rPr>
  </w:style>
  <w:style w:type="paragraph" w:styleId="aff3">
    <w:name w:val="Normal (Web)"/>
    <w:aliases w:val="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0"/>
    <w:link w:val="17"/>
    <w:uiPriority w:val="99"/>
    <w:unhideWhenUsed/>
    <w:rsid w:val="00E351DB"/>
    <w:pPr>
      <w:spacing w:before="120" w:after="120" w:line="240" w:lineRule="auto"/>
    </w:pPr>
    <w:rPr>
      <w:sz w:val="24"/>
      <w:szCs w:val="24"/>
    </w:rPr>
  </w:style>
  <w:style w:type="character" w:customStyle="1" w:styleId="17">
    <w:name w:val="Обычный (веб) Знак1"/>
    <w:aliases w:val="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3"/>
    <w:uiPriority w:val="99"/>
    <w:rsid w:val="00E351DB"/>
    <w:rPr>
      <w:rFonts w:ascii="Times New Roman" w:eastAsia="Times New Roman" w:hAnsi="Times New Roman" w:cs="Times New Roman"/>
      <w:sz w:val="24"/>
      <w:szCs w:val="24"/>
    </w:rPr>
  </w:style>
  <w:style w:type="paragraph" w:customStyle="1" w:styleId="18">
    <w:name w:val="Знак Знак1 Знак Знак Знак Знак"/>
    <w:basedOn w:val="a0"/>
    <w:rsid w:val="00E351DB"/>
    <w:pPr>
      <w:spacing w:after="160" w:line="240" w:lineRule="exact"/>
    </w:pPr>
    <w:rPr>
      <w:rFonts w:ascii="Verdana" w:eastAsia="SimSun" w:hAnsi="Verdana" w:cs="Verdana"/>
      <w:sz w:val="24"/>
      <w:szCs w:val="24"/>
      <w:lang w:val="en-US"/>
    </w:rPr>
  </w:style>
  <w:style w:type="paragraph" w:customStyle="1" w:styleId="aff4">
    <w:name w:val="Стиль"/>
    <w:link w:val="aff5"/>
    <w:rsid w:val="00E351D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5">
    <w:name w:val="Стиль Знак"/>
    <w:link w:val="aff4"/>
    <w:rsid w:val="00E351DB"/>
    <w:rPr>
      <w:rFonts w:ascii="Arial" w:eastAsia="Times New Roman" w:hAnsi="Arial" w:cs="Times New Roman"/>
      <w:sz w:val="24"/>
      <w:szCs w:val="24"/>
      <w:lang w:eastAsia="ru-RU"/>
    </w:rPr>
  </w:style>
  <w:style w:type="paragraph" w:customStyle="1" w:styleId="aff6">
    <w:name w:val="заголовок таблицы Знак"/>
    <w:basedOn w:val="a0"/>
    <w:link w:val="aff7"/>
    <w:rsid w:val="00E351DB"/>
    <w:pPr>
      <w:tabs>
        <w:tab w:val="num" w:pos="1588"/>
      </w:tabs>
      <w:spacing w:after="0" w:line="240" w:lineRule="auto"/>
      <w:ind w:left="1588" w:hanging="1588"/>
      <w:jc w:val="right"/>
    </w:pPr>
    <w:rPr>
      <w:i/>
      <w:sz w:val="24"/>
      <w:szCs w:val="24"/>
    </w:rPr>
  </w:style>
  <w:style w:type="character" w:customStyle="1" w:styleId="aff7">
    <w:name w:val="заголовок таблицы Знак Знак"/>
    <w:link w:val="aff6"/>
    <w:rsid w:val="00E351DB"/>
    <w:rPr>
      <w:rFonts w:ascii="Times New Roman" w:eastAsia="Times New Roman" w:hAnsi="Times New Roman" w:cs="Times New Roman"/>
      <w:i/>
      <w:sz w:val="24"/>
      <w:szCs w:val="24"/>
    </w:rPr>
  </w:style>
  <w:style w:type="paragraph" w:customStyle="1" w:styleId="aff8">
    <w:name w:val="Знак Знак Знак Знак"/>
    <w:basedOn w:val="a0"/>
    <w:rsid w:val="00E351DB"/>
    <w:pPr>
      <w:spacing w:after="160" w:line="240" w:lineRule="exact"/>
    </w:pPr>
    <w:rPr>
      <w:rFonts w:ascii="Verdana" w:hAnsi="Verdana"/>
      <w:sz w:val="20"/>
      <w:szCs w:val="20"/>
      <w:lang w:val="en-US"/>
    </w:rPr>
  </w:style>
  <w:style w:type="paragraph" w:customStyle="1" w:styleId="19">
    <w:name w:val="Знак1 Знак Знак Знак Знак Знак Знак Знак Знак Знак Знак Знак Знак Знак Знак"/>
    <w:basedOn w:val="a0"/>
    <w:rsid w:val="00E351DB"/>
    <w:pPr>
      <w:spacing w:after="160" w:line="240" w:lineRule="exact"/>
    </w:pPr>
    <w:rPr>
      <w:rFonts w:ascii="Verdana" w:hAnsi="Verdana"/>
      <w:sz w:val="24"/>
      <w:szCs w:val="24"/>
      <w:lang w:val="en-US"/>
    </w:rPr>
  </w:style>
  <w:style w:type="paragraph" w:styleId="aff9">
    <w:name w:val="Title"/>
    <w:basedOn w:val="a0"/>
    <w:next w:val="a0"/>
    <w:link w:val="affa"/>
    <w:uiPriority w:val="99"/>
    <w:qFormat/>
    <w:rsid w:val="00E351DB"/>
    <w:pPr>
      <w:spacing w:before="240" w:after="60"/>
      <w:jc w:val="center"/>
      <w:outlineLvl w:val="0"/>
    </w:pPr>
    <w:rPr>
      <w:rFonts w:ascii="Cambria" w:hAnsi="Cambria"/>
      <w:b/>
      <w:bCs/>
      <w:kern w:val="28"/>
      <w:sz w:val="32"/>
      <w:szCs w:val="32"/>
    </w:rPr>
  </w:style>
  <w:style w:type="character" w:customStyle="1" w:styleId="affa">
    <w:name w:val="Название Знак"/>
    <w:basedOn w:val="a1"/>
    <w:link w:val="aff9"/>
    <w:uiPriority w:val="99"/>
    <w:rsid w:val="00E351DB"/>
    <w:rPr>
      <w:rFonts w:ascii="Cambria" w:eastAsia="Times New Roman" w:hAnsi="Cambria" w:cs="Times New Roman"/>
      <w:b/>
      <w:bCs/>
      <w:kern w:val="28"/>
      <w:sz w:val="32"/>
      <w:szCs w:val="32"/>
    </w:rPr>
  </w:style>
  <w:style w:type="paragraph" w:customStyle="1" w:styleId="ConsPlusNormal">
    <w:name w:val="ConsPlusNormal"/>
    <w:rsid w:val="00E351DB"/>
    <w:pPr>
      <w:widowControl w:val="0"/>
      <w:autoSpaceDE w:val="0"/>
      <w:autoSpaceDN w:val="0"/>
      <w:adjustRightInd w:val="0"/>
      <w:spacing w:before="240" w:after="240" w:line="240" w:lineRule="auto"/>
      <w:ind w:left="578" w:firstLine="720"/>
    </w:pPr>
    <w:rPr>
      <w:rFonts w:ascii="Arial" w:eastAsia="Times New Roman" w:hAnsi="Arial" w:cs="Arial"/>
      <w:sz w:val="20"/>
      <w:szCs w:val="20"/>
      <w:lang w:eastAsia="ru-RU"/>
    </w:rPr>
  </w:style>
  <w:style w:type="paragraph" w:customStyle="1" w:styleId="1a">
    <w:name w:val="Стиль1"/>
    <w:basedOn w:val="a0"/>
    <w:rsid w:val="00E351DB"/>
    <w:pPr>
      <w:spacing w:after="0" w:line="240" w:lineRule="auto"/>
      <w:jc w:val="both"/>
    </w:pPr>
    <w:rPr>
      <w:sz w:val="24"/>
      <w:szCs w:val="20"/>
      <w:lang w:eastAsia="ru-RU"/>
    </w:rPr>
  </w:style>
  <w:style w:type="paragraph" w:styleId="affb">
    <w:name w:val="TOC Heading"/>
    <w:basedOn w:val="1"/>
    <w:next w:val="a0"/>
    <w:uiPriority w:val="99"/>
    <w:qFormat/>
    <w:rsid w:val="00E351DB"/>
    <w:pPr>
      <w:spacing w:before="480" w:after="0"/>
      <w:outlineLvl w:val="9"/>
    </w:pPr>
    <w:rPr>
      <w:rFonts w:ascii="Cambria" w:hAnsi="Cambria"/>
      <w:color w:val="365F91"/>
      <w:sz w:val="28"/>
    </w:rPr>
  </w:style>
  <w:style w:type="paragraph" w:styleId="1b">
    <w:name w:val="toc 1"/>
    <w:basedOn w:val="a0"/>
    <w:next w:val="a0"/>
    <w:autoRedefine/>
    <w:uiPriority w:val="39"/>
    <w:unhideWhenUsed/>
    <w:qFormat/>
    <w:rsid w:val="000436C0"/>
    <w:pPr>
      <w:tabs>
        <w:tab w:val="right" w:leader="dot" w:pos="9911"/>
      </w:tabs>
      <w:spacing w:after="0" w:line="240" w:lineRule="auto"/>
      <w:ind w:firstLine="142"/>
    </w:pPr>
    <w:rPr>
      <w:rFonts w:ascii="Calibri" w:eastAsia="Calibri" w:hAnsi="Calibri"/>
    </w:rPr>
  </w:style>
  <w:style w:type="paragraph" w:customStyle="1" w:styleId="210">
    <w:name w:val="Основной текст с отступом 21"/>
    <w:basedOn w:val="a0"/>
    <w:rsid w:val="00E351DB"/>
    <w:pPr>
      <w:widowControl w:val="0"/>
      <w:adjustRightInd w:val="0"/>
      <w:spacing w:after="0" w:line="360" w:lineRule="atLeast"/>
      <w:ind w:firstLine="540"/>
      <w:jc w:val="both"/>
      <w:textAlignment w:val="baseline"/>
    </w:pPr>
    <w:rPr>
      <w:sz w:val="24"/>
      <w:szCs w:val="20"/>
      <w:lang w:eastAsia="ru-RU"/>
    </w:rPr>
  </w:style>
  <w:style w:type="paragraph" w:customStyle="1" w:styleId="32">
    <w:name w:val="Стиль3"/>
    <w:basedOn w:val="a9"/>
    <w:link w:val="33"/>
    <w:qFormat/>
    <w:rsid w:val="00E351DB"/>
    <w:pPr>
      <w:spacing w:line="276" w:lineRule="auto"/>
      <w:ind w:firstLine="0"/>
      <w:jc w:val="left"/>
    </w:pPr>
    <w:rPr>
      <w:rFonts w:ascii="Calibri" w:eastAsia="Calibri" w:hAnsi="Calibri"/>
      <w:sz w:val="20"/>
      <w:szCs w:val="20"/>
    </w:rPr>
  </w:style>
  <w:style w:type="character" w:customStyle="1" w:styleId="33">
    <w:name w:val="Стиль3 Знак"/>
    <w:link w:val="32"/>
    <w:rsid w:val="00E351DB"/>
    <w:rPr>
      <w:rFonts w:ascii="Calibri" w:eastAsia="Calibri" w:hAnsi="Calibri" w:cs="Times New Roman"/>
      <w:b/>
      <w:bCs/>
      <w:sz w:val="20"/>
      <w:szCs w:val="20"/>
    </w:rPr>
  </w:style>
  <w:style w:type="paragraph" w:styleId="29">
    <w:name w:val="Body Text Indent 2"/>
    <w:basedOn w:val="a0"/>
    <w:link w:val="2a"/>
    <w:uiPriority w:val="99"/>
    <w:unhideWhenUsed/>
    <w:rsid w:val="00E351DB"/>
    <w:pPr>
      <w:spacing w:after="120" w:line="480" w:lineRule="auto"/>
      <w:ind w:left="283"/>
    </w:pPr>
    <w:rPr>
      <w:rFonts w:ascii="Calibri" w:eastAsia="Calibri" w:hAnsi="Calibri"/>
    </w:rPr>
  </w:style>
  <w:style w:type="character" w:customStyle="1" w:styleId="2a">
    <w:name w:val="Основной текст с отступом 2 Знак"/>
    <w:basedOn w:val="a1"/>
    <w:link w:val="29"/>
    <w:uiPriority w:val="99"/>
    <w:rsid w:val="00E351DB"/>
    <w:rPr>
      <w:rFonts w:ascii="Calibri" w:eastAsia="Calibri" w:hAnsi="Calibri" w:cs="Times New Roman"/>
    </w:rPr>
  </w:style>
  <w:style w:type="paragraph" w:styleId="affc">
    <w:name w:val="Body Text"/>
    <w:basedOn w:val="a0"/>
    <w:link w:val="affd"/>
    <w:uiPriority w:val="99"/>
    <w:unhideWhenUsed/>
    <w:rsid w:val="00E351DB"/>
    <w:pPr>
      <w:spacing w:after="120"/>
    </w:pPr>
    <w:rPr>
      <w:rFonts w:ascii="Calibri" w:eastAsia="Calibri" w:hAnsi="Calibri"/>
    </w:rPr>
  </w:style>
  <w:style w:type="character" w:customStyle="1" w:styleId="affd">
    <w:name w:val="Основной текст Знак"/>
    <w:basedOn w:val="a1"/>
    <w:link w:val="affc"/>
    <w:uiPriority w:val="99"/>
    <w:qFormat/>
    <w:rsid w:val="00E351DB"/>
    <w:rPr>
      <w:rFonts w:ascii="Calibri" w:eastAsia="Calibri" w:hAnsi="Calibri" w:cs="Times New Roman"/>
    </w:rPr>
  </w:style>
  <w:style w:type="character" w:customStyle="1" w:styleId="211">
    <w:name w:val="Заголовок 2 Знак1"/>
    <w:aliases w:val="Заголовок 2 Знак Знак Знак1,Заголовок 2 Знак Знак Знак Знак,Заголовок 2 Знак2,Заголовок 2 Знак1 Знак1,Знак1 Знак Знак Знак2,Знак1 Знак1 Знак1,Знак1 Знак2,Заголовок 2 Знак2 Знак Знак1,Знак1 Знак Знак Знак1 Знак1"/>
    <w:rsid w:val="00E351DB"/>
    <w:rPr>
      <w:rFonts w:ascii="Times New Roman" w:eastAsia="Times New Roman" w:hAnsi="Times New Roman" w:cs="Times New Roman"/>
      <w:b/>
      <w:bCs/>
      <w:iCs/>
      <w:sz w:val="28"/>
      <w:szCs w:val="28"/>
      <w:lang w:eastAsia="en-US"/>
    </w:rPr>
  </w:style>
  <w:style w:type="paragraph" w:customStyle="1" w:styleId="map-tools">
    <w:name w:val="map-tools"/>
    <w:basedOn w:val="a0"/>
    <w:rsid w:val="00E351DB"/>
    <w:pPr>
      <w:spacing w:before="100" w:beforeAutospacing="1" w:after="100" w:afterAutospacing="1" w:line="240" w:lineRule="auto"/>
      <w:ind w:firstLine="567"/>
      <w:jc w:val="both"/>
    </w:pPr>
    <w:rPr>
      <w:rFonts w:ascii="Verdana" w:hAnsi="Verdana"/>
      <w:color w:val="797C80"/>
      <w:sz w:val="17"/>
      <w:szCs w:val="17"/>
      <w:lang w:eastAsia="ru-RU"/>
    </w:rPr>
  </w:style>
  <w:style w:type="paragraph" w:customStyle="1" w:styleId="34">
    <w:name w:val="Важины3"/>
    <w:basedOn w:val="3"/>
    <w:next w:val="a0"/>
    <w:link w:val="35"/>
    <w:qFormat/>
    <w:rsid w:val="00E351DB"/>
    <w:pPr>
      <w:keepLines w:val="0"/>
      <w:numPr>
        <w:ilvl w:val="2"/>
      </w:numPr>
      <w:spacing w:before="360" w:after="120" w:line="240" w:lineRule="auto"/>
      <w:ind w:left="1430" w:hanging="720"/>
      <w:jc w:val="both"/>
    </w:pPr>
    <w:rPr>
      <w:rFonts w:ascii="Times New Roman" w:eastAsia="Calibri" w:hAnsi="Times New Roman" w:cs="Times New Roman"/>
      <w:b/>
      <w:bCs/>
      <w:i/>
      <w:color w:val="auto"/>
      <w:szCs w:val="26"/>
    </w:rPr>
  </w:style>
  <w:style w:type="character" w:customStyle="1" w:styleId="35">
    <w:name w:val="Важины3 Знак"/>
    <w:link w:val="34"/>
    <w:rsid w:val="00E351DB"/>
    <w:rPr>
      <w:rFonts w:ascii="Times New Roman" w:eastAsia="Calibri" w:hAnsi="Times New Roman" w:cs="Times New Roman"/>
      <w:b/>
      <w:bCs/>
      <w:i/>
      <w:sz w:val="24"/>
      <w:szCs w:val="26"/>
    </w:rPr>
  </w:style>
  <w:style w:type="paragraph" w:customStyle="1" w:styleId="affe">
    <w:name w:val="Рисунок"/>
    <w:basedOn w:val="32"/>
    <w:link w:val="afff"/>
    <w:qFormat/>
    <w:rsid w:val="00E351DB"/>
    <w:pPr>
      <w:suppressAutoHyphens/>
      <w:spacing w:after="0" w:line="240" w:lineRule="auto"/>
      <w:ind w:left="1134" w:firstLine="567"/>
    </w:pPr>
    <w:rPr>
      <w:rFonts w:ascii="Times New Roman" w:eastAsia="Times New Roman" w:hAnsi="Times New Roman"/>
      <w:b w:val="0"/>
      <w:bCs w:val="0"/>
      <w:i/>
      <w:sz w:val="24"/>
    </w:rPr>
  </w:style>
  <w:style w:type="character" w:customStyle="1" w:styleId="afff">
    <w:name w:val="Рисунок Знак"/>
    <w:link w:val="affe"/>
    <w:rsid w:val="00E351DB"/>
    <w:rPr>
      <w:rFonts w:ascii="Times New Roman" w:eastAsia="Times New Roman" w:hAnsi="Times New Roman" w:cs="Times New Roman"/>
      <w:i/>
      <w:sz w:val="24"/>
      <w:szCs w:val="20"/>
    </w:rPr>
  </w:style>
  <w:style w:type="character" w:customStyle="1" w:styleId="afff0">
    <w:name w:val="Гипертекстовая ссылка"/>
    <w:uiPriority w:val="99"/>
    <w:rsid w:val="00E351DB"/>
    <w:rPr>
      <w:color w:val="008000"/>
    </w:rPr>
  </w:style>
  <w:style w:type="paragraph" w:customStyle="1" w:styleId="1c">
    <w:name w:val="Знак Знак Знак Знак1"/>
    <w:basedOn w:val="a0"/>
    <w:rsid w:val="00E351DB"/>
    <w:pPr>
      <w:spacing w:after="160" w:line="240" w:lineRule="exact"/>
    </w:pPr>
    <w:rPr>
      <w:rFonts w:ascii="Verdana" w:hAnsi="Verdana"/>
      <w:sz w:val="20"/>
      <w:szCs w:val="20"/>
      <w:lang w:val="en-US"/>
    </w:rPr>
  </w:style>
  <w:style w:type="character" w:customStyle="1" w:styleId="contww">
    <w:name w:val="contww"/>
    <w:rsid w:val="00E351DB"/>
  </w:style>
  <w:style w:type="paragraph" w:styleId="2b">
    <w:name w:val="toc 2"/>
    <w:basedOn w:val="a0"/>
    <w:next w:val="a0"/>
    <w:autoRedefine/>
    <w:uiPriority w:val="39"/>
    <w:unhideWhenUsed/>
    <w:qFormat/>
    <w:rsid w:val="00E351DB"/>
    <w:pPr>
      <w:spacing w:after="100"/>
      <w:ind w:left="220"/>
    </w:pPr>
    <w:rPr>
      <w:rFonts w:ascii="Calibri" w:hAnsi="Calibri"/>
      <w:lang w:eastAsia="ru-RU"/>
    </w:rPr>
  </w:style>
  <w:style w:type="paragraph" w:styleId="36">
    <w:name w:val="toc 3"/>
    <w:basedOn w:val="a0"/>
    <w:next w:val="a0"/>
    <w:autoRedefine/>
    <w:uiPriority w:val="39"/>
    <w:unhideWhenUsed/>
    <w:qFormat/>
    <w:rsid w:val="00E351DB"/>
    <w:pPr>
      <w:spacing w:after="100"/>
      <w:ind w:left="440"/>
    </w:pPr>
    <w:rPr>
      <w:rFonts w:ascii="Calibri" w:hAnsi="Calibri"/>
      <w:lang w:eastAsia="ru-RU"/>
    </w:rPr>
  </w:style>
  <w:style w:type="paragraph" w:styleId="41">
    <w:name w:val="toc 4"/>
    <w:basedOn w:val="a0"/>
    <w:next w:val="a0"/>
    <w:autoRedefine/>
    <w:uiPriority w:val="39"/>
    <w:unhideWhenUsed/>
    <w:rsid w:val="00E351DB"/>
    <w:pPr>
      <w:spacing w:after="100"/>
      <w:ind w:left="660"/>
    </w:pPr>
    <w:rPr>
      <w:rFonts w:ascii="Calibri" w:hAnsi="Calibri"/>
      <w:lang w:eastAsia="ru-RU"/>
    </w:rPr>
  </w:style>
  <w:style w:type="paragraph" w:styleId="51">
    <w:name w:val="toc 5"/>
    <w:basedOn w:val="a0"/>
    <w:next w:val="a0"/>
    <w:autoRedefine/>
    <w:uiPriority w:val="39"/>
    <w:unhideWhenUsed/>
    <w:rsid w:val="00E351DB"/>
    <w:pPr>
      <w:spacing w:after="100"/>
      <w:ind w:left="880"/>
    </w:pPr>
    <w:rPr>
      <w:rFonts w:ascii="Calibri" w:hAnsi="Calibri"/>
      <w:lang w:eastAsia="ru-RU"/>
    </w:rPr>
  </w:style>
  <w:style w:type="paragraph" w:styleId="61">
    <w:name w:val="toc 6"/>
    <w:basedOn w:val="a0"/>
    <w:next w:val="a0"/>
    <w:autoRedefine/>
    <w:uiPriority w:val="39"/>
    <w:unhideWhenUsed/>
    <w:rsid w:val="00E351DB"/>
    <w:pPr>
      <w:spacing w:after="100"/>
      <w:ind w:left="1100"/>
    </w:pPr>
    <w:rPr>
      <w:rFonts w:ascii="Calibri" w:hAnsi="Calibri"/>
      <w:lang w:eastAsia="ru-RU"/>
    </w:rPr>
  </w:style>
  <w:style w:type="paragraph" w:styleId="75">
    <w:name w:val="toc 7"/>
    <w:basedOn w:val="a0"/>
    <w:next w:val="a0"/>
    <w:autoRedefine/>
    <w:uiPriority w:val="39"/>
    <w:unhideWhenUsed/>
    <w:rsid w:val="00E351DB"/>
    <w:pPr>
      <w:spacing w:after="100"/>
      <w:ind w:left="1320"/>
    </w:pPr>
    <w:rPr>
      <w:rFonts w:ascii="Calibri" w:hAnsi="Calibri"/>
      <w:lang w:eastAsia="ru-RU"/>
    </w:rPr>
  </w:style>
  <w:style w:type="paragraph" w:styleId="81">
    <w:name w:val="toc 8"/>
    <w:basedOn w:val="a0"/>
    <w:next w:val="a0"/>
    <w:autoRedefine/>
    <w:uiPriority w:val="39"/>
    <w:unhideWhenUsed/>
    <w:rsid w:val="00E351DB"/>
    <w:pPr>
      <w:spacing w:after="100"/>
      <w:ind w:left="1540"/>
    </w:pPr>
    <w:rPr>
      <w:rFonts w:ascii="Calibri" w:hAnsi="Calibri"/>
      <w:lang w:eastAsia="ru-RU"/>
    </w:rPr>
  </w:style>
  <w:style w:type="paragraph" w:styleId="91">
    <w:name w:val="toc 9"/>
    <w:basedOn w:val="a0"/>
    <w:next w:val="a0"/>
    <w:autoRedefine/>
    <w:uiPriority w:val="39"/>
    <w:unhideWhenUsed/>
    <w:rsid w:val="00E351DB"/>
    <w:pPr>
      <w:spacing w:after="100"/>
      <w:ind w:left="1760"/>
    </w:pPr>
    <w:rPr>
      <w:rFonts w:ascii="Calibri" w:hAnsi="Calibri"/>
      <w:lang w:eastAsia="ru-RU"/>
    </w:rPr>
  </w:style>
  <w:style w:type="paragraph" w:customStyle="1" w:styleId="textn">
    <w:name w:val="textn"/>
    <w:basedOn w:val="a0"/>
    <w:rsid w:val="00E351DB"/>
    <w:pPr>
      <w:spacing w:before="100" w:beforeAutospacing="1" w:after="100" w:afterAutospacing="1" w:line="240" w:lineRule="auto"/>
    </w:pPr>
    <w:rPr>
      <w:sz w:val="24"/>
      <w:szCs w:val="24"/>
      <w:lang w:eastAsia="ru-RU"/>
    </w:rPr>
  </w:style>
  <w:style w:type="paragraph" w:customStyle="1" w:styleId="afff1">
    <w:name w:val="Знак"/>
    <w:basedOn w:val="a0"/>
    <w:rsid w:val="00E351DB"/>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numbering" w:customStyle="1" w:styleId="37">
    <w:name w:val="Нет списка3"/>
    <w:next w:val="a3"/>
    <w:uiPriority w:val="99"/>
    <w:semiHidden/>
    <w:unhideWhenUsed/>
    <w:rsid w:val="00E351DB"/>
  </w:style>
  <w:style w:type="table" w:customStyle="1" w:styleId="1d">
    <w:name w:val="Сетка таблицы1"/>
    <w:basedOn w:val="a2"/>
    <w:next w:val="a8"/>
    <w:uiPriority w:val="59"/>
    <w:rsid w:val="00E351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0"/>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2">
    <w:name w:val="xl102"/>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3">
    <w:name w:val="xl103"/>
    <w:basedOn w:val="a0"/>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4">
    <w:name w:val="xl104"/>
    <w:basedOn w:val="a0"/>
    <w:rsid w:val="00E351DB"/>
    <w:pPr>
      <w:pBdr>
        <w:top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5">
    <w:name w:val="xl105"/>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6">
    <w:name w:val="xl106"/>
    <w:basedOn w:val="a0"/>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7">
    <w:name w:val="xl107"/>
    <w:basedOn w:val="a0"/>
    <w:rsid w:val="00E351DB"/>
    <w:pPr>
      <w:pBdr>
        <w:top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8">
    <w:name w:val="xl108"/>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9">
    <w:name w:val="xl109"/>
    <w:basedOn w:val="a0"/>
    <w:rsid w:val="00E35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0"/>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1">
    <w:name w:val="xl111"/>
    <w:basedOn w:val="a0"/>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0"/>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0"/>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4">
    <w:name w:val="xl114"/>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numbering" w:customStyle="1" w:styleId="42">
    <w:name w:val="Нет списка4"/>
    <w:next w:val="a3"/>
    <w:uiPriority w:val="99"/>
    <w:semiHidden/>
    <w:unhideWhenUsed/>
    <w:rsid w:val="00E351DB"/>
  </w:style>
  <w:style w:type="numbering" w:customStyle="1" w:styleId="52">
    <w:name w:val="Нет списка5"/>
    <w:next w:val="a3"/>
    <w:uiPriority w:val="99"/>
    <w:semiHidden/>
    <w:unhideWhenUsed/>
    <w:rsid w:val="00E351DB"/>
  </w:style>
  <w:style w:type="paragraph" w:customStyle="1" w:styleId="xl115">
    <w:name w:val="xl115"/>
    <w:basedOn w:val="a0"/>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6">
    <w:name w:val="xl116"/>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afff2">
    <w:name w:val="Прижатый влево"/>
    <w:basedOn w:val="a0"/>
    <w:next w:val="a0"/>
    <w:rsid w:val="00E351DB"/>
    <w:pPr>
      <w:autoSpaceDE w:val="0"/>
      <w:autoSpaceDN w:val="0"/>
      <w:adjustRightInd w:val="0"/>
      <w:spacing w:after="0" w:line="240" w:lineRule="auto"/>
    </w:pPr>
    <w:rPr>
      <w:rFonts w:ascii="Arial" w:hAnsi="Arial"/>
      <w:sz w:val="24"/>
      <w:szCs w:val="24"/>
      <w:lang w:eastAsia="ru-RU"/>
    </w:rPr>
  </w:style>
  <w:style w:type="paragraph" w:styleId="afff3">
    <w:name w:val="Plain Text"/>
    <w:aliases w:val=" Знак3, Знак3 Знак,Текст Знак1,Текст Знак Знак, Знак3 Знак Знак,Знак7"/>
    <w:basedOn w:val="a0"/>
    <w:link w:val="afff4"/>
    <w:uiPriority w:val="99"/>
    <w:rsid w:val="00E351DB"/>
    <w:pPr>
      <w:spacing w:before="120" w:after="0" w:line="240" w:lineRule="auto"/>
      <w:ind w:firstLine="567"/>
      <w:jc w:val="both"/>
    </w:pPr>
    <w:rPr>
      <w:rFonts w:ascii="Courier New" w:hAnsi="Courier New"/>
      <w:sz w:val="20"/>
      <w:szCs w:val="20"/>
    </w:rPr>
  </w:style>
  <w:style w:type="character" w:customStyle="1" w:styleId="afff4">
    <w:name w:val="Текст Знак"/>
    <w:aliases w:val=" Знак3 Знак1, Знак3 Знак Знак1,Текст Знак1 Знак,Текст Знак Знак Знак, Знак3 Знак Знак Знак,Знак7 Знак"/>
    <w:basedOn w:val="a1"/>
    <w:link w:val="afff3"/>
    <w:uiPriority w:val="99"/>
    <w:rsid w:val="00E351DB"/>
    <w:rPr>
      <w:rFonts w:ascii="Courier New" w:eastAsia="Times New Roman" w:hAnsi="Courier New" w:cs="Times New Roman"/>
      <w:sz w:val="20"/>
      <w:szCs w:val="20"/>
    </w:rPr>
  </w:style>
  <w:style w:type="paragraph" w:customStyle="1" w:styleId="FR2">
    <w:name w:val="FR2"/>
    <w:rsid w:val="00E351DB"/>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lang w:eastAsia="ru-RU"/>
    </w:rPr>
  </w:style>
  <w:style w:type="paragraph" w:customStyle="1" w:styleId="xl117">
    <w:name w:val="xl117"/>
    <w:basedOn w:val="a0"/>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8">
    <w:name w:val="xl118"/>
    <w:basedOn w:val="a0"/>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9">
    <w:name w:val="xl119"/>
    <w:basedOn w:val="a0"/>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0">
    <w:name w:val="xl120"/>
    <w:basedOn w:val="a0"/>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1">
    <w:name w:val="xl121"/>
    <w:basedOn w:val="a0"/>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table" w:customStyle="1" w:styleId="TableNormal">
    <w:name w:val="Table Normal"/>
    <w:uiPriority w:val="2"/>
    <w:semiHidden/>
    <w:unhideWhenUsed/>
    <w:qFormat/>
    <w:rsid w:val="002C57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C576E"/>
    <w:pPr>
      <w:widowControl w:val="0"/>
      <w:autoSpaceDE w:val="0"/>
      <w:autoSpaceDN w:val="0"/>
      <w:spacing w:after="0" w:line="240" w:lineRule="auto"/>
    </w:pPr>
    <w:rPr>
      <w:lang w:eastAsia="ru-RU" w:bidi="ru-RU"/>
    </w:rPr>
  </w:style>
  <w:style w:type="character" w:styleId="afff5">
    <w:name w:val="line number"/>
    <w:uiPriority w:val="99"/>
    <w:semiHidden/>
    <w:rsid w:val="00584472"/>
    <w:rPr>
      <w:rFonts w:cs="Times New Roman"/>
    </w:rPr>
  </w:style>
  <w:style w:type="character" w:styleId="afff6">
    <w:name w:val="Emphasis"/>
    <w:uiPriority w:val="99"/>
    <w:rsid w:val="00584472"/>
    <w:rPr>
      <w:rFonts w:cs="Times New Roman"/>
      <w:i/>
    </w:rPr>
  </w:style>
  <w:style w:type="character" w:styleId="afff7">
    <w:name w:val="page number"/>
    <w:uiPriority w:val="99"/>
    <w:rsid w:val="00584472"/>
    <w:rPr>
      <w:rFonts w:cs="Times New Roman"/>
      <w:sz w:val="22"/>
    </w:rPr>
  </w:style>
  <w:style w:type="paragraph" w:styleId="afff8">
    <w:name w:val="List Bullet"/>
    <w:basedOn w:val="a0"/>
    <w:link w:val="afff9"/>
    <w:uiPriority w:val="99"/>
    <w:rsid w:val="00584472"/>
    <w:pPr>
      <w:tabs>
        <w:tab w:val="num" w:pos="567"/>
      </w:tabs>
      <w:spacing w:after="0" w:line="240" w:lineRule="auto"/>
      <w:ind w:left="360" w:hanging="360"/>
    </w:pPr>
    <w:rPr>
      <w:rFonts w:eastAsia="SimSun"/>
      <w:sz w:val="24"/>
      <w:szCs w:val="24"/>
      <w:lang w:eastAsia="ru-RU"/>
    </w:rPr>
  </w:style>
  <w:style w:type="paragraph" w:styleId="2c">
    <w:name w:val="List Bullet 2"/>
    <w:basedOn w:val="a0"/>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afffa">
    <w:name w:val="List Number"/>
    <w:basedOn w:val="a0"/>
    <w:uiPriority w:val="99"/>
    <w:rsid w:val="00584472"/>
    <w:pPr>
      <w:tabs>
        <w:tab w:val="num" w:pos="1440"/>
      </w:tabs>
      <w:spacing w:after="0" w:line="240" w:lineRule="auto"/>
      <w:ind w:left="1440" w:hanging="360"/>
    </w:pPr>
    <w:rPr>
      <w:rFonts w:eastAsia="SimSun"/>
      <w:sz w:val="24"/>
      <w:szCs w:val="24"/>
      <w:lang w:eastAsia="ru-RU"/>
    </w:rPr>
  </w:style>
  <w:style w:type="paragraph" w:styleId="2d">
    <w:name w:val="List Number 2"/>
    <w:basedOn w:val="a0"/>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38">
    <w:name w:val="List Number 3"/>
    <w:basedOn w:val="a0"/>
    <w:uiPriority w:val="99"/>
    <w:rsid w:val="00584472"/>
    <w:pPr>
      <w:tabs>
        <w:tab w:val="num" w:pos="926"/>
      </w:tabs>
      <w:spacing w:after="0" w:line="240" w:lineRule="auto"/>
      <w:ind w:left="926" w:hanging="360"/>
      <w:contextualSpacing/>
    </w:pPr>
    <w:rPr>
      <w:rFonts w:eastAsia="SimSun"/>
      <w:sz w:val="24"/>
      <w:szCs w:val="24"/>
      <w:lang w:eastAsia="ru-RU"/>
    </w:rPr>
  </w:style>
  <w:style w:type="paragraph" w:styleId="43">
    <w:name w:val="List Number 4"/>
    <w:basedOn w:val="a0"/>
    <w:uiPriority w:val="99"/>
    <w:rsid w:val="00584472"/>
    <w:pPr>
      <w:tabs>
        <w:tab w:val="num" w:pos="1209"/>
      </w:tabs>
      <w:spacing w:after="0" w:line="240" w:lineRule="auto"/>
      <w:ind w:left="1209" w:hanging="360"/>
      <w:contextualSpacing/>
    </w:pPr>
    <w:rPr>
      <w:rFonts w:eastAsia="SimSun"/>
      <w:sz w:val="24"/>
      <w:szCs w:val="24"/>
      <w:lang w:eastAsia="ru-RU"/>
    </w:rPr>
  </w:style>
  <w:style w:type="paragraph" w:styleId="53">
    <w:name w:val="List Number 5"/>
    <w:basedOn w:val="a0"/>
    <w:uiPriority w:val="99"/>
    <w:rsid w:val="00584472"/>
    <w:pPr>
      <w:tabs>
        <w:tab w:val="num" w:pos="1492"/>
      </w:tabs>
      <w:spacing w:after="0" w:line="240" w:lineRule="auto"/>
      <w:ind w:left="1492" w:hanging="360"/>
      <w:contextualSpacing/>
    </w:pPr>
    <w:rPr>
      <w:rFonts w:eastAsia="SimSun"/>
      <w:sz w:val="24"/>
      <w:szCs w:val="24"/>
      <w:lang w:eastAsia="ru-RU"/>
    </w:rPr>
  </w:style>
  <w:style w:type="paragraph" w:styleId="39">
    <w:name w:val="Body Text 3"/>
    <w:basedOn w:val="a0"/>
    <w:link w:val="3a"/>
    <w:uiPriority w:val="99"/>
    <w:rsid w:val="00584472"/>
    <w:pPr>
      <w:spacing w:after="0" w:line="240" w:lineRule="auto"/>
      <w:jc w:val="center"/>
    </w:pPr>
    <w:rPr>
      <w:rFonts w:eastAsia="SimSun"/>
      <w:b/>
      <w:sz w:val="24"/>
      <w:szCs w:val="20"/>
      <w:lang w:eastAsia="ru-RU"/>
    </w:rPr>
  </w:style>
  <w:style w:type="character" w:customStyle="1" w:styleId="3a">
    <w:name w:val="Основной текст 3 Знак"/>
    <w:basedOn w:val="a1"/>
    <w:link w:val="39"/>
    <w:uiPriority w:val="99"/>
    <w:rsid w:val="00584472"/>
    <w:rPr>
      <w:rFonts w:ascii="Times New Roman" w:eastAsia="SimSun" w:hAnsi="Times New Roman" w:cs="Times New Roman"/>
      <w:b/>
      <w:sz w:val="24"/>
      <w:szCs w:val="20"/>
      <w:lang w:eastAsia="ru-RU"/>
    </w:rPr>
  </w:style>
  <w:style w:type="paragraph" w:styleId="afffb">
    <w:name w:val="Date"/>
    <w:basedOn w:val="a0"/>
    <w:next w:val="a0"/>
    <w:link w:val="afffc"/>
    <w:uiPriority w:val="99"/>
    <w:rsid w:val="00584472"/>
    <w:pPr>
      <w:spacing w:after="0" w:line="240" w:lineRule="auto"/>
    </w:pPr>
    <w:rPr>
      <w:rFonts w:eastAsia="SimSun"/>
      <w:sz w:val="24"/>
      <w:szCs w:val="20"/>
      <w:lang w:eastAsia="ru-RU"/>
    </w:rPr>
  </w:style>
  <w:style w:type="character" w:customStyle="1" w:styleId="afffc">
    <w:name w:val="Дата Знак"/>
    <w:basedOn w:val="a1"/>
    <w:link w:val="afffb"/>
    <w:uiPriority w:val="99"/>
    <w:rsid w:val="00584472"/>
    <w:rPr>
      <w:rFonts w:ascii="Times New Roman" w:eastAsia="SimSun" w:hAnsi="Times New Roman" w:cs="Times New Roman"/>
      <w:sz w:val="24"/>
      <w:szCs w:val="20"/>
      <w:lang w:eastAsia="ru-RU"/>
    </w:rPr>
  </w:style>
  <w:style w:type="paragraph" w:styleId="afffd">
    <w:name w:val="endnote text"/>
    <w:basedOn w:val="a0"/>
    <w:link w:val="afffe"/>
    <w:uiPriority w:val="99"/>
    <w:rsid w:val="00584472"/>
    <w:pPr>
      <w:spacing w:after="0" w:line="240" w:lineRule="auto"/>
    </w:pPr>
    <w:rPr>
      <w:rFonts w:eastAsia="SimSun"/>
      <w:sz w:val="20"/>
      <w:szCs w:val="20"/>
      <w:lang w:eastAsia="ru-RU"/>
    </w:rPr>
  </w:style>
  <w:style w:type="character" w:customStyle="1" w:styleId="afffe">
    <w:name w:val="Текст концевой сноски Знак"/>
    <w:basedOn w:val="a1"/>
    <w:link w:val="afffd"/>
    <w:uiPriority w:val="99"/>
    <w:rsid w:val="00584472"/>
    <w:rPr>
      <w:rFonts w:ascii="Times New Roman" w:eastAsia="SimSun" w:hAnsi="Times New Roman" w:cs="Times New Roman"/>
      <w:sz w:val="20"/>
      <w:szCs w:val="20"/>
      <w:lang w:eastAsia="ru-RU"/>
    </w:rPr>
  </w:style>
  <w:style w:type="paragraph" w:styleId="affff">
    <w:name w:val="macro"/>
    <w:link w:val="affff0"/>
    <w:uiPriority w:val="99"/>
    <w:rsid w:val="005844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0">
    <w:name w:val="Текст макроса Знак"/>
    <w:basedOn w:val="a1"/>
    <w:link w:val="affff"/>
    <w:uiPriority w:val="99"/>
    <w:rsid w:val="00584472"/>
    <w:rPr>
      <w:rFonts w:ascii="Consolas" w:eastAsia="SimSun" w:hAnsi="Consolas" w:cs="Times New Roman"/>
      <w:sz w:val="20"/>
      <w:szCs w:val="20"/>
      <w:lang w:eastAsia="ru-RU"/>
    </w:rPr>
  </w:style>
  <w:style w:type="paragraph" w:styleId="HTML">
    <w:name w:val="HTML Preformatted"/>
    <w:basedOn w:val="a0"/>
    <w:link w:val="HTML0"/>
    <w:uiPriority w:val="99"/>
    <w:rsid w:val="0058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sz w:val="20"/>
      <w:szCs w:val="20"/>
      <w:lang w:eastAsia="ru-RU"/>
    </w:rPr>
  </w:style>
  <w:style w:type="character" w:customStyle="1" w:styleId="HTML0">
    <w:name w:val="Стандартный HTML Знак"/>
    <w:basedOn w:val="a1"/>
    <w:link w:val="HTML"/>
    <w:uiPriority w:val="99"/>
    <w:rsid w:val="00584472"/>
    <w:rPr>
      <w:rFonts w:ascii="Courier New" w:eastAsia="SimSun" w:hAnsi="Courier New" w:cs="Times New Roman"/>
      <w:sz w:val="20"/>
      <w:szCs w:val="20"/>
      <w:lang w:eastAsia="ru-RU"/>
    </w:rPr>
  </w:style>
  <w:style w:type="paragraph" w:styleId="2e">
    <w:name w:val="Body Text 2"/>
    <w:basedOn w:val="a0"/>
    <w:link w:val="2f"/>
    <w:uiPriority w:val="99"/>
    <w:rsid w:val="00584472"/>
    <w:pPr>
      <w:overflowPunct w:val="0"/>
      <w:autoSpaceDE w:val="0"/>
      <w:autoSpaceDN w:val="0"/>
      <w:adjustRightInd w:val="0"/>
      <w:spacing w:after="0" w:line="240" w:lineRule="auto"/>
      <w:ind w:firstLine="720"/>
      <w:textAlignment w:val="baseline"/>
    </w:pPr>
    <w:rPr>
      <w:rFonts w:eastAsia="SimSun"/>
      <w:sz w:val="26"/>
      <w:szCs w:val="20"/>
      <w:lang w:eastAsia="ru-RU"/>
    </w:rPr>
  </w:style>
  <w:style w:type="character" w:customStyle="1" w:styleId="2f">
    <w:name w:val="Основной текст 2 Знак"/>
    <w:basedOn w:val="a1"/>
    <w:link w:val="2e"/>
    <w:uiPriority w:val="99"/>
    <w:rsid w:val="00584472"/>
    <w:rPr>
      <w:rFonts w:ascii="Times New Roman" w:eastAsia="SimSun" w:hAnsi="Times New Roman" w:cs="Times New Roman"/>
      <w:sz w:val="26"/>
      <w:szCs w:val="20"/>
      <w:lang w:eastAsia="ru-RU"/>
    </w:rPr>
  </w:style>
  <w:style w:type="paragraph" w:styleId="affff1">
    <w:name w:val="Signature"/>
    <w:basedOn w:val="a0"/>
    <w:link w:val="affff2"/>
    <w:uiPriority w:val="99"/>
    <w:rsid w:val="00584472"/>
    <w:pPr>
      <w:spacing w:after="0" w:line="240" w:lineRule="auto"/>
      <w:ind w:left="4252"/>
    </w:pPr>
    <w:rPr>
      <w:rFonts w:eastAsia="SimSun"/>
      <w:sz w:val="24"/>
      <w:szCs w:val="24"/>
      <w:lang w:eastAsia="ru-RU"/>
    </w:rPr>
  </w:style>
  <w:style w:type="character" w:customStyle="1" w:styleId="affff2">
    <w:name w:val="Подпись Знак"/>
    <w:basedOn w:val="a1"/>
    <w:link w:val="affff1"/>
    <w:uiPriority w:val="99"/>
    <w:rsid w:val="00584472"/>
    <w:rPr>
      <w:rFonts w:ascii="Times New Roman" w:eastAsia="SimSun" w:hAnsi="Times New Roman" w:cs="Times New Roman"/>
      <w:sz w:val="24"/>
      <w:szCs w:val="24"/>
      <w:lang w:eastAsia="ru-RU"/>
    </w:rPr>
  </w:style>
  <w:style w:type="paragraph" w:styleId="affff3">
    <w:name w:val="table of figures"/>
    <w:aliases w:val="Перечень таблиц"/>
    <w:basedOn w:val="a0"/>
    <w:next w:val="a0"/>
    <w:uiPriority w:val="99"/>
    <w:semiHidden/>
    <w:rsid w:val="00584472"/>
    <w:rPr>
      <w:rFonts w:ascii="Calibri" w:hAnsi="Calibri"/>
    </w:rPr>
  </w:style>
  <w:style w:type="numbering" w:styleId="1ai">
    <w:name w:val="Outline List 1"/>
    <w:basedOn w:val="a3"/>
    <w:uiPriority w:val="99"/>
    <w:semiHidden/>
    <w:unhideWhenUsed/>
    <w:rsid w:val="00584472"/>
    <w:pPr>
      <w:numPr>
        <w:numId w:val="2"/>
      </w:numPr>
    </w:pPr>
  </w:style>
  <w:style w:type="paragraph" w:customStyle="1" w:styleId="2f0">
    <w:name w:val="раздел2_Светогорск"/>
    <w:qFormat/>
    <w:rsid w:val="00584472"/>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01">
    <w:name w:val="таблица0_Светогорск"/>
    <w:qFormat/>
    <w:rsid w:val="00584472"/>
    <w:pPr>
      <w:keepNext/>
      <w:spacing w:before="120" w:after="0" w:line="360" w:lineRule="auto"/>
      <w:jc w:val="both"/>
    </w:pPr>
    <w:rPr>
      <w:rFonts w:ascii="Times New Roman" w:eastAsia="SimSun" w:hAnsi="Times New Roman" w:cs="Times New Roman"/>
      <w:b/>
      <w:bCs/>
      <w:iCs/>
      <w:szCs w:val="24"/>
      <w:lang w:eastAsia="ru-RU"/>
    </w:rPr>
  </w:style>
  <w:style w:type="character" w:customStyle="1" w:styleId="2100">
    <w:name w:val="Основной текст (2) + 10"/>
    <w:aliases w:val="5 pt,Полужирный"/>
    <w:uiPriority w:val="99"/>
    <w:rsid w:val="00584472"/>
    <w:rPr>
      <w:b/>
      <w:bCs/>
      <w:sz w:val="21"/>
      <w:szCs w:val="21"/>
      <w:shd w:val="clear" w:color="auto" w:fill="FFFFFF"/>
    </w:rPr>
  </w:style>
  <w:style w:type="paragraph" w:customStyle="1" w:styleId="212">
    <w:name w:val="Основной текст (2)1"/>
    <w:basedOn w:val="a0"/>
    <w:uiPriority w:val="99"/>
    <w:rsid w:val="00584472"/>
    <w:pPr>
      <w:widowControl w:val="0"/>
      <w:shd w:val="clear" w:color="auto" w:fill="FFFFFF"/>
      <w:spacing w:after="0" w:line="322" w:lineRule="exact"/>
      <w:ind w:hanging="380"/>
    </w:pPr>
    <w:rPr>
      <w:sz w:val="28"/>
      <w:szCs w:val="28"/>
      <w:lang w:eastAsia="ru-RU"/>
    </w:rPr>
  </w:style>
  <w:style w:type="character" w:customStyle="1" w:styleId="290">
    <w:name w:val="Основной текст (2) + 9"/>
    <w:aliases w:val="5 pt1,Полужирный2"/>
    <w:uiPriority w:val="99"/>
    <w:rsid w:val="00584472"/>
    <w:rPr>
      <w:rFonts w:ascii="Times New Roman" w:hAnsi="Times New Roman" w:cs="Times New Roman"/>
      <w:b/>
      <w:bCs/>
      <w:sz w:val="19"/>
      <w:szCs w:val="19"/>
      <w:u w:val="none"/>
      <w:shd w:val="clear" w:color="auto" w:fill="FFFFFF"/>
    </w:rPr>
  </w:style>
  <w:style w:type="paragraph" w:customStyle="1" w:styleId="xl63">
    <w:name w:val="xl63"/>
    <w:basedOn w:val="a0"/>
    <w:rsid w:val="00C60E87"/>
    <w:pPr>
      <w:spacing w:before="100" w:beforeAutospacing="1" w:after="100" w:afterAutospacing="1" w:line="240" w:lineRule="auto"/>
      <w:jc w:val="center"/>
      <w:textAlignment w:val="center"/>
    </w:pPr>
    <w:rPr>
      <w:b/>
      <w:bCs/>
      <w:sz w:val="24"/>
      <w:szCs w:val="24"/>
      <w:lang w:eastAsia="ru-RU"/>
    </w:rPr>
  </w:style>
  <w:style w:type="paragraph" w:customStyle="1" w:styleId="xl64">
    <w:name w:val="xl64"/>
    <w:basedOn w:val="a0"/>
    <w:rsid w:val="00C60E87"/>
    <w:pPr>
      <w:spacing w:before="100" w:beforeAutospacing="1" w:after="100" w:afterAutospacing="1" w:line="240" w:lineRule="auto"/>
      <w:jc w:val="center"/>
      <w:textAlignment w:val="center"/>
    </w:pPr>
    <w:rPr>
      <w:b/>
      <w:bCs/>
      <w:sz w:val="24"/>
      <w:szCs w:val="24"/>
      <w:lang w:eastAsia="ru-RU"/>
    </w:rPr>
  </w:style>
  <w:style w:type="table" w:customStyle="1" w:styleId="110">
    <w:name w:val="Сетка таблицы11"/>
    <w:basedOn w:val="a2"/>
    <w:next w:val="a8"/>
    <w:uiPriority w:val="59"/>
    <w:rsid w:val="00E3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основной текст"/>
    <w:basedOn w:val="a0"/>
    <w:link w:val="affff5"/>
    <w:qFormat/>
    <w:rsid w:val="00C172E0"/>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ff5">
    <w:name w:val="основной текст Знак"/>
    <w:link w:val="affff4"/>
    <w:locked/>
    <w:rsid w:val="00C172E0"/>
    <w:rPr>
      <w:rFonts w:ascii="Times New Roman" w:eastAsia="SimSun" w:hAnsi="Times New Roman" w:cs="Times New Roman"/>
      <w:color w:val="000000"/>
      <w:sz w:val="28"/>
      <w:szCs w:val="28"/>
      <w:lang w:eastAsia="ru-RU"/>
    </w:rPr>
  </w:style>
  <w:style w:type="paragraph" w:customStyle="1" w:styleId="affff6">
    <w:name w:val="Текст таблиц"/>
    <w:link w:val="affff7"/>
    <w:uiPriority w:val="99"/>
    <w:rsid w:val="00315AE2"/>
    <w:pPr>
      <w:spacing w:after="0" w:line="240" w:lineRule="auto"/>
    </w:pPr>
    <w:rPr>
      <w:rFonts w:ascii="Times New Roman" w:eastAsia="SimSun" w:hAnsi="Times New Roman" w:cs="Times New Roman"/>
      <w:sz w:val="24"/>
      <w:szCs w:val="20"/>
      <w:lang w:eastAsia="ru-RU"/>
    </w:rPr>
  </w:style>
  <w:style w:type="character" w:customStyle="1" w:styleId="affff7">
    <w:name w:val="Текст таблиц Знак"/>
    <w:link w:val="affff6"/>
    <w:uiPriority w:val="99"/>
    <w:rsid w:val="00315AE2"/>
    <w:rPr>
      <w:rFonts w:ascii="Times New Roman" w:eastAsia="SimSun" w:hAnsi="Times New Roman" w:cs="Times New Roman"/>
      <w:sz w:val="24"/>
      <w:szCs w:val="20"/>
      <w:lang w:eastAsia="ru-RU"/>
    </w:rPr>
  </w:style>
  <w:style w:type="paragraph" w:customStyle="1" w:styleId="affff8">
    <w:name w:val="ОСН.ТЕКСТ"/>
    <w:basedOn w:val="a0"/>
    <w:link w:val="affff9"/>
    <w:rsid w:val="00473589"/>
    <w:pPr>
      <w:suppressAutoHyphens/>
      <w:spacing w:after="120" w:line="240" w:lineRule="auto"/>
      <w:ind w:firstLine="709"/>
      <w:jc w:val="both"/>
    </w:pPr>
    <w:rPr>
      <w:sz w:val="28"/>
      <w:szCs w:val="28"/>
    </w:rPr>
  </w:style>
  <w:style w:type="character" w:customStyle="1" w:styleId="affff9">
    <w:name w:val="ОСН.ТЕКСТ Знак"/>
    <w:link w:val="affff8"/>
    <w:rsid w:val="00473589"/>
    <w:rPr>
      <w:rFonts w:ascii="Times New Roman" w:eastAsia="Times New Roman" w:hAnsi="Times New Roman" w:cs="Times New Roman"/>
      <w:sz w:val="28"/>
      <w:szCs w:val="28"/>
    </w:rPr>
  </w:style>
  <w:style w:type="paragraph" w:customStyle="1" w:styleId="111">
    <w:name w:val="Заголовок 11"/>
    <w:basedOn w:val="a0"/>
    <w:uiPriority w:val="1"/>
    <w:qFormat/>
    <w:rsid w:val="00473589"/>
    <w:pPr>
      <w:widowControl w:val="0"/>
      <w:autoSpaceDE w:val="0"/>
      <w:autoSpaceDN w:val="0"/>
      <w:spacing w:before="72" w:after="0" w:line="240" w:lineRule="auto"/>
      <w:ind w:left="3692"/>
      <w:outlineLvl w:val="1"/>
    </w:pPr>
    <w:rPr>
      <w:b/>
      <w:bCs/>
      <w:sz w:val="28"/>
      <w:szCs w:val="28"/>
      <w:lang w:eastAsia="ru-RU" w:bidi="ru-RU"/>
    </w:rPr>
  </w:style>
  <w:style w:type="paragraph" w:customStyle="1" w:styleId="310">
    <w:name w:val="Заголовок 31"/>
    <w:basedOn w:val="a0"/>
    <w:uiPriority w:val="1"/>
    <w:qFormat/>
    <w:rsid w:val="00473589"/>
    <w:pPr>
      <w:widowControl w:val="0"/>
      <w:autoSpaceDE w:val="0"/>
      <w:autoSpaceDN w:val="0"/>
      <w:spacing w:before="120" w:after="0" w:line="240" w:lineRule="auto"/>
      <w:ind w:left="109"/>
      <w:outlineLvl w:val="3"/>
    </w:pPr>
    <w:rPr>
      <w:b/>
      <w:bCs/>
      <w:sz w:val="24"/>
      <w:szCs w:val="24"/>
      <w:lang w:eastAsia="ru-RU" w:bidi="ru-RU"/>
    </w:rPr>
  </w:style>
  <w:style w:type="character" w:customStyle="1" w:styleId="230">
    <w:name w:val="Основной текст (23)_"/>
    <w:basedOn w:val="a1"/>
    <w:link w:val="231"/>
    <w:rsid w:val="00473589"/>
    <w:rPr>
      <w:rFonts w:ascii="Times New Roman" w:eastAsia="Times New Roman" w:hAnsi="Times New Roman" w:cs="Times New Roman"/>
      <w:sz w:val="26"/>
      <w:szCs w:val="26"/>
      <w:shd w:val="clear" w:color="auto" w:fill="FFFFFF"/>
    </w:rPr>
  </w:style>
  <w:style w:type="paragraph" w:customStyle="1" w:styleId="231">
    <w:name w:val="Основной текст (23)"/>
    <w:basedOn w:val="a0"/>
    <w:link w:val="230"/>
    <w:rsid w:val="00473589"/>
    <w:pPr>
      <w:widowControl w:val="0"/>
      <w:shd w:val="clear" w:color="auto" w:fill="FFFFFF"/>
      <w:spacing w:after="0" w:line="566" w:lineRule="exact"/>
      <w:jc w:val="both"/>
    </w:pPr>
    <w:rPr>
      <w:sz w:val="26"/>
      <w:szCs w:val="26"/>
    </w:rPr>
  </w:style>
  <w:style w:type="character" w:customStyle="1" w:styleId="311">
    <w:name w:val="Заголовок 3 Знак1"/>
    <w:aliases w:val="Знак2 Знак1,Заголовок 3 Знак + 12 pt Знак1,не полужирный Знак1,влево Знак1,Перед:  0 пт Знак1,Пос... Знак1,Заголовок 3 Знак + Знак1,Пер... Знак1"/>
    <w:basedOn w:val="a1"/>
    <w:semiHidden/>
    <w:rsid w:val="00F3210F"/>
    <w:rPr>
      <w:rFonts w:asciiTheme="majorHAnsi" w:eastAsiaTheme="majorEastAsia" w:hAnsiTheme="majorHAnsi" w:cstheme="majorBidi"/>
      <w:b/>
      <w:bCs/>
      <w:color w:val="5B9BD5" w:themeColor="accent1"/>
      <w:sz w:val="22"/>
      <w:szCs w:val="22"/>
    </w:rPr>
  </w:style>
  <w:style w:type="paragraph" w:styleId="affffa">
    <w:name w:val="List"/>
    <w:basedOn w:val="a0"/>
    <w:uiPriority w:val="99"/>
    <w:semiHidden/>
    <w:unhideWhenUsed/>
    <w:rsid w:val="00F3210F"/>
    <w:pPr>
      <w:spacing w:after="0" w:line="240" w:lineRule="auto"/>
      <w:ind w:left="283" w:hanging="283"/>
      <w:contextualSpacing/>
      <w:jc w:val="center"/>
    </w:pPr>
    <w:rPr>
      <w:rFonts w:asciiTheme="minorHAnsi" w:eastAsiaTheme="minorHAnsi" w:hAnsiTheme="minorHAnsi" w:cstheme="minorBidi"/>
    </w:rPr>
  </w:style>
  <w:style w:type="character" w:customStyle="1" w:styleId="afff9">
    <w:name w:val="Маркированный список Знак"/>
    <w:basedOn w:val="a1"/>
    <w:link w:val="afff8"/>
    <w:uiPriority w:val="99"/>
    <w:locked/>
    <w:rsid w:val="00F3210F"/>
    <w:rPr>
      <w:rFonts w:ascii="Times New Roman" w:eastAsia="SimSun" w:hAnsi="Times New Roman" w:cs="Times New Roman"/>
      <w:sz w:val="24"/>
      <w:szCs w:val="24"/>
      <w:lang w:eastAsia="ru-RU"/>
    </w:rPr>
  </w:style>
  <w:style w:type="paragraph" w:styleId="affffb">
    <w:name w:val="Subtitle"/>
    <w:basedOn w:val="a0"/>
    <w:next w:val="a0"/>
    <w:link w:val="affffc"/>
    <w:uiPriority w:val="99"/>
    <w:qFormat/>
    <w:rsid w:val="00F3210F"/>
    <w:pPr>
      <w:spacing w:after="0" w:line="240" w:lineRule="auto"/>
      <w:jc w:val="center"/>
    </w:pPr>
    <w:rPr>
      <w:rFonts w:asciiTheme="majorHAnsi" w:eastAsiaTheme="majorEastAsia" w:hAnsiTheme="majorHAnsi" w:cstheme="majorBidi"/>
      <w:i/>
      <w:iCs/>
      <w:color w:val="5B9BD5" w:themeColor="accent1"/>
      <w:spacing w:val="15"/>
      <w:sz w:val="24"/>
      <w:szCs w:val="24"/>
    </w:rPr>
  </w:style>
  <w:style w:type="character" w:customStyle="1" w:styleId="affffc">
    <w:name w:val="Подзаголовок Знак"/>
    <w:basedOn w:val="a1"/>
    <w:link w:val="affffb"/>
    <w:uiPriority w:val="99"/>
    <w:rsid w:val="00F3210F"/>
    <w:rPr>
      <w:rFonts w:asciiTheme="majorHAnsi" w:eastAsiaTheme="majorEastAsia" w:hAnsiTheme="majorHAnsi" w:cstheme="majorBidi"/>
      <w:i/>
      <w:iCs/>
      <w:color w:val="5B9BD5" w:themeColor="accent1"/>
      <w:spacing w:val="15"/>
      <w:sz w:val="24"/>
      <w:szCs w:val="24"/>
    </w:rPr>
  </w:style>
  <w:style w:type="character" w:customStyle="1" w:styleId="710">
    <w:name w:val="Знак7 Знак1"/>
    <w:basedOn w:val="a1"/>
    <w:semiHidden/>
    <w:rsid w:val="00F3210F"/>
    <w:rPr>
      <w:rFonts w:ascii="Consolas" w:hAnsi="Consolas" w:cs="Consolas"/>
      <w:sz w:val="21"/>
      <w:szCs w:val="21"/>
    </w:rPr>
  </w:style>
  <w:style w:type="paragraph" w:styleId="affffd">
    <w:name w:val="Revision"/>
    <w:uiPriority w:val="99"/>
    <w:semiHidden/>
    <w:rsid w:val="00F3210F"/>
    <w:pPr>
      <w:spacing w:after="0" w:line="240" w:lineRule="auto"/>
    </w:pPr>
  </w:style>
  <w:style w:type="paragraph" w:styleId="affffe">
    <w:name w:val="Intense Quote"/>
    <w:basedOn w:val="a0"/>
    <w:next w:val="a0"/>
    <w:link w:val="afffff"/>
    <w:uiPriority w:val="30"/>
    <w:qFormat/>
    <w:rsid w:val="00F3210F"/>
    <w:pPr>
      <w:pBdr>
        <w:bottom w:val="single" w:sz="4" w:space="4" w:color="5B9BD5" w:themeColor="accent1"/>
      </w:pBdr>
      <w:spacing w:before="200" w:after="280" w:line="240" w:lineRule="auto"/>
      <w:ind w:left="936" w:right="936"/>
      <w:jc w:val="center"/>
    </w:pPr>
    <w:rPr>
      <w:rFonts w:ascii="Calibri" w:eastAsia="Calibri" w:hAnsi="Calibri" w:cs="Calibri"/>
      <w:b/>
      <w:bCs/>
      <w:i/>
      <w:iCs/>
      <w:color w:val="5B9BD5" w:themeColor="accent1"/>
    </w:rPr>
  </w:style>
  <w:style w:type="character" w:customStyle="1" w:styleId="afffff">
    <w:name w:val="Выделенная цитата Знак"/>
    <w:basedOn w:val="a1"/>
    <w:link w:val="affffe"/>
    <w:uiPriority w:val="30"/>
    <w:rsid w:val="00F3210F"/>
    <w:rPr>
      <w:rFonts w:ascii="Calibri" w:eastAsia="Calibri" w:hAnsi="Calibri" w:cs="Calibri"/>
      <w:b/>
      <w:bCs/>
      <w:i/>
      <w:iCs/>
      <w:color w:val="5B9BD5" w:themeColor="accent1"/>
    </w:rPr>
  </w:style>
  <w:style w:type="paragraph" w:customStyle="1" w:styleId="133">
    <w:name w:val="Обычный 13 Знак3"/>
    <w:basedOn w:val="a0"/>
    <w:autoRedefine/>
    <w:uiPriority w:val="99"/>
    <w:rsid w:val="00F3210F"/>
    <w:pPr>
      <w:keepNext/>
      <w:keepLines/>
      <w:widowControl w:val="0"/>
      <w:suppressLineNumbers/>
      <w:tabs>
        <w:tab w:val="left" w:leader="dot" w:pos="9356"/>
      </w:tabs>
      <w:suppressAutoHyphens/>
      <w:adjustRightInd w:val="0"/>
      <w:spacing w:before="60" w:after="0" w:line="360" w:lineRule="auto"/>
      <w:ind w:firstLine="720"/>
      <w:jc w:val="both"/>
    </w:pPr>
    <w:rPr>
      <w:sz w:val="26"/>
      <w:szCs w:val="26"/>
      <w:lang w:eastAsia="ru-RU"/>
    </w:rPr>
  </w:style>
  <w:style w:type="character" w:customStyle="1" w:styleId="135">
    <w:name w:val="Обычный 13 Знак5"/>
    <w:basedOn w:val="a1"/>
    <w:link w:val="130"/>
    <w:locked/>
    <w:rsid w:val="00F3210F"/>
    <w:rPr>
      <w:rFonts w:ascii="Times New Roman" w:eastAsia="Times New Roman" w:hAnsi="Times New Roman" w:cs="Times New Roman"/>
      <w:sz w:val="26"/>
      <w:szCs w:val="26"/>
      <w:lang w:eastAsia="ru-RU"/>
    </w:rPr>
  </w:style>
  <w:style w:type="paragraph" w:customStyle="1" w:styleId="130">
    <w:name w:val="Обычный 13"/>
    <w:basedOn w:val="a0"/>
    <w:link w:val="135"/>
    <w:rsid w:val="00F3210F"/>
    <w:pPr>
      <w:keepNext/>
      <w:suppressLineNumbers/>
      <w:tabs>
        <w:tab w:val="left" w:pos="6804"/>
        <w:tab w:val="left" w:pos="6946"/>
        <w:tab w:val="left" w:leader="dot" w:pos="9356"/>
      </w:tabs>
      <w:suppressAutoHyphens/>
      <w:spacing w:before="60" w:after="0" w:line="240" w:lineRule="auto"/>
      <w:ind w:firstLine="567"/>
      <w:jc w:val="both"/>
    </w:pPr>
    <w:rPr>
      <w:sz w:val="26"/>
      <w:szCs w:val="26"/>
      <w:lang w:eastAsia="ru-RU"/>
    </w:rPr>
  </w:style>
  <w:style w:type="paragraph" w:customStyle="1" w:styleId="afffff0">
    <w:name w:val="основной"/>
    <w:basedOn w:val="a0"/>
    <w:uiPriority w:val="99"/>
    <w:rsid w:val="00F3210F"/>
    <w:pPr>
      <w:spacing w:after="0" w:line="240" w:lineRule="auto"/>
      <w:ind w:firstLine="720"/>
      <w:jc w:val="both"/>
    </w:pPr>
    <w:rPr>
      <w:sz w:val="24"/>
      <w:szCs w:val="20"/>
      <w:lang w:eastAsia="ru-RU"/>
    </w:rPr>
  </w:style>
  <w:style w:type="paragraph" w:customStyle="1" w:styleId="ConsPlusNonformat">
    <w:name w:val="ConsPlusNonformat"/>
    <w:uiPriority w:val="99"/>
    <w:rsid w:val="00F3210F"/>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F3210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ff1">
    <w:name w:val="заголовок таблицы"/>
    <w:basedOn w:val="a0"/>
    <w:autoRedefine/>
    <w:uiPriority w:val="99"/>
    <w:rsid w:val="00F3210F"/>
    <w:pPr>
      <w:keepNext/>
      <w:keepLines/>
      <w:widowControl w:val="0"/>
      <w:spacing w:before="120" w:after="120"/>
      <w:jc w:val="both"/>
    </w:pPr>
    <w:rPr>
      <w:sz w:val="26"/>
      <w:szCs w:val="26"/>
      <w:lang w:eastAsia="ru-RU"/>
    </w:rPr>
  </w:style>
  <w:style w:type="paragraph" w:customStyle="1" w:styleId="1e">
    <w:name w:val="Знак Знак Знак1"/>
    <w:basedOn w:val="a0"/>
    <w:uiPriority w:val="99"/>
    <w:rsid w:val="00F3210F"/>
    <w:pPr>
      <w:tabs>
        <w:tab w:val="num" w:pos="360"/>
      </w:tabs>
      <w:spacing w:after="160" w:line="240" w:lineRule="exact"/>
    </w:pPr>
    <w:rPr>
      <w:rFonts w:ascii="Verdana" w:hAnsi="Verdana" w:cs="Verdana"/>
      <w:sz w:val="20"/>
      <w:szCs w:val="20"/>
      <w:lang w:val="en-US"/>
    </w:rPr>
  </w:style>
  <w:style w:type="paragraph" w:customStyle="1" w:styleId="112">
    <w:name w:val="Знак Знак Знак11"/>
    <w:basedOn w:val="a0"/>
    <w:uiPriority w:val="99"/>
    <w:rsid w:val="00F3210F"/>
    <w:pPr>
      <w:tabs>
        <w:tab w:val="num" w:pos="360"/>
      </w:tabs>
      <w:spacing w:after="160" w:line="240" w:lineRule="exact"/>
    </w:pPr>
    <w:rPr>
      <w:rFonts w:ascii="Verdana" w:hAnsi="Verdana" w:cs="Verdana"/>
      <w:sz w:val="20"/>
      <w:szCs w:val="20"/>
      <w:lang w:val="en-US"/>
    </w:rPr>
  </w:style>
  <w:style w:type="paragraph" w:customStyle="1" w:styleId="ConsPlusCell">
    <w:name w:val="ConsPlusCell"/>
    <w:uiPriority w:val="99"/>
    <w:rsid w:val="00F3210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e02">
    <w:name w:val="e02"/>
    <w:basedOn w:val="a0"/>
    <w:uiPriority w:val="99"/>
    <w:rsid w:val="00F3210F"/>
    <w:pPr>
      <w:spacing w:before="100" w:beforeAutospacing="1" w:after="100" w:afterAutospacing="1" w:line="240" w:lineRule="auto"/>
    </w:pPr>
    <w:rPr>
      <w:sz w:val="24"/>
      <w:szCs w:val="24"/>
      <w:lang w:eastAsia="ru-RU"/>
    </w:rPr>
  </w:style>
  <w:style w:type="paragraph" w:customStyle="1" w:styleId="Default">
    <w:name w:val="Default"/>
    <w:uiPriority w:val="99"/>
    <w:rsid w:val="00F321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0">
    <w:name w:val="Знак Знак Знак12"/>
    <w:basedOn w:val="a0"/>
    <w:uiPriority w:val="99"/>
    <w:rsid w:val="00F3210F"/>
    <w:pPr>
      <w:tabs>
        <w:tab w:val="num" w:pos="360"/>
      </w:tabs>
      <w:spacing w:after="160" w:line="240" w:lineRule="exact"/>
    </w:pPr>
    <w:rPr>
      <w:rFonts w:ascii="Verdana" w:hAnsi="Verdana" w:cs="Verdana"/>
      <w:sz w:val="20"/>
      <w:szCs w:val="20"/>
      <w:lang w:val="en-US"/>
    </w:rPr>
  </w:style>
  <w:style w:type="paragraph" w:customStyle="1" w:styleId="1f">
    <w:name w:val="Абзац списка1"/>
    <w:basedOn w:val="a0"/>
    <w:uiPriority w:val="99"/>
    <w:rsid w:val="00F3210F"/>
    <w:pPr>
      <w:spacing w:after="0" w:line="240" w:lineRule="auto"/>
      <w:ind w:left="720"/>
      <w:jc w:val="center"/>
    </w:pPr>
    <w:rPr>
      <w:rFonts w:ascii="Calibri" w:hAnsi="Calibri"/>
    </w:rPr>
  </w:style>
  <w:style w:type="character" w:customStyle="1" w:styleId="afffff2">
    <w:name w:val="Основной текст_"/>
    <w:link w:val="1f0"/>
    <w:locked/>
    <w:rsid w:val="00F3210F"/>
    <w:rPr>
      <w:rFonts w:ascii="Times New Roman" w:eastAsia="Times New Roman" w:hAnsi="Times New Roman" w:cs="Times New Roman"/>
      <w:sz w:val="19"/>
      <w:szCs w:val="19"/>
      <w:shd w:val="clear" w:color="auto" w:fill="FFFFFF"/>
    </w:rPr>
  </w:style>
  <w:style w:type="paragraph" w:customStyle="1" w:styleId="1f0">
    <w:name w:val="Основной текст1"/>
    <w:basedOn w:val="a0"/>
    <w:link w:val="afffff2"/>
    <w:rsid w:val="00F3210F"/>
    <w:pPr>
      <w:shd w:val="clear" w:color="auto" w:fill="FFFFFF"/>
      <w:spacing w:before="360" w:after="180" w:line="235" w:lineRule="exact"/>
      <w:ind w:hanging="320"/>
      <w:jc w:val="both"/>
    </w:pPr>
    <w:rPr>
      <w:sz w:val="19"/>
      <w:szCs w:val="19"/>
    </w:rPr>
  </w:style>
  <w:style w:type="character" w:customStyle="1" w:styleId="afffff3">
    <w:name w:val="Абзац Знак"/>
    <w:link w:val="afffff4"/>
    <w:locked/>
    <w:rsid w:val="00F3210F"/>
    <w:rPr>
      <w:rFonts w:ascii="Times New Roman" w:eastAsia="Times New Roman" w:hAnsi="Times New Roman" w:cs="Times New Roman"/>
      <w:sz w:val="24"/>
      <w:szCs w:val="24"/>
    </w:rPr>
  </w:style>
  <w:style w:type="paragraph" w:customStyle="1" w:styleId="afffff4">
    <w:name w:val="Абзац"/>
    <w:basedOn w:val="a0"/>
    <w:link w:val="afffff3"/>
    <w:rsid w:val="00F3210F"/>
    <w:pPr>
      <w:spacing w:before="120" w:after="60" w:line="240" w:lineRule="auto"/>
      <w:ind w:firstLine="567"/>
      <w:jc w:val="both"/>
    </w:pPr>
    <w:rPr>
      <w:sz w:val="24"/>
      <w:szCs w:val="24"/>
    </w:rPr>
  </w:style>
  <w:style w:type="paragraph" w:customStyle="1" w:styleId="afffff5">
    <w:name w:val="Название таблицы"/>
    <w:basedOn w:val="a9"/>
    <w:uiPriority w:val="99"/>
    <w:rsid w:val="00F3210F"/>
    <w:pPr>
      <w:keepNext/>
      <w:spacing w:before="120" w:after="0"/>
      <w:ind w:firstLine="0"/>
      <w:jc w:val="center"/>
    </w:pPr>
    <w:rPr>
      <w:sz w:val="22"/>
      <w:szCs w:val="22"/>
      <w:lang w:eastAsia="ru-RU"/>
    </w:rPr>
  </w:style>
  <w:style w:type="paragraph" w:customStyle="1" w:styleId="afffff6">
    <w:name w:val="Табличный_центр"/>
    <w:basedOn w:val="a0"/>
    <w:uiPriority w:val="99"/>
    <w:rsid w:val="00F3210F"/>
    <w:pPr>
      <w:spacing w:after="0" w:line="240" w:lineRule="auto"/>
      <w:jc w:val="center"/>
    </w:pPr>
    <w:rPr>
      <w:lang w:eastAsia="ru-RU"/>
    </w:rPr>
  </w:style>
  <w:style w:type="paragraph" w:customStyle="1" w:styleId="afffff7">
    <w:name w:val="Табличный_заголовки"/>
    <w:basedOn w:val="a0"/>
    <w:uiPriority w:val="99"/>
    <w:rsid w:val="00F3210F"/>
    <w:pPr>
      <w:keepNext/>
      <w:keepLines/>
      <w:spacing w:after="0" w:line="240" w:lineRule="auto"/>
      <w:jc w:val="center"/>
    </w:pPr>
    <w:rPr>
      <w:b/>
      <w:lang w:eastAsia="ru-RU"/>
    </w:rPr>
  </w:style>
  <w:style w:type="paragraph" w:customStyle="1" w:styleId="afffff8">
    <w:name w:val="Табличный_слева"/>
    <w:basedOn w:val="a0"/>
    <w:uiPriority w:val="99"/>
    <w:rsid w:val="00F3210F"/>
    <w:pPr>
      <w:spacing w:after="0" w:line="240" w:lineRule="auto"/>
    </w:pPr>
    <w:rPr>
      <w:lang w:eastAsia="ru-RU"/>
    </w:rPr>
  </w:style>
  <w:style w:type="paragraph" w:customStyle="1" w:styleId="ChapterSubtitle">
    <w:name w:val="Chapter Subtitle"/>
    <w:basedOn w:val="affffb"/>
    <w:uiPriority w:val="99"/>
    <w:rsid w:val="00F3210F"/>
    <w:pPr>
      <w:keepNext/>
      <w:keepLines/>
      <w:spacing w:before="60"/>
      <w:jc w:val="left"/>
    </w:pPr>
    <w:rPr>
      <w:rFonts w:ascii="Arial" w:eastAsia="Times New Roman" w:hAnsi="Arial" w:cs="Times New Roman"/>
      <w:b/>
      <w:i w:val="0"/>
      <w:iCs w:val="0"/>
      <w:color w:val="auto"/>
      <w:spacing w:val="-16"/>
      <w:kern w:val="28"/>
      <w:sz w:val="32"/>
      <w:szCs w:val="28"/>
    </w:rPr>
  </w:style>
  <w:style w:type="paragraph" w:customStyle="1" w:styleId="xl195">
    <w:name w:val="xl195"/>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196">
    <w:name w:val="xl19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lang w:eastAsia="ru-RU"/>
    </w:rPr>
  </w:style>
  <w:style w:type="paragraph" w:customStyle="1" w:styleId="xl197">
    <w:name w:val="xl197"/>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lang w:eastAsia="ru-RU"/>
    </w:rPr>
  </w:style>
  <w:style w:type="paragraph" w:customStyle="1" w:styleId="xl198">
    <w:name w:val="xl198"/>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199">
    <w:name w:val="xl199"/>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200">
    <w:name w:val="xl200"/>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201">
    <w:name w:val="xl201"/>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202">
    <w:name w:val="xl202"/>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lang w:eastAsia="ru-RU"/>
    </w:rPr>
  </w:style>
  <w:style w:type="paragraph" w:customStyle="1" w:styleId="xl203">
    <w:name w:val="xl203"/>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szCs w:val="24"/>
      <w:lang w:eastAsia="ru-RU"/>
    </w:rPr>
  </w:style>
  <w:style w:type="paragraph" w:customStyle="1" w:styleId="xl204">
    <w:name w:val="xl204"/>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205">
    <w:name w:val="xl205"/>
    <w:basedOn w:val="a0"/>
    <w:uiPriority w:val="99"/>
    <w:rsid w:val="00F3210F"/>
    <w:pPr>
      <w:pBdr>
        <w:top w:val="single" w:sz="8" w:space="0" w:color="auto"/>
        <w:left w:val="single" w:sz="8" w:space="0" w:color="000000"/>
      </w:pBdr>
      <w:spacing w:before="100" w:beforeAutospacing="1" w:after="100" w:afterAutospacing="1" w:line="240" w:lineRule="auto"/>
      <w:jc w:val="center"/>
    </w:pPr>
    <w:rPr>
      <w:b/>
      <w:bCs/>
      <w:sz w:val="24"/>
      <w:szCs w:val="24"/>
      <w:lang w:eastAsia="ru-RU"/>
    </w:rPr>
  </w:style>
  <w:style w:type="paragraph" w:customStyle="1" w:styleId="xl206">
    <w:name w:val="xl206"/>
    <w:basedOn w:val="a0"/>
    <w:uiPriority w:val="99"/>
    <w:rsid w:val="00F3210F"/>
    <w:pPr>
      <w:pBdr>
        <w:top w:val="single" w:sz="8" w:space="0" w:color="auto"/>
        <w:left w:val="single" w:sz="8" w:space="0" w:color="auto"/>
        <w:right w:val="single" w:sz="8" w:space="0" w:color="auto"/>
      </w:pBdr>
      <w:spacing w:before="100" w:beforeAutospacing="1" w:after="100" w:afterAutospacing="1" w:line="240" w:lineRule="auto"/>
    </w:pPr>
    <w:rPr>
      <w:b/>
      <w:bCs/>
      <w:sz w:val="24"/>
      <w:szCs w:val="24"/>
      <w:lang w:eastAsia="ru-RU"/>
    </w:rPr>
  </w:style>
  <w:style w:type="paragraph" w:customStyle="1" w:styleId="xl207">
    <w:name w:val="xl207"/>
    <w:basedOn w:val="a0"/>
    <w:uiPriority w:val="99"/>
    <w:rsid w:val="00F3210F"/>
    <w:pPr>
      <w:pBdr>
        <w:top w:val="single" w:sz="8" w:space="0" w:color="auto"/>
        <w:right w:val="single" w:sz="8" w:space="0" w:color="000000"/>
      </w:pBdr>
      <w:spacing w:before="100" w:beforeAutospacing="1" w:after="100" w:afterAutospacing="1" w:line="240" w:lineRule="auto"/>
      <w:jc w:val="center"/>
    </w:pPr>
    <w:rPr>
      <w:b/>
      <w:bCs/>
      <w:sz w:val="24"/>
      <w:szCs w:val="24"/>
      <w:lang w:eastAsia="ru-RU"/>
    </w:rPr>
  </w:style>
  <w:style w:type="paragraph" w:customStyle="1" w:styleId="xl208">
    <w:name w:val="xl208"/>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sz w:val="20"/>
      <w:szCs w:val="20"/>
      <w:lang w:eastAsia="ru-RU"/>
    </w:rPr>
  </w:style>
  <w:style w:type="paragraph" w:customStyle="1" w:styleId="xl209">
    <w:name w:val="xl209"/>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210">
    <w:name w:val="xl210"/>
    <w:basedOn w:val="a0"/>
    <w:uiPriority w:val="99"/>
    <w:rsid w:val="00F321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sz w:val="20"/>
      <w:szCs w:val="20"/>
      <w:lang w:eastAsia="ru-RU"/>
    </w:rPr>
  </w:style>
  <w:style w:type="paragraph" w:customStyle="1" w:styleId="xl211">
    <w:name w:val="xl211"/>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sz w:val="20"/>
      <w:szCs w:val="20"/>
      <w:lang w:eastAsia="ru-RU"/>
    </w:rPr>
  </w:style>
  <w:style w:type="paragraph" w:customStyle="1" w:styleId="xl212">
    <w:name w:val="xl212"/>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sz w:val="20"/>
      <w:szCs w:val="20"/>
      <w:lang w:eastAsia="ru-RU"/>
    </w:rPr>
  </w:style>
  <w:style w:type="paragraph" w:customStyle="1" w:styleId="xl213">
    <w:name w:val="xl213"/>
    <w:basedOn w:val="a0"/>
    <w:uiPriority w:val="99"/>
    <w:rsid w:val="00F3210F"/>
    <w:pPr>
      <w:spacing w:before="100" w:beforeAutospacing="1" w:after="100" w:afterAutospacing="1" w:line="240" w:lineRule="auto"/>
      <w:jc w:val="center"/>
    </w:pPr>
    <w:rPr>
      <w:sz w:val="24"/>
      <w:szCs w:val="24"/>
      <w:lang w:eastAsia="ru-RU"/>
    </w:rPr>
  </w:style>
  <w:style w:type="paragraph" w:customStyle="1" w:styleId="xl214">
    <w:name w:val="xl214"/>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215">
    <w:name w:val="xl215"/>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216">
    <w:name w:val="xl21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a">
    <w:name w:val="Список марк."/>
    <w:basedOn w:val="a0"/>
    <w:uiPriority w:val="99"/>
    <w:rsid w:val="00F3210F"/>
    <w:pPr>
      <w:numPr>
        <w:numId w:val="19"/>
      </w:numPr>
      <w:spacing w:after="120" w:line="360" w:lineRule="auto"/>
      <w:jc w:val="both"/>
    </w:pPr>
    <w:rPr>
      <w:sz w:val="26"/>
      <w:szCs w:val="26"/>
      <w:lang w:eastAsia="ru-RU"/>
    </w:rPr>
  </w:style>
  <w:style w:type="paragraph" w:customStyle="1" w:styleId="2f1">
    <w:name w:val="Абзац списка2"/>
    <w:basedOn w:val="a0"/>
    <w:uiPriority w:val="99"/>
    <w:rsid w:val="00F3210F"/>
    <w:pPr>
      <w:spacing w:after="0" w:line="240" w:lineRule="auto"/>
      <w:ind w:left="720"/>
      <w:jc w:val="center"/>
    </w:pPr>
    <w:rPr>
      <w:rFonts w:ascii="Calibri" w:hAnsi="Calibri" w:cs="Calibri"/>
    </w:rPr>
  </w:style>
  <w:style w:type="paragraph" w:customStyle="1" w:styleId="xl2965">
    <w:name w:val="xl2965"/>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0"/>
      <w:szCs w:val="20"/>
      <w:lang w:eastAsia="ru-RU"/>
    </w:rPr>
  </w:style>
  <w:style w:type="paragraph" w:customStyle="1" w:styleId="xl2966">
    <w:name w:val="xl296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2967">
    <w:name w:val="xl2967"/>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2968">
    <w:name w:val="xl2968"/>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2969">
    <w:name w:val="xl2969"/>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2970">
    <w:name w:val="xl2970"/>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paragraph" w:customStyle="1" w:styleId="xl2971">
    <w:name w:val="xl297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paragraph" w:customStyle="1" w:styleId="xl2972">
    <w:name w:val="xl2972"/>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2973">
    <w:name w:val="xl2973"/>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xl2974">
    <w:name w:val="xl2974"/>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xl2975">
    <w:name w:val="xl2975"/>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lang w:eastAsia="ru-RU"/>
    </w:rPr>
  </w:style>
  <w:style w:type="paragraph" w:customStyle="1" w:styleId="xl2976">
    <w:name w:val="xl297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2977">
    <w:name w:val="xl2977"/>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2978">
    <w:name w:val="xl2978"/>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0"/>
      <w:szCs w:val="20"/>
      <w:lang w:eastAsia="ru-RU"/>
    </w:rPr>
  </w:style>
  <w:style w:type="paragraph" w:customStyle="1" w:styleId="xl2979">
    <w:name w:val="xl2979"/>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2980">
    <w:name w:val="xl2980"/>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xl2981">
    <w:name w:val="xl298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280">
    <w:name w:val="xl3280"/>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0"/>
      <w:szCs w:val="20"/>
      <w:lang w:eastAsia="ru-RU"/>
    </w:rPr>
  </w:style>
  <w:style w:type="paragraph" w:customStyle="1" w:styleId="xl3281">
    <w:name w:val="xl328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3282">
    <w:name w:val="xl3282"/>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3283">
    <w:name w:val="xl3283"/>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3284">
    <w:name w:val="xl3284"/>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3285">
    <w:name w:val="xl3285"/>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3286">
    <w:name w:val="xl328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xl3287">
    <w:name w:val="xl3287"/>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xl3288">
    <w:name w:val="xl3288"/>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lang w:eastAsia="ru-RU"/>
    </w:rPr>
  </w:style>
  <w:style w:type="paragraph" w:customStyle="1" w:styleId="xl3289">
    <w:name w:val="xl3289"/>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3290">
    <w:name w:val="xl3290"/>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3291">
    <w:name w:val="xl329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0"/>
      <w:szCs w:val="20"/>
      <w:lang w:eastAsia="ru-RU"/>
    </w:rPr>
  </w:style>
  <w:style w:type="paragraph" w:customStyle="1" w:styleId="xl3292">
    <w:name w:val="xl3292"/>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lang w:eastAsia="ru-RU"/>
    </w:rPr>
  </w:style>
  <w:style w:type="paragraph" w:customStyle="1" w:styleId="xl3293">
    <w:name w:val="xl3293"/>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0"/>
      <w:szCs w:val="20"/>
      <w:lang w:eastAsia="ru-RU"/>
    </w:rPr>
  </w:style>
  <w:style w:type="paragraph" w:customStyle="1" w:styleId="font8">
    <w:name w:val="font8"/>
    <w:basedOn w:val="a0"/>
    <w:uiPriority w:val="99"/>
    <w:rsid w:val="00F3210F"/>
    <w:pPr>
      <w:spacing w:before="100" w:beforeAutospacing="1" w:after="100" w:afterAutospacing="1" w:line="240" w:lineRule="auto"/>
    </w:pPr>
    <w:rPr>
      <w:rFonts w:ascii="Arial" w:hAnsi="Arial" w:cs="Arial"/>
      <w:sz w:val="20"/>
      <w:szCs w:val="20"/>
      <w:u w:val="single"/>
      <w:lang w:eastAsia="ru-RU"/>
    </w:rPr>
  </w:style>
  <w:style w:type="paragraph" w:customStyle="1" w:styleId="xl122">
    <w:name w:val="xl122"/>
    <w:basedOn w:val="a0"/>
    <w:uiPriority w:val="99"/>
    <w:rsid w:val="00F3210F"/>
    <w:pPr>
      <w:pBdr>
        <w:top w:val="single" w:sz="8" w:space="0" w:color="auto"/>
        <w:left w:val="single" w:sz="8" w:space="0" w:color="auto"/>
        <w:bottom w:val="single" w:sz="8" w:space="0" w:color="auto"/>
      </w:pBdr>
      <w:spacing w:before="100" w:beforeAutospacing="1" w:after="100" w:afterAutospacing="1" w:line="240" w:lineRule="auto"/>
      <w:jc w:val="right"/>
    </w:pPr>
    <w:rPr>
      <w:b/>
      <w:bCs/>
      <w:sz w:val="24"/>
      <w:szCs w:val="24"/>
      <w:lang w:eastAsia="ru-RU"/>
    </w:rPr>
  </w:style>
  <w:style w:type="paragraph" w:customStyle="1" w:styleId="xl123">
    <w:name w:val="xl123"/>
    <w:basedOn w:val="a0"/>
    <w:uiPriority w:val="99"/>
    <w:rsid w:val="00F3210F"/>
    <w:pPr>
      <w:pBdr>
        <w:top w:val="single" w:sz="8" w:space="0" w:color="auto"/>
        <w:bottom w:val="single" w:sz="8" w:space="0" w:color="auto"/>
      </w:pBdr>
      <w:spacing w:before="100" w:beforeAutospacing="1" w:after="100" w:afterAutospacing="1" w:line="240" w:lineRule="auto"/>
      <w:jc w:val="right"/>
    </w:pPr>
    <w:rPr>
      <w:b/>
      <w:bCs/>
      <w:sz w:val="24"/>
      <w:szCs w:val="24"/>
      <w:lang w:eastAsia="ru-RU"/>
    </w:rPr>
  </w:style>
  <w:style w:type="paragraph" w:customStyle="1" w:styleId="xl124">
    <w:name w:val="xl124"/>
    <w:basedOn w:val="a0"/>
    <w:uiPriority w:val="99"/>
    <w:rsid w:val="00F3210F"/>
    <w:pPr>
      <w:pBdr>
        <w:top w:val="single" w:sz="8" w:space="0" w:color="auto"/>
        <w:bottom w:val="single" w:sz="8" w:space="0" w:color="auto"/>
        <w:right w:val="single" w:sz="8" w:space="0" w:color="auto"/>
      </w:pBdr>
      <w:spacing w:before="100" w:beforeAutospacing="1" w:after="100" w:afterAutospacing="1" w:line="240" w:lineRule="auto"/>
      <w:jc w:val="right"/>
    </w:pPr>
    <w:rPr>
      <w:b/>
      <w:bCs/>
      <w:sz w:val="24"/>
      <w:szCs w:val="24"/>
      <w:lang w:eastAsia="ru-RU"/>
    </w:rPr>
  </w:style>
  <w:style w:type="paragraph" w:customStyle="1" w:styleId="xl125">
    <w:name w:val="xl125"/>
    <w:basedOn w:val="a0"/>
    <w:uiPriority w:val="99"/>
    <w:rsid w:val="00F3210F"/>
    <w:pPr>
      <w:pBdr>
        <w:top w:val="single" w:sz="4" w:space="0" w:color="auto"/>
        <w:left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26">
    <w:name w:val="xl126"/>
    <w:basedOn w:val="a0"/>
    <w:uiPriority w:val="99"/>
    <w:rsid w:val="00F3210F"/>
    <w:pPr>
      <w:pBdr>
        <w:top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27">
    <w:name w:val="xl127"/>
    <w:basedOn w:val="a0"/>
    <w:uiPriority w:val="99"/>
    <w:rsid w:val="00F3210F"/>
    <w:pPr>
      <w:pBdr>
        <w:top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28">
    <w:name w:val="xl128"/>
    <w:basedOn w:val="a0"/>
    <w:uiPriority w:val="99"/>
    <w:rsid w:val="00F3210F"/>
    <w:pPr>
      <w:pBdr>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29">
    <w:name w:val="xl129"/>
    <w:basedOn w:val="a0"/>
    <w:uiPriority w:val="99"/>
    <w:rsid w:val="00F3210F"/>
    <w:pPr>
      <w:pBdr>
        <w:bottom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30">
    <w:name w:val="xl130"/>
    <w:basedOn w:val="a0"/>
    <w:uiPriority w:val="99"/>
    <w:rsid w:val="00F3210F"/>
    <w:pPr>
      <w:pBdr>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31">
    <w:name w:val="xl131"/>
    <w:basedOn w:val="a0"/>
    <w:uiPriority w:val="99"/>
    <w:rsid w:val="00F3210F"/>
    <w:pPr>
      <w:pBdr>
        <w:left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32">
    <w:name w:val="xl132"/>
    <w:basedOn w:val="a0"/>
    <w:uiPriority w:val="99"/>
    <w:rsid w:val="00F3210F"/>
    <w:pPr>
      <w:spacing w:before="100" w:beforeAutospacing="1" w:after="100" w:afterAutospacing="1" w:line="240" w:lineRule="auto"/>
      <w:jc w:val="center"/>
    </w:pPr>
    <w:rPr>
      <w:rFonts w:ascii="Arial" w:hAnsi="Arial" w:cs="Arial"/>
      <w:b/>
      <w:bCs/>
      <w:sz w:val="24"/>
      <w:szCs w:val="24"/>
      <w:lang w:eastAsia="ru-RU"/>
    </w:rPr>
  </w:style>
  <w:style w:type="paragraph" w:customStyle="1" w:styleId="xl133">
    <w:name w:val="xl133"/>
    <w:basedOn w:val="a0"/>
    <w:uiPriority w:val="99"/>
    <w:rsid w:val="00F3210F"/>
    <w:pPr>
      <w:pBdr>
        <w:right w:val="single" w:sz="4" w:space="0" w:color="auto"/>
      </w:pBdr>
      <w:spacing w:before="100" w:beforeAutospacing="1" w:after="100" w:afterAutospacing="1" w:line="240" w:lineRule="auto"/>
      <w:jc w:val="center"/>
    </w:pPr>
    <w:rPr>
      <w:rFonts w:ascii="Arial" w:hAnsi="Arial" w:cs="Arial"/>
      <w:b/>
      <w:bCs/>
      <w:sz w:val="24"/>
      <w:szCs w:val="24"/>
      <w:lang w:eastAsia="ru-RU"/>
    </w:rPr>
  </w:style>
  <w:style w:type="paragraph" w:customStyle="1" w:styleId="xl134">
    <w:name w:val="xl134"/>
    <w:basedOn w:val="a0"/>
    <w:uiPriority w:val="99"/>
    <w:rsid w:val="00F3210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Arial" w:hAnsi="Arial" w:cs="Arial"/>
      <w:sz w:val="20"/>
      <w:szCs w:val="20"/>
      <w:lang w:eastAsia="ru-RU"/>
    </w:rPr>
  </w:style>
  <w:style w:type="paragraph" w:customStyle="1" w:styleId="xl135">
    <w:name w:val="xl135"/>
    <w:basedOn w:val="a0"/>
    <w:uiPriority w:val="99"/>
    <w:rsid w:val="00F3210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hAnsi="Arial" w:cs="Arial"/>
      <w:sz w:val="20"/>
      <w:szCs w:val="20"/>
      <w:lang w:eastAsia="ru-RU"/>
    </w:rPr>
  </w:style>
  <w:style w:type="paragraph" w:customStyle="1" w:styleId="xl136">
    <w:name w:val="xl136"/>
    <w:basedOn w:val="a0"/>
    <w:uiPriority w:val="99"/>
    <w:rsid w:val="00F3210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hAnsi="Arial" w:cs="Arial"/>
      <w:sz w:val="20"/>
      <w:szCs w:val="20"/>
      <w:lang w:eastAsia="ru-RU"/>
    </w:rPr>
  </w:style>
  <w:style w:type="paragraph" w:customStyle="1" w:styleId="xl137">
    <w:name w:val="xl137"/>
    <w:basedOn w:val="a0"/>
    <w:uiPriority w:val="99"/>
    <w:rsid w:val="00F3210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hAnsi="Arial" w:cs="Arial"/>
      <w:sz w:val="20"/>
      <w:szCs w:val="20"/>
      <w:lang w:eastAsia="ru-RU"/>
    </w:rPr>
  </w:style>
  <w:style w:type="paragraph" w:customStyle="1" w:styleId="xl138">
    <w:name w:val="xl138"/>
    <w:basedOn w:val="a0"/>
    <w:uiPriority w:val="99"/>
    <w:rsid w:val="00F3210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Arial" w:hAnsi="Arial" w:cs="Arial"/>
      <w:sz w:val="20"/>
      <w:szCs w:val="20"/>
      <w:lang w:eastAsia="ru-RU"/>
    </w:rPr>
  </w:style>
  <w:style w:type="paragraph" w:customStyle="1" w:styleId="xl139">
    <w:name w:val="xl139"/>
    <w:basedOn w:val="a0"/>
    <w:uiPriority w:val="99"/>
    <w:rsid w:val="00F3210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hAnsi="Arial" w:cs="Arial"/>
      <w:sz w:val="20"/>
      <w:szCs w:val="20"/>
      <w:lang w:eastAsia="ru-RU"/>
    </w:rPr>
  </w:style>
  <w:style w:type="paragraph" w:customStyle="1" w:styleId="xl140">
    <w:name w:val="xl140"/>
    <w:basedOn w:val="a0"/>
    <w:uiPriority w:val="99"/>
    <w:rsid w:val="00F3210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hAnsi="Arial" w:cs="Arial"/>
      <w:sz w:val="20"/>
      <w:szCs w:val="20"/>
      <w:lang w:eastAsia="ru-RU"/>
    </w:rPr>
  </w:style>
  <w:style w:type="paragraph" w:customStyle="1" w:styleId="xl141">
    <w:name w:val="xl14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0"/>
      <w:szCs w:val="20"/>
      <w:lang w:eastAsia="ru-RU"/>
    </w:rPr>
  </w:style>
  <w:style w:type="paragraph" w:customStyle="1" w:styleId="xl142">
    <w:name w:val="xl142"/>
    <w:basedOn w:val="a0"/>
    <w:uiPriority w:val="99"/>
    <w:rsid w:val="00F3210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both"/>
    </w:pPr>
    <w:rPr>
      <w:rFonts w:ascii="Arial" w:hAnsi="Arial" w:cs="Arial"/>
      <w:sz w:val="20"/>
      <w:szCs w:val="20"/>
      <w:lang w:eastAsia="ru-RU"/>
    </w:rPr>
  </w:style>
  <w:style w:type="paragraph" w:customStyle="1" w:styleId="xl143">
    <w:name w:val="xl143"/>
    <w:basedOn w:val="a0"/>
    <w:uiPriority w:val="99"/>
    <w:rsid w:val="00F3210F"/>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rial" w:hAnsi="Arial" w:cs="Arial"/>
      <w:sz w:val="20"/>
      <w:szCs w:val="20"/>
      <w:lang w:eastAsia="ru-RU"/>
    </w:rPr>
  </w:style>
  <w:style w:type="paragraph" w:customStyle="1" w:styleId="xl144">
    <w:name w:val="xl144"/>
    <w:basedOn w:val="a0"/>
    <w:uiPriority w:val="99"/>
    <w:rsid w:val="00F3210F"/>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Arial" w:hAnsi="Arial" w:cs="Arial"/>
      <w:sz w:val="20"/>
      <w:szCs w:val="20"/>
      <w:lang w:eastAsia="ru-RU"/>
    </w:rPr>
  </w:style>
  <w:style w:type="paragraph" w:customStyle="1" w:styleId="xl145">
    <w:name w:val="xl145"/>
    <w:basedOn w:val="a0"/>
    <w:uiPriority w:val="99"/>
    <w:rsid w:val="00F3210F"/>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rial" w:hAnsi="Arial" w:cs="Arial"/>
      <w:sz w:val="20"/>
      <w:szCs w:val="20"/>
      <w:lang w:eastAsia="ru-RU"/>
    </w:rPr>
  </w:style>
  <w:style w:type="paragraph" w:customStyle="1" w:styleId="xl146">
    <w:name w:val="xl146"/>
    <w:basedOn w:val="a0"/>
    <w:uiPriority w:val="99"/>
    <w:rsid w:val="00F3210F"/>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rial" w:hAnsi="Arial" w:cs="Arial"/>
      <w:sz w:val="20"/>
      <w:szCs w:val="20"/>
      <w:lang w:eastAsia="ru-RU"/>
    </w:rPr>
  </w:style>
  <w:style w:type="paragraph" w:customStyle="1" w:styleId="xl147">
    <w:name w:val="xl147"/>
    <w:basedOn w:val="a0"/>
    <w:uiPriority w:val="99"/>
    <w:rsid w:val="00F3210F"/>
    <w:pPr>
      <w:spacing w:before="100" w:beforeAutospacing="1" w:after="100" w:afterAutospacing="1" w:line="240" w:lineRule="auto"/>
      <w:jc w:val="center"/>
    </w:pPr>
    <w:rPr>
      <w:rFonts w:ascii="Arial" w:hAnsi="Arial" w:cs="Arial"/>
      <w:sz w:val="20"/>
      <w:szCs w:val="20"/>
      <w:lang w:eastAsia="ru-RU"/>
    </w:rPr>
  </w:style>
  <w:style w:type="paragraph" w:customStyle="1" w:styleId="xl148">
    <w:name w:val="xl148"/>
    <w:basedOn w:val="a0"/>
    <w:uiPriority w:val="99"/>
    <w:rsid w:val="00F321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hAnsi="Arial" w:cs="Arial"/>
      <w:sz w:val="20"/>
      <w:szCs w:val="20"/>
      <w:lang w:eastAsia="ru-RU"/>
    </w:rPr>
  </w:style>
  <w:style w:type="paragraph" w:customStyle="1" w:styleId="xl149">
    <w:name w:val="xl149"/>
    <w:basedOn w:val="a0"/>
    <w:uiPriority w:val="99"/>
    <w:rsid w:val="00F3210F"/>
    <w:pPr>
      <w:spacing w:before="100" w:beforeAutospacing="1" w:after="100" w:afterAutospacing="1" w:line="240" w:lineRule="auto"/>
      <w:jc w:val="center"/>
    </w:pPr>
    <w:rPr>
      <w:rFonts w:ascii="Arial" w:hAnsi="Arial" w:cs="Arial"/>
      <w:sz w:val="20"/>
      <w:szCs w:val="20"/>
      <w:lang w:eastAsia="ru-RU"/>
    </w:rPr>
  </w:style>
  <w:style w:type="paragraph" w:customStyle="1" w:styleId="xl150">
    <w:name w:val="xl150"/>
    <w:basedOn w:val="a0"/>
    <w:uiPriority w:val="99"/>
    <w:rsid w:val="00F3210F"/>
    <w:pPr>
      <w:pBdr>
        <w:top w:val="single" w:sz="4" w:space="0" w:color="auto"/>
        <w:bottom w:val="single" w:sz="4" w:space="0" w:color="auto"/>
      </w:pBdr>
      <w:shd w:val="clear" w:color="auto" w:fill="BFBFBF"/>
      <w:spacing w:before="100" w:beforeAutospacing="1" w:after="100" w:afterAutospacing="1" w:line="240" w:lineRule="auto"/>
    </w:pPr>
    <w:rPr>
      <w:rFonts w:ascii="Arial" w:hAnsi="Arial" w:cs="Arial"/>
      <w:b/>
      <w:bCs/>
      <w:sz w:val="20"/>
      <w:szCs w:val="20"/>
      <w:lang w:eastAsia="ru-RU"/>
    </w:rPr>
  </w:style>
  <w:style w:type="paragraph" w:customStyle="1" w:styleId="xl151">
    <w:name w:val="xl151"/>
    <w:basedOn w:val="a0"/>
    <w:uiPriority w:val="99"/>
    <w:rsid w:val="00F3210F"/>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2">
    <w:name w:val="xl152"/>
    <w:basedOn w:val="a0"/>
    <w:uiPriority w:val="99"/>
    <w:rsid w:val="00F3210F"/>
    <w:pPr>
      <w:pBdr>
        <w:top w:val="single" w:sz="4" w:space="0" w:color="auto"/>
        <w:bottom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3">
    <w:name w:val="xl153"/>
    <w:basedOn w:val="a0"/>
    <w:uiPriority w:val="99"/>
    <w:rsid w:val="00F3210F"/>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4">
    <w:name w:val="xl154"/>
    <w:basedOn w:val="a0"/>
    <w:uiPriority w:val="99"/>
    <w:rsid w:val="00F3210F"/>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5">
    <w:name w:val="xl155"/>
    <w:basedOn w:val="a0"/>
    <w:uiPriority w:val="99"/>
    <w:rsid w:val="00F3210F"/>
    <w:pPr>
      <w:pBdr>
        <w:top w:val="single" w:sz="4" w:space="0" w:color="auto"/>
        <w:bottom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6">
    <w:name w:val="xl156"/>
    <w:basedOn w:val="a0"/>
    <w:uiPriority w:val="99"/>
    <w:rsid w:val="00F3210F"/>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hAnsi="Arial" w:cs="Arial"/>
      <w:b/>
      <w:bCs/>
      <w:sz w:val="20"/>
      <w:szCs w:val="20"/>
      <w:lang w:eastAsia="ru-RU"/>
    </w:rPr>
  </w:style>
  <w:style w:type="paragraph" w:customStyle="1" w:styleId="xl157">
    <w:name w:val="xl157"/>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158">
    <w:name w:val="xl158"/>
    <w:basedOn w:val="a0"/>
    <w:uiPriority w:val="99"/>
    <w:rsid w:val="00F3210F"/>
    <w:pPr>
      <w:spacing w:before="100" w:beforeAutospacing="1" w:after="100" w:afterAutospacing="1" w:line="240" w:lineRule="auto"/>
      <w:jc w:val="center"/>
    </w:pPr>
    <w:rPr>
      <w:rFonts w:ascii="Arial" w:hAnsi="Arial" w:cs="Arial"/>
      <w:sz w:val="20"/>
      <w:szCs w:val="20"/>
      <w:lang w:eastAsia="ru-RU"/>
    </w:rPr>
  </w:style>
  <w:style w:type="paragraph" w:customStyle="1" w:styleId="xl159">
    <w:name w:val="xl159"/>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lang w:eastAsia="ru-RU"/>
    </w:rPr>
  </w:style>
  <w:style w:type="paragraph" w:customStyle="1" w:styleId="xl160">
    <w:name w:val="xl160"/>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0"/>
      <w:szCs w:val="20"/>
      <w:lang w:eastAsia="ru-RU"/>
    </w:rPr>
  </w:style>
  <w:style w:type="paragraph" w:customStyle="1" w:styleId="xl161">
    <w:name w:val="xl161"/>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0"/>
      <w:szCs w:val="20"/>
      <w:lang w:eastAsia="ru-RU"/>
    </w:rPr>
  </w:style>
  <w:style w:type="paragraph" w:customStyle="1" w:styleId="xl162">
    <w:name w:val="xl162"/>
    <w:basedOn w:val="a0"/>
    <w:uiPriority w:val="99"/>
    <w:rsid w:val="00F321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0"/>
      <w:szCs w:val="20"/>
      <w:lang w:eastAsia="ru-RU"/>
    </w:rPr>
  </w:style>
  <w:style w:type="paragraph" w:customStyle="1" w:styleId="xl51227">
    <w:name w:val="xl51227"/>
    <w:basedOn w:val="a0"/>
    <w:uiPriority w:val="99"/>
    <w:rsid w:val="00F3210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51228">
    <w:name w:val="xl51228"/>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paragraph" w:customStyle="1" w:styleId="xl51229">
    <w:name w:val="xl51229"/>
    <w:basedOn w:val="a0"/>
    <w:uiPriority w:val="99"/>
    <w:rsid w:val="00F3210F"/>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Arial" w:hAnsi="Arial" w:cs="Arial"/>
      <w:b/>
      <w:bCs/>
      <w:sz w:val="24"/>
      <w:szCs w:val="24"/>
      <w:lang w:eastAsia="ru-RU"/>
    </w:rPr>
  </w:style>
  <w:style w:type="paragraph" w:customStyle="1" w:styleId="xl51230">
    <w:name w:val="xl51230"/>
    <w:basedOn w:val="a0"/>
    <w:uiPriority w:val="99"/>
    <w:rsid w:val="00F3210F"/>
    <w:pPr>
      <w:pBdr>
        <w:left w:val="single" w:sz="4" w:space="0" w:color="auto"/>
        <w:right w:val="single" w:sz="4" w:space="0" w:color="auto"/>
      </w:pBdr>
      <w:shd w:val="clear" w:color="auto" w:fill="FABF8F"/>
      <w:spacing w:before="100" w:beforeAutospacing="1" w:after="100" w:afterAutospacing="1" w:line="240" w:lineRule="auto"/>
      <w:jc w:val="center"/>
    </w:pPr>
    <w:rPr>
      <w:rFonts w:ascii="Arial" w:hAnsi="Arial" w:cs="Arial"/>
      <w:b/>
      <w:bCs/>
      <w:sz w:val="24"/>
      <w:szCs w:val="24"/>
      <w:lang w:eastAsia="ru-RU"/>
    </w:rPr>
  </w:style>
  <w:style w:type="paragraph" w:customStyle="1" w:styleId="xl51231">
    <w:name w:val="xl51231"/>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paragraph" w:customStyle="1" w:styleId="xl51232">
    <w:name w:val="xl51232"/>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paragraph" w:customStyle="1" w:styleId="xl51233">
    <w:name w:val="xl51233"/>
    <w:basedOn w:val="a0"/>
    <w:uiPriority w:val="99"/>
    <w:rsid w:val="00F3210F"/>
    <w:pPr>
      <w:spacing w:before="100" w:beforeAutospacing="1" w:after="100" w:afterAutospacing="1" w:line="240" w:lineRule="auto"/>
    </w:pPr>
    <w:rPr>
      <w:sz w:val="24"/>
      <w:szCs w:val="24"/>
      <w:lang w:eastAsia="ru-RU"/>
    </w:rPr>
  </w:style>
  <w:style w:type="paragraph" w:customStyle="1" w:styleId="xl51234">
    <w:name w:val="xl51234"/>
    <w:basedOn w:val="a0"/>
    <w:uiPriority w:val="99"/>
    <w:rsid w:val="00F321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hAnsi="Arial" w:cs="Arial"/>
      <w:sz w:val="24"/>
      <w:szCs w:val="24"/>
      <w:lang w:eastAsia="ru-RU"/>
    </w:rPr>
  </w:style>
  <w:style w:type="paragraph" w:customStyle="1" w:styleId="xl51235">
    <w:name w:val="xl51235"/>
    <w:basedOn w:val="a0"/>
    <w:uiPriority w:val="99"/>
    <w:rsid w:val="00F3210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hAnsi="Arial" w:cs="Arial"/>
      <w:sz w:val="24"/>
      <w:szCs w:val="24"/>
      <w:lang w:eastAsia="ru-RU"/>
    </w:rPr>
  </w:style>
  <w:style w:type="paragraph" w:customStyle="1" w:styleId="xl51236">
    <w:name w:val="xl51236"/>
    <w:basedOn w:val="a0"/>
    <w:uiPriority w:val="99"/>
    <w:rsid w:val="00F32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ru-RU"/>
    </w:rPr>
  </w:style>
  <w:style w:type="character" w:customStyle="1" w:styleId="2f2">
    <w:name w:val="Основной текст2 Знак"/>
    <w:basedOn w:val="a1"/>
    <w:link w:val="2f3"/>
    <w:locked/>
    <w:rsid w:val="00F3210F"/>
    <w:rPr>
      <w:rFonts w:ascii="Times New Roman" w:eastAsia="Times New Roman" w:hAnsi="Times New Roman" w:cs="Times New Roman"/>
      <w:sz w:val="24"/>
      <w:szCs w:val="28"/>
    </w:rPr>
  </w:style>
  <w:style w:type="paragraph" w:customStyle="1" w:styleId="2f3">
    <w:name w:val="Основной текст2"/>
    <w:basedOn w:val="a0"/>
    <w:link w:val="2f2"/>
    <w:qFormat/>
    <w:rsid w:val="00F3210F"/>
    <w:pPr>
      <w:spacing w:after="0" w:line="256" w:lineRule="auto"/>
      <w:ind w:firstLine="709"/>
      <w:jc w:val="both"/>
    </w:pPr>
    <w:rPr>
      <w:sz w:val="24"/>
      <w:szCs w:val="28"/>
    </w:rPr>
  </w:style>
  <w:style w:type="character" w:customStyle="1" w:styleId="1f1">
    <w:name w:val="1 Знак"/>
    <w:link w:val="1f2"/>
    <w:locked/>
    <w:rsid w:val="00F3210F"/>
    <w:rPr>
      <w:rFonts w:ascii="Times New Roman" w:eastAsia="Times New Roman" w:hAnsi="Times New Roman" w:cs="Times New Roman"/>
      <w:sz w:val="24"/>
      <w:szCs w:val="28"/>
    </w:rPr>
  </w:style>
  <w:style w:type="paragraph" w:customStyle="1" w:styleId="1f2">
    <w:name w:val="1"/>
    <w:basedOn w:val="a0"/>
    <w:link w:val="1f1"/>
    <w:qFormat/>
    <w:rsid w:val="00F3210F"/>
    <w:pPr>
      <w:suppressAutoHyphens/>
      <w:spacing w:after="0" w:line="312" w:lineRule="auto"/>
      <w:ind w:firstLine="709"/>
      <w:jc w:val="both"/>
    </w:pPr>
    <w:rPr>
      <w:sz w:val="24"/>
      <w:szCs w:val="28"/>
    </w:rPr>
  </w:style>
  <w:style w:type="character" w:customStyle="1" w:styleId="140">
    <w:name w:val="Стиль Название объекта + 14 пт полужирный Авто Знак"/>
    <w:basedOn w:val="a1"/>
    <w:link w:val="141"/>
    <w:uiPriority w:val="99"/>
    <w:locked/>
    <w:rsid w:val="00F3210F"/>
    <w:rPr>
      <w:rFonts w:ascii="Times New Roman" w:eastAsia="Times New Roman" w:hAnsi="Times New Roman" w:cs="Times New Roman"/>
      <w:b/>
      <w:i/>
      <w:iCs/>
      <w:color w:val="44546A" w:themeColor="text2"/>
      <w:sz w:val="18"/>
      <w:szCs w:val="18"/>
    </w:rPr>
  </w:style>
  <w:style w:type="paragraph" w:customStyle="1" w:styleId="141">
    <w:name w:val="Стиль Название объекта + 14 пт полужирный Авто"/>
    <w:basedOn w:val="a9"/>
    <w:link w:val="140"/>
    <w:uiPriority w:val="99"/>
    <w:rsid w:val="00F3210F"/>
    <w:pPr>
      <w:ind w:firstLine="0"/>
      <w:jc w:val="center"/>
    </w:pPr>
    <w:rPr>
      <w:bCs w:val="0"/>
      <w:i/>
      <w:iCs/>
      <w:color w:val="44546A" w:themeColor="text2"/>
      <w:sz w:val="18"/>
    </w:rPr>
  </w:style>
  <w:style w:type="character" w:styleId="afffff9">
    <w:name w:val="endnote reference"/>
    <w:basedOn w:val="a1"/>
    <w:uiPriority w:val="99"/>
    <w:semiHidden/>
    <w:unhideWhenUsed/>
    <w:rsid w:val="00F3210F"/>
    <w:rPr>
      <w:vertAlign w:val="superscript"/>
    </w:rPr>
  </w:style>
  <w:style w:type="character" w:customStyle="1" w:styleId="apple-converted-space">
    <w:name w:val="apple-converted-space"/>
    <w:basedOn w:val="a1"/>
    <w:rsid w:val="00F3210F"/>
  </w:style>
  <w:style w:type="character" w:customStyle="1" w:styleId="44">
    <w:name w:val="заголовок 4 Знак"/>
    <w:rsid w:val="00F3210F"/>
    <w:rPr>
      <w:rFonts w:ascii="Arial" w:hAnsi="Arial" w:cs="Arial" w:hint="default"/>
      <w:i/>
      <w:iCs w:val="0"/>
      <w:sz w:val="24"/>
      <w:szCs w:val="24"/>
      <w:lang w:val="ru-RU" w:eastAsia="ru-RU" w:bidi="ar-SA"/>
    </w:rPr>
  </w:style>
  <w:style w:type="character" w:customStyle="1" w:styleId="FontStyle23">
    <w:name w:val="Font Style23"/>
    <w:rsid w:val="00F3210F"/>
    <w:rPr>
      <w:rFonts w:ascii="Times New Roman" w:hAnsi="Times New Roman" w:cs="Times New Roman" w:hint="default"/>
      <w:sz w:val="18"/>
      <w:szCs w:val="18"/>
    </w:rPr>
  </w:style>
  <w:style w:type="character" w:customStyle="1" w:styleId="afffffa">
    <w:name w:val="Основной текст + Полужирный"/>
    <w:basedOn w:val="afffff2"/>
    <w:rsid w:val="00F3210F"/>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4">
    <w:name w:val="Основной текст (2) + Не полужирный"/>
    <w:basedOn w:val="22"/>
    <w:rsid w:val="00F3210F"/>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a1"/>
    <w:locked/>
    <w:rsid w:val="00F3210F"/>
    <w:rPr>
      <w:rFonts w:ascii="Arial" w:eastAsia="Microsoft YaHei" w:hAnsi="Arial" w:cs="Arial" w:hint="default"/>
      <w:b/>
      <w:bCs/>
      <w:color w:val="4F81BD"/>
      <w:spacing w:val="-5"/>
      <w:sz w:val="18"/>
      <w:szCs w:val="18"/>
      <w:lang w:eastAsia="en-US" w:bidi="ar-SA"/>
    </w:rPr>
  </w:style>
  <w:style w:type="character" w:customStyle="1" w:styleId="FooterChar">
    <w:name w:val="Footer Char"/>
    <w:aliases w:val="Знак1 Char"/>
    <w:basedOn w:val="a1"/>
    <w:locked/>
    <w:rsid w:val="00F3210F"/>
    <w:rPr>
      <w:rFonts w:ascii="Cambria" w:eastAsia="Microsoft YaHei" w:hAnsi="Cambria" w:hint="default"/>
      <w:caps/>
      <w:spacing w:val="-5"/>
      <w:sz w:val="12"/>
      <w:szCs w:val="12"/>
      <w:lang w:val="ru-RU" w:eastAsia="en-US" w:bidi="ar-SA"/>
    </w:rPr>
  </w:style>
  <w:style w:type="table" w:customStyle="1" w:styleId="2f5">
    <w:name w:val="Сетка таблицы2"/>
    <w:basedOn w:val="a2"/>
    <w:rsid w:val="00F321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F258A7"/>
    <w:pPr>
      <w:spacing w:before="100" w:beforeAutospacing="1" w:after="100" w:afterAutospacing="1" w:line="240" w:lineRule="auto"/>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6782">
      <w:bodyDiv w:val="1"/>
      <w:marLeft w:val="0"/>
      <w:marRight w:val="0"/>
      <w:marTop w:val="0"/>
      <w:marBottom w:val="0"/>
      <w:divBdr>
        <w:top w:val="none" w:sz="0" w:space="0" w:color="auto"/>
        <w:left w:val="none" w:sz="0" w:space="0" w:color="auto"/>
        <w:bottom w:val="none" w:sz="0" w:space="0" w:color="auto"/>
        <w:right w:val="none" w:sz="0" w:space="0" w:color="auto"/>
      </w:divBdr>
    </w:div>
    <w:div w:id="106125195">
      <w:bodyDiv w:val="1"/>
      <w:marLeft w:val="0"/>
      <w:marRight w:val="0"/>
      <w:marTop w:val="0"/>
      <w:marBottom w:val="0"/>
      <w:divBdr>
        <w:top w:val="none" w:sz="0" w:space="0" w:color="auto"/>
        <w:left w:val="none" w:sz="0" w:space="0" w:color="auto"/>
        <w:bottom w:val="none" w:sz="0" w:space="0" w:color="auto"/>
        <w:right w:val="none" w:sz="0" w:space="0" w:color="auto"/>
      </w:divBdr>
    </w:div>
    <w:div w:id="130905057">
      <w:bodyDiv w:val="1"/>
      <w:marLeft w:val="0"/>
      <w:marRight w:val="0"/>
      <w:marTop w:val="0"/>
      <w:marBottom w:val="0"/>
      <w:divBdr>
        <w:top w:val="none" w:sz="0" w:space="0" w:color="auto"/>
        <w:left w:val="none" w:sz="0" w:space="0" w:color="auto"/>
        <w:bottom w:val="none" w:sz="0" w:space="0" w:color="auto"/>
        <w:right w:val="none" w:sz="0" w:space="0" w:color="auto"/>
      </w:divBdr>
    </w:div>
    <w:div w:id="186262410">
      <w:bodyDiv w:val="1"/>
      <w:marLeft w:val="0"/>
      <w:marRight w:val="0"/>
      <w:marTop w:val="0"/>
      <w:marBottom w:val="0"/>
      <w:divBdr>
        <w:top w:val="none" w:sz="0" w:space="0" w:color="auto"/>
        <w:left w:val="none" w:sz="0" w:space="0" w:color="auto"/>
        <w:bottom w:val="none" w:sz="0" w:space="0" w:color="auto"/>
        <w:right w:val="none" w:sz="0" w:space="0" w:color="auto"/>
      </w:divBdr>
    </w:div>
    <w:div w:id="191310198">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68245643">
      <w:bodyDiv w:val="1"/>
      <w:marLeft w:val="0"/>
      <w:marRight w:val="0"/>
      <w:marTop w:val="0"/>
      <w:marBottom w:val="0"/>
      <w:divBdr>
        <w:top w:val="none" w:sz="0" w:space="0" w:color="auto"/>
        <w:left w:val="none" w:sz="0" w:space="0" w:color="auto"/>
        <w:bottom w:val="none" w:sz="0" w:space="0" w:color="auto"/>
        <w:right w:val="none" w:sz="0" w:space="0" w:color="auto"/>
      </w:divBdr>
    </w:div>
    <w:div w:id="307320740">
      <w:bodyDiv w:val="1"/>
      <w:marLeft w:val="0"/>
      <w:marRight w:val="0"/>
      <w:marTop w:val="0"/>
      <w:marBottom w:val="0"/>
      <w:divBdr>
        <w:top w:val="none" w:sz="0" w:space="0" w:color="auto"/>
        <w:left w:val="none" w:sz="0" w:space="0" w:color="auto"/>
        <w:bottom w:val="none" w:sz="0" w:space="0" w:color="auto"/>
        <w:right w:val="none" w:sz="0" w:space="0" w:color="auto"/>
      </w:divBdr>
    </w:div>
    <w:div w:id="341400249">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435953521">
      <w:bodyDiv w:val="1"/>
      <w:marLeft w:val="0"/>
      <w:marRight w:val="0"/>
      <w:marTop w:val="0"/>
      <w:marBottom w:val="0"/>
      <w:divBdr>
        <w:top w:val="none" w:sz="0" w:space="0" w:color="auto"/>
        <w:left w:val="none" w:sz="0" w:space="0" w:color="auto"/>
        <w:bottom w:val="none" w:sz="0" w:space="0" w:color="auto"/>
        <w:right w:val="none" w:sz="0" w:space="0" w:color="auto"/>
      </w:divBdr>
    </w:div>
    <w:div w:id="444926457">
      <w:bodyDiv w:val="1"/>
      <w:marLeft w:val="0"/>
      <w:marRight w:val="0"/>
      <w:marTop w:val="0"/>
      <w:marBottom w:val="0"/>
      <w:divBdr>
        <w:top w:val="none" w:sz="0" w:space="0" w:color="auto"/>
        <w:left w:val="none" w:sz="0" w:space="0" w:color="auto"/>
        <w:bottom w:val="none" w:sz="0" w:space="0" w:color="auto"/>
        <w:right w:val="none" w:sz="0" w:space="0" w:color="auto"/>
      </w:divBdr>
    </w:div>
    <w:div w:id="462313483">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470440326">
      <w:bodyDiv w:val="1"/>
      <w:marLeft w:val="0"/>
      <w:marRight w:val="0"/>
      <w:marTop w:val="0"/>
      <w:marBottom w:val="0"/>
      <w:divBdr>
        <w:top w:val="none" w:sz="0" w:space="0" w:color="auto"/>
        <w:left w:val="none" w:sz="0" w:space="0" w:color="auto"/>
        <w:bottom w:val="none" w:sz="0" w:space="0" w:color="auto"/>
        <w:right w:val="none" w:sz="0" w:space="0" w:color="auto"/>
      </w:divBdr>
    </w:div>
    <w:div w:id="479882720">
      <w:bodyDiv w:val="1"/>
      <w:marLeft w:val="0"/>
      <w:marRight w:val="0"/>
      <w:marTop w:val="0"/>
      <w:marBottom w:val="0"/>
      <w:divBdr>
        <w:top w:val="none" w:sz="0" w:space="0" w:color="auto"/>
        <w:left w:val="none" w:sz="0" w:space="0" w:color="auto"/>
        <w:bottom w:val="none" w:sz="0" w:space="0" w:color="auto"/>
        <w:right w:val="none" w:sz="0" w:space="0" w:color="auto"/>
      </w:divBdr>
    </w:div>
    <w:div w:id="555120891">
      <w:bodyDiv w:val="1"/>
      <w:marLeft w:val="0"/>
      <w:marRight w:val="0"/>
      <w:marTop w:val="0"/>
      <w:marBottom w:val="0"/>
      <w:divBdr>
        <w:top w:val="none" w:sz="0" w:space="0" w:color="auto"/>
        <w:left w:val="none" w:sz="0" w:space="0" w:color="auto"/>
        <w:bottom w:val="none" w:sz="0" w:space="0" w:color="auto"/>
        <w:right w:val="none" w:sz="0" w:space="0" w:color="auto"/>
      </w:divBdr>
    </w:div>
    <w:div w:id="613053356">
      <w:bodyDiv w:val="1"/>
      <w:marLeft w:val="0"/>
      <w:marRight w:val="0"/>
      <w:marTop w:val="0"/>
      <w:marBottom w:val="0"/>
      <w:divBdr>
        <w:top w:val="none" w:sz="0" w:space="0" w:color="auto"/>
        <w:left w:val="none" w:sz="0" w:space="0" w:color="auto"/>
        <w:bottom w:val="none" w:sz="0" w:space="0" w:color="auto"/>
        <w:right w:val="none" w:sz="0" w:space="0" w:color="auto"/>
      </w:divBdr>
    </w:div>
    <w:div w:id="614679421">
      <w:bodyDiv w:val="1"/>
      <w:marLeft w:val="0"/>
      <w:marRight w:val="0"/>
      <w:marTop w:val="0"/>
      <w:marBottom w:val="0"/>
      <w:divBdr>
        <w:top w:val="none" w:sz="0" w:space="0" w:color="auto"/>
        <w:left w:val="none" w:sz="0" w:space="0" w:color="auto"/>
        <w:bottom w:val="none" w:sz="0" w:space="0" w:color="auto"/>
        <w:right w:val="none" w:sz="0" w:space="0" w:color="auto"/>
      </w:divBdr>
    </w:div>
    <w:div w:id="678311317">
      <w:bodyDiv w:val="1"/>
      <w:marLeft w:val="0"/>
      <w:marRight w:val="0"/>
      <w:marTop w:val="0"/>
      <w:marBottom w:val="0"/>
      <w:divBdr>
        <w:top w:val="none" w:sz="0" w:space="0" w:color="auto"/>
        <w:left w:val="none" w:sz="0" w:space="0" w:color="auto"/>
        <w:bottom w:val="none" w:sz="0" w:space="0" w:color="auto"/>
        <w:right w:val="none" w:sz="0" w:space="0" w:color="auto"/>
      </w:divBdr>
    </w:div>
    <w:div w:id="693772745">
      <w:bodyDiv w:val="1"/>
      <w:marLeft w:val="0"/>
      <w:marRight w:val="0"/>
      <w:marTop w:val="0"/>
      <w:marBottom w:val="0"/>
      <w:divBdr>
        <w:top w:val="none" w:sz="0" w:space="0" w:color="auto"/>
        <w:left w:val="none" w:sz="0" w:space="0" w:color="auto"/>
        <w:bottom w:val="none" w:sz="0" w:space="0" w:color="auto"/>
        <w:right w:val="none" w:sz="0" w:space="0" w:color="auto"/>
      </w:divBdr>
    </w:div>
    <w:div w:id="693845042">
      <w:bodyDiv w:val="1"/>
      <w:marLeft w:val="0"/>
      <w:marRight w:val="0"/>
      <w:marTop w:val="0"/>
      <w:marBottom w:val="0"/>
      <w:divBdr>
        <w:top w:val="none" w:sz="0" w:space="0" w:color="auto"/>
        <w:left w:val="none" w:sz="0" w:space="0" w:color="auto"/>
        <w:bottom w:val="none" w:sz="0" w:space="0" w:color="auto"/>
        <w:right w:val="none" w:sz="0" w:space="0" w:color="auto"/>
      </w:divBdr>
    </w:div>
    <w:div w:id="698774724">
      <w:bodyDiv w:val="1"/>
      <w:marLeft w:val="0"/>
      <w:marRight w:val="0"/>
      <w:marTop w:val="0"/>
      <w:marBottom w:val="0"/>
      <w:divBdr>
        <w:top w:val="none" w:sz="0" w:space="0" w:color="auto"/>
        <w:left w:val="none" w:sz="0" w:space="0" w:color="auto"/>
        <w:bottom w:val="none" w:sz="0" w:space="0" w:color="auto"/>
        <w:right w:val="none" w:sz="0" w:space="0" w:color="auto"/>
      </w:divBdr>
    </w:div>
    <w:div w:id="705763099">
      <w:bodyDiv w:val="1"/>
      <w:marLeft w:val="0"/>
      <w:marRight w:val="0"/>
      <w:marTop w:val="0"/>
      <w:marBottom w:val="0"/>
      <w:divBdr>
        <w:top w:val="none" w:sz="0" w:space="0" w:color="auto"/>
        <w:left w:val="none" w:sz="0" w:space="0" w:color="auto"/>
        <w:bottom w:val="none" w:sz="0" w:space="0" w:color="auto"/>
        <w:right w:val="none" w:sz="0" w:space="0" w:color="auto"/>
      </w:divBdr>
    </w:div>
    <w:div w:id="716583849">
      <w:bodyDiv w:val="1"/>
      <w:marLeft w:val="0"/>
      <w:marRight w:val="0"/>
      <w:marTop w:val="0"/>
      <w:marBottom w:val="0"/>
      <w:divBdr>
        <w:top w:val="none" w:sz="0" w:space="0" w:color="auto"/>
        <w:left w:val="none" w:sz="0" w:space="0" w:color="auto"/>
        <w:bottom w:val="none" w:sz="0" w:space="0" w:color="auto"/>
        <w:right w:val="none" w:sz="0" w:space="0" w:color="auto"/>
      </w:divBdr>
    </w:div>
    <w:div w:id="744687618">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790322826">
      <w:bodyDiv w:val="1"/>
      <w:marLeft w:val="0"/>
      <w:marRight w:val="0"/>
      <w:marTop w:val="0"/>
      <w:marBottom w:val="0"/>
      <w:divBdr>
        <w:top w:val="none" w:sz="0" w:space="0" w:color="auto"/>
        <w:left w:val="none" w:sz="0" w:space="0" w:color="auto"/>
        <w:bottom w:val="none" w:sz="0" w:space="0" w:color="auto"/>
        <w:right w:val="none" w:sz="0" w:space="0" w:color="auto"/>
      </w:divBdr>
    </w:div>
    <w:div w:id="816798900">
      <w:bodyDiv w:val="1"/>
      <w:marLeft w:val="0"/>
      <w:marRight w:val="0"/>
      <w:marTop w:val="0"/>
      <w:marBottom w:val="0"/>
      <w:divBdr>
        <w:top w:val="none" w:sz="0" w:space="0" w:color="auto"/>
        <w:left w:val="none" w:sz="0" w:space="0" w:color="auto"/>
        <w:bottom w:val="none" w:sz="0" w:space="0" w:color="auto"/>
        <w:right w:val="none" w:sz="0" w:space="0" w:color="auto"/>
      </w:divBdr>
    </w:div>
    <w:div w:id="928780182">
      <w:bodyDiv w:val="1"/>
      <w:marLeft w:val="0"/>
      <w:marRight w:val="0"/>
      <w:marTop w:val="0"/>
      <w:marBottom w:val="0"/>
      <w:divBdr>
        <w:top w:val="none" w:sz="0" w:space="0" w:color="auto"/>
        <w:left w:val="none" w:sz="0" w:space="0" w:color="auto"/>
        <w:bottom w:val="none" w:sz="0" w:space="0" w:color="auto"/>
        <w:right w:val="none" w:sz="0" w:space="0" w:color="auto"/>
      </w:divBdr>
    </w:div>
    <w:div w:id="955990058">
      <w:bodyDiv w:val="1"/>
      <w:marLeft w:val="0"/>
      <w:marRight w:val="0"/>
      <w:marTop w:val="0"/>
      <w:marBottom w:val="0"/>
      <w:divBdr>
        <w:top w:val="none" w:sz="0" w:space="0" w:color="auto"/>
        <w:left w:val="none" w:sz="0" w:space="0" w:color="auto"/>
        <w:bottom w:val="none" w:sz="0" w:space="0" w:color="auto"/>
        <w:right w:val="none" w:sz="0" w:space="0" w:color="auto"/>
      </w:divBdr>
    </w:div>
    <w:div w:id="971206170">
      <w:bodyDiv w:val="1"/>
      <w:marLeft w:val="0"/>
      <w:marRight w:val="0"/>
      <w:marTop w:val="0"/>
      <w:marBottom w:val="0"/>
      <w:divBdr>
        <w:top w:val="none" w:sz="0" w:space="0" w:color="auto"/>
        <w:left w:val="none" w:sz="0" w:space="0" w:color="auto"/>
        <w:bottom w:val="none" w:sz="0" w:space="0" w:color="auto"/>
        <w:right w:val="none" w:sz="0" w:space="0" w:color="auto"/>
      </w:divBdr>
    </w:div>
    <w:div w:id="1032416868">
      <w:bodyDiv w:val="1"/>
      <w:marLeft w:val="0"/>
      <w:marRight w:val="0"/>
      <w:marTop w:val="0"/>
      <w:marBottom w:val="0"/>
      <w:divBdr>
        <w:top w:val="none" w:sz="0" w:space="0" w:color="auto"/>
        <w:left w:val="none" w:sz="0" w:space="0" w:color="auto"/>
        <w:bottom w:val="none" w:sz="0" w:space="0" w:color="auto"/>
        <w:right w:val="none" w:sz="0" w:space="0" w:color="auto"/>
      </w:divBdr>
    </w:div>
    <w:div w:id="1044646285">
      <w:bodyDiv w:val="1"/>
      <w:marLeft w:val="0"/>
      <w:marRight w:val="0"/>
      <w:marTop w:val="0"/>
      <w:marBottom w:val="0"/>
      <w:divBdr>
        <w:top w:val="none" w:sz="0" w:space="0" w:color="auto"/>
        <w:left w:val="none" w:sz="0" w:space="0" w:color="auto"/>
        <w:bottom w:val="none" w:sz="0" w:space="0" w:color="auto"/>
        <w:right w:val="none" w:sz="0" w:space="0" w:color="auto"/>
      </w:divBdr>
    </w:div>
    <w:div w:id="1046832885">
      <w:bodyDiv w:val="1"/>
      <w:marLeft w:val="0"/>
      <w:marRight w:val="0"/>
      <w:marTop w:val="0"/>
      <w:marBottom w:val="0"/>
      <w:divBdr>
        <w:top w:val="none" w:sz="0" w:space="0" w:color="auto"/>
        <w:left w:val="none" w:sz="0" w:space="0" w:color="auto"/>
        <w:bottom w:val="none" w:sz="0" w:space="0" w:color="auto"/>
        <w:right w:val="none" w:sz="0" w:space="0" w:color="auto"/>
      </w:divBdr>
    </w:div>
    <w:div w:id="1078408767">
      <w:bodyDiv w:val="1"/>
      <w:marLeft w:val="0"/>
      <w:marRight w:val="0"/>
      <w:marTop w:val="0"/>
      <w:marBottom w:val="0"/>
      <w:divBdr>
        <w:top w:val="none" w:sz="0" w:space="0" w:color="auto"/>
        <w:left w:val="none" w:sz="0" w:space="0" w:color="auto"/>
        <w:bottom w:val="none" w:sz="0" w:space="0" w:color="auto"/>
        <w:right w:val="none" w:sz="0" w:space="0" w:color="auto"/>
      </w:divBdr>
    </w:div>
    <w:div w:id="1096898770">
      <w:bodyDiv w:val="1"/>
      <w:marLeft w:val="0"/>
      <w:marRight w:val="0"/>
      <w:marTop w:val="0"/>
      <w:marBottom w:val="0"/>
      <w:divBdr>
        <w:top w:val="none" w:sz="0" w:space="0" w:color="auto"/>
        <w:left w:val="none" w:sz="0" w:space="0" w:color="auto"/>
        <w:bottom w:val="none" w:sz="0" w:space="0" w:color="auto"/>
        <w:right w:val="none" w:sz="0" w:space="0" w:color="auto"/>
      </w:divBdr>
    </w:div>
    <w:div w:id="1108083995">
      <w:bodyDiv w:val="1"/>
      <w:marLeft w:val="0"/>
      <w:marRight w:val="0"/>
      <w:marTop w:val="0"/>
      <w:marBottom w:val="0"/>
      <w:divBdr>
        <w:top w:val="none" w:sz="0" w:space="0" w:color="auto"/>
        <w:left w:val="none" w:sz="0" w:space="0" w:color="auto"/>
        <w:bottom w:val="none" w:sz="0" w:space="0" w:color="auto"/>
        <w:right w:val="none" w:sz="0" w:space="0" w:color="auto"/>
      </w:divBdr>
    </w:div>
    <w:div w:id="1119034909">
      <w:bodyDiv w:val="1"/>
      <w:marLeft w:val="0"/>
      <w:marRight w:val="0"/>
      <w:marTop w:val="0"/>
      <w:marBottom w:val="0"/>
      <w:divBdr>
        <w:top w:val="none" w:sz="0" w:space="0" w:color="auto"/>
        <w:left w:val="none" w:sz="0" w:space="0" w:color="auto"/>
        <w:bottom w:val="none" w:sz="0" w:space="0" w:color="auto"/>
        <w:right w:val="none" w:sz="0" w:space="0" w:color="auto"/>
      </w:divBdr>
    </w:div>
    <w:div w:id="1131751858">
      <w:bodyDiv w:val="1"/>
      <w:marLeft w:val="0"/>
      <w:marRight w:val="0"/>
      <w:marTop w:val="0"/>
      <w:marBottom w:val="0"/>
      <w:divBdr>
        <w:top w:val="none" w:sz="0" w:space="0" w:color="auto"/>
        <w:left w:val="none" w:sz="0" w:space="0" w:color="auto"/>
        <w:bottom w:val="none" w:sz="0" w:space="0" w:color="auto"/>
        <w:right w:val="none" w:sz="0" w:space="0" w:color="auto"/>
      </w:divBdr>
    </w:div>
    <w:div w:id="1161697895">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228682638">
      <w:bodyDiv w:val="1"/>
      <w:marLeft w:val="0"/>
      <w:marRight w:val="0"/>
      <w:marTop w:val="0"/>
      <w:marBottom w:val="0"/>
      <w:divBdr>
        <w:top w:val="none" w:sz="0" w:space="0" w:color="auto"/>
        <w:left w:val="none" w:sz="0" w:space="0" w:color="auto"/>
        <w:bottom w:val="none" w:sz="0" w:space="0" w:color="auto"/>
        <w:right w:val="none" w:sz="0" w:space="0" w:color="auto"/>
      </w:divBdr>
    </w:div>
    <w:div w:id="1296520353">
      <w:bodyDiv w:val="1"/>
      <w:marLeft w:val="0"/>
      <w:marRight w:val="0"/>
      <w:marTop w:val="0"/>
      <w:marBottom w:val="0"/>
      <w:divBdr>
        <w:top w:val="none" w:sz="0" w:space="0" w:color="auto"/>
        <w:left w:val="none" w:sz="0" w:space="0" w:color="auto"/>
        <w:bottom w:val="none" w:sz="0" w:space="0" w:color="auto"/>
        <w:right w:val="none" w:sz="0" w:space="0" w:color="auto"/>
      </w:divBdr>
    </w:div>
    <w:div w:id="1297837392">
      <w:bodyDiv w:val="1"/>
      <w:marLeft w:val="0"/>
      <w:marRight w:val="0"/>
      <w:marTop w:val="0"/>
      <w:marBottom w:val="0"/>
      <w:divBdr>
        <w:top w:val="none" w:sz="0" w:space="0" w:color="auto"/>
        <w:left w:val="none" w:sz="0" w:space="0" w:color="auto"/>
        <w:bottom w:val="none" w:sz="0" w:space="0" w:color="auto"/>
        <w:right w:val="none" w:sz="0" w:space="0" w:color="auto"/>
      </w:divBdr>
    </w:div>
    <w:div w:id="1311715097">
      <w:bodyDiv w:val="1"/>
      <w:marLeft w:val="0"/>
      <w:marRight w:val="0"/>
      <w:marTop w:val="0"/>
      <w:marBottom w:val="0"/>
      <w:divBdr>
        <w:top w:val="none" w:sz="0" w:space="0" w:color="auto"/>
        <w:left w:val="none" w:sz="0" w:space="0" w:color="auto"/>
        <w:bottom w:val="none" w:sz="0" w:space="0" w:color="auto"/>
        <w:right w:val="none" w:sz="0" w:space="0" w:color="auto"/>
      </w:divBdr>
    </w:div>
    <w:div w:id="1361391519">
      <w:bodyDiv w:val="1"/>
      <w:marLeft w:val="0"/>
      <w:marRight w:val="0"/>
      <w:marTop w:val="0"/>
      <w:marBottom w:val="0"/>
      <w:divBdr>
        <w:top w:val="none" w:sz="0" w:space="0" w:color="auto"/>
        <w:left w:val="none" w:sz="0" w:space="0" w:color="auto"/>
        <w:bottom w:val="none" w:sz="0" w:space="0" w:color="auto"/>
        <w:right w:val="none" w:sz="0" w:space="0" w:color="auto"/>
      </w:divBdr>
    </w:div>
    <w:div w:id="1410881757">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517691746">
      <w:bodyDiv w:val="1"/>
      <w:marLeft w:val="0"/>
      <w:marRight w:val="0"/>
      <w:marTop w:val="0"/>
      <w:marBottom w:val="0"/>
      <w:divBdr>
        <w:top w:val="none" w:sz="0" w:space="0" w:color="auto"/>
        <w:left w:val="none" w:sz="0" w:space="0" w:color="auto"/>
        <w:bottom w:val="none" w:sz="0" w:space="0" w:color="auto"/>
        <w:right w:val="none" w:sz="0" w:space="0" w:color="auto"/>
      </w:divBdr>
    </w:div>
    <w:div w:id="1586187363">
      <w:bodyDiv w:val="1"/>
      <w:marLeft w:val="0"/>
      <w:marRight w:val="0"/>
      <w:marTop w:val="0"/>
      <w:marBottom w:val="0"/>
      <w:divBdr>
        <w:top w:val="none" w:sz="0" w:space="0" w:color="auto"/>
        <w:left w:val="none" w:sz="0" w:space="0" w:color="auto"/>
        <w:bottom w:val="none" w:sz="0" w:space="0" w:color="auto"/>
        <w:right w:val="none" w:sz="0" w:space="0" w:color="auto"/>
      </w:divBdr>
    </w:div>
    <w:div w:id="1592855058">
      <w:bodyDiv w:val="1"/>
      <w:marLeft w:val="0"/>
      <w:marRight w:val="0"/>
      <w:marTop w:val="0"/>
      <w:marBottom w:val="0"/>
      <w:divBdr>
        <w:top w:val="none" w:sz="0" w:space="0" w:color="auto"/>
        <w:left w:val="none" w:sz="0" w:space="0" w:color="auto"/>
        <w:bottom w:val="none" w:sz="0" w:space="0" w:color="auto"/>
        <w:right w:val="none" w:sz="0" w:space="0" w:color="auto"/>
      </w:divBdr>
    </w:div>
    <w:div w:id="1601136019">
      <w:bodyDiv w:val="1"/>
      <w:marLeft w:val="0"/>
      <w:marRight w:val="0"/>
      <w:marTop w:val="0"/>
      <w:marBottom w:val="0"/>
      <w:divBdr>
        <w:top w:val="none" w:sz="0" w:space="0" w:color="auto"/>
        <w:left w:val="none" w:sz="0" w:space="0" w:color="auto"/>
        <w:bottom w:val="none" w:sz="0" w:space="0" w:color="auto"/>
        <w:right w:val="none" w:sz="0" w:space="0" w:color="auto"/>
      </w:divBdr>
    </w:div>
    <w:div w:id="1626883588">
      <w:bodyDiv w:val="1"/>
      <w:marLeft w:val="0"/>
      <w:marRight w:val="0"/>
      <w:marTop w:val="0"/>
      <w:marBottom w:val="0"/>
      <w:divBdr>
        <w:top w:val="none" w:sz="0" w:space="0" w:color="auto"/>
        <w:left w:val="none" w:sz="0" w:space="0" w:color="auto"/>
        <w:bottom w:val="none" w:sz="0" w:space="0" w:color="auto"/>
        <w:right w:val="none" w:sz="0" w:space="0" w:color="auto"/>
      </w:divBdr>
    </w:div>
    <w:div w:id="1628050139">
      <w:bodyDiv w:val="1"/>
      <w:marLeft w:val="0"/>
      <w:marRight w:val="0"/>
      <w:marTop w:val="0"/>
      <w:marBottom w:val="0"/>
      <w:divBdr>
        <w:top w:val="none" w:sz="0" w:space="0" w:color="auto"/>
        <w:left w:val="none" w:sz="0" w:space="0" w:color="auto"/>
        <w:bottom w:val="none" w:sz="0" w:space="0" w:color="auto"/>
        <w:right w:val="none" w:sz="0" w:space="0" w:color="auto"/>
      </w:divBdr>
    </w:div>
    <w:div w:id="1643075294">
      <w:bodyDiv w:val="1"/>
      <w:marLeft w:val="0"/>
      <w:marRight w:val="0"/>
      <w:marTop w:val="0"/>
      <w:marBottom w:val="0"/>
      <w:divBdr>
        <w:top w:val="none" w:sz="0" w:space="0" w:color="auto"/>
        <w:left w:val="none" w:sz="0" w:space="0" w:color="auto"/>
        <w:bottom w:val="none" w:sz="0" w:space="0" w:color="auto"/>
        <w:right w:val="none" w:sz="0" w:space="0" w:color="auto"/>
      </w:divBdr>
    </w:div>
    <w:div w:id="1653756781">
      <w:bodyDiv w:val="1"/>
      <w:marLeft w:val="0"/>
      <w:marRight w:val="0"/>
      <w:marTop w:val="0"/>
      <w:marBottom w:val="0"/>
      <w:divBdr>
        <w:top w:val="none" w:sz="0" w:space="0" w:color="auto"/>
        <w:left w:val="none" w:sz="0" w:space="0" w:color="auto"/>
        <w:bottom w:val="none" w:sz="0" w:space="0" w:color="auto"/>
        <w:right w:val="none" w:sz="0" w:space="0" w:color="auto"/>
      </w:divBdr>
    </w:div>
    <w:div w:id="1667172329">
      <w:bodyDiv w:val="1"/>
      <w:marLeft w:val="0"/>
      <w:marRight w:val="0"/>
      <w:marTop w:val="0"/>
      <w:marBottom w:val="0"/>
      <w:divBdr>
        <w:top w:val="none" w:sz="0" w:space="0" w:color="auto"/>
        <w:left w:val="none" w:sz="0" w:space="0" w:color="auto"/>
        <w:bottom w:val="none" w:sz="0" w:space="0" w:color="auto"/>
        <w:right w:val="none" w:sz="0" w:space="0" w:color="auto"/>
      </w:divBdr>
    </w:div>
    <w:div w:id="1695301973">
      <w:bodyDiv w:val="1"/>
      <w:marLeft w:val="0"/>
      <w:marRight w:val="0"/>
      <w:marTop w:val="0"/>
      <w:marBottom w:val="0"/>
      <w:divBdr>
        <w:top w:val="none" w:sz="0" w:space="0" w:color="auto"/>
        <w:left w:val="none" w:sz="0" w:space="0" w:color="auto"/>
        <w:bottom w:val="none" w:sz="0" w:space="0" w:color="auto"/>
        <w:right w:val="none" w:sz="0" w:space="0" w:color="auto"/>
      </w:divBdr>
    </w:div>
    <w:div w:id="1738090493">
      <w:bodyDiv w:val="1"/>
      <w:marLeft w:val="0"/>
      <w:marRight w:val="0"/>
      <w:marTop w:val="0"/>
      <w:marBottom w:val="0"/>
      <w:divBdr>
        <w:top w:val="none" w:sz="0" w:space="0" w:color="auto"/>
        <w:left w:val="none" w:sz="0" w:space="0" w:color="auto"/>
        <w:bottom w:val="none" w:sz="0" w:space="0" w:color="auto"/>
        <w:right w:val="none" w:sz="0" w:space="0" w:color="auto"/>
      </w:divBdr>
    </w:div>
    <w:div w:id="1743603938">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812209208">
      <w:bodyDiv w:val="1"/>
      <w:marLeft w:val="0"/>
      <w:marRight w:val="0"/>
      <w:marTop w:val="0"/>
      <w:marBottom w:val="0"/>
      <w:divBdr>
        <w:top w:val="none" w:sz="0" w:space="0" w:color="auto"/>
        <w:left w:val="none" w:sz="0" w:space="0" w:color="auto"/>
        <w:bottom w:val="none" w:sz="0" w:space="0" w:color="auto"/>
        <w:right w:val="none" w:sz="0" w:space="0" w:color="auto"/>
      </w:divBdr>
    </w:div>
    <w:div w:id="1815640205">
      <w:bodyDiv w:val="1"/>
      <w:marLeft w:val="0"/>
      <w:marRight w:val="0"/>
      <w:marTop w:val="0"/>
      <w:marBottom w:val="0"/>
      <w:divBdr>
        <w:top w:val="none" w:sz="0" w:space="0" w:color="auto"/>
        <w:left w:val="none" w:sz="0" w:space="0" w:color="auto"/>
        <w:bottom w:val="none" w:sz="0" w:space="0" w:color="auto"/>
        <w:right w:val="none" w:sz="0" w:space="0" w:color="auto"/>
      </w:divBdr>
    </w:div>
    <w:div w:id="1823228181">
      <w:bodyDiv w:val="1"/>
      <w:marLeft w:val="0"/>
      <w:marRight w:val="0"/>
      <w:marTop w:val="0"/>
      <w:marBottom w:val="0"/>
      <w:divBdr>
        <w:top w:val="none" w:sz="0" w:space="0" w:color="auto"/>
        <w:left w:val="none" w:sz="0" w:space="0" w:color="auto"/>
        <w:bottom w:val="none" w:sz="0" w:space="0" w:color="auto"/>
        <w:right w:val="none" w:sz="0" w:space="0" w:color="auto"/>
      </w:divBdr>
    </w:div>
    <w:div w:id="1831362101">
      <w:bodyDiv w:val="1"/>
      <w:marLeft w:val="0"/>
      <w:marRight w:val="0"/>
      <w:marTop w:val="0"/>
      <w:marBottom w:val="0"/>
      <w:divBdr>
        <w:top w:val="none" w:sz="0" w:space="0" w:color="auto"/>
        <w:left w:val="none" w:sz="0" w:space="0" w:color="auto"/>
        <w:bottom w:val="none" w:sz="0" w:space="0" w:color="auto"/>
        <w:right w:val="none" w:sz="0" w:space="0" w:color="auto"/>
      </w:divBdr>
    </w:div>
    <w:div w:id="1835366790">
      <w:bodyDiv w:val="1"/>
      <w:marLeft w:val="0"/>
      <w:marRight w:val="0"/>
      <w:marTop w:val="0"/>
      <w:marBottom w:val="0"/>
      <w:divBdr>
        <w:top w:val="none" w:sz="0" w:space="0" w:color="auto"/>
        <w:left w:val="none" w:sz="0" w:space="0" w:color="auto"/>
        <w:bottom w:val="none" w:sz="0" w:space="0" w:color="auto"/>
        <w:right w:val="none" w:sz="0" w:space="0" w:color="auto"/>
      </w:divBdr>
    </w:div>
    <w:div w:id="1864516854">
      <w:bodyDiv w:val="1"/>
      <w:marLeft w:val="0"/>
      <w:marRight w:val="0"/>
      <w:marTop w:val="0"/>
      <w:marBottom w:val="0"/>
      <w:divBdr>
        <w:top w:val="none" w:sz="0" w:space="0" w:color="auto"/>
        <w:left w:val="none" w:sz="0" w:space="0" w:color="auto"/>
        <w:bottom w:val="none" w:sz="0" w:space="0" w:color="auto"/>
        <w:right w:val="none" w:sz="0" w:space="0" w:color="auto"/>
      </w:divBdr>
    </w:div>
    <w:div w:id="1936745105">
      <w:bodyDiv w:val="1"/>
      <w:marLeft w:val="0"/>
      <w:marRight w:val="0"/>
      <w:marTop w:val="0"/>
      <w:marBottom w:val="0"/>
      <w:divBdr>
        <w:top w:val="none" w:sz="0" w:space="0" w:color="auto"/>
        <w:left w:val="none" w:sz="0" w:space="0" w:color="auto"/>
        <w:bottom w:val="none" w:sz="0" w:space="0" w:color="auto"/>
        <w:right w:val="none" w:sz="0" w:space="0" w:color="auto"/>
      </w:divBdr>
    </w:div>
    <w:div w:id="1958097200">
      <w:bodyDiv w:val="1"/>
      <w:marLeft w:val="0"/>
      <w:marRight w:val="0"/>
      <w:marTop w:val="0"/>
      <w:marBottom w:val="0"/>
      <w:divBdr>
        <w:top w:val="none" w:sz="0" w:space="0" w:color="auto"/>
        <w:left w:val="none" w:sz="0" w:space="0" w:color="auto"/>
        <w:bottom w:val="none" w:sz="0" w:space="0" w:color="auto"/>
        <w:right w:val="none" w:sz="0" w:space="0" w:color="auto"/>
      </w:divBdr>
    </w:div>
    <w:div w:id="1960454336">
      <w:bodyDiv w:val="1"/>
      <w:marLeft w:val="0"/>
      <w:marRight w:val="0"/>
      <w:marTop w:val="0"/>
      <w:marBottom w:val="0"/>
      <w:divBdr>
        <w:top w:val="none" w:sz="0" w:space="0" w:color="auto"/>
        <w:left w:val="none" w:sz="0" w:space="0" w:color="auto"/>
        <w:bottom w:val="none" w:sz="0" w:space="0" w:color="auto"/>
        <w:right w:val="none" w:sz="0" w:space="0" w:color="auto"/>
      </w:divBdr>
    </w:div>
    <w:div w:id="2003854111">
      <w:bodyDiv w:val="1"/>
      <w:marLeft w:val="0"/>
      <w:marRight w:val="0"/>
      <w:marTop w:val="0"/>
      <w:marBottom w:val="0"/>
      <w:divBdr>
        <w:top w:val="none" w:sz="0" w:space="0" w:color="auto"/>
        <w:left w:val="none" w:sz="0" w:space="0" w:color="auto"/>
        <w:bottom w:val="none" w:sz="0" w:space="0" w:color="auto"/>
        <w:right w:val="none" w:sz="0" w:space="0" w:color="auto"/>
      </w:divBdr>
    </w:div>
    <w:div w:id="205882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4%D0%BC%D0%B8%D0%BD%D0%B8%D1%81%D1%82%D1%80%D0%B0%D1%82%D0%B8%D0%B2%D0%BD%D1%8B%D0%B9_%D1%86%D0%B5%D0%BD%D1%82%D1%80" TargetMode="Externa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png"/><Relationship Id="rId55" Type="http://schemas.openxmlformats.org/officeDocument/2006/relationships/image" Target="media/image35.wmf"/><Relationship Id="rId63" Type="http://schemas.openxmlformats.org/officeDocument/2006/relationships/image" Target="media/image39.wmf"/><Relationship Id="rId68" Type="http://schemas.openxmlformats.org/officeDocument/2006/relationships/oleObject" Target="embeddings/oleObject7.bin"/><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xml"/><Relationship Id="rId11" Type="http://schemas.openxmlformats.org/officeDocument/2006/relationships/hyperlink" Target="https://ru.wikipedia.org/wiki/%D0%9B%D0%B5%D1%81%D0%BE%D0%B3%D0%BE%D1%80%D1%81%D0%BA%D0%B8%D0%B9"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hyperlink" Target="http://ivo.garant.ru/document/redirect/71224108/1000" TargetMode="External"/><Relationship Id="rId79" Type="http://schemas.openxmlformats.org/officeDocument/2006/relationships/image" Target="media/image48.jpe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image" Target="media/image51.jpeg"/><Relationship Id="rId90"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u.wikipedia.org/wiki/%D0%97%D0%B0%D0%BA%D0%BE%D0%BD_(%D0%BF%D1%80%D0%B0%D0%B2%D0%BE)" TargetMode="External"/><Relationship Id="rId14" Type="http://schemas.openxmlformats.org/officeDocument/2006/relationships/hyperlink" Target="https://ru.wikipedia.org/wiki/%D0%A1%D0%B2%D0%B5%D1%82%D0%BE%D0%B3%D0%BE%D1%80%D1%81%D0%BA"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42.wmf"/><Relationship Id="rId7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9.bin"/><Relationship Id="rId80" Type="http://schemas.openxmlformats.org/officeDocument/2006/relationships/image" Target="media/image49.jpe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https://ru.wikipedia.org/wiki/%D0%9B%D0%B5%D1%81%D0%BE%D0%B3%D0%BE%D1%80%D1%81%D0%BA%D0%BE%D0%B5_%D0%B3%D0%BE%D1%80%D0%BE%D0%B4%D1%81%D0%BA%D0%BE%D0%B5_%D0%BF%D0%BE%D1%81%D0%B5%D0%BB%D0%B5%D0%BD%D0%B8%D0%B5"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footer" Target="footer2.xml"/><Relationship Id="rId41" Type="http://schemas.openxmlformats.org/officeDocument/2006/relationships/image" Target="media/image23.jpeg"/><Relationship Id="rId54" Type="http://schemas.openxmlformats.org/officeDocument/2006/relationships/hyperlink" Target="http://ivo.garant.ru/document/redirect/71274648/0" TargetMode="Externa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hyperlink" Target="http://ivo.garant.ru/document/redirect/71224108/0" TargetMode="External"/><Relationship Id="rId83" Type="http://schemas.openxmlformats.org/officeDocument/2006/relationships/image" Target="media/image52.jpeg"/><Relationship Id="rId88"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footer" Target="footer3.xml"/><Relationship Id="rId57" Type="http://schemas.openxmlformats.org/officeDocument/2006/relationships/image" Target="media/image36.wmf"/><Relationship Id="rId10" Type="http://schemas.openxmlformats.org/officeDocument/2006/relationships/hyperlink" Target="https://ru.wikipedia.org/wiki/%D0%A1%D0%B2%D0%B5%D1%82%D0%BE%D0%B3%D0%BE%D1%80%D1%81%D0%BA"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oleObject" Target="embeddings/oleObject3.bin"/><Relationship Id="rId65" Type="http://schemas.openxmlformats.org/officeDocument/2006/relationships/image" Target="media/image40.wmf"/><Relationship Id="rId73" Type="http://schemas.openxmlformats.org/officeDocument/2006/relationships/image" Target="media/image44.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7;&#1074;&#1077;&#1090;&#1086;&#1075;&#1086;&#1088;&#1089;&#1082;\&#1054;&#1090;%20&#1045;&#1074;&#1089;&#1077;&#1077;&#1085;&#1082;&#1086;\&#1057;&#1077;&#1090;&#1080;%20&#1076;&#1080;&#1072;&#1084;&#1077;&#1090;&#1088;&#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Лист12!$C$37:$C$44</c:f>
              <c:strCache>
                <c:ptCount val="8"/>
                <c:pt idx="0">
                  <c:v>50 и менее</c:v>
                </c:pt>
                <c:pt idx="1">
                  <c:v>76</c:v>
                </c:pt>
                <c:pt idx="2">
                  <c:v>89</c:v>
                </c:pt>
                <c:pt idx="3">
                  <c:v>108</c:v>
                </c:pt>
                <c:pt idx="4">
                  <c:v>133</c:v>
                </c:pt>
                <c:pt idx="5">
                  <c:v>159</c:v>
                </c:pt>
                <c:pt idx="6">
                  <c:v>200-300</c:v>
                </c:pt>
                <c:pt idx="7">
                  <c:v>300-500</c:v>
                </c:pt>
              </c:strCache>
            </c:strRef>
          </c:cat>
          <c:val>
            <c:numRef>
              <c:f>Лист12!$D$37:$D$44</c:f>
              <c:numCache>
                <c:formatCode>General</c:formatCode>
                <c:ptCount val="8"/>
                <c:pt idx="0">
                  <c:v>5368</c:v>
                </c:pt>
                <c:pt idx="1">
                  <c:v>3024</c:v>
                </c:pt>
                <c:pt idx="2">
                  <c:v>5914</c:v>
                </c:pt>
                <c:pt idx="3">
                  <c:v>6582</c:v>
                </c:pt>
                <c:pt idx="4">
                  <c:v>5686</c:v>
                </c:pt>
                <c:pt idx="5">
                  <c:v>4674</c:v>
                </c:pt>
                <c:pt idx="6">
                  <c:v>12126</c:v>
                </c:pt>
                <c:pt idx="7">
                  <c:v>3112</c:v>
                </c:pt>
              </c:numCache>
            </c:numRef>
          </c:val>
          <c:extLst xmlns:c16r2="http://schemas.microsoft.com/office/drawing/2015/06/chart">
            <c:ext xmlns:c16="http://schemas.microsoft.com/office/drawing/2014/chart" uri="{C3380CC4-5D6E-409C-BE32-E72D297353CC}">
              <c16:uniqueId val="{00000000-3FD2-4A85-931B-B6472629709C}"/>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85E76-D785-4014-B233-37F0B041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234</Pages>
  <Words>57966</Words>
  <Characters>330412</Characters>
  <Application>Microsoft Office Word</Application>
  <DocSecurity>0</DocSecurity>
  <Lines>2753</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Людмила А. Андреева</cp:lastModifiedBy>
  <cp:revision>2</cp:revision>
  <dcterms:created xsi:type="dcterms:W3CDTF">2020-06-19T08:52:00Z</dcterms:created>
  <dcterms:modified xsi:type="dcterms:W3CDTF">2020-06-19T08:52:00Z</dcterms:modified>
</cp:coreProperties>
</file>