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Pr="00486DB1" w:rsidRDefault="00486DB1" w:rsidP="00486DB1">
      <w:pPr>
        <w:ind w:left="7788" w:firstLine="43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86DB1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838CAC2" wp14:editId="55C73D88">
            <wp:simplePos x="0" y="0"/>
            <wp:positionH relativeFrom="column">
              <wp:posOffset>2523490</wp:posOffset>
            </wp:positionH>
            <wp:positionV relativeFrom="paragraph">
              <wp:posOffset>67310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</w:p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486DB1" w:rsidRPr="00486DB1" w:rsidRDefault="00486DB1" w:rsidP="00486DB1">
      <w:pPr>
        <w:spacing w:before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86DB1" w:rsidRPr="00486DB1" w:rsidRDefault="00486DB1" w:rsidP="00486DB1">
      <w:pPr>
        <w:spacing w:after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486DB1" w:rsidRDefault="00486DB1" w:rsidP="00486DB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486DB1" w:rsidRPr="00486DB1" w:rsidRDefault="00486DB1" w:rsidP="00486DB1">
      <w:pPr>
        <w:spacing w:before="840"/>
        <w:rPr>
          <w:rFonts w:ascii="Times New Roman" w:hAnsi="Times New Roman" w:cs="Times New Roman"/>
          <w:sz w:val="28"/>
          <w:szCs w:val="28"/>
        </w:rPr>
      </w:pPr>
      <w:r w:rsidRPr="00486DB1">
        <w:rPr>
          <w:rFonts w:ascii="Times New Roman" w:hAnsi="Times New Roman" w:cs="Times New Roman"/>
          <w:sz w:val="28"/>
          <w:szCs w:val="28"/>
        </w:rPr>
        <w:t>от 10 октября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B1">
        <w:rPr>
          <w:rFonts w:ascii="Times New Roman" w:hAnsi="Times New Roman" w:cs="Times New Roman"/>
          <w:sz w:val="28"/>
          <w:szCs w:val="28"/>
        </w:rPr>
        <w:t>г.</w:t>
      </w:r>
      <w:r w:rsidRPr="00486DB1">
        <w:rPr>
          <w:rFonts w:ascii="Times New Roman" w:hAnsi="Times New Roman" w:cs="Times New Roman"/>
          <w:sz w:val="28"/>
          <w:szCs w:val="28"/>
        </w:rPr>
        <w:tab/>
      </w:r>
      <w:r w:rsidRPr="00486DB1">
        <w:rPr>
          <w:rFonts w:ascii="Times New Roman" w:hAnsi="Times New Roman" w:cs="Times New Roman"/>
          <w:sz w:val="28"/>
          <w:szCs w:val="28"/>
        </w:rPr>
        <w:tab/>
      </w:r>
      <w:r w:rsidRPr="00486DB1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486DB1" w:rsidRPr="00046082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внесении изменений в решение </w:t>
      </w:r>
    </w:p>
    <w:p w:rsid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совета депутатов МО «Светогорское городское поселение» </w:t>
      </w:r>
    </w:p>
    <w:p w:rsid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18.03.2014 №14 «Об установлении земельного налога </w:t>
      </w:r>
    </w:p>
    <w:p w:rsid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муниципального образования </w:t>
      </w:r>
    </w:p>
    <w:p w:rsid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«Светогорское городское поселение» Выборгского района</w:t>
      </w:r>
    </w:p>
    <w:p w:rsidR="00486DB1" w:rsidRPr="00046082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86DB1" w:rsidRPr="00046082" w:rsidRDefault="00486DB1" w:rsidP="00486DB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86DB1" w:rsidRPr="00486DB1" w:rsidRDefault="00486DB1" w:rsidP="00D57988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связи с протестом Выборгской городской прокуратуры,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28.12.2017 № 436 - 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муниципального образования «Светогорское городское поселение»</w:t>
      </w:r>
      <w:r w:rsidRPr="00486DB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486DB1" w:rsidRPr="00486DB1" w:rsidRDefault="00486DB1" w:rsidP="00486DB1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486DB1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486DB1" w:rsidRPr="00486DB1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совета депутатов муниципального образования «Светогорское городское поселение» Выборгского района Ленинградской области от 18 марта 2014 года </w:t>
      </w: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486DB1" w:rsidRPr="00486DB1" w:rsidRDefault="00486DB1" w:rsidP="00486DB1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1.1. Пункт 4 дополнить абзацами 4.1., 4.2 и изложить в следующей редакции:</w:t>
      </w:r>
    </w:p>
    <w:p w:rsidR="00486DB1" w:rsidRPr="00486DB1" w:rsidRDefault="00486DB1" w:rsidP="00D5798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“4.1. Налоговая база уменьшается</w:t>
      </w:r>
      <w:r w:rsidRPr="00486DB1">
        <w:rPr>
          <w:color w:val="000000"/>
          <w:sz w:val="28"/>
          <w:szCs w:val="28"/>
        </w:rPr>
        <w:t xml:space="preserve"> </w:t>
      </w:r>
      <w:r w:rsidRPr="00486D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определенным категориям.</w:t>
      </w:r>
    </w:p>
    <w:p w:rsidR="00486DB1" w:rsidRPr="00486DB1" w:rsidRDefault="00486DB1" w:rsidP="00D57988">
      <w:pPr>
        <w:pStyle w:val="paragraph"/>
        <w:spacing w:before="0" w:beforeAutospacing="0" w:after="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486DB1">
        <w:rPr>
          <w:sz w:val="28"/>
          <w:szCs w:val="28"/>
        </w:rPr>
        <w:t>4.2. Н</w:t>
      </w:r>
      <w:r w:rsidRPr="00486DB1">
        <w:rPr>
          <w:rStyle w:val="normaltextrun"/>
          <w:sz w:val="28"/>
          <w:szCs w:val="28"/>
        </w:rPr>
        <w:t>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</w:t>
      </w:r>
      <w:proofErr w:type="gramStart"/>
      <w:r w:rsidRPr="00486DB1">
        <w:rPr>
          <w:rStyle w:val="normaltextrun"/>
          <w:sz w:val="28"/>
          <w:szCs w:val="28"/>
        </w:rPr>
        <w:t>.</w:t>
      </w:r>
      <w:r w:rsidRPr="00486DB1">
        <w:rPr>
          <w:sz w:val="28"/>
          <w:szCs w:val="28"/>
        </w:rPr>
        <w:t>“</w:t>
      </w:r>
      <w:proofErr w:type="gramEnd"/>
    </w:p>
    <w:p w:rsidR="00486DB1" w:rsidRPr="00486DB1" w:rsidRDefault="00486DB1" w:rsidP="00D57988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6DB1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486DB1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486DB1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86DB1" w:rsidRPr="00046082" w:rsidRDefault="00486DB1" w:rsidP="00486DB1">
      <w:pPr>
        <w:spacing w:after="120"/>
        <w:ind w:firstLine="567"/>
        <w:jc w:val="both"/>
        <w:rPr>
          <w:kern w:val="2"/>
        </w:rPr>
      </w:pPr>
    </w:p>
    <w:p w:rsidR="00D57988" w:rsidRDefault="00486DB1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486DB1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</w:t>
      </w:r>
    </w:p>
    <w:p w:rsidR="00486DB1" w:rsidRPr="00486DB1" w:rsidRDefault="00D57988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</w:t>
      </w:r>
      <w:r w:rsidR="00486DB1" w:rsidRPr="00486DB1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И.В.Иванова</w:t>
      </w:r>
      <w:bookmarkStart w:id="0" w:name="_GoBack"/>
      <w:bookmarkEnd w:id="0"/>
      <w:r w:rsidR="00486DB1" w:rsidRPr="00486DB1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</w:p>
    <w:p w:rsidR="00486DB1" w:rsidRDefault="00486DB1" w:rsidP="00486DB1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86DB1" w:rsidRDefault="00486DB1" w:rsidP="00486DB1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486DB1" w:rsidRPr="00E30532" w:rsidRDefault="00486DB1" w:rsidP="00486DB1">
      <w:pPr>
        <w:rPr>
          <w:rFonts w:ascii="Times New Roman" w:hAnsi="Times New Roman" w:cs="Times New Roman"/>
          <w:kern w:val="2"/>
          <w:sz w:val="20"/>
          <w:szCs w:val="20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E75756" w:rsidRDefault="00E75756"/>
    <w:sectPr w:rsidR="00E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81" w:rsidRDefault="00001D81" w:rsidP="00486DB1">
      <w:r>
        <w:separator/>
      </w:r>
    </w:p>
  </w:endnote>
  <w:endnote w:type="continuationSeparator" w:id="0">
    <w:p w:rsidR="00001D81" w:rsidRDefault="00001D81" w:rsidP="004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81" w:rsidRDefault="00001D81" w:rsidP="00486DB1">
      <w:r>
        <w:separator/>
      </w:r>
    </w:p>
  </w:footnote>
  <w:footnote w:type="continuationSeparator" w:id="0">
    <w:p w:rsidR="00001D81" w:rsidRDefault="00001D81" w:rsidP="004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5"/>
    <w:rsid w:val="00001D81"/>
    <w:rsid w:val="00486DB1"/>
    <w:rsid w:val="005F1005"/>
    <w:rsid w:val="00D57988"/>
    <w:rsid w:val="00E75756"/>
    <w:rsid w:val="00E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86DB1"/>
  </w:style>
  <w:style w:type="paragraph" w:styleId="a3">
    <w:name w:val="Balloon Text"/>
    <w:basedOn w:val="a"/>
    <w:link w:val="a4"/>
    <w:uiPriority w:val="99"/>
    <w:semiHidden/>
    <w:unhideWhenUsed/>
    <w:rsid w:val="00486D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1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86DB1"/>
  </w:style>
  <w:style w:type="paragraph" w:styleId="a3">
    <w:name w:val="Balloon Text"/>
    <w:basedOn w:val="a"/>
    <w:link w:val="a4"/>
    <w:uiPriority w:val="99"/>
    <w:semiHidden/>
    <w:unhideWhenUsed/>
    <w:rsid w:val="00486D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1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dcterms:created xsi:type="dcterms:W3CDTF">2019-10-02T08:42:00Z</dcterms:created>
  <dcterms:modified xsi:type="dcterms:W3CDTF">2019-10-03T06:44:00Z</dcterms:modified>
</cp:coreProperties>
</file>