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D3" w:rsidRPr="003C20D3" w:rsidRDefault="003C20D3" w:rsidP="00874F59">
      <w:pPr>
        <w:pStyle w:val="Style1"/>
        <w:widowControl/>
        <w:spacing w:before="53" w:line="278" w:lineRule="exact"/>
        <w:ind w:firstLine="709"/>
        <w:rPr>
          <w:rStyle w:val="FontStyle18"/>
          <w:b/>
          <w:sz w:val="28"/>
          <w:szCs w:val="28"/>
        </w:rPr>
      </w:pPr>
      <w:r w:rsidRPr="003C20D3">
        <w:rPr>
          <w:rStyle w:val="FontStyle18"/>
          <w:b/>
          <w:sz w:val="28"/>
          <w:szCs w:val="28"/>
        </w:rPr>
        <w:t>ПРОЕКТ</w:t>
      </w:r>
    </w:p>
    <w:p w:rsidR="00874F59" w:rsidRPr="000E2D10" w:rsidRDefault="00874F59" w:rsidP="00874F59">
      <w:pPr>
        <w:pStyle w:val="Style1"/>
        <w:widowControl/>
        <w:spacing w:before="53" w:line="278" w:lineRule="exact"/>
        <w:ind w:firstLine="709"/>
        <w:rPr>
          <w:rStyle w:val="FontStyle18"/>
          <w:sz w:val="28"/>
          <w:szCs w:val="28"/>
        </w:rPr>
      </w:pPr>
      <w:r w:rsidRPr="000E2D10">
        <w:rPr>
          <w:rStyle w:val="FontStyle18"/>
          <w:sz w:val="28"/>
          <w:szCs w:val="28"/>
        </w:rPr>
        <w:t xml:space="preserve">УТВЕРЖДЕН </w:t>
      </w:r>
    </w:p>
    <w:p w:rsidR="00874F59" w:rsidRPr="00B4336F" w:rsidRDefault="00874F59" w:rsidP="00874F59">
      <w:pPr>
        <w:pStyle w:val="Style1"/>
        <w:widowControl/>
        <w:spacing w:before="53" w:line="278" w:lineRule="exact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 xml:space="preserve">постановлением администрации </w:t>
      </w:r>
    </w:p>
    <w:p w:rsidR="00874F59" w:rsidRPr="00B4336F" w:rsidRDefault="00874F59" w:rsidP="00874F59">
      <w:pPr>
        <w:pStyle w:val="Style1"/>
        <w:widowControl/>
        <w:spacing w:before="53" w:line="278" w:lineRule="exact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МО «</w:t>
      </w:r>
      <w:proofErr w:type="spellStart"/>
      <w:r w:rsidRPr="00B4336F">
        <w:rPr>
          <w:rStyle w:val="FontStyle18"/>
          <w:sz w:val="24"/>
          <w:szCs w:val="24"/>
        </w:rPr>
        <w:t>Светогорское</w:t>
      </w:r>
      <w:proofErr w:type="spellEnd"/>
      <w:r w:rsidRPr="00B4336F">
        <w:rPr>
          <w:rStyle w:val="FontStyle18"/>
          <w:sz w:val="24"/>
          <w:szCs w:val="24"/>
        </w:rPr>
        <w:t xml:space="preserve"> городское поселение»</w:t>
      </w:r>
    </w:p>
    <w:p w:rsidR="00874F59" w:rsidRPr="00EA3EB1" w:rsidRDefault="00874F59" w:rsidP="00874F59">
      <w:pPr>
        <w:pStyle w:val="Style2"/>
        <w:widowControl/>
        <w:spacing w:line="278" w:lineRule="exact"/>
        <w:ind w:firstLine="709"/>
        <w:jc w:val="right"/>
        <w:rPr>
          <w:rStyle w:val="FontStyle18"/>
          <w:sz w:val="24"/>
          <w:szCs w:val="24"/>
          <w:u w:val="single"/>
        </w:rPr>
      </w:pPr>
      <w:r>
        <w:rPr>
          <w:rStyle w:val="FontStyle18"/>
          <w:sz w:val="24"/>
          <w:szCs w:val="24"/>
        </w:rPr>
        <w:t>о</w:t>
      </w:r>
      <w:r w:rsidRPr="00B4336F">
        <w:rPr>
          <w:rStyle w:val="FontStyle18"/>
          <w:sz w:val="24"/>
          <w:szCs w:val="24"/>
        </w:rPr>
        <w:t>т</w:t>
      </w:r>
      <w:r>
        <w:rPr>
          <w:rStyle w:val="FontStyle18"/>
          <w:sz w:val="24"/>
          <w:szCs w:val="24"/>
        </w:rPr>
        <w:t xml:space="preserve"> </w:t>
      </w:r>
      <w:r w:rsidRPr="00B4336F">
        <w:rPr>
          <w:rStyle w:val="FontStyle18"/>
          <w:sz w:val="24"/>
          <w:szCs w:val="24"/>
        </w:rPr>
        <w:t>«</w:t>
      </w:r>
      <w:r w:rsidR="00EA3EB1">
        <w:rPr>
          <w:rStyle w:val="FontStyle18"/>
          <w:sz w:val="24"/>
          <w:szCs w:val="24"/>
        </w:rPr>
        <w:t>_</w:t>
      </w:r>
      <w:r w:rsidR="007A1197">
        <w:rPr>
          <w:rStyle w:val="FontStyle18"/>
          <w:sz w:val="24"/>
          <w:szCs w:val="24"/>
        </w:rPr>
        <w:t>__</w:t>
      </w:r>
      <w:r w:rsidRPr="00B4336F">
        <w:rPr>
          <w:rStyle w:val="FontStyle18"/>
          <w:sz w:val="24"/>
          <w:szCs w:val="24"/>
        </w:rPr>
        <w:t xml:space="preserve">» </w:t>
      </w:r>
      <w:r w:rsidR="00EA3EB1">
        <w:rPr>
          <w:rStyle w:val="FontStyle18"/>
          <w:sz w:val="24"/>
          <w:szCs w:val="24"/>
        </w:rPr>
        <w:t>_</w:t>
      </w:r>
      <w:r w:rsidR="007A1197">
        <w:rPr>
          <w:rStyle w:val="FontStyle18"/>
          <w:sz w:val="24"/>
          <w:szCs w:val="24"/>
        </w:rPr>
        <w:t>_____</w:t>
      </w:r>
      <w:r w:rsidR="007A1197">
        <w:rPr>
          <w:rStyle w:val="FontStyle18"/>
          <w:sz w:val="24"/>
          <w:szCs w:val="24"/>
          <w:u w:val="single"/>
        </w:rPr>
        <w:t xml:space="preserve"> </w:t>
      </w:r>
      <w:r w:rsidR="00EA3EB1">
        <w:rPr>
          <w:rStyle w:val="FontStyle18"/>
          <w:sz w:val="24"/>
          <w:szCs w:val="24"/>
          <w:u w:val="single"/>
        </w:rPr>
        <w:t>_</w:t>
      </w:r>
      <w:r w:rsidRPr="00B4336F">
        <w:rPr>
          <w:rStyle w:val="FontStyle18"/>
          <w:sz w:val="24"/>
          <w:szCs w:val="24"/>
        </w:rPr>
        <w:t>2018 №</w:t>
      </w:r>
      <w:r w:rsidR="00EA3EB1">
        <w:rPr>
          <w:rStyle w:val="FontStyle18"/>
          <w:sz w:val="24"/>
          <w:szCs w:val="24"/>
        </w:rPr>
        <w:t xml:space="preserve"> _</w:t>
      </w:r>
      <w:r w:rsidR="007A1197">
        <w:rPr>
          <w:rStyle w:val="FontStyle18"/>
          <w:sz w:val="24"/>
          <w:szCs w:val="24"/>
        </w:rPr>
        <w:t>___</w:t>
      </w:r>
    </w:p>
    <w:p w:rsidR="00874F59" w:rsidRDefault="00874F59" w:rsidP="00874F59">
      <w:pPr>
        <w:pStyle w:val="Style3"/>
        <w:widowControl/>
        <w:spacing w:line="240" w:lineRule="exact"/>
        <w:ind w:firstLine="709"/>
      </w:pPr>
      <w:r>
        <w:t xml:space="preserve">                                                         </w:t>
      </w:r>
    </w:p>
    <w:p w:rsidR="001C5920" w:rsidRDefault="00874F59" w:rsidP="005B628A">
      <w:pPr>
        <w:pStyle w:val="Style1"/>
        <w:widowControl/>
        <w:spacing w:before="53" w:line="278" w:lineRule="exact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(Приложение)</w:t>
      </w:r>
    </w:p>
    <w:p w:rsidR="001C5920" w:rsidRDefault="001C5920" w:rsidP="005B628A">
      <w:pPr>
        <w:pStyle w:val="Style1"/>
        <w:widowControl/>
        <w:spacing w:before="53" w:line="278" w:lineRule="exact"/>
        <w:ind w:firstLine="709"/>
        <w:rPr>
          <w:rStyle w:val="FontStyle18"/>
          <w:sz w:val="24"/>
          <w:szCs w:val="24"/>
        </w:rPr>
      </w:pPr>
    </w:p>
    <w:p w:rsidR="00C30E41" w:rsidRDefault="00C30E41" w:rsidP="005B628A">
      <w:pPr>
        <w:pStyle w:val="Style3"/>
        <w:widowControl/>
        <w:spacing w:line="240" w:lineRule="exact"/>
        <w:ind w:firstLine="709"/>
      </w:pPr>
    </w:p>
    <w:p w:rsidR="004640DA" w:rsidRDefault="004640DA" w:rsidP="005B628A">
      <w:pPr>
        <w:pStyle w:val="Style3"/>
        <w:widowControl/>
        <w:spacing w:line="240" w:lineRule="exact"/>
        <w:ind w:firstLine="709"/>
      </w:pP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A76387" w:rsidRDefault="00A76387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502316" w:rsidRPr="00A76387" w:rsidRDefault="007A1197" w:rsidP="00502316">
      <w:pPr>
        <w:pStyle w:val="Style3"/>
        <w:widowControl/>
        <w:spacing w:line="240" w:lineRule="auto"/>
        <w:ind w:firstLine="0"/>
        <w:jc w:val="center"/>
        <w:rPr>
          <w:rStyle w:val="FontStyle16"/>
          <w:sz w:val="28"/>
          <w:szCs w:val="28"/>
        </w:rPr>
      </w:pPr>
      <w:r w:rsidRPr="00A76387">
        <w:rPr>
          <w:rStyle w:val="FontStyle16"/>
          <w:sz w:val="28"/>
          <w:szCs w:val="28"/>
        </w:rPr>
        <w:t>ПОРЯДОК</w:t>
      </w:r>
    </w:p>
    <w:p w:rsidR="00F8703E" w:rsidRDefault="00502316" w:rsidP="003E6482">
      <w:pPr>
        <w:pStyle w:val="Style3"/>
        <w:widowControl/>
        <w:spacing w:line="240" w:lineRule="auto"/>
        <w:ind w:firstLine="0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ОСУЩЕСТВЕНИЯ </w:t>
      </w:r>
      <w:r w:rsidR="004A2F69" w:rsidRPr="004A2F69">
        <w:rPr>
          <w:rStyle w:val="FontStyle16"/>
          <w:sz w:val="28"/>
          <w:szCs w:val="28"/>
        </w:rPr>
        <w:t>КОНТРОЛЯ</w:t>
      </w:r>
      <w:r w:rsidR="007A1197">
        <w:rPr>
          <w:rStyle w:val="FontStyle16"/>
          <w:sz w:val="28"/>
          <w:szCs w:val="28"/>
        </w:rPr>
        <w:t xml:space="preserve"> ЗА СОБЛЮДЕНИЕМ ФЕДЕРАЛЬНОГО ЗАКОНА ОТ 05.04.2013 ГОДА № 44-ФЗ                      </w:t>
      </w:r>
      <w:proofErr w:type="gramStart"/>
      <w:r w:rsidR="007A1197">
        <w:rPr>
          <w:rStyle w:val="FontStyle16"/>
          <w:sz w:val="28"/>
          <w:szCs w:val="28"/>
        </w:rPr>
        <w:t xml:space="preserve"> </w:t>
      </w:r>
      <w:r w:rsidR="00F8703E">
        <w:rPr>
          <w:rStyle w:val="FontStyle16"/>
          <w:sz w:val="28"/>
          <w:szCs w:val="28"/>
        </w:rPr>
        <w:t xml:space="preserve">  «</w:t>
      </w:r>
      <w:proofErr w:type="gramEnd"/>
      <w:r w:rsidR="007A1197">
        <w:rPr>
          <w:rStyle w:val="FontStyle16"/>
          <w:sz w:val="28"/>
          <w:szCs w:val="28"/>
        </w:rPr>
        <w:t>О КОНТРАКТНОЙ СИСТЕМЕ В СФЕРЕ ЗАКУПОК ТОВАРОВ, РАБОТ, УСЛУГ ДЛЯ ОБЕСПЕЧЕНИ</w:t>
      </w:r>
      <w:bookmarkStart w:id="0" w:name="_GoBack"/>
      <w:bookmarkEnd w:id="0"/>
      <w:r w:rsidR="007A1197">
        <w:rPr>
          <w:rStyle w:val="FontStyle16"/>
          <w:sz w:val="28"/>
          <w:szCs w:val="28"/>
        </w:rPr>
        <w:t xml:space="preserve">Я ГОСУДАРСТВЕННЫХ </w:t>
      </w:r>
      <w:r w:rsidR="00A76387">
        <w:rPr>
          <w:rStyle w:val="FontStyle16"/>
          <w:sz w:val="28"/>
          <w:szCs w:val="28"/>
        </w:rPr>
        <w:t xml:space="preserve">                  </w:t>
      </w:r>
      <w:r w:rsidR="007A1197">
        <w:rPr>
          <w:rStyle w:val="FontStyle16"/>
          <w:sz w:val="28"/>
          <w:szCs w:val="28"/>
        </w:rPr>
        <w:t>И МУНИЦИПАЛЬНЫХ НУЖД»</w:t>
      </w:r>
      <w:r w:rsidR="00F8703E">
        <w:rPr>
          <w:rStyle w:val="FontStyle16"/>
          <w:sz w:val="28"/>
          <w:szCs w:val="28"/>
        </w:rPr>
        <w:t xml:space="preserve"> СЕКТОР</w:t>
      </w:r>
      <w:r w:rsidR="00411BB6">
        <w:rPr>
          <w:rStyle w:val="FontStyle16"/>
          <w:sz w:val="28"/>
          <w:szCs w:val="28"/>
        </w:rPr>
        <w:t>ОМ</w:t>
      </w:r>
      <w:r w:rsidR="00F8703E">
        <w:rPr>
          <w:rStyle w:val="FontStyle16"/>
          <w:sz w:val="28"/>
          <w:szCs w:val="28"/>
        </w:rPr>
        <w:t xml:space="preserve"> ВНУТРЕННЕГО МУНИЦИПАЛЬНОГО ФИНАНСОВОГО КОНТРОЛЯ АДМИНИСТРАЦИИ МУНИЦИПАЛЬНОГО ОБРАЗОВАНИЯ «СВЕТОГОРСКОЕ ГОРОДСКОЕ ПОСЕЛЕНИЕ» </w:t>
      </w:r>
    </w:p>
    <w:p w:rsidR="00C41496" w:rsidRDefault="00F8703E" w:rsidP="003E6482">
      <w:pPr>
        <w:pStyle w:val="Style3"/>
        <w:widowControl/>
        <w:spacing w:line="240" w:lineRule="auto"/>
        <w:ind w:firstLine="0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ВЫБОРГСКОГО РАЙОНА ЛЕНИНГРАДСКОЙ ОБЛАСТИ</w:t>
      </w:r>
    </w:p>
    <w:p w:rsidR="00F8703E" w:rsidRDefault="00F8703E" w:rsidP="003E6482">
      <w:pPr>
        <w:pStyle w:val="Style3"/>
        <w:widowControl/>
        <w:spacing w:line="240" w:lineRule="auto"/>
        <w:ind w:firstLine="0"/>
        <w:jc w:val="center"/>
        <w:rPr>
          <w:rStyle w:val="FontStyle16"/>
          <w:sz w:val="28"/>
          <w:szCs w:val="28"/>
        </w:rPr>
      </w:pPr>
    </w:p>
    <w:p w:rsidR="00F8703E" w:rsidRDefault="00F8703E" w:rsidP="003E6482">
      <w:pPr>
        <w:pStyle w:val="Style3"/>
        <w:widowControl/>
        <w:spacing w:line="240" w:lineRule="auto"/>
        <w:ind w:firstLine="0"/>
        <w:jc w:val="center"/>
        <w:rPr>
          <w:rStyle w:val="FontStyle16"/>
          <w:sz w:val="28"/>
          <w:szCs w:val="28"/>
        </w:rPr>
      </w:pPr>
    </w:p>
    <w:p w:rsidR="003E6482" w:rsidRDefault="003E6482" w:rsidP="003E6482">
      <w:pPr>
        <w:pStyle w:val="Style3"/>
        <w:widowControl/>
        <w:spacing w:line="240" w:lineRule="auto"/>
        <w:ind w:firstLine="0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EC63B1" w:rsidRDefault="00EC63B1" w:rsidP="00EC63B1">
      <w:pPr>
        <w:pStyle w:val="Style3"/>
        <w:widowControl/>
        <w:spacing w:line="240" w:lineRule="exact"/>
        <w:ind w:firstLine="709"/>
      </w:pPr>
      <w:r>
        <w:t xml:space="preserve">                                                               </w:t>
      </w:r>
    </w:p>
    <w:p w:rsidR="00EC63B1" w:rsidRDefault="00EC63B1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EC63B1" w:rsidRDefault="00EC63B1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EC63B1" w:rsidRDefault="00EC63B1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EC63B1" w:rsidRDefault="00EC63B1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EC63B1" w:rsidRDefault="00EC63B1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EC63B1" w:rsidRDefault="00EC63B1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1B5979" w:rsidRDefault="001B597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1B5979" w:rsidRDefault="001B597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9D0B36" w:rsidRDefault="009D0B36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874F59" w:rsidRDefault="00874F5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A76387" w:rsidRDefault="00A76387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A76387" w:rsidRDefault="00A76387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874F59" w:rsidRDefault="00874F5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BA7408" w:rsidRDefault="00BA7408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4A2F69" w:rsidRDefault="004A2F69" w:rsidP="00A76387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г. Светогорск</w:t>
      </w:r>
    </w:p>
    <w:p w:rsidR="004A2F69" w:rsidRPr="0092302C" w:rsidRDefault="004A2F69" w:rsidP="00A76387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  <w:r w:rsidRPr="0092302C">
        <w:rPr>
          <w:rStyle w:val="FontStyle16"/>
          <w:sz w:val="24"/>
          <w:szCs w:val="24"/>
        </w:rPr>
        <w:t>2018 г.</w:t>
      </w:r>
    </w:p>
    <w:p w:rsidR="00EA3EB1" w:rsidRDefault="00EA3EB1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Содержание</w:t>
      </w:r>
    </w:p>
    <w:p w:rsidR="004A2F69" w:rsidRDefault="004A2F69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6227AA" w:rsidRPr="00637D44" w:rsidRDefault="00A76387" w:rsidP="006227AA">
      <w:pPr>
        <w:pStyle w:val="Style3"/>
        <w:widowControl/>
        <w:spacing w:line="240" w:lineRule="auto"/>
        <w:ind w:firstLine="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  <w:lang w:val="en-US"/>
        </w:rPr>
        <w:t>I</w:t>
      </w:r>
      <w:r w:rsidR="006227AA" w:rsidRPr="00376ADE">
        <w:rPr>
          <w:rStyle w:val="FontStyle16"/>
          <w:b w:val="0"/>
          <w:sz w:val="24"/>
          <w:szCs w:val="24"/>
        </w:rPr>
        <w:t xml:space="preserve">.   </w:t>
      </w:r>
      <w:r>
        <w:rPr>
          <w:rStyle w:val="FontStyle16"/>
          <w:b w:val="0"/>
          <w:sz w:val="24"/>
          <w:szCs w:val="24"/>
        </w:rPr>
        <w:t xml:space="preserve"> </w:t>
      </w:r>
      <w:r w:rsidR="006227AA" w:rsidRPr="00637D44">
        <w:rPr>
          <w:rStyle w:val="FontStyle16"/>
          <w:b w:val="0"/>
          <w:sz w:val="24"/>
          <w:szCs w:val="24"/>
        </w:rPr>
        <w:t>Общие полож</w:t>
      </w:r>
      <w:r w:rsidR="00746F9E" w:rsidRPr="00637D44">
        <w:rPr>
          <w:rStyle w:val="FontStyle16"/>
          <w:b w:val="0"/>
          <w:sz w:val="24"/>
          <w:szCs w:val="24"/>
        </w:rPr>
        <w:t>ени</w:t>
      </w:r>
      <w:r w:rsidR="001C5920" w:rsidRPr="00637D44">
        <w:rPr>
          <w:rStyle w:val="FontStyle16"/>
          <w:b w:val="0"/>
          <w:sz w:val="24"/>
          <w:szCs w:val="24"/>
        </w:rPr>
        <w:t>я</w:t>
      </w:r>
      <w:r w:rsidR="00746F9E" w:rsidRPr="00637D44">
        <w:rPr>
          <w:rStyle w:val="FontStyle16"/>
          <w:b w:val="0"/>
          <w:sz w:val="24"/>
          <w:szCs w:val="24"/>
        </w:rPr>
        <w:t>……………………………………………………………………</w:t>
      </w:r>
      <w:r w:rsidR="006227AA" w:rsidRPr="00637D44">
        <w:rPr>
          <w:rStyle w:val="FontStyle16"/>
          <w:b w:val="0"/>
          <w:sz w:val="24"/>
          <w:szCs w:val="24"/>
        </w:rPr>
        <w:t>…</w:t>
      </w:r>
      <w:r>
        <w:rPr>
          <w:rStyle w:val="FontStyle16"/>
          <w:b w:val="0"/>
          <w:sz w:val="24"/>
          <w:szCs w:val="24"/>
        </w:rPr>
        <w:t>…</w:t>
      </w:r>
      <w:r w:rsidR="00F8703E" w:rsidRPr="00637D44">
        <w:rPr>
          <w:rStyle w:val="FontStyle16"/>
          <w:b w:val="0"/>
          <w:sz w:val="24"/>
          <w:szCs w:val="24"/>
        </w:rPr>
        <w:t>3-6</w:t>
      </w:r>
    </w:p>
    <w:p w:rsidR="000324EF" w:rsidRPr="00637D44" w:rsidRDefault="000324EF" w:rsidP="006227AA">
      <w:pPr>
        <w:pStyle w:val="Style3"/>
        <w:widowControl/>
        <w:spacing w:line="240" w:lineRule="auto"/>
        <w:ind w:firstLine="0"/>
        <w:rPr>
          <w:rStyle w:val="FontStyle16"/>
          <w:b w:val="0"/>
          <w:sz w:val="24"/>
          <w:szCs w:val="24"/>
        </w:rPr>
      </w:pPr>
    </w:p>
    <w:p w:rsidR="000324EF" w:rsidRPr="00637D44" w:rsidRDefault="00A76387" w:rsidP="006227AA">
      <w:pPr>
        <w:pStyle w:val="Style3"/>
        <w:widowControl/>
        <w:spacing w:line="240" w:lineRule="auto"/>
        <w:ind w:firstLine="0"/>
        <w:rPr>
          <w:bCs/>
          <w:color w:val="000000"/>
          <w:shd w:val="clear" w:color="auto" w:fill="FFFFFF"/>
        </w:rPr>
      </w:pPr>
      <w:r>
        <w:rPr>
          <w:rStyle w:val="FontStyle16"/>
          <w:b w:val="0"/>
          <w:sz w:val="24"/>
          <w:szCs w:val="24"/>
          <w:lang w:val="en-US"/>
        </w:rPr>
        <w:t>II</w:t>
      </w:r>
      <w:r w:rsidR="006227AA" w:rsidRPr="00637D44">
        <w:rPr>
          <w:rStyle w:val="FontStyle16"/>
          <w:b w:val="0"/>
          <w:sz w:val="24"/>
          <w:szCs w:val="24"/>
        </w:rPr>
        <w:t xml:space="preserve">.  </w:t>
      </w:r>
      <w:r>
        <w:rPr>
          <w:rStyle w:val="FontStyle16"/>
          <w:b w:val="0"/>
          <w:sz w:val="24"/>
          <w:szCs w:val="24"/>
        </w:rPr>
        <w:t xml:space="preserve"> </w:t>
      </w:r>
      <w:r w:rsidR="006F3089" w:rsidRPr="00637D44">
        <w:rPr>
          <w:bCs/>
          <w:color w:val="000000"/>
          <w:shd w:val="clear" w:color="auto" w:fill="FFFFFF"/>
        </w:rPr>
        <w:t>Назначение контрольных мероприятий………………………………………………</w:t>
      </w:r>
      <w:r>
        <w:rPr>
          <w:bCs/>
          <w:color w:val="000000"/>
          <w:shd w:val="clear" w:color="auto" w:fill="FFFFFF"/>
        </w:rPr>
        <w:t>…</w:t>
      </w:r>
      <w:r w:rsidR="006F3089" w:rsidRPr="00637D44">
        <w:rPr>
          <w:bCs/>
          <w:color w:val="000000"/>
          <w:shd w:val="clear" w:color="auto" w:fill="FFFFFF"/>
        </w:rPr>
        <w:t>.</w:t>
      </w:r>
      <w:r w:rsidR="00746F9E" w:rsidRPr="00637D44">
        <w:rPr>
          <w:bCs/>
          <w:color w:val="000000"/>
          <w:shd w:val="clear" w:color="auto" w:fill="FFFFFF"/>
        </w:rPr>
        <w:t>6</w:t>
      </w:r>
      <w:r w:rsidR="006F3089" w:rsidRPr="00637D44">
        <w:rPr>
          <w:bCs/>
          <w:color w:val="000000"/>
          <w:shd w:val="clear" w:color="auto" w:fill="FFFFFF"/>
        </w:rPr>
        <w:t>-7</w:t>
      </w:r>
      <w:r w:rsidR="006227AA" w:rsidRPr="00637D44">
        <w:rPr>
          <w:bCs/>
          <w:color w:val="000000"/>
          <w:shd w:val="clear" w:color="auto" w:fill="FFFFFF"/>
        </w:rPr>
        <w:t xml:space="preserve">     </w:t>
      </w:r>
    </w:p>
    <w:p w:rsidR="000324EF" w:rsidRPr="00637D44" w:rsidRDefault="000324EF" w:rsidP="006227AA">
      <w:pPr>
        <w:pStyle w:val="Style3"/>
        <w:widowControl/>
        <w:spacing w:line="240" w:lineRule="auto"/>
        <w:ind w:firstLine="0"/>
        <w:rPr>
          <w:bCs/>
          <w:color w:val="000000"/>
          <w:shd w:val="clear" w:color="auto" w:fill="FFFFFF"/>
        </w:rPr>
      </w:pPr>
    </w:p>
    <w:p w:rsidR="00E0595E" w:rsidRPr="00637D44" w:rsidRDefault="00A76387" w:rsidP="00E0595E">
      <w:pPr>
        <w:pStyle w:val="Style1"/>
        <w:widowControl/>
        <w:spacing w:line="240" w:lineRule="auto"/>
        <w:jc w:val="left"/>
        <w:rPr>
          <w:rStyle w:val="FontStyle16"/>
          <w:b w:val="0"/>
          <w:sz w:val="24"/>
          <w:szCs w:val="24"/>
        </w:rPr>
      </w:pPr>
      <w:r>
        <w:rPr>
          <w:rStyle w:val="FontStyle18"/>
          <w:sz w:val="24"/>
          <w:szCs w:val="24"/>
          <w:lang w:val="en-US"/>
        </w:rPr>
        <w:t>III</w:t>
      </w:r>
      <w:proofErr w:type="gramStart"/>
      <w:r w:rsidR="00E0595E" w:rsidRPr="00637D44">
        <w:rPr>
          <w:rStyle w:val="FontStyle18"/>
          <w:sz w:val="24"/>
          <w:szCs w:val="24"/>
        </w:rPr>
        <w:t>.</w:t>
      </w:r>
      <w:r w:rsidR="006F3089" w:rsidRPr="00637D44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 xml:space="preserve"> </w:t>
      </w:r>
      <w:r w:rsidR="00E0595E" w:rsidRPr="00637D44">
        <w:rPr>
          <w:rStyle w:val="FontStyle16"/>
          <w:b w:val="0"/>
          <w:sz w:val="24"/>
          <w:szCs w:val="24"/>
        </w:rPr>
        <w:t>Проведение</w:t>
      </w:r>
      <w:proofErr w:type="gramEnd"/>
      <w:r w:rsidR="00E0595E" w:rsidRPr="00637D44">
        <w:rPr>
          <w:rStyle w:val="FontStyle16"/>
          <w:b w:val="0"/>
          <w:sz w:val="24"/>
          <w:szCs w:val="24"/>
        </w:rPr>
        <w:t xml:space="preserve"> контроль</w:t>
      </w:r>
      <w:r w:rsidR="00746F9E" w:rsidRPr="00637D44">
        <w:rPr>
          <w:rStyle w:val="FontStyle16"/>
          <w:b w:val="0"/>
          <w:sz w:val="24"/>
          <w:szCs w:val="24"/>
        </w:rPr>
        <w:t>н</w:t>
      </w:r>
      <w:r w:rsidR="006F3089" w:rsidRPr="00637D44">
        <w:rPr>
          <w:rStyle w:val="FontStyle16"/>
          <w:b w:val="0"/>
          <w:sz w:val="24"/>
          <w:szCs w:val="24"/>
        </w:rPr>
        <w:t xml:space="preserve">ых </w:t>
      </w:r>
      <w:r w:rsidR="00746F9E" w:rsidRPr="00637D44">
        <w:rPr>
          <w:rStyle w:val="FontStyle16"/>
          <w:b w:val="0"/>
          <w:sz w:val="24"/>
          <w:szCs w:val="24"/>
        </w:rPr>
        <w:t>мероприяти</w:t>
      </w:r>
      <w:r w:rsidR="006F3089" w:rsidRPr="00637D44">
        <w:rPr>
          <w:rStyle w:val="FontStyle16"/>
          <w:b w:val="0"/>
          <w:sz w:val="24"/>
          <w:szCs w:val="24"/>
        </w:rPr>
        <w:t>й</w:t>
      </w:r>
      <w:r w:rsidR="00746F9E" w:rsidRPr="00637D44">
        <w:rPr>
          <w:rStyle w:val="FontStyle16"/>
          <w:b w:val="0"/>
          <w:sz w:val="24"/>
          <w:szCs w:val="24"/>
        </w:rPr>
        <w:t>…………………………………</w:t>
      </w:r>
      <w:r w:rsidR="00E0595E" w:rsidRPr="00637D44">
        <w:rPr>
          <w:rStyle w:val="FontStyle16"/>
          <w:b w:val="0"/>
          <w:sz w:val="24"/>
          <w:szCs w:val="24"/>
        </w:rPr>
        <w:t>………</w:t>
      </w:r>
      <w:r w:rsidR="00BA7408" w:rsidRPr="00637D44">
        <w:rPr>
          <w:rStyle w:val="FontStyle16"/>
          <w:b w:val="0"/>
          <w:sz w:val="24"/>
          <w:szCs w:val="24"/>
        </w:rPr>
        <w:t>…</w:t>
      </w:r>
      <w:r w:rsidR="00746F9E" w:rsidRPr="00637D44">
        <w:rPr>
          <w:rStyle w:val="FontStyle16"/>
          <w:b w:val="0"/>
          <w:sz w:val="24"/>
          <w:szCs w:val="24"/>
        </w:rPr>
        <w:t>.</w:t>
      </w:r>
      <w:r>
        <w:rPr>
          <w:rStyle w:val="FontStyle16"/>
          <w:b w:val="0"/>
          <w:sz w:val="24"/>
          <w:szCs w:val="24"/>
        </w:rPr>
        <w:t>..</w:t>
      </w:r>
      <w:r w:rsidR="00746F9E" w:rsidRPr="00637D44">
        <w:rPr>
          <w:rStyle w:val="FontStyle16"/>
          <w:b w:val="0"/>
          <w:sz w:val="24"/>
          <w:szCs w:val="24"/>
        </w:rPr>
        <w:t>..</w:t>
      </w:r>
      <w:r>
        <w:rPr>
          <w:rStyle w:val="FontStyle16"/>
          <w:b w:val="0"/>
          <w:sz w:val="24"/>
          <w:szCs w:val="24"/>
        </w:rPr>
        <w:t>..</w:t>
      </w:r>
      <w:r w:rsidR="00637D44" w:rsidRPr="00637D44">
        <w:rPr>
          <w:rStyle w:val="FontStyle16"/>
          <w:b w:val="0"/>
          <w:sz w:val="24"/>
          <w:szCs w:val="24"/>
        </w:rPr>
        <w:t>7</w:t>
      </w:r>
      <w:r w:rsidR="00746F9E" w:rsidRPr="00637D44">
        <w:rPr>
          <w:rStyle w:val="FontStyle16"/>
          <w:b w:val="0"/>
          <w:sz w:val="24"/>
          <w:szCs w:val="24"/>
        </w:rPr>
        <w:t>-1</w:t>
      </w:r>
      <w:r w:rsidR="00637D44" w:rsidRPr="00637D44">
        <w:rPr>
          <w:rStyle w:val="FontStyle16"/>
          <w:b w:val="0"/>
          <w:sz w:val="24"/>
          <w:szCs w:val="24"/>
        </w:rPr>
        <w:t>0</w:t>
      </w:r>
    </w:p>
    <w:p w:rsidR="000324EF" w:rsidRPr="00637D44" w:rsidRDefault="000324EF" w:rsidP="00E0595E">
      <w:pPr>
        <w:pStyle w:val="Style14"/>
        <w:widowControl/>
        <w:tabs>
          <w:tab w:val="left" w:pos="1310"/>
        </w:tabs>
        <w:spacing w:line="240" w:lineRule="auto"/>
        <w:ind w:firstLine="0"/>
        <w:rPr>
          <w:rStyle w:val="FontStyle16"/>
          <w:b w:val="0"/>
          <w:sz w:val="24"/>
          <w:szCs w:val="24"/>
        </w:rPr>
      </w:pPr>
    </w:p>
    <w:p w:rsidR="00E0595E" w:rsidRPr="00637D44" w:rsidRDefault="00A76387" w:rsidP="00E0595E">
      <w:pPr>
        <w:pStyle w:val="Style14"/>
        <w:widowControl/>
        <w:tabs>
          <w:tab w:val="left" w:pos="1310"/>
        </w:tabs>
        <w:spacing w:line="240" w:lineRule="auto"/>
        <w:ind w:firstLine="0"/>
        <w:rPr>
          <w:rStyle w:val="FontStyle18"/>
          <w:sz w:val="24"/>
          <w:szCs w:val="24"/>
        </w:rPr>
      </w:pPr>
      <w:r>
        <w:rPr>
          <w:rStyle w:val="FontStyle16"/>
          <w:b w:val="0"/>
          <w:sz w:val="24"/>
          <w:szCs w:val="24"/>
          <w:lang w:val="en-US"/>
        </w:rPr>
        <w:t>IY</w:t>
      </w:r>
      <w:r w:rsidR="00E0595E" w:rsidRPr="00637D44">
        <w:rPr>
          <w:rStyle w:val="FontStyle16"/>
          <w:b w:val="0"/>
          <w:sz w:val="24"/>
          <w:szCs w:val="24"/>
        </w:rPr>
        <w:t>.</w:t>
      </w:r>
      <w:r w:rsidR="006F3089" w:rsidRPr="00637D44">
        <w:rPr>
          <w:rStyle w:val="FontStyle16"/>
          <w:b w:val="0"/>
          <w:sz w:val="24"/>
          <w:szCs w:val="24"/>
        </w:rPr>
        <w:t xml:space="preserve">  </w:t>
      </w:r>
      <w:r w:rsidR="00E0595E" w:rsidRPr="00637D44">
        <w:rPr>
          <w:rStyle w:val="FontStyle18"/>
          <w:sz w:val="24"/>
          <w:szCs w:val="24"/>
        </w:rPr>
        <w:t>Оформление результатов контро</w:t>
      </w:r>
      <w:r w:rsidR="00746F9E" w:rsidRPr="00637D44">
        <w:rPr>
          <w:rStyle w:val="FontStyle18"/>
          <w:sz w:val="24"/>
          <w:szCs w:val="24"/>
        </w:rPr>
        <w:t>льн</w:t>
      </w:r>
      <w:r w:rsidR="006F3089" w:rsidRPr="00637D44">
        <w:rPr>
          <w:rStyle w:val="FontStyle18"/>
          <w:sz w:val="24"/>
          <w:szCs w:val="24"/>
        </w:rPr>
        <w:t xml:space="preserve">ых </w:t>
      </w:r>
      <w:r w:rsidR="00746F9E" w:rsidRPr="00637D44">
        <w:rPr>
          <w:rStyle w:val="FontStyle18"/>
          <w:sz w:val="24"/>
          <w:szCs w:val="24"/>
        </w:rPr>
        <w:t>мероприяти</w:t>
      </w:r>
      <w:r w:rsidR="006F3089" w:rsidRPr="00637D44">
        <w:rPr>
          <w:rStyle w:val="FontStyle18"/>
          <w:sz w:val="24"/>
          <w:szCs w:val="24"/>
        </w:rPr>
        <w:t>й</w:t>
      </w:r>
      <w:r w:rsidR="00746F9E" w:rsidRPr="00637D44">
        <w:rPr>
          <w:rStyle w:val="FontStyle18"/>
          <w:sz w:val="24"/>
          <w:szCs w:val="24"/>
        </w:rPr>
        <w:t>………………</w:t>
      </w:r>
      <w:proofErr w:type="gramStart"/>
      <w:r w:rsidR="00746F9E" w:rsidRPr="00637D44">
        <w:rPr>
          <w:rStyle w:val="FontStyle18"/>
          <w:sz w:val="24"/>
          <w:szCs w:val="24"/>
        </w:rPr>
        <w:t>……</w:t>
      </w:r>
      <w:r w:rsidR="006F3089" w:rsidRPr="00637D44">
        <w:rPr>
          <w:rStyle w:val="FontStyle18"/>
          <w:sz w:val="24"/>
          <w:szCs w:val="24"/>
        </w:rPr>
        <w:t>.</w:t>
      </w:r>
      <w:proofErr w:type="gramEnd"/>
      <w:r w:rsidR="00746F9E" w:rsidRPr="00637D44">
        <w:rPr>
          <w:rStyle w:val="FontStyle18"/>
          <w:sz w:val="24"/>
          <w:szCs w:val="24"/>
        </w:rPr>
        <w:t>……..…</w:t>
      </w:r>
      <w:r>
        <w:rPr>
          <w:rStyle w:val="FontStyle18"/>
          <w:sz w:val="24"/>
          <w:szCs w:val="24"/>
        </w:rPr>
        <w:t>...</w:t>
      </w:r>
      <w:r w:rsidR="00746F9E" w:rsidRPr="00637D44">
        <w:rPr>
          <w:rStyle w:val="FontStyle18"/>
          <w:sz w:val="24"/>
          <w:szCs w:val="24"/>
        </w:rPr>
        <w:t>1</w:t>
      </w:r>
      <w:r w:rsidR="00637D44" w:rsidRPr="00637D44">
        <w:rPr>
          <w:rStyle w:val="FontStyle18"/>
          <w:sz w:val="24"/>
          <w:szCs w:val="24"/>
        </w:rPr>
        <w:t>0</w:t>
      </w:r>
      <w:r w:rsidR="00746F9E" w:rsidRPr="00637D44">
        <w:rPr>
          <w:rStyle w:val="FontStyle18"/>
          <w:sz w:val="24"/>
          <w:szCs w:val="24"/>
        </w:rPr>
        <w:t>-1</w:t>
      </w:r>
      <w:r w:rsidR="00F8703E" w:rsidRPr="00637D44">
        <w:rPr>
          <w:rStyle w:val="FontStyle18"/>
          <w:sz w:val="24"/>
          <w:szCs w:val="24"/>
        </w:rPr>
        <w:t>2</w:t>
      </w:r>
    </w:p>
    <w:p w:rsidR="000324EF" w:rsidRPr="00637D44" w:rsidRDefault="000324EF" w:rsidP="00E0595E">
      <w:pPr>
        <w:pStyle w:val="Style24"/>
        <w:widowControl/>
        <w:spacing w:line="240" w:lineRule="auto"/>
        <w:ind w:firstLine="0"/>
        <w:jc w:val="both"/>
        <w:rPr>
          <w:rStyle w:val="FontStyle18"/>
          <w:sz w:val="24"/>
          <w:szCs w:val="24"/>
        </w:rPr>
      </w:pPr>
    </w:p>
    <w:p w:rsidR="00E0595E" w:rsidRPr="00376ADE" w:rsidRDefault="00A76387" w:rsidP="00BA7408">
      <w:pPr>
        <w:pStyle w:val="Style24"/>
        <w:widowControl/>
        <w:spacing w:line="240" w:lineRule="auto"/>
        <w:ind w:firstLine="0"/>
        <w:jc w:val="both"/>
        <w:rPr>
          <w:rStyle w:val="FontStyle16"/>
          <w:b w:val="0"/>
          <w:sz w:val="24"/>
          <w:szCs w:val="24"/>
        </w:rPr>
      </w:pPr>
      <w:r>
        <w:rPr>
          <w:rStyle w:val="FontStyle18"/>
          <w:sz w:val="24"/>
          <w:szCs w:val="24"/>
          <w:lang w:val="en-US"/>
        </w:rPr>
        <w:t>Y</w:t>
      </w:r>
      <w:r w:rsidR="00E0595E" w:rsidRPr="00637D44">
        <w:rPr>
          <w:rStyle w:val="FontStyle18"/>
          <w:sz w:val="24"/>
          <w:szCs w:val="24"/>
        </w:rPr>
        <w:t>.</w:t>
      </w:r>
      <w:r w:rsidR="00BA7408" w:rsidRPr="00637D44">
        <w:rPr>
          <w:rStyle w:val="FontStyle18"/>
          <w:sz w:val="24"/>
          <w:szCs w:val="24"/>
        </w:rPr>
        <w:t xml:space="preserve">  </w:t>
      </w:r>
      <w:r w:rsidR="00376ADE" w:rsidRPr="00637D44">
        <w:rPr>
          <w:rStyle w:val="FontStyle18"/>
          <w:sz w:val="24"/>
          <w:szCs w:val="24"/>
        </w:rPr>
        <w:t xml:space="preserve"> </w:t>
      </w:r>
      <w:r w:rsidR="006F3089" w:rsidRPr="00637D44">
        <w:rPr>
          <w:rStyle w:val="FontStyle16"/>
          <w:b w:val="0"/>
          <w:sz w:val="24"/>
          <w:szCs w:val="24"/>
        </w:rPr>
        <w:t>Реализация результатов контрольных мероприятий</w:t>
      </w:r>
      <w:r w:rsidR="00376ADE" w:rsidRPr="00637D44">
        <w:rPr>
          <w:rStyle w:val="FontStyle16"/>
          <w:b w:val="0"/>
          <w:sz w:val="24"/>
          <w:szCs w:val="24"/>
        </w:rPr>
        <w:t>.....................</w:t>
      </w:r>
      <w:r w:rsidR="00746F9E" w:rsidRPr="00637D44">
        <w:rPr>
          <w:rStyle w:val="FontStyle16"/>
          <w:b w:val="0"/>
          <w:sz w:val="24"/>
          <w:szCs w:val="24"/>
        </w:rPr>
        <w:t>.............................</w:t>
      </w:r>
      <w:r w:rsidR="00376ADE" w:rsidRPr="00637D44">
        <w:rPr>
          <w:rStyle w:val="FontStyle16"/>
          <w:b w:val="0"/>
          <w:sz w:val="24"/>
          <w:szCs w:val="24"/>
        </w:rPr>
        <w:t>..</w:t>
      </w:r>
      <w:r w:rsidR="00C112A7" w:rsidRPr="00637D44">
        <w:rPr>
          <w:rStyle w:val="FontStyle16"/>
          <w:b w:val="0"/>
          <w:sz w:val="24"/>
          <w:szCs w:val="24"/>
        </w:rPr>
        <w:t>.</w:t>
      </w:r>
      <w:r w:rsidR="00637D44" w:rsidRPr="00637D44">
        <w:rPr>
          <w:rStyle w:val="FontStyle16"/>
          <w:b w:val="0"/>
          <w:sz w:val="24"/>
          <w:szCs w:val="24"/>
        </w:rPr>
        <w:t>.....</w:t>
      </w:r>
      <w:r w:rsidR="00F8703E" w:rsidRPr="00637D44">
        <w:rPr>
          <w:rStyle w:val="FontStyle16"/>
          <w:b w:val="0"/>
          <w:sz w:val="24"/>
          <w:szCs w:val="24"/>
        </w:rPr>
        <w:t>1</w:t>
      </w:r>
      <w:r w:rsidR="00637D44" w:rsidRPr="00637D44">
        <w:rPr>
          <w:rStyle w:val="FontStyle16"/>
          <w:b w:val="0"/>
          <w:sz w:val="24"/>
          <w:szCs w:val="24"/>
        </w:rPr>
        <w:t>2</w:t>
      </w:r>
    </w:p>
    <w:p w:rsidR="000324EF" w:rsidRPr="00376ADE" w:rsidRDefault="000324EF" w:rsidP="00E0595E">
      <w:pPr>
        <w:pStyle w:val="Style10"/>
        <w:widowControl/>
        <w:tabs>
          <w:tab w:val="left" w:pos="1162"/>
        </w:tabs>
        <w:spacing w:line="240" w:lineRule="auto"/>
        <w:ind w:firstLine="0"/>
        <w:jc w:val="left"/>
        <w:rPr>
          <w:rStyle w:val="FontStyle16"/>
          <w:b w:val="0"/>
          <w:sz w:val="24"/>
          <w:szCs w:val="24"/>
        </w:rPr>
      </w:pPr>
    </w:p>
    <w:p w:rsidR="00FE6AF4" w:rsidRDefault="00FE6AF4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6F3089" w:rsidRPr="000324EF" w:rsidRDefault="006F3089" w:rsidP="001B37EA">
      <w:pPr>
        <w:pStyle w:val="Style1"/>
        <w:widowControl/>
        <w:spacing w:line="240" w:lineRule="auto"/>
        <w:jc w:val="left"/>
        <w:rPr>
          <w:rStyle w:val="FontStyle18"/>
          <w:sz w:val="24"/>
          <w:szCs w:val="24"/>
        </w:rPr>
      </w:pPr>
    </w:p>
    <w:p w:rsidR="001B37EA" w:rsidRDefault="001B37EA" w:rsidP="001B37EA">
      <w:pPr>
        <w:pStyle w:val="Style3"/>
        <w:widowControl/>
        <w:spacing w:line="240" w:lineRule="auto"/>
        <w:ind w:firstLine="0"/>
        <w:rPr>
          <w:bCs/>
          <w:color w:val="000000"/>
          <w:shd w:val="clear" w:color="auto" w:fill="FFFFFF"/>
        </w:rPr>
      </w:pPr>
    </w:p>
    <w:p w:rsidR="001B37EA" w:rsidRPr="000324EF" w:rsidRDefault="001B37EA" w:rsidP="001B37EA">
      <w:pPr>
        <w:pStyle w:val="Style3"/>
        <w:widowControl/>
        <w:spacing w:line="240" w:lineRule="auto"/>
        <w:ind w:firstLine="0"/>
        <w:rPr>
          <w:rStyle w:val="FontStyle18"/>
          <w:sz w:val="24"/>
          <w:szCs w:val="24"/>
        </w:rPr>
      </w:pPr>
      <w:r>
        <w:rPr>
          <w:bCs/>
          <w:color w:val="000000"/>
          <w:shd w:val="clear" w:color="auto" w:fill="FFFFFF"/>
        </w:rPr>
        <w:tab/>
      </w:r>
    </w:p>
    <w:p w:rsidR="006227AA" w:rsidRDefault="006227AA" w:rsidP="004640DA">
      <w:pPr>
        <w:pStyle w:val="Style3"/>
        <w:widowControl/>
        <w:spacing w:before="48"/>
        <w:ind w:firstLine="709"/>
        <w:jc w:val="center"/>
        <w:rPr>
          <w:rStyle w:val="FontStyle16"/>
          <w:sz w:val="24"/>
          <w:szCs w:val="24"/>
        </w:rPr>
      </w:pPr>
    </w:p>
    <w:p w:rsidR="00F83E41" w:rsidRDefault="008C6205" w:rsidP="001475F6">
      <w:pPr>
        <w:pStyle w:val="Style5"/>
        <w:widowControl/>
        <w:tabs>
          <w:tab w:val="left" w:pos="3682"/>
        </w:tabs>
        <w:ind w:firstLine="709"/>
        <w:jc w:val="both"/>
        <w:rPr>
          <w:rStyle w:val="FontStyle16"/>
          <w:sz w:val="24"/>
          <w:szCs w:val="24"/>
        </w:rPr>
      </w:pPr>
      <w:r w:rsidRPr="00B4336F">
        <w:rPr>
          <w:rStyle w:val="FontStyle17"/>
          <w:b w:val="0"/>
          <w:bCs w:val="0"/>
          <w:spacing w:val="0"/>
          <w:sz w:val="24"/>
          <w:szCs w:val="24"/>
        </w:rPr>
        <w:lastRenderedPageBreak/>
        <w:tab/>
      </w:r>
      <w:r w:rsidR="0063678D">
        <w:rPr>
          <w:rStyle w:val="FontStyle18"/>
          <w:b/>
          <w:sz w:val="24"/>
          <w:szCs w:val="24"/>
          <w:lang w:val="en-US"/>
        </w:rPr>
        <w:t>I</w:t>
      </w:r>
      <w:r w:rsidRPr="00B4336F">
        <w:rPr>
          <w:rStyle w:val="FontStyle18"/>
          <w:sz w:val="24"/>
          <w:szCs w:val="24"/>
        </w:rPr>
        <w:t xml:space="preserve">. </w:t>
      </w:r>
      <w:r w:rsidRPr="00B4336F">
        <w:rPr>
          <w:rStyle w:val="FontStyle16"/>
          <w:sz w:val="24"/>
          <w:szCs w:val="24"/>
        </w:rPr>
        <w:t>Общие положения</w:t>
      </w:r>
    </w:p>
    <w:p w:rsidR="004B5EE8" w:rsidRPr="00B4336F" w:rsidRDefault="004B5EE8" w:rsidP="001475F6">
      <w:pPr>
        <w:pStyle w:val="Style5"/>
        <w:widowControl/>
        <w:tabs>
          <w:tab w:val="left" w:pos="3682"/>
        </w:tabs>
        <w:ind w:firstLine="709"/>
        <w:jc w:val="both"/>
        <w:rPr>
          <w:rStyle w:val="FontStyle16"/>
          <w:sz w:val="24"/>
          <w:szCs w:val="24"/>
        </w:rPr>
      </w:pPr>
    </w:p>
    <w:p w:rsidR="001757E9" w:rsidRPr="00B4336F" w:rsidRDefault="008C6205" w:rsidP="001475F6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B4336F">
        <w:rPr>
          <w:rStyle w:val="FontStyle18"/>
          <w:sz w:val="24"/>
          <w:szCs w:val="24"/>
        </w:rPr>
        <w:t>1.</w:t>
      </w:r>
      <w:r w:rsidRPr="00B4336F">
        <w:rPr>
          <w:rStyle w:val="FontStyle18"/>
          <w:sz w:val="24"/>
          <w:szCs w:val="24"/>
        </w:rPr>
        <w:tab/>
      </w:r>
      <w:r w:rsidR="0046661B" w:rsidRPr="00B4336F">
        <w:rPr>
          <w:rStyle w:val="FontStyle18"/>
          <w:sz w:val="24"/>
          <w:szCs w:val="24"/>
        </w:rPr>
        <w:t xml:space="preserve">Настоящий </w:t>
      </w:r>
      <w:r w:rsidR="00BE5F1F">
        <w:rPr>
          <w:rStyle w:val="FontStyle18"/>
          <w:sz w:val="24"/>
          <w:szCs w:val="24"/>
        </w:rPr>
        <w:t>Порядок</w:t>
      </w:r>
      <w:r w:rsidR="00C37B9A">
        <w:rPr>
          <w:rStyle w:val="FontStyle18"/>
          <w:sz w:val="24"/>
          <w:szCs w:val="24"/>
        </w:rPr>
        <w:t xml:space="preserve"> осуществления контроля за соблюдением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сектор</w:t>
      </w:r>
      <w:r w:rsidR="00A34671">
        <w:rPr>
          <w:rStyle w:val="FontStyle18"/>
          <w:sz w:val="24"/>
          <w:szCs w:val="24"/>
        </w:rPr>
        <w:t>ом</w:t>
      </w:r>
      <w:r w:rsidR="00C37B9A">
        <w:rPr>
          <w:rStyle w:val="FontStyle18"/>
          <w:sz w:val="24"/>
          <w:szCs w:val="24"/>
        </w:rPr>
        <w:t xml:space="preserve"> внутреннего муниципального финансового контроля администрации муниципального образования «</w:t>
      </w:r>
      <w:proofErr w:type="spellStart"/>
      <w:r w:rsidR="00C37B9A">
        <w:rPr>
          <w:rStyle w:val="FontStyle18"/>
          <w:sz w:val="24"/>
          <w:szCs w:val="24"/>
        </w:rPr>
        <w:t>Светогорское</w:t>
      </w:r>
      <w:proofErr w:type="spellEnd"/>
      <w:r w:rsidR="00C37B9A">
        <w:rPr>
          <w:rStyle w:val="FontStyle18"/>
          <w:sz w:val="24"/>
          <w:szCs w:val="24"/>
        </w:rPr>
        <w:t xml:space="preserve"> городское поселение» Выборгского района Ленинградской области</w:t>
      </w:r>
      <w:r w:rsidR="00A32CE0">
        <w:rPr>
          <w:rStyle w:val="FontStyle18"/>
          <w:sz w:val="24"/>
          <w:szCs w:val="24"/>
        </w:rPr>
        <w:t xml:space="preserve"> </w:t>
      </w:r>
      <w:r w:rsidR="007E668E">
        <w:rPr>
          <w:rStyle w:val="FontStyle18"/>
          <w:sz w:val="24"/>
          <w:szCs w:val="24"/>
        </w:rPr>
        <w:t xml:space="preserve">(далее Порядок) </w:t>
      </w:r>
      <w:r w:rsidR="00C37B9A">
        <w:rPr>
          <w:rStyle w:val="FontStyle18"/>
          <w:sz w:val="24"/>
          <w:szCs w:val="24"/>
        </w:rPr>
        <w:t xml:space="preserve">определяет правила </w:t>
      </w:r>
      <w:r w:rsidR="00A32CE0">
        <w:rPr>
          <w:rStyle w:val="FontStyle18"/>
          <w:sz w:val="24"/>
          <w:szCs w:val="24"/>
        </w:rPr>
        <w:t xml:space="preserve">осуществления </w:t>
      </w:r>
      <w:r w:rsidR="0092302C">
        <w:rPr>
          <w:rStyle w:val="FontStyle18"/>
          <w:sz w:val="24"/>
          <w:szCs w:val="24"/>
        </w:rPr>
        <w:t xml:space="preserve">контроля </w:t>
      </w:r>
      <w:r w:rsidR="007E668E" w:rsidRPr="00B4336F">
        <w:rPr>
          <w:rStyle w:val="FontStyle18"/>
          <w:sz w:val="24"/>
          <w:szCs w:val="24"/>
        </w:rPr>
        <w:t>сектором внутреннего муниципального финансового контроля администрации МО «</w:t>
      </w:r>
      <w:proofErr w:type="spellStart"/>
      <w:r w:rsidR="007E668E" w:rsidRPr="00B4336F">
        <w:rPr>
          <w:rStyle w:val="FontStyle18"/>
          <w:sz w:val="24"/>
          <w:szCs w:val="24"/>
        </w:rPr>
        <w:t>Светогорское</w:t>
      </w:r>
      <w:proofErr w:type="spellEnd"/>
      <w:r w:rsidR="007E668E" w:rsidRPr="00B4336F">
        <w:rPr>
          <w:rStyle w:val="FontStyle18"/>
          <w:sz w:val="24"/>
          <w:szCs w:val="24"/>
        </w:rPr>
        <w:t xml:space="preserve"> городское поселение» (далее – </w:t>
      </w:r>
      <w:r w:rsidR="007E668E">
        <w:rPr>
          <w:rStyle w:val="FontStyle18"/>
          <w:sz w:val="24"/>
          <w:szCs w:val="24"/>
        </w:rPr>
        <w:t>Сектор ВМФК</w:t>
      </w:r>
      <w:r w:rsidR="007E668E" w:rsidRPr="00B4336F">
        <w:rPr>
          <w:rStyle w:val="FontStyle18"/>
          <w:sz w:val="24"/>
          <w:szCs w:val="24"/>
        </w:rPr>
        <w:t>)</w:t>
      </w:r>
      <w:r w:rsidR="007E668E">
        <w:rPr>
          <w:rStyle w:val="FontStyle18"/>
          <w:sz w:val="24"/>
          <w:szCs w:val="24"/>
        </w:rPr>
        <w:t xml:space="preserve"> за соблюдением </w:t>
      </w:r>
      <w:r w:rsidR="007E668E" w:rsidRPr="00BE5F1F">
        <w:rPr>
          <w:rStyle w:val="FontStyle16"/>
          <w:b w:val="0"/>
          <w:sz w:val="24"/>
          <w:szCs w:val="24"/>
        </w:rPr>
        <w:t>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7E668E">
        <w:rPr>
          <w:rStyle w:val="FontStyle18"/>
          <w:sz w:val="24"/>
          <w:szCs w:val="24"/>
        </w:rPr>
        <w:t xml:space="preserve"> (далее – Федеральный закон)</w:t>
      </w:r>
      <w:r w:rsidR="005E321E">
        <w:rPr>
          <w:rStyle w:val="FontStyle18"/>
          <w:sz w:val="24"/>
          <w:szCs w:val="24"/>
        </w:rPr>
        <w:t xml:space="preserve">, </w:t>
      </w:r>
      <w:r w:rsidR="0046661B" w:rsidRPr="00B4336F">
        <w:rPr>
          <w:rStyle w:val="FontStyle18"/>
          <w:sz w:val="24"/>
          <w:szCs w:val="24"/>
        </w:rPr>
        <w:t xml:space="preserve">включающую </w:t>
      </w:r>
      <w:r w:rsidR="00B844D1">
        <w:rPr>
          <w:rStyle w:val="FontStyle18"/>
          <w:sz w:val="24"/>
          <w:szCs w:val="24"/>
        </w:rPr>
        <w:t xml:space="preserve">                 </w:t>
      </w:r>
      <w:r w:rsidR="0046661B" w:rsidRPr="00B4336F">
        <w:rPr>
          <w:rStyle w:val="FontStyle18"/>
          <w:sz w:val="24"/>
          <w:szCs w:val="24"/>
        </w:rPr>
        <w:t xml:space="preserve">в себя </w:t>
      </w:r>
      <w:r w:rsidR="00BB544A">
        <w:rPr>
          <w:rStyle w:val="FontStyle18"/>
          <w:sz w:val="24"/>
          <w:szCs w:val="24"/>
        </w:rPr>
        <w:t xml:space="preserve">назначение </w:t>
      </w:r>
      <w:r w:rsidR="0046661B" w:rsidRPr="00B4336F">
        <w:rPr>
          <w:rStyle w:val="FontStyle18"/>
          <w:sz w:val="24"/>
          <w:szCs w:val="24"/>
        </w:rPr>
        <w:t>контрольн</w:t>
      </w:r>
      <w:r w:rsidR="00BB544A">
        <w:rPr>
          <w:rStyle w:val="FontStyle18"/>
          <w:sz w:val="24"/>
          <w:szCs w:val="24"/>
        </w:rPr>
        <w:t>ых</w:t>
      </w:r>
      <w:r w:rsidR="0046661B" w:rsidRPr="00B4336F">
        <w:rPr>
          <w:rStyle w:val="FontStyle18"/>
          <w:sz w:val="24"/>
          <w:szCs w:val="24"/>
        </w:rPr>
        <w:t xml:space="preserve"> </w:t>
      </w:r>
      <w:r w:rsidR="00BB544A">
        <w:rPr>
          <w:rStyle w:val="FontStyle18"/>
          <w:sz w:val="24"/>
          <w:szCs w:val="24"/>
        </w:rPr>
        <w:t>мероприятий</w:t>
      </w:r>
      <w:r w:rsidR="0046661B" w:rsidRPr="00B4336F">
        <w:rPr>
          <w:rStyle w:val="FontStyle18"/>
          <w:sz w:val="24"/>
          <w:szCs w:val="24"/>
        </w:rPr>
        <w:t xml:space="preserve">, </w:t>
      </w:r>
      <w:r w:rsidR="00BB544A">
        <w:rPr>
          <w:rStyle w:val="FontStyle18"/>
          <w:sz w:val="24"/>
          <w:szCs w:val="24"/>
        </w:rPr>
        <w:t xml:space="preserve">проведение </w:t>
      </w:r>
      <w:r w:rsidR="0046661B" w:rsidRPr="00B4336F">
        <w:rPr>
          <w:rStyle w:val="FontStyle18"/>
          <w:sz w:val="24"/>
          <w:szCs w:val="24"/>
        </w:rPr>
        <w:t>контрольных мероприятий,</w:t>
      </w:r>
      <w:r w:rsidR="009237F0">
        <w:rPr>
          <w:rStyle w:val="FontStyle18"/>
          <w:sz w:val="24"/>
          <w:szCs w:val="24"/>
        </w:rPr>
        <w:t xml:space="preserve"> о</w:t>
      </w:r>
      <w:r w:rsidR="009237F0" w:rsidRPr="00376ADE">
        <w:rPr>
          <w:rStyle w:val="FontStyle18"/>
          <w:sz w:val="24"/>
          <w:szCs w:val="24"/>
        </w:rPr>
        <w:t>формление результатов контро</w:t>
      </w:r>
      <w:r w:rsidR="009237F0">
        <w:rPr>
          <w:rStyle w:val="FontStyle18"/>
          <w:sz w:val="24"/>
          <w:szCs w:val="24"/>
        </w:rPr>
        <w:t>льн</w:t>
      </w:r>
      <w:r w:rsidR="00BB544A">
        <w:rPr>
          <w:rStyle w:val="FontStyle18"/>
          <w:sz w:val="24"/>
          <w:szCs w:val="24"/>
        </w:rPr>
        <w:t>ых</w:t>
      </w:r>
      <w:r w:rsidR="009237F0">
        <w:rPr>
          <w:rStyle w:val="FontStyle18"/>
          <w:sz w:val="24"/>
          <w:szCs w:val="24"/>
        </w:rPr>
        <w:t xml:space="preserve"> мероприяти</w:t>
      </w:r>
      <w:r w:rsidR="00BB544A">
        <w:rPr>
          <w:rStyle w:val="FontStyle18"/>
          <w:sz w:val="24"/>
          <w:szCs w:val="24"/>
        </w:rPr>
        <w:t>й</w:t>
      </w:r>
      <w:r w:rsidR="009237F0">
        <w:rPr>
          <w:rStyle w:val="FontStyle18"/>
          <w:sz w:val="24"/>
          <w:szCs w:val="24"/>
        </w:rPr>
        <w:t xml:space="preserve">, </w:t>
      </w:r>
      <w:r w:rsidR="00BB544A">
        <w:rPr>
          <w:rStyle w:val="FontStyle18"/>
          <w:sz w:val="24"/>
          <w:szCs w:val="24"/>
        </w:rPr>
        <w:t>реализацию результатов контрольных мероприятий</w:t>
      </w:r>
      <w:r w:rsidR="0046661B" w:rsidRPr="00B4336F">
        <w:rPr>
          <w:rStyle w:val="FontStyle18"/>
          <w:sz w:val="24"/>
          <w:szCs w:val="24"/>
        </w:rPr>
        <w:t>.</w:t>
      </w:r>
    </w:p>
    <w:p w:rsidR="001757E9" w:rsidRDefault="00BB544A" w:rsidP="001475F6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2</w:t>
      </w:r>
      <w:r w:rsidR="001757E9" w:rsidRPr="00B4336F">
        <w:rPr>
          <w:rStyle w:val="FontStyle18"/>
          <w:sz w:val="24"/>
          <w:szCs w:val="24"/>
        </w:rPr>
        <w:t xml:space="preserve">. Деятельность </w:t>
      </w:r>
      <w:r w:rsidR="005E321E">
        <w:rPr>
          <w:rStyle w:val="FontStyle18"/>
          <w:sz w:val="24"/>
          <w:szCs w:val="24"/>
        </w:rPr>
        <w:t>Сектора ВМФК</w:t>
      </w:r>
      <w:r w:rsidR="001757E9" w:rsidRPr="00B4336F">
        <w:rPr>
          <w:rStyle w:val="FontStyle18"/>
          <w:sz w:val="24"/>
          <w:szCs w:val="24"/>
        </w:rPr>
        <w:t xml:space="preserve"> по </w:t>
      </w:r>
      <w:r>
        <w:rPr>
          <w:rStyle w:val="FontStyle18"/>
          <w:sz w:val="24"/>
          <w:szCs w:val="24"/>
        </w:rPr>
        <w:t xml:space="preserve">контролю за </w:t>
      </w:r>
      <w:proofErr w:type="gramStart"/>
      <w:r>
        <w:rPr>
          <w:rStyle w:val="FontStyle18"/>
          <w:sz w:val="24"/>
          <w:szCs w:val="24"/>
        </w:rPr>
        <w:t xml:space="preserve">соблюдением </w:t>
      </w:r>
      <w:r w:rsidR="001757E9" w:rsidRPr="00B4336F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>Федерального</w:t>
      </w:r>
      <w:proofErr w:type="gramEnd"/>
      <w:r>
        <w:rPr>
          <w:rStyle w:val="FontStyle18"/>
          <w:sz w:val="24"/>
          <w:szCs w:val="24"/>
        </w:rPr>
        <w:t xml:space="preserve"> закона (далее – деятельность по контролю) </w:t>
      </w:r>
      <w:r w:rsidR="005E321E">
        <w:rPr>
          <w:rStyle w:val="FontStyle18"/>
          <w:sz w:val="24"/>
          <w:szCs w:val="24"/>
        </w:rPr>
        <w:t xml:space="preserve">должна </w:t>
      </w:r>
      <w:r w:rsidR="001757E9" w:rsidRPr="00B4336F">
        <w:rPr>
          <w:rStyle w:val="FontStyle18"/>
          <w:sz w:val="24"/>
          <w:szCs w:val="24"/>
        </w:rPr>
        <w:t>основыва</w:t>
      </w:r>
      <w:r w:rsidR="005E321E">
        <w:rPr>
          <w:rStyle w:val="FontStyle18"/>
          <w:sz w:val="24"/>
          <w:szCs w:val="24"/>
        </w:rPr>
        <w:t>ться</w:t>
      </w:r>
      <w:r w:rsidR="001757E9" w:rsidRPr="00B4336F">
        <w:rPr>
          <w:rStyle w:val="FontStyle18"/>
          <w:sz w:val="24"/>
          <w:szCs w:val="24"/>
        </w:rPr>
        <w:t xml:space="preserve"> на принципах законности, объективности, эффективности, независимости, профессиональной компетентности</w:t>
      </w:r>
      <w:r>
        <w:rPr>
          <w:rStyle w:val="FontStyle18"/>
          <w:sz w:val="24"/>
          <w:szCs w:val="24"/>
        </w:rPr>
        <w:t>, достоверности результатов</w:t>
      </w:r>
      <w:r w:rsidR="001757E9" w:rsidRPr="00B4336F">
        <w:rPr>
          <w:rStyle w:val="FontStyle18"/>
          <w:sz w:val="24"/>
          <w:szCs w:val="24"/>
        </w:rPr>
        <w:t xml:space="preserve"> и гласности.</w:t>
      </w:r>
    </w:p>
    <w:p w:rsidR="005E321E" w:rsidRDefault="005E321E" w:rsidP="001475F6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Предметом деятельности по контролю является соблюдение требований Федерального закона в отношении закупок товаров, работ, услуг для обеспечения муниципальных нужд муниципального образования «</w:t>
      </w:r>
      <w:proofErr w:type="spellStart"/>
      <w:r>
        <w:rPr>
          <w:rStyle w:val="FontStyle18"/>
          <w:sz w:val="24"/>
          <w:szCs w:val="24"/>
        </w:rPr>
        <w:t>Светогорское</w:t>
      </w:r>
      <w:proofErr w:type="spellEnd"/>
      <w:r>
        <w:rPr>
          <w:rStyle w:val="FontStyle18"/>
          <w:sz w:val="24"/>
          <w:szCs w:val="24"/>
        </w:rPr>
        <w:t xml:space="preserve"> городское поселение» Выборгского района Ленинградской области (далее МО «СГП») в пределах полномочий Сектора ВМФК, предусмотренных частью 8 статьи 99 Федерального закона.</w:t>
      </w:r>
    </w:p>
    <w:p w:rsidR="005E321E" w:rsidRDefault="005E321E" w:rsidP="001475F6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Сектор ВМФК в ходе деятельности по контролю осуществляет:</w:t>
      </w:r>
    </w:p>
    <w:p w:rsidR="005E321E" w:rsidRDefault="005E321E" w:rsidP="001475F6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а) контроль за соблюдением требований к обоснованию закупок, предусмотренных </w:t>
      </w:r>
      <w:r w:rsidR="00BA1F5B">
        <w:rPr>
          <w:rStyle w:val="FontStyle18"/>
          <w:sz w:val="24"/>
          <w:szCs w:val="24"/>
        </w:rPr>
        <w:t xml:space="preserve">статьей 18 Федерального закона, </w:t>
      </w:r>
      <w:r w:rsidR="009A5B81">
        <w:rPr>
          <w:rStyle w:val="FontStyle18"/>
          <w:sz w:val="24"/>
          <w:szCs w:val="24"/>
        </w:rPr>
        <w:t>и обоснованности</w:t>
      </w:r>
      <w:r w:rsidR="00BA1F5B">
        <w:rPr>
          <w:rStyle w:val="FontStyle18"/>
          <w:sz w:val="24"/>
          <w:szCs w:val="24"/>
        </w:rPr>
        <w:t xml:space="preserve"> закупок;</w:t>
      </w:r>
    </w:p>
    <w:p w:rsidR="00BA1F5B" w:rsidRDefault="00BA1F5B" w:rsidP="001475F6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б) контроль за соблюдением правил нормирования в сфере закупок, предусмотренных статьей 19 Федерального закона;</w:t>
      </w:r>
    </w:p>
    <w:p w:rsidR="00BA1F5B" w:rsidRDefault="00BA1F5B" w:rsidP="001475F6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в) контроль за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BA1F5B" w:rsidRDefault="00BA1F5B" w:rsidP="001475F6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г) контроль за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A1F5B" w:rsidRDefault="00BA1F5B" w:rsidP="001475F6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д) контроль за соответствием поставленного товара, выполненной работы </w:t>
      </w:r>
      <w:r w:rsidR="00B844D1">
        <w:rPr>
          <w:rStyle w:val="FontStyle18"/>
          <w:sz w:val="24"/>
          <w:szCs w:val="24"/>
        </w:rPr>
        <w:t xml:space="preserve">                  </w:t>
      </w:r>
      <w:proofErr w:type="gramStart"/>
      <w:r w:rsidR="00B844D1">
        <w:rPr>
          <w:rStyle w:val="FontStyle18"/>
          <w:sz w:val="24"/>
          <w:szCs w:val="24"/>
        </w:rPr>
        <w:t xml:space="preserve">   </w:t>
      </w:r>
      <w:r>
        <w:rPr>
          <w:rStyle w:val="FontStyle18"/>
          <w:sz w:val="24"/>
          <w:szCs w:val="24"/>
        </w:rPr>
        <w:t>(</w:t>
      </w:r>
      <w:proofErr w:type="gramEnd"/>
      <w:r>
        <w:rPr>
          <w:rStyle w:val="FontStyle18"/>
          <w:sz w:val="24"/>
          <w:szCs w:val="24"/>
        </w:rPr>
        <w:t>ее результата) или оказанной услуги условиям контракта;</w:t>
      </w:r>
    </w:p>
    <w:p w:rsidR="00BA1F5B" w:rsidRDefault="00BA1F5B" w:rsidP="001475F6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е) контроль за своевременностью, полнотой и достоверностью отражения </w:t>
      </w:r>
      <w:r w:rsidR="00B844D1">
        <w:rPr>
          <w:rStyle w:val="FontStyle18"/>
          <w:sz w:val="24"/>
          <w:szCs w:val="24"/>
        </w:rPr>
        <w:t xml:space="preserve">                       </w:t>
      </w:r>
      <w:r>
        <w:rPr>
          <w:rStyle w:val="FontStyle18"/>
          <w:sz w:val="24"/>
          <w:szCs w:val="24"/>
        </w:rPr>
        <w:t>в документах учета поставленного товара, выполненной работы (ее результата) или оказанной услуги;</w:t>
      </w:r>
    </w:p>
    <w:p w:rsidR="00BA1F5B" w:rsidRDefault="00BA1F5B" w:rsidP="001475F6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ж) контроль за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A43738" w:rsidRDefault="00A43738" w:rsidP="001475F6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Целью деятельности по контролю является установление законности составления </w:t>
      </w:r>
      <w:r w:rsidR="00B844D1">
        <w:rPr>
          <w:rStyle w:val="FontStyle18"/>
          <w:sz w:val="24"/>
          <w:szCs w:val="24"/>
        </w:rPr>
        <w:t xml:space="preserve">                </w:t>
      </w:r>
      <w:r>
        <w:rPr>
          <w:rStyle w:val="FontStyle18"/>
          <w:sz w:val="24"/>
          <w:szCs w:val="24"/>
        </w:rPr>
        <w:t xml:space="preserve">и исполнения бюджета МО «СГП» в отношении расходов, связанных с осуществлением закупок, </w:t>
      </w:r>
      <w:r w:rsidR="00F904EC">
        <w:rPr>
          <w:rStyle w:val="FontStyle18"/>
          <w:sz w:val="24"/>
          <w:szCs w:val="24"/>
        </w:rPr>
        <w:t>достоверности учета таких расходов и отчетности в соответствии с Федеральным законом, Бюджетным кодексом Российской Федерации и принимаемыми в соответствии</w:t>
      </w:r>
      <w:r w:rsidR="00B844D1">
        <w:rPr>
          <w:rStyle w:val="FontStyle18"/>
          <w:sz w:val="24"/>
          <w:szCs w:val="24"/>
        </w:rPr>
        <w:t xml:space="preserve">               </w:t>
      </w:r>
      <w:r w:rsidR="00F904EC">
        <w:rPr>
          <w:rStyle w:val="FontStyle18"/>
          <w:sz w:val="24"/>
          <w:szCs w:val="24"/>
        </w:rPr>
        <w:t xml:space="preserve"> с ними нормативными правовыми актами Российской Федерации.</w:t>
      </w:r>
    </w:p>
    <w:p w:rsidR="00C00934" w:rsidRPr="00B4336F" w:rsidRDefault="00BB544A" w:rsidP="00C00934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3</w:t>
      </w:r>
      <w:r w:rsidR="00A07E06" w:rsidRPr="00B4336F">
        <w:rPr>
          <w:rStyle w:val="FontStyle18"/>
          <w:sz w:val="24"/>
          <w:szCs w:val="24"/>
        </w:rPr>
        <w:t xml:space="preserve">. </w:t>
      </w:r>
      <w:r>
        <w:rPr>
          <w:rStyle w:val="FontStyle18"/>
          <w:sz w:val="24"/>
          <w:szCs w:val="24"/>
        </w:rPr>
        <w:t xml:space="preserve">Деятельность по контролю осуществляется посредством проведения плановых </w:t>
      </w:r>
      <w:r w:rsidR="00B844D1">
        <w:rPr>
          <w:rStyle w:val="FontStyle18"/>
          <w:sz w:val="24"/>
          <w:szCs w:val="24"/>
        </w:rPr>
        <w:t xml:space="preserve">              </w:t>
      </w:r>
      <w:r>
        <w:rPr>
          <w:rStyle w:val="FontStyle18"/>
          <w:sz w:val="24"/>
          <w:szCs w:val="24"/>
        </w:rPr>
        <w:t>и внеплановых проверок (далее контрольные мероприятия</w:t>
      </w:r>
      <w:r w:rsidR="00830C98">
        <w:rPr>
          <w:rStyle w:val="FontStyle18"/>
          <w:sz w:val="24"/>
          <w:szCs w:val="24"/>
        </w:rPr>
        <w:t>)</w:t>
      </w:r>
      <w:r>
        <w:rPr>
          <w:rStyle w:val="FontStyle18"/>
          <w:sz w:val="24"/>
          <w:szCs w:val="24"/>
        </w:rPr>
        <w:t xml:space="preserve">. Проверки подразделяются </w:t>
      </w:r>
      <w:r w:rsidR="00B844D1">
        <w:rPr>
          <w:rStyle w:val="FontStyle18"/>
          <w:sz w:val="24"/>
          <w:szCs w:val="24"/>
        </w:rPr>
        <w:t xml:space="preserve">                 </w:t>
      </w:r>
      <w:r>
        <w:rPr>
          <w:rStyle w:val="FontStyle18"/>
          <w:sz w:val="24"/>
          <w:szCs w:val="24"/>
        </w:rPr>
        <w:t xml:space="preserve">на выездные и камеральные, а также встречные проверки, </w:t>
      </w:r>
      <w:r w:rsidR="00C00934">
        <w:rPr>
          <w:rStyle w:val="FontStyle18"/>
          <w:sz w:val="24"/>
          <w:szCs w:val="24"/>
        </w:rPr>
        <w:t xml:space="preserve">проводимые в рамках выездных  </w:t>
      </w:r>
      <w:r w:rsidR="007D759F">
        <w:rPr>
          <w:rStyle w:val="FontStyle18"/>
          <w:sz w:val="24"/>
          <w:szCs w:val="24"/>
        </w:rPr>
        <w:t xml:space="preserve">              </w:t>
      </w:r>
      <w:r w:rsidR="00C00934">
        <w:rPr>
          <w:rStyle w:val="FontStyle18"/>
          <w:sz w:val="24"/>
          <w:szCs w:val="24"/>
        </w:rPr>
        <w:t>и (или) камеральных проверок.</w:t>
      </w:r>
    </w:p>
    <w:p w:rsidR="0082349C" w:rsidRDefault="00C00934" w:rsidP="00C00934">
      <w:pPr>
        <w:pStyle w:val="Style10"/>
        <w:widowControl/>
        <w:tabs>
          <w:tab w:val="left" w:pos="72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4. Должностными лицами </w:t>
      </w:r>
      <w:r w:rsidR="00F904EC">
        <w:rPr>
          <w:rStyle w:val="FontStyle18"/>
          <w:sz w:val="24"/>
          <w:szCs w:val="24"/>
        </w:rPr>
        <w:t>администрации МО «СГП»</w:t>
      </w:r>
      <w:r>
        <w:rPr>
          <w:rStyle w:val="FontStyle18"/>
          <w:sz w:val="24"/>
          <w:szCs w:val="24"/>
        </w:rPr>
        <w:t>, осуществляющими деятельность по контролю</w:t>
      </w:r>
      <w:r w:rsidR="00F904EC">
        <w:rPr>
          <w:rStyle w:val="FontStyle18"/>
          <w:sz w:val="24"/>
          <w:szCs w:val="24"/>
        </w:rPr>
        <w:t xml:space="preserve"> в сфере закупок</w:t>
      </w:r>
      <w:r>
        <w:rPr>
          <w:rStyle w:val="FontStyle18"/>
          <w:sz w:val="24"/>
          <w:szCs w:val="24"/>
        </w:rPr>
        <w:t>, являются</w:t>
      </w:r>
      <w:r w:rsidR="00C12AE7">
        <w:rPr>
          <w:rStyle w:val="FontStyle18"/>
          <w:sz w:val="24"/>
          <w:szCs w:val="24"/>
        </w:rPr>
        <w:t>:</w:t>
      </w:r>
    </w:p>
    <w:p w:rsidR="00F904EC" w:rsidRPr="00C12AE7" w:rsidRDefault="00830C98" w:rsidP="00F904EC">
      <w:pPr>
        <w:pStyle w:val="Style10"/>
        <w:widowControl/>
        <w:tabs>
          <w:tab w:val="left" w:pos="720"/>
        </w:tabs>
        <w:spacing w:line="240" w:lineRule="auto"/>
        <w:ind w:firstLine="709"/>
        <w:rPr>
          <w:rStyle w:val="FontStyle18"/>
          <w:sz w:val="24"/>
          <w:szCs w:val="24"/>
        </w:rPr>
      </w:pPr>
      <w:r w:rsidRPr="00C12AE7">
        <w:rPr>
          <w:rStyle w:val="FontStyle18"/>
          <w:sz w:val="24"/>
          <w:szCs w:val="24"/>
        </w:rPr>
        <w:lastRenderedPageBreak/>
        <w:t xml:space="preserve">а) </w:t>
      </w:r>
      <w:r w:rsidR="00F904EC">
        <w:rPr>
          <w:rStyle w:val="FontStyle18"/>
          <w:sz w:val="24"/>
          <w:szCs w:val="24"/>
        </w:rPr>
        <w:t xml:space="preserve">глава администрации (далее </w:t>
      </w:r>
      <w:r w:rsidR="00F30343">
        <w:rPr>
          <w:rStyle w:val="FontStyle18"/>
          <w:sz w:val="24"/>
          <w:szCs w:val="24"/>
        </w:rPr>
        <w:t>–</w:t>
      </w:r>
      <w:r w:rsidR="00F904EC">
        <w:rPr>
          <w:rStyle w:val="FontStyle18"/>
          <w:sz w:val="24"/>
          <w:szCs w:val="24"/>
        </w:rPr>
        <w:t xml:space="preserve"> руководитель</w:t>
      </w:r>
      <w:r w:rsidR="00F30343">
        <w:rPr>
          <w:rStyle w:val="FontStyle18"/>
          <w:sz w:val="24"/>
          <w:szCs w:val="24"/>
        </w:rPr>
        <w:t xml:space="preserve"> сектора ВМФК</w:t>
      </w:r>
      <w:r w:rsidR="00F904EC">
        <w:rPr>
          <w:rStyle w:val="FontStyle18"/>
          <w:sz w:val="24"/>
          <w:szCs w:val="24"/>
        </w:rPr>
        <w:t xml:space="preserve">), в соответствии </w:t>
      </w:r>
      <w:r w:rsidR="00B844D1">
        <w:rPr>
          <w:rStyle w:val="FontStyle18"/>
          <w:sz w:val="24"/>
          <w:szCs w:val="24"/>
        </w:rPr>
        <w:t xml:space="preserve">                    </w:t>
      </w:r>
      <w:r w:rsidR="00F904EC">
        <w:rPr>
          <w:rStyle w:val="FontStyle18"/>
          <w:sz w:val="24"/>
          <w:szCs w:val="24"/>
        </w:rPr>
        <w:t>с Распоряжением администрации МО «СГП» ВРЛО от 05.08.2016 № 154 «Об утверждении структуры администрации со схемой подчинения на 01.09.2016 г.»</w:t>
      </w:r>
      <w:r w:rsidR="00F904EC" w:rsidRPr="00C12AE7">
        <w:rPr>
          <w:rStyle w:val="FontStyle18"/>
          <w:sz w:val="24"/>
          <w:szCs w:val="24"/>
        </w:rPr>
        <w:t>;</w:t>
      </w:r>
    </w:p>
    <w:p w:rsidR="00B47CBA" w:rsidRPr="00C12AE7" w:rsidRDefault="00B47CBA" w:rsidP="00B47CBA">
      <w:pPr>
        <w:pStyle w:val="Style10"/>
        <w:widowControl/>
        <w:tabs>
          <w:tab w:val="left" w:pos="72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б) заместитель главы администрации (далее – заместитель руководителя</w:t>
      </w:r>
      <w:r w:rsidR="00F30343">
        <w:rPr>
          <w:rStyle w:val="FontStyle18"/>
          <w:sz w:val="24"/>
          <w:szCs w:val="24"/>
        </w:rPr>
        <w:t xml:space="preserve"> сектора ВМФК</w:t>
      </w:r>
      <w:r>
        <w:rPr>
          <w:rStyle w:val="FontStyle18"/>
          <w:sz w:val="24"/>
          <w:szCs w:val="24"/>
        </w:rPr>
        <w:t xml:space="preserve">), в соответствии с Распоряжением администрации МО «СГП» ВРЛО от </w:t>
      </w:r>
      <w:proofErr w:type="gramStart"/>
      <w:r>
        <w:rPr>
          <w:rStyle w:val="FontStyle18"/>
          <w:sz w:val="24"/>
          <w:szCs w:val="24"/>
        </w:rPr>
        <w:t xml:space="preserve">05.08.2016 </w:t>
      </w:r>
      <w:r w:rsidR="009A5B81">
        <w:rPr>
          <w:rStyle w:val="FontStyle18"/>
          <w:sz w:val="24"/>
          <w:szCs w:val="24"/>
        </w:rPr>
        <w:t xml:space="preserve"> </w:t>
      </w:r>
      <w:r>
        <w:rPr>
          <w:rStyle w:val="FontStyle18"/>
          <w:sz w:val="24"/>
          <w:szCs w:val="24"/>
        </w:rPr>
        <w:t>№</w:t>
      </w:r>
      <w:proofErr w:type="gramEnd"/>
      <w:r>
        <w:rPr>
          <w:rStyle w:val="FontStyle18"/>
          <w:sz w:val="24"/>
          <w:szCs w:val="24"/>
        </w:rPr>
        <w:t xml:space="preserve"> 154 «Об утверждении структуры администрации со схемой подчинения на 01.09.2016 г.»</w:t>
      </w:r>
      <w:r w:rsidRPr="00C12AE7">
        <w:rPr>
          <w:rStyle w:val="FontStyle18"/>
          <w:sz w:val="24"/>
          <w:szCs w:val="24"/>
        </w:rPr>
        <w:t>;</w:t>
      </w:r>
    </w:p>
    <w:p w:rsidR="00F73933" w:rsidRDefault="00B47CBA" w:rsidP="00C00934">
      <w:pPr>
        <w:pStyle w:val="Style10"/>
        <w:widowControl/>
        <w:tabs>
          <w:tab w:val="left" w:pos="72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в</w:t>
      </w:r>
      <w:r w:rsidR="00714312">
        <w:rPr>
          <w:rStyle w:val="FontStyle18"/>
          <w:sz w:val="24"/>
          <w:szCs w:val="24"/>
        </w:rPr>
        <w:t>)</w:t>
      </w:r>
      <w:r w:rsidR="00F73933">
        <w:rPr>
          <w:rStyle w:val="FontStyle18"/>
          <w:sz w:val="24"/>
          <w:szCs w:val="24"/>
        </w:rPr>
        <w:t xml:space="preserve"> уполномоченное на</w:t>
      </w:r>
      <w:r w:rsidR="003314B5">
        <w:rPr>
          <w:rStyle w:val="FontStyle18"/>
          <w:sz w:val="24"/>
          <w:szCs w:val="24"/>
        </w:rPr>
        <w:t xml:space="preserve"> организацию осуществления и</w:t>
      </w:r>
      <w:r w:rsidR="00F73933">
        <w:rPr>
          <w:rStyle w:val="FontStyle18"/>
          <w:sz w:val="24"/>
          <w:szCs w:val="24"/>
        </w:rPr>
        <w:t xml:space="preserve"> проведение контрольного мероприятия должностное лицо </w:t>
      </w:r>
      <w:r>
        <w:rPr>
          <w:rStyle w:val="FontStyle18"/>
          <w:sz w:val="24"/>
          <w:szCs w:val="24"/>
        </w:rPr>
        <w:t>Сектора ВМФК</w:t>
      </w:r>
      <w:r w:rsidR="003314B5">
        <w:rPr>
          <w:rStyle w:val="FontStyle18"/>
          <w:sz w:val="24"/>
          <w:szCs w:val="24"/>
        </w:rPr>
        <w:t xml:space="preserve"> (</w:t>
      </w:r>
      <w:r w:rsidR="003314B5">
        <w:t xml:space="preserve">при проведении камеральной проверки одним должностным лицом) либо руководитель проверочной группы </w:t>
      </w:r>
      <w:r w:rsidR="003314B5" w:rsidRPr="00E66AE7">
        <w:t>(при проведении проверки проверочной группой)</w:t>
      </w:r>
      <w:r w:rsidR="003314B5">
        <w:t>;</w:t>
      </w:r>
      <w:r w:rsidR="003314B5" w:rsidRPr="00E66AE7">
        <w:t xml:space="preserve"> </w:t>
      </w:r>
      <w:r w:rsidR="003314B5">
        <w:t xml:space="preserve"> </w:t>
      </w:r>
      <w:r w:rsidR="003314B5" w:rsidRPr="001F7805">
        <w:t xml:space="preserve"> </w:t>
      </w:r>
    </w:p>
    <w:p w:rsidR="00C12AE7" w:rsidRDefault="006D6E09" w:rsidP="00C00934">
      <w:pPr>
        <w:pStyle w:val="Style10"/>
        <w:widowControl/>
        <w:tabs>
          <w:tab w:val="left" w:pos="72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в</w:t>
      </w:r>
      <w:r w:rsidR="00830C98" w:rsidRPr="00C12AE7">
        <w:rPr>
          <w:rStyle w:val="FontStyle18"/>
          <w:sz w:val="24"/>
          <w:szCs w:val="24"/>
        </w:rPr>
        <w:t xml:space="preserve">) руководители структурных подразделений </w:t>
      </w:r>
      <w:r w:rsidR="00C12AE7" w:rsidRPr="00C12AE7">
        <w:rPr>
          <w:rStyle w:val="FontStyle18"/>
          <w:sz w:val="24"/>
          <w:szCs w:val="24"/>
        </w:rPr>
        <w:t>администрации МО «</w:t>
      </w:r>
      <w:r w:rsidR="00B47CBA">
        <w:rPr>
          <w:rStyle w:val="FontStyle18"/>
          <w:sz w:val="24"/>
          <w:szCs w:val="24"/>
        </w:rPr>
        <w:t>СГП</w:t>
      </w:r>
      <w:r w:rsidR="00C12AE7" w:rsidRPr="00C12AE7">
        <w:rPr>
          <w:rStyle w:val="FontStyle18"/>
          <w:sz w:val="24"/>
          <w:szCs w:val="24"/>
        </w:rPr>
        <w:t>»</w:t>
      </w:r>
      <w:r w:rsidR="00B47CBA">
        <w:rPr>
          <w:rStyle w:val="FontStyle18"/>
          <w:sz w:val="24"/>
          <w:szCs w:val="24"/>
        </w:rPr>
        <w:t>,</w:t>
      </w:r>
      <w:r w:rsidR="00C12AE7">
        <w:rPr>
          <w:rStyle w:val="FontStyle18"/>
          <w:sz w:val="24"/>
          <w:szCs w:val="24"/>
        </w:rPr>
        <w:t xml:space="preserve"> </w:t>
      </w:r>
      <w:r w:rsidR="00C12AE7" w:rsidRPr="00C12AE7">
        <w:rPr>
          <w:rStyle w:val="FontStyle18"/>
          <w:sz w:val="24"/>
          <w:szCs w:val="24"/>
        </w:rPr>
        <w:t xml:space="preserve">уполномоченные на </w:t>
      </w:r>
      <w:r w:rsidR="00C951A4">
        <w:rPr>
          <w:rStyle w:val="FontStyle18"/>
          <w:sz w:val="24"/>
          <w:szCs w:val="24"/>
        </w:rPr>
        <w:t xml:space="preserve">принятие </w:t>
      </w:r>
      <w:r w:rsidR="00C12AE7" w:rsidRPr="00C12AE7">
        <w:rPr>
          <w:rStyle w:val="FontStyle18"/>
          <w:sz w:val="24"/>
          <w:szCs w:val="24"/>
        </w:rPr>
        <w:t>участи</w:t>
      </w:r>
      <w:r w:rsidR="00C951A4">
        <w:rPr>
          <w:rStyle w:val="FontStyle18"/>
          <w:sz w:val="24"/>
          <w:szCs w:val="24"/>
        </w:rPr>
        <w:t>я</w:t>
      </w:r>
      <w:r w:rsidR="00C12AE7" w:rsidRPr="00C12AE7">
        <w:rPr>
          <w:rStyle w:val="FontStyle18"/>
          <w:sz w:val="24"/>
          <w:szCs w:val="24"/>
        </w:rPr>
        <w:t xml:space="preserve"> в проведении </w:t>
      </w:r>
      <w:r w:rsidR="00C951A4">
        <w:rPr>
          <w:rStyle w:val="FontStyle18"/>
          <w:sz w:val="24"/>
          <w:szCs w:val="24"/>
        </w:rPr>
        <w:t xml:space="preserve">контрольных </w:t>
      </w:r>
      <w:proofErr w:type="gramStart"/>
      <w:r w:rsidR="00C951A4">
        <w:rPr>
          <w:rStyle w:val="FontStyle18"/>
          <w:sz w:val="24"/>
          <w:szCs w:val="24"/>
        </w:rPr>
        <w:t>мероприятий</w:t>
      </w:r>
      <w:r w:rsidR="005C7FBD">
        <w:rPr>
          <w:rStyle w:val="FontStyle18"/>
          <w:sz w:val="24"/>
          <w:szCs w:val="24"/>
        </w:rPr>
        <w:t xml:space="preserve">, </w:t>
      </w:r>
      <w:r w:rsidR="00B844D1">
        <w:rPr>
          <w:rStyle w:val="FontStyle18"/>
          <w:sz w:val="24"/>
          <w:szCs w:val="24"/>
        </w:rPr>
        <w:t xml:space="preserve">  </w:t>
      </w:r>
      <w:proofErr w:type="gramEnd"/>
      <w:r w:rsidR="00B844D1">
        <w:rPr>
          <w:rStyle w:val="FontStyle18"/>
          <w:sz w:val="24"/>
          <w:szCs w:val="24"/>
        </w:rPr>
        <w:t xml:space="preserve">                      </w:t>
      </w:r>
      <w:r w:rsidR="005C7FBD" w:rsidRPr="00C951A4">
        <w:rPr>
          <w:rStyle w:val="FontStyle18"/>
          <w:sz w:val="24"/>
          <w:szCs w:val="24"/>
        </w:rPr>
        <w:t xml:space="preserve">в соответствии с распорядительным документом руководителя (заместителя руководителя) </w:t>
      </w:r>
      <w:r w:rsidR="00B47CBA">
        <w:rPr>
          <w:rStyle w:val="FontStyle18"/>
          <w:sz w:val="24"/>
          <w:szCs w:val="24"/>
        </w:rPr>
        <w:t>Сектора ВМФК</w:t>
      </w:r>
      <w:r w:rsidR="005C7FBD" w:rsidRPr="00C951A4">
        <w:rPr>
          <w:rStyle w:val="FontStyle18"/>
          <w:sz w:val="24"/>
          <w:szCs w:val="24"/>
        </w:rPr>
        <w:t xml:space="preserve"> о назначении контрольного мероприятия</w:t>
      </w:r>
      <w:r>
        <w:rPr>
          <w:rStyle w:val="FontStyle18"/>
          <w:sz w:val="24"/>
          <w:szCs w:val="24"/>
        </w:rPr>
        <w:t>;</w:t>
      </w:r>
    </w:p>
    <w:p w:rsidR="00830C98" w:rsidRDefault="006D6E09" w:rsidP="00C951A4">
      <w:pPr>
        <w:pStyle w:val="Style10"/>
        <w:widowControl/>
        <w:shd w:val="clear" w:color="auto" w:fill="FFFFFF" w:themeFill="background1"/>
        <w:tabs>
          <w:tab w:val="left" w:pos="720"/>
        </w:tabs>
        <w:spacing w:line="240" w:lineRule="auto"/>
        <w:ind w:firstLine="709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г</w:t>
      </w:r>
      <w:r w:rsidR="00830C98" w:rsidRPr="00C951A4">
        <w:rPr>
          <w:rStyle w:val="FontStyle18"/>
          <w:sz w:val="24"/>
          <w:szCs w:val="24"/>
        </w:rPr>
        <w:t xml:space="preserve">) </w:t>
      </w:r>
      <w:r w:rsidR="00F66965">
        <w:rPr>
          <w:rStyle w:val="FontStyle18"/>
          <w:sz w:val="24"/>
          <w:szCs w:val="24"/>
        </w:rPr>
        <w:t xml:space="preserve">иные </w:t>
      </w:r>
      <w:r w:rsidR="00830C98" w:rsidRPr="00C951A4">
        <w:rPr>
          <w:rStyle w:val="FontStyle18"/>
          <w:sz w:val="24"/>
          <w:szCs w:val="24"/>
        </w:rPr>
        <w:t>муниципальные</w:t>
      </w:r>
      <w:r w:rsidR="00C951A4" w:rsidRPr="00C951A4">
        <w:rPr>
          <w:rStyle w:val="FontStyle18"/>
          <w:sz w:val="24"/>
          <w:szCs w:val="24"/>
        </w:rPr>
        <w:t xml:space="preserve"> </w:t>
      </w:r>
      <w:r w:rsidR="00830C98" w:rsidRPr="00C951A4">
        <w:rPr>
          <w:rStyle w:val="FontStyle18"/>
          <w:sz w:val="24"/>
          <w:szCs w:val="24"/>
        </w:rPr>
        <w:t>служащие</w:t>
      </w:r>
      <w:r w:rsidR="00AF7680">
        <w:rPr>
          <w:rStyle w:val="FontStyle18"/>
          <w:sz w:val="24"/>
          <w:szCs w:val="24"/>
        </w:rPr>
        <w:t xml:space="preserve"> и </w:t>
      </w:r>
      <w:r w:rsidR="00BE6621">
        <w:rPr>
          <w:rStyle w:val="FontStyle18"/>
          <w:sz w:val="24"/>
          <w:szCs w:val="24"/>
        </w:rPr>
        <w:t>служащие</w:t>
      </w:r>
      <w:r w:rsidR="00AF7680">
        <w:rPr>
          <w:rStyle w:val="FontStyle18"/>
          <w:sz w:val="24"/>
          <w:szCs w:val="24"/>
        </w:rPr>
        <w:t xml:space="preserve"> </w:t>
      </w:r>
      <w:r w:rsidR="00F66965">
        <w:rPr>
          <w:rStyle w:val="FontStyle18"/>
          <w:sz w:val="24"/>
          <w:szCs w:val="24"/>
        </w:rPr>
        <w:t xml:space="preserve">структурных подразделений </w:t>
      </w:r>
      <w:r w:rsidR="00AF7680">
        <w:rPr>
          <w:rStyle w:val="FontStyle18"/>
          <w:sz w:val="24"/>
          <w:szCs w:val="24"/>
        </w:rPr>
        <w:t>администрации</w:t>
      </w:r>
      <w:r w:rsidR="00BE6621">
        <w:rPr>
          <w:rStyle w:val="FontStyle18"/>
          <w:sz w:val="24"/>
          <w:szCs w:val="24"/>
        </w:rPr>
        <w:t xml:space="preserve"> МО «</w:t>
      </w:r>
      <w:r w:rsidR="00B47CBA">
        <w:rPr>
          <w:rStyle w:val="FontStyle18"/>
          <w:sz w:val="24"/>
          <w:szCs w:val="24"/>
        </w:rPr>
        <w:t>СГП</w:t>
      </w:r>
      <w:r w:rsidR="00BE6621">
        <w:rPr>
          <w:rStyle w:val="FontStyle18"/>
          <w:sz w:val="24"/>
          <w:szCs w:val="24"/>
        </w:rPr>
        <w:t>»</w:t>
      </w:r>
      <w:r w:rsidR="00AF7680">
        <w:rPr>
          <w:rStyle w:val="FontStyle18"/>
          <w:sz w:val="24"/>
          <w:szCs w:val="24"/>
        </w:rPr>
        <w:t xml:space="preserve">, </w:t>
      </w:r>
      <w:r w:rsidR="00830C98" w:rsidRPr="00C951A4">
        <w:rPr>
          <w:rStyle w:val="FontStyle18"/>
          <w:sz w:val="24"/>
          <w:szCs w:val="24"/>
        </w:rPr>
        <w:t xml:space="preserve">уполномоченные на </w:t>
      </w:r>
      <w:r w:rsidR="003231E1">
        <w:rPr>
          <w:rStyle w:val="FontStyle18"/>
          <w:sz w:val="24"/>
          <w:szCs w:val="24"/>
        </w:rPr>
        <w:t xml:space="preserve">принятие </w:t>
      </w:r>
      <w:r w:rsidR="00830C98" w:rsidRPr="00C951A4">
        <w:rPr>
          <w:rStyle w:val="FontStyle18"/>
          <w:sz w:val="24"/>
          <w:szCs w:val="24"/>
        </w:rPr>
        <w:t>участи</w:t>
      </w:r>
      <w:r w:rsidR="003231E1">
        <w:rPr>
          <w:rStyle w:val="FontStyle18"/>
          <w:sz w:val="24"/>
          <w:szCs w:val="24"/>
        </w:rPr>
        <w:t>я</w:t>
      </w:r>
      <w:r w:rsidR="00830C98" w:rsidRPr="00C951A4">
        <w:rPr>
          <w:rStyle w:val="FontStyle18"/>
          <w:sz w:val="24"/>
          <w:szCs w:val="24"/>
        </w:rPr>
        <w:t xml:space="preserve"> в проведении контрольных мероприятий</w:t>
      </w:r>
      <w:r w:rsidR="003231E1">
        <w:rPr>
          <w:rStyle w:val="FontStyle18"/>
          <w:sz w:val="24"/>
          <w:szCs w:val="24"/>
        </w:rPr>
        <w:t xml:space="preserve">, </w:t>
      </w:r>
      <w:r w:rsidR="00830C98" w:rsidRPr="00C951A4">
        <w:rPr>
          <w:rStyle w:val="FontStyle18"/>
          <w:sz w:val="24"/>
          <w:szCs w:val="24"/>
        </w:rPr>
        <w:t xml:space="preserve">в соответствии с распорядительным документом руководителя (заместителя руководителя) </w:t>
      </w:r>
      <w:r w:rsidR="00B47CBA">
        <w:rPr>
          <w:rStyle w:val="FontStyle18"/>
          <w:sz w:val="24"/>
          <w:szCs w:val="24"/>
        </w:rPr>
        <w:t>Сектора ВМФК</w:t>
      </w:r>
      <w:r w:rsidR="00830C98" w:rsidRPr="00C951A4">
        <w:rPr>
          <w:rStyle w:val="FontStyle18"/>
          <w:sz w:val="24"/>
          <w:szCs w:val="24"/>
        </w:rPr>
        <w:t xml:space="preserve"> о назначении контрольного мероприятия.</w:t>
      </w:r>
    </w:p>
    <w:p w:rsidR="00B54F4F" w:rsidRPr="00B54F4F" w:rsidRDefault="00585AE0" w:rsidP="00B54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F4F">
        <w:rPr>
          <w:rStyle w:val="FontStyle18"/>
          <w:sz w:val="24"/>
          <w:szCs w:val="24"/>
        </w:rPr>
        <w:t xml:space="preserve">5. </w:t>
      </w:r>
      <w:r w:rsidR="00B54F4F" w:rsidRPr="00B54F4F">
        <w:rPr>
          <w:rFonts w:ascii="Times New Roman" w:hAnsi="Times New Roman" w:cs="Times New Roman"/>
          <w:sz w:val="24"/>
          <w:szCs w:val="24"/>
        </w:rPr>
        <w:t xml:space="preserve">Должностные лица, указанные в </w:t>
      </w:r>
      <w:hyperlink w:anchor="P48" w:history="1">
        <w:r w:rsidR="00B54F4F" w:rsidRPr="00B54F4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4</w:t>
        </w:r>
      </w:hyperlink>
      <w:r w:rsidR="00B54F4F" w:rsidRPr="00B54F4F">
        <w:rPr>
          <w:rFonts w:ascii="Times New Roman" w:hAnsi="Times New Roman" w:cs="Times New Roman"/>
          <w:sz w:val="24"/>
          <w:szCs w:val="24"/>
        </w:rPr>
        <w:t xml:space="preserve"> </w:t>
      </w:r>
      <w:r w:rsidR="00B54F4F">
        <w:rPr>
          <w:rFonts w:ascii="Times New Roman" w:hAnsi="Times New Roman" w:cs="Times New Roman"/>
          <w:sz w:val="24"/>
          <w:szCs w:val="24"/>
        </w:rPr>
        <w:t>Порядка</w:t>
      </w:r>
      <w:r w:rsidR="00B54F4F" w:rsidRPr="00B54F4F">
        <w:rPr>
          <w:rFonts w:ascii="Times New Roman" w:hAnsi="Times New Roman" w:cs="Times New Roman"/>
          <w:sz w:val="24"/>
          <w:szCs w:val="24"/>
        </w:rPr>
        <w:t>, обязаны:</w:t>
      </w:r>
    </w:p>
    <w:p w:rsidR="00B54F4F" w:rsidRPr="00B54F4F" w:rsidRDefault="00B54F4F" w:rsidP="00B54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F4F">
        <w:rPr>
          <w:rFonts w:ascii="Times New Roman" w:hAnsi="Times New Roman" w:cs="Times New Roman"/>
          <w:sz w:val="24"/>
          <w:szCs w:val="24"/>
        </w:rPr>
        <w:t xml:space="preserve">а) соблюдать требования нормативных правовых актов в установленной сфере деятельности </w:t>
      </w:r>
      <w:r w:rsidR="00B47CBA">
        <w:rPr>
          <w:rFonts w:ascii="Times New Roman" w:hAnsi="Times New Roman" w:cs="Times New Roman"/>
          <w:sz w:val="24"/>
          <w:szCs w:val="24"/>
        </w:rPr>
        <w:t>Сектора ВМФК</w:t>
      </w:r>
      <w:r w:rsidRPr="00B54F4F">
        <w:rPr>
          <w:rFonts w:ascii="Times New Roman" w:hAnsi="Times New Roman" w:cs="Times New Roman"/>
          <w:sz w:val="24"/>
          <w:szCs w:val="24"/>
        </w:rPr>
        <w:t>;</w:t>
      </w:r>
    </w:p>
    <w:p w:rsidR="00B54F4F" w:rsidRPr="00B54F4F" w:rsidRDefault="00B54F4F" w:rsidP="00B54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F4F">
        <w:rPr>
          <w:rFonts w:ascii="Times New Roman" w:hAnsi="Times New Roman" w:cs="Times New Roman"/>
          <w:sz w:val="24"/>
          <w:szCs w:val="24"/>
        </w:rPr>
        <w:t xml:space="preserve">б) проводить контрольные мероприятия </w:t>
      </w:r>
      <w:r w:rsidRPr="0082349C">
        <w:rPr>
          <w:rFonts w:ascii="Times New Roman" w:hAnsi="Times New Roman" w:cs="Times New Roman"/>
          <w:sz w:val="24"/>
          <w:szCs w:val="24"/>
        </w:rPr>
        <w:t>в соответствии с распорядительным</w:t>
      </w:r>
      <w:r w:rsidR="0082349C" w:rsidRPr="0082349C">
        <w:rPr>
          <w:rFonts w:ascii="Times New Roman" w:hAnsi="Times New Roman" w:cs="Times New Roman"/>
          <w:sz w:val="24"/>
          <w:szCs w:val="24"/>
        </w:rPr>
        <w:t xml:space="preserve"> </w:t>
      </w:r>
      <w:r w:rsidRPr="0082349C">
        <w:rPr>
          <w:rFonts w:ascii="Times New Roman" w:hAnsi="Times New Roman" w:cs="Times New Roman"/>
          <w:sz w:val="24"/>
          <w:szCs w:val="24"/>
        </w:rPr>
        <w:t>документ</w:t>
      </w:r>
      <w:r w:rsidR="0082349C" w:rsidRPr="0082349C">
        <w:rPr>
          <w:rFonts w:ascii="Times New Roman" w:hAnsi="Times New Roman" w:cs="Times New Roman"/>
          <w:sz w:val="24"/>
          <w:szCs w:val="24"/>
        </w:rPr>
        <w:t>о</w:t>
      </w:r>
      <w:r w:rsidRPr="0082349C">
        <w:rPr>
          <w:rFonts w:ascii="Times New Roman" w:hAnsi="Times New Roman" w:cs="Times New Roman"/>
          <w:sz w:val="24"/>
          <w:szCs w:val="24"/>
        </w:rPr>
        <w:t>м</w:t>
      </w:r>
      <w:r w:rsidR="00B47CBA">
        <w:rPr>
          <w:rFonts w:ascii="Times New Roman" w:hAnsi="Times New Roman" w:cs="Times New Roman"/>
          <w:sz w:val="24"/>
          <w:szCs w:val="24"/>
        </w:rPr>
        <w:t xml:space="preserve"> - распоряжением</w:t>
      </w:r>
      <w:r w:rsidR="0082349C" w:rsidRPr="0082349C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82349C">
        <w:rPr>
          <w:rFonts w:ascii="Times New Roman" w:hAnsi="Times New Roman" w:cs="Times New Roman"/>
          <w:sz w:val="24"/>
          <w:szCs w:val="24"/>
        </w:rPr>
        <w:t xml:space="preserve"> (заместителя руководителя)</w:t>
      </w:r>
      <w:r w:rsidRPr="0082349C">
        <w:rPr>
          <w:rFonts w:ascii="Times New Roman" w:hAnsi="Times New Roman" w:cs="Times New Roman"/>
          <w:sz w:val="24"/>
          <w:szCs w:val="24"/>
        </w:rPr>
        <w:t xml:space="preserve"> </w:t>
      </w:r>
      <w:r w:rsidR="00B47CBA">
        <w:rPr>
          <w:rFonts w:ascii="Times New Roman" w:hAnsi="Times New Roman" w:cs="Times New Roman"/>
          <w:sz w:val="24"/>
          <w:szCs w:val="24"/>
        </w:rPr>
        <w:t xml:space="preserve">Сектора </w:t>
      </w:r>
      <w:r w:rsidR="00B844D1">
        <w:rPr>
          <w:rFonts w:ascii="Times New Roman" w:hAnsi="Times New Roman" w:cs="Times New Roman"/>
          <w:sz w:val="24"/>
          <w:szCs w:val="24"/>
        </w:rPr>
        <w:t>ВМФК;</w:t>
      </w:r>
    </w:p>
    <w:p w:rsidR="00B54F4F" w:rsidRPr="00B54F4F" w:rsidRDefault="00B54F4F" w:rsidP="00B54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F4F">
        <w:rPr>
          <w:rFonts w:ascii="Times New Roman" w:hAnsi="Times New Roman" w:cs="Times New Roman"/>
          <w:sz w:val="24"/>
          <w:szCs w:val="24"/>
        </w:rPr>
        <w:t>в) знакомить руководителя или уполномоченное должностное лицо субъекта</w:t>
      </w:r>
      <w:r w:rsidR="005C7FBD">
        <w:rPr>
          <w:rFonts w:ascii="Times New Roman" w:hAnsi="Times New Roman" w:cs="Times New Roman"/>
          <w:sz w:val="24"/>
          <w:szCs w:val="24"/>
        </w:rPr>
        <w:t xml:space="preserve"> </w:t>
      </w:r>
      <w:r w:rsidRPr="00B54F4F">
        <w:rPr>
          <w:rFonts w:ascii="Times New Roman" w:hAnsi="Times New Roman" w:cs="Times New Roman"/>
          <w:sz w:val="24"/>
          <w:szCs w:val="24"/>
        </w:rPr>
        <w:t>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- с копией распорядительного документа о назначении контрольного мероприятия,</w:t>
      </w:r>
      <w:r w:rsidR="005C7FBD">
        <w:rPr>
          <w:rFonts w:ascii="Times New Roman" w:hAnsi="Times New Roman" w:cs="Times New Roman"/>
          <w:sz w:val="24"/>
          <w:szCs w:val="24"/>
        </w:rPr>
        <w:t xml:space="preserve"> </w:t>
      </w:r>
      <w:r w:rsidRPr="00B54F4F">
        <w:rPr>
          <w:rFonts w:ascii="Times New Roman" w:hAnsi="Times New Roman" w:cs="Times New Roman"/>
          <w:sz w:val="24"/>
          <w:szCs w:val="24"/>
        </w:rPr>
        <w:t xml:space="preserve">о приостановлении, возобновлении, продлении срока проведения выездной и камеральной проверок,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54F4F">
        <w:rPr>
          <w:rFonts w:ascii="Times New Roman" w:hAnsi="Times New Roman" w:cs="Times New Roman"/>
          <w:sz w:val="24"/>
          <w:szCs w:val="24"/>
        </w:rPr>
        <w:t>об изменении состава проверочной группы, а также с результатами провер</w:t>
      </w:r>
      <w:r w:rsidR="004C62C3">
        <w:rPr>
          <w:rFonts w:ascii="Times New Roman" w:hAnsi="Times New Roman" w:cs="Times New Roman"/>
          <w:sz w:val="24"/>
          <w:szCs w:val="24"/>
        </w:rPr>
        <w:t>ок</w:t>
      </w:r>
      <w:r w:rsidRPr="00B54F4F">
        <w:rPr>
          <w:rFonts w:ascii="Times New Roman" w:hAnsi="Times New Roman" w:cs="Times New Roman"/>
          <w:sz w:val="24"/>
          <w:szCs w:val="24"/>
        </w:rPr>
        <w:t>;</w:t>
      </w:r>
    </w:p>
    <w:p w:rsidR="00B54F4F" w:rsidRPr="00B54F4F" w:rsidRDefault="00B54F4F" w:rsidP="00B54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F4F">
        <w:rPr>
          <w:rFonts w:ascii="Times New Roman" w:hAnsi="Times New Roman" w:cs="Times New Roman"/>
          <w:sz w:val="24"/>
          <w:szCs w:val="24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 </w:t>
      </w:r>
      <w:r w:rsidRPr="00924C0C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924C0C">
        <w:rPr>
          <w:rFonts w:ascii="Times New Roman" w:hAnsi="Times New Roman" w:cs="Times New Roman"/>
          <w:sz w:val="24"/>
          <w:szCs w:val="24"/>
        </w:rPr>
        <w:t xml:space="preserve">руководителя (заместителя руководителя) </w:t>
      </w:r>
      <w:r w:rsidR="004C62C3">
        <w:rPr>
          <w:rFonts w:ascii="Times New Roman" w:hAnsi="Times New Roman" w:cs="Times New Roman"/>
          <w:sz w:val="24"/>
          <w:szCs w:val="24"/>
        </w:rPr>
        <w:t>Сектора ВМФК</w:t>
      </w:r>
      <w:r w:rsidRPr="00924C0C">
        <w:rPr>
          <w:rFonts w:ascii="Times New Roman" w:hAnsi="Times New Roman" w:cs="Times New Roman"/>
          <w:sz w:val="24"/>
          <w:szCs w:val="24"/>
        </w:rPr>
        <w:t>;</w:t>
      </w:r>
    </w:p>
    <w:p w:rsidR="00B54F4F" w:rsidRPr="00B54F4F" w:rsidRDefault="00B54F4F" w:rsidP="00B54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F4F">
        <w:rPr>
          <w:rFonts w:ascii="Times New Roman" w:hAnsi="Times New Roman" w:cs="Times New Roman"/>
          <w:sz w:val="24"/>
          <w:szCs w:val="24"/>
        </w:rPr>
        <w:t>д) при выявлении обстоятельств и фактов, свидетельствующих о признаках нарушений, относящихся к компетенции другого муниципального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4F4F">
        <w:rPr>
          <w:rFonts w:ascii="Times New Roman" w:hAnsi="Times New Roman" w:cs="Times New Roman"/>
          <w:sz w:val="24"/>
          <w:szCs w:val="24"/>
        </w:rPr>
        <w:t xml:space="preserve"> и </w:t>
      </w:r>
      <w:r w:rsidRPr="00924C0C">
        <w:rPr>
          <w:rFonts w:ascii="Times New Roman" w:hAnsi="Times New Roman" w:cs="Times New Roman"/>
          <w:sz w:val="24"/>
          <w:szCs w:val="24"/>
        </w:rPr>
        <w:t xml:space="preserve">фактов по решению руководителя (заместителя руководителя) </w:t>
      </w:r>
      <w:r w:rsidR="004C62C3">
        <w:rPr>
          <w:rFonts w:ascii="Times New Roman" w:hAnsi="Times New Roman" w:cs="Times New Roman"/>
          <w:sz w:val="24"/>
          <w:szCs w:val="24"/>
        </w:rPr>
        <w:t>Сектора ВМФК</w:t>
      </w:r>
      <w:r w:rsidRPr="00924C0C">
        <w:rPr>
          <w:rFonts w:ascii="Times New Roman" w:hAnsi="Times New Roman" w:cs="Times New Roman"/>
          <w:sz w:val="24"/>
          <w:szCs w:val="24"/>
        </w:rPr>
        <w:t>.</w:t>
      </w:r>
    </w:p>
    <w:p w:rsidR="00B54F4F" w:rsidRPr="00422EE6" w:rsidRDefault="00B54F4F" w:rsidP="00B54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F4F">
        <w:rPr>
          <w:rFonts w:ascii="Times New Roman" w:hAnsi="Times New Roman" w:cs="Times New Roman"/>
          <w:sz w:val="24"/>
          <w:szCs w:val="24"/>
        </w:rPr>
        <w:t xml:space="preserve">6. Должностные лица, </w:t>
      </w:r>
      <w:r w:rsidRPr="00422EE6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48" w:history="1">
        <w:r w:rsidRPr="00422EE6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 </w:t>
      </w:r>
      <w:r w:rsidR="004C62C3" w:rsidRPr="00422EE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948B9" w:rsidRPr="00422EE6">
        <w:rPr>
          <w:rFonts w:ascii="Times New Roman" w:hAnsi="Times New Roman" w:cs="Times New Roman"/>
          <w:sz w:val="24"/>
          <w:szCs w:val="24"/>
        </w:rPr>
        <w:t>Порядка</w:t>
      </w:r>
      <w:r w:rsidRPr="00422EE6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B844D1" w:rsidRPr="00422E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2EE6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422EE6">
          <w:rPr>
            <w:rFonts w:ascii="Times New Roman" w:hAnsi="Times New Roman" w:cs="Times New Roman"/>
            <w:sz w:val="24"/>
            <w:szCs w:val="24"/>
          </w:rPr>
          <w:t>частью 27 статьи 99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 Федерального закона имеют право:</w:t>
      </w:r>
    </w:p>
    <w:p w:rsidR="00B54F4F" w:rsidRPr="00B54F4F" w:rsidRDefault="00B54F4F" w:rsidP="00B54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  <w:r w:rsidRPr="00422EE6">
        <w:rPr>
          <w:rFonts w:ascii="Times New Roman" w:hAnsi="Times New Roman" w:cs="Times New Roman"/>
          <w:sz w:val="24"/>
          <w:szCs w:val="24"/>
        </w:rPr>
        <w:t>а) запрашивать и получать на основании</w:t>
      </w:r>
      <w:r w:rsidRPr="00B54F4F">
        <w:rPr>
          <w:rFonts w:ascii="Times New Roman" w:hAnsi="Times New Roman" w:cs="Times New Roman"/>
          <w:sz w:val="24"/>
          <w:szCs w:val="24"/>
        </w:rPr>
        <w:t xml:space="preserve"> мотивированного запроса в письменной форме документы и информацию, необходимые для проведения контрольных мероприятий;</w:t>
      </w:r>
    </w:p>
    <w:p w:rsidR="00B54F4F" w:rsidRPr="00B54F4F" w:rsidRDefault="00B54F4F" w:rsidP="00B54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F4F">
        <w:rPr>
          <w:rFonts w:ascii="Times New Roman" w:hAnsi="Times New Roman" w:cs="Times New Roman"/>
          <w:sz w:val="24"/>
          <w:szCs w:val="24"/>
        </w:rPr>
        <w:t xml:space="preserve">б) при осуществлении контрольных мероприятий беспрепятственно по предъявлении удостоверений и копии распорядительного документа </w:t>
      </w:r>
      <w:r w:rsidRPr="00323F56">
        <w:rPr>
          <w:rFonts w:ascii="Times New Roman" w:hAnsi="Times New Roman" w:cs="Times New Roman"/>
          <w:sz w:val="24"/>
          <w:szCs w:val="24"/>
        </w:rPr>
        <w:t xml:space="preserve">руководителя (заместителя </w:t>
      </w:r>
      <w:r w:rsidRPr="00323F56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руководителя) </w:t>
      </w:r>
      <w:r w:rsidR="004C62C3">
        <w:rPr>
          <w:rFonts w:ascii="Times New Roman" w:hAnsi="Times New Roman" w:cs="Times New Roman"/>
          <w:sz w:val="24"/>
          <w:szCs w:val="24"/>
        </w:rPr>
        <w:t>Сектора ВМФК</w:t>
      </w:r>
      <w:r w:rsidRPr="00B54F4F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B54F4F" w:rsidRDefault="00B54F4F" w:rsidP="00B54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F4F">
        <w:rPr>
          <w:rFonts w:ascii="Times New Roman" w:hAnsi="Times New Roman" w:cs="Times New Roman"/>
          <w:sz w:val="24"/>
          <w:szCs w:val="24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</w:t>
      </w:r>
      <w:r w:rsidR="00C368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54F4F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муниципальных нужд в случаях, предусмотренных законодательством Российской Федерации</w:t>
      </w:r>
      <w:r w:rsidR="001D0DDE">
        <w:rPr>
          <w:rFonts w:ascii="Times New Roman" w:hAnsi="Times New Roman" w:cs="Times New Roman"/>
          <w:sz w:val="24"/>
          <w:szCs w:val="24"/>
        </w:rPr>
        <w:t>;</w:t>
      </w:r>
    </w:p>
    <w:p w:rsidR="001D0DDE" w:rsidRDefault="001D0DDE" w:rsidP="00B54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привлекать для участия в проведении проверки экспертов, представителей экспертных организаций;</w:t>
      </w:r>
    </w:p>
    <w:p w:rsidR="001D0DDE" w:rsidRPr="00B54F4F" w:rsidRDefault="001D0DDE" w:rsidP="00B54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рассматривать возражения субъекта контроля на акт проверки.</w:t>
      </w:r>
    </w:p>
    <w:p w:rsidR="00323F56" w:rsidRDefault="00323F56" w:rsidP="00323F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F56">
        <w:rPr>
          <w:rFonts w:ascii="Times New Roman" w:hAnsi="Times New Roman" w:cs="Times New Roman"/>
          <w:sz w:val="24"/>
          <w:szCs w:val="24"/>
        </w:rPr>
        <w:t xml:space="preserve">7. Все документы, составляемые должностными лицами </w:t>
      </w:r>
      <w:r w:rsidR="001D0DDE">
        <w:rPr>
          <w:rFonts w:ascii="Times New Roman" w:hAnsi="Times New Roman" w:cs="Times New Roman"/>
          <w:sz w:val="24"/>
          <w:szCs w:val="24"/>
        </w:rPr>
        <w:t>Сектора ВМФК</w:t>
      </w:r>
      <w:r w:rsidRPr="00323F56">
        <w:rPr>
          <w:rFonts w:ascii="Times New Roman" w:hAnsi="Times New Roman" w:cs="Times New Roman"/>
          <w:sz w:val="24"/>
          <w:szCs w:val="24"/>
        </w:rPr>
        <w:t xml:space="preserve">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F33074" w:rsidRDefault="001D0DDE" w:rsidP="00F330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67BF">
        <w:rPr>
          <w:rFonts w:ascii="Times New Roman" w:hAnsi="Times New Roman" w:cs="Times New Roman"/>
          <w:sz w:val="24"/>
          <w:szCs w:val="24"/>
        </w:rPr>
        <w:t>Формы</w:t>
      </w:r>
      <w:r w:rsidR="00F33074" w:rsidRPr="007067BF">
        <w:rPr>
          <w:rFonts w:ascii="Times New Roman" w:hAnsi="Times New Roman" w:cs="Times New Roman"/>
          <w:sz w:val="24"/>
          <w:szCs w:val="24"/>
        </w:rPr>
        <w:t>,</w:t>
      </w:r>
      <w:r w:rsidRPr="007067BF">
        <w:rPr>
          <w:rFonts w:ascii="Times New Roman" w:hAnsi="Times New Roman" w:cs="Times New Roman"/>
          <w:sz w:val="24"/>
          <w:szCs w:val="24"/>
        </w:rPr>
        <w:t xml:space="preserve"> </w:t>
      </w:r>
      <w:r w:rsidR="00F33074" w:rsidRPr="007067BF">
        <w:rPr>
          <w:rFonts w:ascii="Times New Roman" w:hAnsi="Times New Roman" w:cs="Times New Roman"/>
          <w:sz w:val="24"/>
          <w:szCs w:val="24"/>
        </w:rPr>
        <w:t>предусмотренных настоящим Порядком документов,</w:t>
      </w:r>
      <w:r w:rsidR="007067BF" w:rsidRPr="007067BF">
        <w:rPr>
          <w:rFonts w:ascii="Times New Roman" w:hAnsi="Times New Roman" w:cs="Times New Roman"/>
          <w:sz w:val="24"/>
          <w:szCs w:val="24"/>
        </w:rPr>
        <w:t xml:space="preserve"> устанавливаются Сектором ВМФК.</w:t>
      </w:r>
    </w:p>
    <w:p w:rsidR="00323F56" w:rsidRPr="00613EE2" w:rsidRDefault="00323F56" w:rsidP="00323F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EE2">
        <w:rPr>
          <w:rFonts w:ascii="Times New Roman" w:hAnsi="Times New Roman" w:cs="Times New Roman"/>
          <w:sz w:val="24"/>
          <w:szCs w:val="24"/>
        </w:rPr>
        <w:t xml:space="preserve">8. Запросы о представлении документов и информации, акты проверок, </w:t>
      </w:r>
      <w:r w:rsidR="006A1972">
        <w:rPr>
          <w:rFonts w:ascii="Times New Roman" w:hAnsi="Times New Roman" w:cs="Times New Roman"/>
          <w:sz w:val="24"/>
          <w:szCs w:val="24"/>
        </w:rPr>
        <w:t xml:space="preserve">заключения по возражениям, </w:t>
      </w:r>
      <w:r w:rsidRPr="00613EE2">
        <w:rPr>
          <w:rFonts w:ascii="Times New Roman" w:hAnsi="Times New Roman" w:cs="Times New Roman"/>
          <w:sz w:val="24"/>
          <w:szCs w:val="24"/>
        </w:rPr>
        <w:t>предписания</w:t>
      </w:r>
      <w:r w:rsidR="006A1972">
        <w:rPr>
          <w:rFonts w:ascii="Times New Roman" w:hAnsi="Times New Roman" w:cs="Times New Roman"/>
          <w:sz w:val="24"/>
          <w:szCs w:val="24"/>
        </w:rPr>
        <w:t xml:space="preserve"> </w:t>
      </w:r>
      <w:r w:rsidRPr="00613EE2">
        <w:rPr>
          <w:rFonts w:ascii="Times New Roman" w:hAnsi="Times New Roman" w:cs="Times New Roman"/>
          <w:sz w:val="24"/>
          <w:szCs w:val="24"/>
        </w:rPr>
        <w:t>вручаются руководителям или уполномоченным должностным лицам субъектов контроля (далее - представитель субъекта контроля)</w:t>
      </w:r>
      <w:r w:rsidR="000358A1">
        <w:rPr>
          <w:rFonts w:ascii="Times New Roman" w:hAnsi="Times New Roman" w:cs="Times New Roman"/>
          <w:sz w:val="24"/>
          <w:szCs w:val="24"/>
        </w:rPr>
        <w:t xml:space="preserve"> под роспись </w:t>
      </w:r>
      <w:r w:rsidR="00C368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358A1">
        <w:rPr>
          <w:rFonts w:ascii="Times New Roman" w:hAnsi="Times New Roman" w:cs="Times New Roman"/>
          <w:sz w:val="24"/>
          <w:szCs w:val="24"/>
        </w:rPr>
        <w:t>с указанием даты получения,</w:t>
      </w:r>
      <w:r w:rsidRPr="00613EE2">
        <w:rPr>
          <w:rFonts w:ascii="Times New Roman" w:hAnsi="Times New Roman" w:cs="Times New Roman"/>
          <w:sz w:val="24"/>
          <w:szCs w:val="24"/>
        </w:rPr>
        <w:t xml:space="preserve"> либо направляются заказным почтовым отправлением </w:t>
      </w:r>
      <w:r w:rsidR="00C368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13EE2">
        <w:rPr>
          <w:rFonts w:ascii="Times New Roman" w:hAnsi="Times New Roman" w:cs="Times New Roman"/>
          <w:sz w:val="24"/>
          <w:szCs w:val="24"/>
        </w:rPr>
        <w:t>с уведомлением о вручении или иным способом, свидетельствующ</w:t>
      </w:r>
      <w:r w:rsidR="005C7FBD">
        <w:rPr>
          <w:rFonts w:ascii="Times New Roman" w:hAnsi="Times New Roman" w:cs="Times New Roman"/>
          <w:sz w:val="24"/>
          <w:szCs w:val="24"/>
        </w:rPr>
        <w:t>е</w:t>
      </w:r>
      <w:r w:rsidRPr="00613EE2">
        <w:rPr>
          <w:rFonts w:ascii="Times New Roman" w:hAnsi="Times New Roman" w:cs="Times New Roman"/>
          <w:sz w:val="24"/>
          <w:szCs w:val="24"/>
        </w:rPr>
        <w:t>м о дате его получения адресатом, в том числе с применением автоматизированных информационных систем.</w:t>
      </w:r>
    </w:p>
    <w:p w:rsidR="00117656" w:rsidRDefault="00323F56" w:rsidP="00323F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EE2">
        <w:rPr>
          <w:rFonts w:ascii="Times New Roman" w:hAnsi="Times New Roman" w:cs="Times New Roman"/>
          <w:sz w:val="24"/>
          <w:szCs w:val="24"/>
        </w:rPr>
        <w:t>9. Срок</w:t>
      </w:r>
      <w:r w:rsidR="00630A2A">
        <w:rPr>
          <w:rFonts w:ascii="Times New Roman" w:hAnsi="Times New Roman" w:cs="Times New Roman"/>
          <w:sz w:val="24"/>
          <w:szCs w:val="24"/>
        </w:rPr>
        <w:t xml:space="preserve"> </w:t>
      </w:r>
      <w:r w:rsidRPr="00613EE2">
        <w:rPr>
          <w:rFonts w:ascii="Times New Roman" w:hAnsi="Times New Roman" w:cs="Times New Roman"/>
          <w:sz w:val="24"/>
          <w:szCs w:val="24"/>
        </w:rPr>
        <w:t>представления субъектом контроля документов и информации</w:t>
      </w:r>
      <w:r w:rsidR="006A1972">
        <w:rPr>
          <w:rFonts w:ascii="Times New Roman" w:hAnsi="Times New Roman" w:cs="Times New Roman"/>
          <w:sz w:val="24"/>
          <w:szCs w:val="24"/>
        </w:rPr>
        <w:t xml:space="preserve">, необходимых для проведения контрольного мероприятия, </w:t>
      </w:r>
      <w:r w:rsidR="006D795A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613EE2">
        <w:rPr>
          <w:rFonts w:ascii="Times New Roman" w:hAnsi="Times New Roman" w:cs="Times New Roman"/>
          <w:sz w:val="24"/>
          <w:szCs w:val="24"/>
        </w:rPr>
        <w:t xml:space="preserve"> в запросе и </w:t>
      </w:r>
      <w:r w:rsidR="006D795A">
        <w:rPr>
          <w:rFonts w:ascii="Times New Roman" w:hAnsi="Times New Roman" w:cs="Times New Roman"/>
          <w:sz w:val="24"/>
          <w:szCs w:val="24"/>
        </w:rPr>
        <w:t>отсчитыва</w:t>
      </w:r>
      <w:r w:rsidR="00117656">
        <w:rPr>
          <w:rFonts w:ascii="Times New Roman" w:hAnsi="Times New Roman" w:cs="Times New Roman"/>
          <w:sz w:val="24"/>
          <w:szCs w:val="24"/>
        </w:rPr>
        <w:t>е</w:t>
      </w:r>
      <w:r w:rsidR="006D795A">
        <w:rPr>
          <w:rFonts w:ascii="Times New Roman" w:hAnsi="Times New Roman" w:cs="Times New Roman"/>
          <w:sz w:val="24"/>
          <w:szCs w:val="24"/>
        </w:rPr>
        <w:t>тся</w:t>
      </w:r>
      <w:r w:rsidR="00C368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795A">
        <w:rPr>
          <w:rFonts w:ascii="Times New Roman" w:hAnsi="Times New Roman" w:cs="Times New Roman"/>
          <w:sz w:val="24"/>
          <w:szCs w:val="24"/>
        </w:rPr>
        <w:t xml:space="preserve"> с даты получ</w:t>
      </w:r>
      <w:r w:rsidR="009A5269">
        <w:rPr>
          <w:rFonts w:ascii="Times New Roman" w:hAnsi="Times New Roman" w:cs="Times New Roman"/>
          <w:sz w:val="24"/>
          <w:szCs w:val="24"/>
        </w:rPr>
        <w:t>ения запроса субъектом контроля</w:t>
      </w:r>
      <w:r w:rsidR="00117656">
        <w:rPr>
          <w:rFonts w:ascii="Times New Roman" w:hAnsi="Times New Roman" w:cs="Times New Roman"/>
          <w:sz w:val="24"/>
          <w:szCs w:val="24"/>
        </w:rPr>
        <w:t>.</w:t>
      </w:r>
      <w:r w:rsidR="009A5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269" w:rsidRDefault="009A5269" w:rsidP="00323F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D01">
        <w:rPr>
          <w:rFonts w:ascii="Times New Roman" w:hAnsi="Times New Roman" w:cs="Times New Roman"/>
          <w:sz w:val="24"/>
          <w:szCs w:val="24"/>
          <w:u w:val="single"/>
        </w:rPr>
        <w:t>Субъекты контроля и его должностные лица обязаны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5269" w:rsidRDefault="009A5269" w:rsidP="00323F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не препятствовать проведению проверки, в том числе обеспечивать право беспрепятственного доступа должностных лиц </w:t>
      </w:r>
      <w:r w:rsidR="00117656">
        <w:rPr>
          <w:rFonts w:ascii="Times New Roman" w:hAnsi="Times New Roman" w:cs="Times New Roman"/>
          <w:sz w:val="24"/>
          <w:szCs w:val="24"/>
        </w:rPr>
        <w:t>Сектора ВМФК</w:t>
      </w:r>
      <w:r w:rsidR="007F3CFC">
        <w:rPr>
          <w:rFonts w:ascii="Times New Roman" w:hAnsi="Times New Roman" w:cs="Times New Roman"/>
          <w:sz w:val="24"/>
          <w:szCs w:val="24"/>
        </w:rPr>
        <w:t>, уполномоченных на проведение проверки,</w:t>
      </w:r>
      <w:r w:rsidR="00117656">
        <w:rPr>
          <w:rFonts w:ascii="Times New Roman" w:hAnsi="Times New Roman" w:cs="Times New Roman"/>
          <w:sz w:val="24"/>
          <w:szCs w:val="24"/>
        </w:rPr>
        <w:t xml:space="preserve"> и </w:t>
      </w:r>
      <w:r w:rsidR="007F3CFC">
        <w:rPr>
          <w:rFonts w:ascii="Times New Roman" w:hAnsi="Times New Roman" w:cs="Times New Roman"/>
          <w:sz w:val="24"/>
          <w:szCs w:val="24"/>
        </w:rPr>
        <w:t xml:space="preserve">должностных лиц иных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1765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МО «СГП», принимающих участие в проверке</w:t>
      </w:r>
      <w:r w:rsidR="00F96A4B">
        <w:rPr>
          <w:rFonts w:ascii="Times New Roman" w:hAnsi="Times New Roman" w:cs="Times New Roman"/>
          <w:sz w:val="24"/>
          <w:szCs w:val="24"/>
        </w:rPr>
        <w:t xml:space="preserve"> (далее – должностны</w:t>
      </w:r>
      <w:r w:rsidR="007F3CFC">
        <w:rPr>
          <w:rFonts w:ascii="Times New Roman" w:hAnsi="Times New Roman" w:cs="Times New Roman"/>
          <w:sz w:val="24"/>
          <w:szCs w:val="24"/>
        </w:rPr>
        <w:t>е</w:t>
      </w:r>
      <w:r w:rsidR="00F96A4B">
        <w:rPr>
          <w:rFonts w:ascii="Times New Roman" w:hAnsi="Times New Roman" w:cs="Times New Roman"/>
          <w:sz w:val="24"/>
          <w:szCs w:val="24"/>
        </w:rPr>
        <w:t xml:space="preserve"> лиц</w:t>
      </w:r>
      <w:r w:rsidR="007F3CFC">
        <w:rPr>
          <w:rFonts w:ascii="Times New Roman" w:hAnsi="Times New Roman" w:cs="Times New Roman"/>
          <w:sz w:val="24"/>
          <w:szCs w:val="24"/>
        </w:rPr>
        <w:t>а</w:t>
      </w:r>
      <w:r w:rsidR="00F96A4B">
        <w:rPr>
          <w:rFonts w:ascii="Times New Roman" w:hAnsi="Times New Roman" w:cs="Times New Roman"/>
          <w:sz w:val="24"/>
          <w:szCs w:val="24"/>
        </w:rPr>
        <w:t xml:space="preserve"> администрации МО «СГП»)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территорию, в помещения субъекта контроля;</w:t>
      </w:r>
    </w:p>
    <w:p w:rsidR="009A5269" w:rsidRDefault="009A5269" w:rsidP="00323F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запросу должностных лиц администрации МО «СГП»</w:t>
      </w:r>
      <w:r w:rsidR="00F96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 и в полном </w:t>
      </w:r>
      <w:r w:rsidR="00BB3C7A">
        <w:rPr>
          <w:rFonts w:ascii="Times New Roman" w:hAnsi="Times New Roman" w:cs="Times New Roman"/>
          <w:sz w:val="24"/>
          <w:szCs w:val="24"/>
        </w:rPr>
        <w:t>объеме представлять документы и информацию, необходимые для проведения проверки, объяснения в письменной форме, информацию о закупках, а также давать объяснения в устной форме;</w:t>
      </w:r>
    </w:p>
    <w:p w:rsidR="00BB7E51" w:rsidRDefault="00BB3C7A" w:rsidP="00BB7E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E51">
        <w:rPr>
          <w:rFonts w:ascii="Times New Roman" w:hAnsi="Times New Roman" w:cs="Times New Roman"/>
          <w:sz w:val="24"/>
          <w:szCs w:val="24"/>
        </w:rPr>
        <w:t xml:space="preserve">в) обеспечивать участие должностного лица (уполномоченного представителя) субъекта контроля </w:t>
      </w:r>
      <w:r w:rsidR="00BB7E51">
        <w:rPr>
          <w:rFonts w:ascii="Times New Roman" w:hAnsi="Times New Roman" w:cs="Times New Roman"/>
          <w:sz w:val="24"/>
          <w:szCs w:val="24"/>
        </w:rPr>
        <w:t>в проверке</w:t>
      </w:r>
      <w:r w:rsidR="00F96A4B">
        <w:rPr>
          <w:rFonts w:ascii="Times New Roman" w:hAnsi="Times New Roman" w:cs="Times New Roman"/>
          <w:sz w:val="24"/>
          <w:szCs w:val="24"/>
        </w:rPr>
        <w:t>,</w:t>
      </w:r>
      <w:r w:rsidR="00BB7E51">
        <w:rPr>
          <w:rFonts w:ascii="Times New Roman" w:hAnsi="Times New Roman" w:cs="Times New Roman"/>
          <w:sz w:val="24"/>
          <w:szCs w:val="24"/>
        </w:rPr>
        <w:t xml:space="preserve"> при проведении должностными лицами администрации</w:t>
      </w:r>
      <w:r w:rsidR="00F96A4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B7E51">
        <w:rPr>
          <w:rFonts w:ascii="Times New Roman" w:hAnsi="Times New Roman" w:cs="Times New Roman"/>
          <w:sz w:val="24"/>
          <w:szCs w:val="24"/>
        </w:rPr>
        <w:t xml:space="preserve"> МО «СГП», таких мероприятий как: </w:t>
      </w:r>
      <w:r w:rsidR="00BB7E51" w:rsidRPr="00BB7E51">
        <w:rPr>
          <w:rFonts w:ascii="Times New Roman" w:hAnsi="Times New Roman" w:cs="Times New Roman"/>
          <w:sz w:val="24"/>
          <w:szCs w:val="24"/>
        </w:rPr>
        <w:t>контрольны</w:t>
      </w:r>
      <w:r w:rsidR="00BB7E51">
        <w:rPr>
          <w:rFonts w:ascii="Times New Roman" w:hAnsi="Times New Roman" w:cs="Times New Roman"/>
          <w:sz w:val="24"/>
          <w:szCs w:val="24"/>
        </w:rPr>
        <w:t>е</w:t>
      </w:r>
      <w:r w:rsidR="00BB7E51" w:rsidRPr="00BB7E51">
        <w:rPr>
          <w:rFonts w:ascii="Times New Roman" w:hAnsi="Times New Roman" w:cs="Times New Roman"/>
          <w:sz w:val="24"/>
          <w:szCs w:val="24"/>
        </w:rPr>
        <w:t xml:space="preserve"> обмер</w:t>
      </w:r>
      <w:r w:rsidR="00BB7E51">
        <w:rPr>
          <w:rFonts w:ascii="Times New Roman" w:hAnsi="Times New Roman" w:cs="Times New Roman"/>
          <w:sz w:val="24"/>
          <w:szCs w:val="24"/>
        </w:rPr>
        <w:t>ы</w:t>
      </w:r>
      <w:r w:rsidR="00BB7E51" w:rsidRPr="00BB7E51">
        <w:rPr>
          <w:rFonts w:ascii="Times New Roman" w:hAnsi="Times New Roman" w:cs="Times New Roman"/>
          <w:sz w:val="24"/>
          <w:szCs w:val="24"/>
        </w:rPr>
        <w:t>, осмотр, наблюдени</w:t>
      </w:r>
      <w:r w:rsidR="00BB7E51">
        <w:rPr>
          <w:rFonts w:ascii="Times New Roman" w:hAnsi="Times New Roman" w:cs="Times New Roman"/>
          <w:sz w:val="24"/>
          <w:szCs w:val="24"/>
        </w:rPr>
        <w:t>я</w:t>
      </w:r>
      <w:r w:rsidR="00BB7E51" w:rsidRPr="00BB7E51">
        <w:rPr>
          <w:rFonts w:ascii="Times New Roman" w:hAnsi="Times New Roman" w:cs="Times New Roman"/>
          <w:sz w:val="24"/>
          <w:szCs w:val="24"/>
        </w:rPr>
        <w:t>, перерасчет</w:t>
      </w:r>
      <w:r w:rsidR="00F96A4B">
        <w:rPr>
          <w:rFonts w:ascii="Times New Roman" w:hAnsi="Times New Roman" w:cs="Times New Roman"/>
          <w:sz w:val="24"/>
          <w:szCs w:val="24"/>
        </w:rPr>
        <w:t>;</w:t>
      </w:r>
    </w:p>
    <w:p w:rsidR="00BB7E51" w:rsidRDefault="00F96A4B" w:rsidP="00323F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обеспечивать должностных лиц администрации МО «СГП» помещениями, оргтехникой, необходимыми для проведения проверки;</w:t>
      </w:r>
    </w:p>
    <w:p w:rsidR="00F96A4B" w:rsidRDefault="00F96A4B" w:rsidP="00323F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выполнять законные требования должностных лиц </w:t>
      </w:r>
      <w:r w:rsidR="005F7D01">
        <w:rPr>
          <w:rFonts w:ascii="Times New Roman" w:hAnsi="Times New Roman" w:cs="Times New Roman"/>
          <w:sz w:val="24"/>
          <w:szCs w:val="24"/>
        </w:rPr>
        <w:t>администрации МО «СГП».</w:t>
      </w:r>
    </w:p>
    <w:p w:rsidR="005F7D01" w:rsidRDefault="005F7D01" w:rsidP="00323F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Субъект контроля, его должностные лица или уполномоченные представители, необоснованно препятствующие проведению проверки, уклоняющиеся от ее проведения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и (или) представления необходимых для осуществления проверки документов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и информации, несут ответственность в соответствии с законодательством Российской Федерации.</w:t>
      </w:r>
    </w:p>
    <w:p w:rsidR="005F7D01" w:rsidRDefault="005F7D01" w:rsidP="00323F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D01">
        <w:rPr>
          <w:rFonts w:ascii="Times New Roman" w:hAnsi="Times New Roman" w:cs="Times New Roman"/>
          <w:sz w:val="24"/>
          <w:szCs w:val="24"/>
          <w:u w:val="single"/>
        </w:rPr>
        <w:t>Субъекты контроля и его должностные лица вправе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7D01" w:rsidRDefault="005F7D01" w:rsidP="00323F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непосредственно присутствовать при проведении проверки, давать объяснения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по вопросам, относящимся к предмету проверок;</w:t>
      </w:r>
    </w:p>
    <w:p w:rsidR="005F7D01" w:rsidRDefault="005F7D01" w:rsidP="00323F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знакомится с результатами проведенных проверок;</w:t>
      </w:r>
    </w:p>
    <w:p w:rsidR="005F7D01" w:rsidRDefault="005F7D01" w:rsidP="00323F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представлять письменные возражения по результатам проверок.</w:t>
      </w:r>
    </w:p>
    <w:p w:rsidR="00323F56" w:rsidRPr="00422EE6" w:rsidRDefault="00323F56" w:rsidP="00323F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203">
        <w:rPr>
          <w:rFonts w:ascii="Times New Roman" w:hAnsi="Times New Roman" w:cs="Times New Roman"/>
          <w:sz w:val="24"/>
          <w:szCs w:val="24"/>
        </w:rPr>
        <w:t>10.</w:t>
      </w:r>
      <w:r>
        <w:t xml:space="preserve"> </w:t>
      </w:r>
      <w:r w:rsidRPr="005C7FBD">
        <w:rPr>
          <w:rFonts w:ascii="Times New Roman" w:hAnsi="Times New Roman" w:cs="Times New Roman"/>
          <w:sz w:val="24"/>
          <w:szCs w:val="24"/>
        </w:rPr>
        <w:t xml:space="preserve"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</w:t>
      </w:r>
      <w:r w:rsidRPr="00422EE6">
        <w:rPr>
          <w:rFonts w:ascii="Times New Roman" w:hAnsi="Times New Roman" w:cs="Times New Roman"/>
          <w:sz w:val="24"/>
          <w:szCs w:val="24"/>
        </w:rPr>
        <w:t xml:space="preserve">предусмотренный </w:t>
      </w:r>
      <w:hyperlink r:id="rId9" w:history="1">
        <w:r w:rsidRPr="00422EE6">
          <w:rPr>
            <w:rFonts w:ascii="Times New Roman" w:hAnsi="Times New Roman" w:cs="Times New Roman"/>
            <w:sz w:val="24"/>
            <w:szCs w:val="24"/>
          </w:rPr>
          <w:t>пунктом 5 части 11 статьи 99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 Федерального закона, должен соответствовать требованиям </w:t>
      </w:r>
      <w:hyperlink r:id="rId10" w:history="1">
        <w:r w:rsidRPr="00422EE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 октября 2015 года N 1148</w:t>
      </w:r>
      <w:r w:rsidR="005F7D01" w:rsidRPr="00422EE6">
        <w:rPr>
          <w:rFonts w:ascii="Times New Roman" w:hAnsi="Times New Roman" w:cs="Times New Roman"/>
          <w:sz w:val="24"/>
          <w:szCs w:val="24"/>
        </w:rPr>
        <w:t>.</w:t>
      </w:r>
      <w:r w:rsidRPr="00422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F56" w:rsidRPr="00422EE6" w:rsidRDefault="00323F56" w:rsidP="00323F56">
      <w:pPr>
        <w:pStyle w:val="ConsPlusNormal"/>
        <w:spacing w:before="220"/>
        <w:ind w:firstLine="540"/>
        <w:jc w:val="both"/>
      </w:pPr>
      <w:r w:rsidRPr="00422EE6">
        <w:rPr>
          <w:rFonts w:ascii="Times New Roman" w:hAnsi="Times New Roman" w:cs="Times New Roman"/>
          <w:sz w:val="24"/>
          <w:szCs w:val="24"/>
        </w:rPr>
        <w:t>Обязательными документами для размещения в единой информационной системе</w:t>
      </w:r>
      <w:r w:rsidR="00B844D1" w:rsidRPr="00422EE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2EE6">
        <w:rPr>
          <w:rFonts w:ascii="Times New Roman" w:hAnsi="Times New Roman" w:cs="Times New Roman"/>
          <w:sz w:val="24"/>
          <w:szCs w:val="24"/>
        </w:rPr>
        <w:t xml:space="preserve"> в сфере закупок являются отчет о результатах выездной или камеральной проверки, который оформляется в соответствии с </w:t>
      </w:r>
      <w:hyperlink w:anchor="P143" w:history="1">
        <w:r w:rsidRPr="00422EE6">
          <w:rPr>
            <w:rFonts w:ascii="Times New Roman" w:hAnsi="Times New Roman" w:cs="Times New Roman"/>
            <w:sz w:val="24"/>
            <w:szCs w:val="24"/>
          </w:rPr>
          <w:t>пунктом 4</w:t>
        </w:r>
        <w:r w:rsidR="00466496" w:rsidRPr="00422EE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 </w:t>
      </w:r>
      <w:r w:rsidR="00816203" w:rsidRPr="00422EE6">
        <w:rPr>
          <w:rFonts w:ascii="Times New Roman" w:hAnsi="Times New Roman" w:cs="Times New Roman"/>
          <w:sz w:val="24"/>
          <w:szCs w:val="24"/>
        </w:rPr>
        <w:t>Порядка</w:t>
      </w:r>
      <w:r w:rsidRPr="00422EE6">
        <w:rPr>
          <w:rFonts w:ascii="Times New Roman" w:hAnsi="Times New Roman" w:cs="Times New Roman"/>
          <w:sz w:val="24"/>
          <w:szCs w:val="24"/>
        </w:rPr>
        <w:t xml:space="preserve">, предписание, выданное субъекту контроля в соответствии с </w:t>
      </w:r>
      <w:hyperlink w:anchor="P144" w:history="1">
        <w:r w:rsidRPr="00422EE6">
          <w:rPr>
            <w:rFonts w:ascii="Times New Roman" w:hAnsi="Times New Roman" w:cs="Times New Roman"/>
            <w:sz w:val="24"/>
            <w:szCs w:val="24"/>
          </w:rPr>
          <w:t>подпунктом "а" пункта 4</w:t>
        </w:r>
        <w:r w:rsidR="00466496" w:rsidRPr="00422EE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 </w:t>
      </w:r>
      <w:r w:rsidR="001C7C34" w:rsidRPr="00422EE6">
        <w:rPr>
          <w:rFonts w:ascii="Times New Roman" w:hAnsi="Times New Roman" w:cs="Times New Roman"/>
          <w:sz w:val="24"/>
          <w:szCs w:val="24"/>
        </w:rPr>
        <w:t>Порядка</w:t>
      </w:r>
      <w:r w:rsidRPr="00422EE6">
        <w:t>.</w:t>
      </w:r>
    </w:p>
    <w:p w:rsidR="00323F56" w:rsidRPr="00816203" w:rsidRDefault="00323F56" w:rsidP="00323F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EE6">
        <w:rPr>
          <w:rFonts w:ascii="Times New Roman" w:hAnsi="Times New Roman" w:cs="Times New Roman"/>
          <w:sz w:val="24"/>
          <w:szCs w:val="24"/>
        </w:rPr>
        <w:t>11. Должностные лица</w:t>
      </w:r>
      <w:r w:rsidR="00F46756" w:rsidRPr="00422EE6">
        <w:rPr>
          <w:rFonts w:ascii="Times New Roman" w:hAnsi="Times New Roman" w:cs="Times New Roman"/>
          <w:sz w:val="24"/>
          <w:szCs w:val="24"/>
        </w:rPr>
        <w:t xml:space="preserve"> администрации МО «СГП»</w:t>
      </w:r>
      <w:r w:rsidRPr="00422EE6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48" w:history="1">
        <w:r w:rsidRPr="00422EE6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 </w:t>
      </w:r>
      <w:r w:rsidR="00816203" w:rsidRPr="00422EE6">
        <w:rPr>
          <w:rFonts w:ascii="Times New Roman" w:hAnsi="Times New Roman" w:cs="Times New Roman"/>
          <w:sz w:val="24"/>
          <w:szCs w:val="24"/>
        </w:rPr>
        <w:t>Порядка</w:t>
      </w:r>
      <w:r w:rsidRPr="00422EE6">
        <w:rPr>
          <w:rFonts w:ascii="Times New Roman" w:hAnsi="Times New Roman" w:cs="Times New Roman"/>
          <w:sz w:val="24"/>
          <w:szCs w:val="24"/>
        </w:rPr>
        <w:t>, несут ответственность за решения и действия (бездействие), принимаемые</w:t>
      </w:r>
      <w:r w:rsidRPr="00816203">
        <w:rPr>
          <w:rFonts w:ascii="Times New Roman" w:hAnsi="Times New Roman" w:cs="Times New Roman"/>
          <w:sz w:val="24"/>
          <w:szCs w:val="24"/>
        </w:rPr>
        <w:t xml:space="preserve"> (осуществляемые) в процессе осуществления контрольных мероприятий, в соответствии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16203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323F56" w:rsidRPr="00816203" w:rsidRDefault="00323F56" w:rsidP="00323F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203">
        <w:rPr>
          <w:rFonts w:ascii="Times New Roman" w:hAnsi="Times New Roman" w:cs="Times New Roman"/>
          <w:sz w:val="24"/>
          <w:szCs w:val="24"/>
        </w:rPr>
        <w:t>12.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  <w:r w:rsidR="00276538">
        <w:rPr>
          <w:rFonts w:ascii="Times New Roman" w:hAnsi="Times New Roman" w:cs="Times New Roman"/>
          <w:sz w:val="24"/>
          <w:szCs w:val="24"/>
        </w:rPr>
        <w:tab/>
      </w:r>
      <w:r w:rsidR="00276538">
        <w:rPr>
          <w:rFonts w:ascii="Times New Roman" w:hAnsi="Times New Roman" w:cs="Times New Roman"/>
          <w:sz w:val="24"/>
          <w:szCs w:val="24"/>
        </w:rPr>
        <w:tab/>
      </w:r>
      <w:r w:rsidR="00276538">
        <w:rPr>
          <w:rFonts w:ascii="Times New Roman" w:hAnsi="Times New Roman" w:cs="Times New Roman"/>
          <w:sz w:val="24"/>
          <w:szCs w:val="24"/>
        </w:rPr>
        <w:tab/>
      </w:r>
      <w:r w:rsidR="00276538">
        <w:rPr>
          <w:rFonts w:ascii="Times New Roman" w:hAnsi="Times New Roman" w:cs="Times New Roman"/>
          <w:sz w:val="24"/>
          <w:szCs w:val="24"/>
        </w:rPr>
        <w:tab/>
      </w:r>
      <w:r w:rsidR="00276538">
        <w:rPr>
          <w:rFonts w:ascii="Times New Roman" w:hAnsi="Times New Roman" w:cs="Times New Roman"/>
          <w:sz w:val="24"/>
          <w:szCs w:val="24"/>
        </w:rPr>
        <w:tab/>
      </w:r>
      <w:r w:rsidR="00276538">
        <w:rPr>
          <w:rFonts w:ascii="Times New Roman" w:hAnsi="Times New Roman" w:cs="Times New Roman"/>
          <w:sz w:val="24"/>
          <w:szCs w:val="24"/>
        </w:rPr>
        <w:tab/>
      </w:r>
      <w:r w:rsidR="00276538">
        <w:rPr>
          <w:rFonts w:ascii="Times New Roman" w:hAnsi="Times New Roman" w:cs="Times New Roman"/>
          <w:sz w:val="24"/>
          <w:szCs w:val="24"/>
        </w:rPr>
        <w:tab/>
      </w:r>
      <w:r w:rsidR="00276538">
        <w:rPr>
          <w:rFonts w:ascii="Times New Roman" w:hAnsi="Times New Roman" w:cs="Times New Roman"/>
          <w:sz w:val="24"/>
          <w:szCs w:val="24"/>
        </w:rPr>
        <w:tab/>
      </w:r>
      <w:r w:rsidR="00276538">
        <w:rPr>
          <w:rFonts w:ascii="Times New Roman" w:hAnsi="Times New Roman" w:cs="Times New Roman"/>
          <w:sz w:val="24"/>
          <w:szCs w:val="24"/>
        </w:rPr>
        <w:tab/>
      </w:r>
      <w:r w:rsidR="00276538">
        <w:rPr>
          <w:rFonts w:ascii="Times New Roman" w:hAnsi="Times New Roman" w:cs="Times New Roman"/>
          <w:sz w:val="24"/>
          <w:szCs w:val="24"/>
        </w:rPr>
        <w:tab/>
      </w:r>
      <w:r w:rsidR="00276538">
        <w:rPr>
          <w:rFonts w:ascii="Times New Roman" w:hAnsi="Times New Roman" w:cs="Times New Roman"/>
          <w:sz w:val="24"/>
          <w:szCs w:val="24"/>
        </w:rPr>
        <w:tab/>
      </w:r>
    </w:p>
    <w:p w:rsidR="00276538" w:rsidRDefault="00276538" w:rsidP="0081620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16203" w:rsidRPr="00816203" w:rsidRDefault="00816203" w:rsidP="0081620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6203">
        <w:rPr>
          <w:rFonts w:ascii="Times New Roman" w:hAnsi="Times New Roman" w:cs="Times New Roman"/>
          <w:sz w:val="24"/>
          <w:szCs w:val="24"/>
        </w:rPr>
        <w:t>II. Назначение контрольных мероприятий</w:t>
      </w:r>
    </w:p>
    <w:p w:rsidR="00816203" w:rsidRPr="00816203" w:rsidRDefault="00816203" w:rsidP="008162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6203" w:rsidRDefault="00816203" w:rsidP="008162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203">
        <w:rPr>
          <w:rFonts w:ascii="Times New Roman" w:hAnsi="Times New Roman" w:cs="Times New Roman"/>
          <w:sz w:val="24"/>
          <w:szCs w:val="24"/>
        </w:rPr>
        <w:t>13. Контрольное мероприятие проводится должностным лицом (должностными лицами)</w:t>
      </w:r>
      <w:r w:rsidR="00C32C0B">
        <w:rPr>
          <w:rFonts w:ascii="Times New Roman" w:hAnsi="Times New Roman" w:cs="Times New Roman"/>
          <w:sz w:val="24"/>
          <w:szCs w:val="24"/>
        </w:rPr>
        <w:t xml:space="preserve"> Сектора ВМФК</w:t>
      </w:r>
      <w:r w:rsidR="0002016B">
        <w:rPr>
          <w:rFonts w:ascii="Times New Roman" w:hAnsi="Times New Roman" w:cs="Times New Roman"/>
          <w:sz w:val="24"/>
          <w:szCs w:val="24"/>
        </w:rPr>
        <w:t>, на основании распорядительного документа руководителя (заместителя руководителя) Сектора ВМФК – распоряжения о назначении контрольного мероприятия. При проведении выездных проверок, к участию в проверке могут привлекаться муниципальные служащие и служащие других структурных подразделений администрации МО «СГП», на основании распорядительного документа руководителя (заместителя руководителя) Сектора ВМФК.</w:t>
      </w:r>
      <w:r w:rsidR="00D61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203" w:rsidRPr="00816203" w:rsidRDefault="00816203" w:rsidP="00816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203">
        <w:rPr>
          <w:rFonts w:ascii="Times New Roman" w:hAnsi="Times New Roman" w:cs="Times New Roman"/>
          <w:sz w:val="24"/>
          <w:szCs w:val="24"/>
        </w:rPr>
        <w:t xml:space="preserve">14. Распорядительный документ руководителя (заместителя руководителя) </w:t>
      </w:r>
      <w:r w:rsidR="00F46756">
        <w:rPr>
          <w:rFonts w:ascii="Times New Roman" w:hAnsi="Times New Roman" w:cs="Times New Roman"/>
          <w:sz w:val="24"/>
          <w:szCs w:val="24"/>
        </w:rPr>
        <w:t>Сектора ВМФК</w:t>
      </w:r>
      <w:r w:rsidRPr="00816203">
        <w:rPr>
          <w:rFonts w:ascii="Times New Roman" w:hAnsi="Times New Roman" w:cs="Times New Roman"/>
          <w:sz w:val="24"/>
          <w:szCs w:val="24"/>
        </w:rPr>
        <w:t xml:space="preserve"> о </w:t>
      </w:r>
      <w:r w:rsidR="00D769A8">
        <w:rPr>
          <w:rFonts w:ascii="Times New Roman" w:hAnsi="Times New Roman" w:cs="Times New Roman"/>
          <w:sz w:val="24"/>
          <w:szCs w:val="24"/>
        </w:rPr>
        <w:t xml:space="preserve">назначении </w:t>
      </w:r>
      <w:r w:rsidRPr="00816203">
        <w:rPr>
          <w:rFonts w:ascii="Times New Roman" w:hAnsi="Times New Roman" w:cs="Times New Roman"/>
          <w:sz w:val="24"/>
          <w:szCs w:val="24"/>
        </w:rPr>
        <w:t>контрольного мероприятия должен содержать следующие сведения:</w:t>
      </w:r>
    </w:p>
    <w:p w:rsidR="00816203" w:rsidRPr="00816203" w:rsidRDefault="00816203" w:rsidP="00816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203">
        <w:rPr>
          <w:rFonts w:ascii="Times New Roman" w:hAnsi="Times New Roman" w:cs="Times New Roman"/>
          <w:sz w:val="24"/>
          <w:szCs w:val="24"/>
        </w:rPr>
        <w:t>а) наименование субъекта контроля;</w:t>
      </w:r>
    </w:p>
    <w:p w:rsidR="0086479D" w:rsidRDefault="00CD204B" w:rsidP="00CD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16203">
        <w:rPr>
          <w:rFonts w:ascii="Times New Roman" w:hAnsi="Times New Roman" w:cs="Times New Roman"/>
          <w:sz w:val="24"/>
          <w:szCs w:val="24"/>
        </w:rPr>
        <w:t xml:space="preserve">) </w:t>
      </w:r>
      <w:r w:rsidR="00664579">
        <w:rPr>
          <w:rFonts w:ascii="Times New Roman" w:hAnsi="Times New Roman" w:cs="Times New Roman"/>
          <w:sz w:val="24"/>
          <w:szCs w:val="24"/>
        </w:rPr>
        <w:t>место нахождения субъекта контроля;</w:t>
      </w:r>
    </w:p>
    <w:p w:rsidR="00664579" w:rsidRDefault="00664579" w:rsidP="00CD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место фактического осуществления деятельности субъекта контроля;</w:t>
      </w:r>
    </w:p>
    <w:p w:rsidR="00664579" w:rsidRPr="00816203" w:rsidRDefault="00664579" w:rsidP="00664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816203">
        <w:rPr>
          <w:rFonts w:ascii="Times New Roman" w:hAnsi="Times New Roman" w:cs="Times New Roman"/>
          <w:sz w:val="24"/>
          <w:szCs w:val="24"/>
        </w:rPr>
        <w:t>) проверяемый период;</w:t>
      </w:r>
    </w:p>
    <w:p w:rsidR="00664579" w:rsidRDefault="00664579" w:rsidP="00664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16203">
        <w:rPr>
          <w:rFonts w:ascii="Times New Roman" w:hAnsi="Times New Roman" w:cs="Times New Roman"/>
          <w:sz w:val="24"/>
          <w:szCs w:val="24"/>
        </w:rPr>
        <w:t>) основание проведения контрольного мероприятия;</w:t>
      </w:r>
    </w:p>
    <w:p w:rsidR="00CD204B" w:rsidRPr="00816203" w:rsidRDefault="00664579" w:rsidP="00CD2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CD204B" w:rsidRPr="00816203">
        <w:rPr>
          <w:rFonts w:ascii="Times New Roman" w:hAnsi="Times New Roman" w:cs="Times New Roman"/>
          <w:sz w:val="24"/>
          <w:szCs w:val="24"/>
        </w:rPr>
        <w:t>тему контрольного мероприятия;</w:t>
      </w:r>
    </w:p>
    <w:p w:rsidR="00CD204B" w:rsidRDefault="00664579" w:rsidP="00816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CD204B">
        <w:rPr>
          <w:rFonts w:ascii="Times New Roman" w:hAnsi="Times New Roman" w:cs="Times New Roman"/>
          <w:sz w:val="24"/>
          <w:szCs w:val="24"/>
        </w:rPr>
        <w:t xml:space="preserve">) </w:t>
      </w:r>
      <w:r w:rsidR="00F46756">
        <w:rPr>
          <w:rFonts w:ascii="Times New Roman" w:hAnsi="Times New Roman" w:cs="Times New Roman"/>
          <w:sz w:val="24"/>
          <w:szCs w:val="24"/>
        </w:rPr>
        <w:t xml:space="preserve">фамилии, имена, отчества (последнее при наличии) должностного лица </w:t>
      </w:r>
      <w:r w:rsidR="00D61DB1">
        <w:rPr>
          <w:rFonts w:ascii="Times New Roman" w:hAnsi="Times New Roman" w:cs="Times New Roman"/>
          <w:sz w:val="24"/>
          <w:szCs w:val="24"/>
        </w:rPr>
        <w:t xml:space="preserve">Сектора ВМФК </w:t>
      </w:r>
      <w:r w:rsidR="00F46756">
        <w:rPr>
          <w:rFonts w:ascii="Times New Roman" w:hAnsi="Times New Roman" w:cs="Times New Roman"/>
          <w:sz w:val="24"/>
          <w:szCs w:val="24"/>
        </w:rPr>
        <w:t>(при проведении камеральной проверки одним должностным лицом), членов проверочной группы, руководителя проверочной группы (при проведении контрольного мероприятия проверочной группой), а также экспертов, представителей экспертных организаций, привлекаемых к проведению контрольного мероприятия;</w:t>
      </w:r>
    </w:p>
    <w:p w:rsidR="00CD204B" w:rsidRPr="00816203" w:rsidRDefault="00664579" w:rsidP="00816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D204B">
        <w:rPr>
          <w:rFonts w:ascii="Times New Roman" w:hAnsi="Times New Roman" w:cs="Times New Roman"/>
          <w:sz w:val="24"/>
          <w:szCs w:val="24"/>
        </w:rPr>
        <w:t xml:space="preserve">) </w:t>
      </w:r>
      <w:r w:rsidR="00127905">
        <w:rPr>
          <w:rFonts w:ascii="Times New Roman" w:hAnsi="Times New Roman" w:cs="Times New Roman"/>
          <w:sz w:val="24"/>
          <w:szCs w:val="24"/>
        </w:rPr>
        <w:t>срок проведения контрольного мероприятия</w:t>
      </w:r>
      <w:r w:rsidR="00CD204B">
        <w:rPr>
          <w:rFonts w:ascii="Times New Roman" w:hAnsi="Times New Roman" w:cs="Times New Roman"/>
          <w:sz w:val="24"/>
          <w:szCs w:val="24"/>
        </w:rPr>
        <w:t>;</w:t>
      </w:r>
    </w:p>
    <w:p w:rsidR="00816203" w:rsidRDefault="00127905" w:rsidP="00816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16203" w:rsidRPr="002938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перечень основных вопросов, подлежащих изучению в ходе проведения контрольного мероприятия, в соответствии с программой контрольного мероприятия.</w:t>
      </w:r>
    </w:p>
    <w:p w:rsidR="00816203" w:rsidRPr="0029380B" w:rsidRDefault="00816203" w:rsidP="00816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80B">
        <w:rPr>
          <w:rFonts w:ascii="Times New Roman" w:hAnsi="Times New Roman" w:cs="Times New Roman"/>
          <w:sz w:val="24"/>
          <w:szCs w:val="24"/>
        </w:rPr>
        <w:t>15. Изменение состава должностных лиц проверочной группы</w:t>
      </w:r>
      <w:r w:rsidR="00C25449">
        <w:rPr>
          <w:rFonts w:ascii="Times New Roman" w:hAnsi="Times New Roman" w:cs="Times New Roman"/>
          <w:sz w:val="24"/>
          <w:szCs w:val="24"/>
        </w:rPr>
        <w:t xml:space="preserve"> (при проведении проверки проверочной группой)</w:t>
      </w:r>
      <w:r w:rsidRPr="0029380B">
        <w:rPr>
          <w:rFonts w:ascii="Times New Roman" w:hAnsi="Times New Roman" w:cs="Times New Roman"/>
          <w:sz w:val="24"/>
          <w:szCs w:val="24"/>
        </w:rPr>
        <w:t xml:space="preserve">, а также замена должностного лица </w:t>
      </w:r>
      <w:r w:rsidR="00F30343">
        <w:rPr>
          <w:rFonts w:ascii="Times New Roman" w:hAnsi="Times New Roman" w:cs="Times New Roman"/>
          <w:sz w:val="24"/>
          <w:szCs w:val="24"/>
        </w:rPr>
        <w:t>Сектора ВМФК</w:t>
      </w:r>
      <w:r w:rsidR="00127905">
        <w:rPr>
          <w:rFonts w:ascii="Times New Roman" w:hAnsi="Times New Roman" w:cs="Times New Roman"/>
          <w:sz w:val="24"/>
          <w:szCs w:val="24"/>
        </w:rPr>
        <w:t xml:space="preserve"> </w:t>
      </w:r>
      <w:r w:rsidRPr="0029380B">
        <w:rPr>
          <w:rFonts w:ascii="Times New Roman" w:hAnsi="Times New Roman" w:cs="Times New Roman"/>
          <w:sz w:val="24"/>
          <w:szCs w:val="24"/>
        </w:rPr>
        <w:t xml:space="preserve">(при проведении камеральной проверки одним должностным лицом), уполномоченных на </w:t>
      </w:r>
      <w:r w:rsidR="00F30343">
        <w:rPr>
          <w:rFonts w:ascii="Times New Roman" w:hAnsi="Times New Roman" w:cs="Times New Roman"/>
          <w:sz w:val="24"/>
          <w:szCs w:val="24"/>
        </w:rPr>
        <w:t xml:space="preserve">принятие участия в проверке и </w:t>
      </w:r>
      <w:r w:rsidRPr="0029380B">
        <w:rPr>
          <w:rFonts w:ascii="Times New Roman" w:hAnsi="Times New Roman" w:cs="Times New Roman"/>
          <w:sz w:val="24"/>
          <w:szCs w:val="24"/>
        </w:rPr>
        <w:t xml:space="preserve">проведение контрольного мероприятия, оформляется распорядительным документом руководителя (заместителя руководителя) </w:t>
      </w:r>
      <w:r w:rsidR="00127905">
        <w:rPr>
          <w:rFonts w:ascii="Times New Roman" w:hAnsi="Times New Roman" w:cs="Times New Roman"/>
          <w:sz w:val="24"/>
          <w:szCs w:val="24"/>
        </w:rPr>
        <w:t>Сектора ВМФК</w:t>
      </w:r>
      <w:r w:rsidRPr="0029380B">
        <w:rPr>
          <w:rFonts w:ascii="Times New Roman" w:hAnsi="Times New Roman" w:cs="Times New Roman"/>
          <w:sz w:val="24"/>
          <w:szCs w:val="24"/>
        </w:rPr>
        <w:t>.</w:t>
      </w:r>
    </w:p>
    <w:p w:rsidR="00F30343" w:rsidRDefault="00816203" w:rsidP="00F303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80B">
        <w:rPr>
          <w:rFonts w:ascii="Times New Roman" w:hAnsi="Times New Roman" w:cs="Times New Roman"/>
          <w:sz w:val="24"/>
          <w:szCs w:val="24"/>
        </w:rPr>
        <w:t>16. Плановые проверки осуществляются в соответствии с планом контрольных мероприятий</w:t>
      </w:r>
      <w:r w:rsidR="00F30343">
        <w:rPr>
          <w:rFonts w:ascii="Times New Roman" w:hAnsi="Times New Roman" w:cs="Times New Roman"/>
          <w:sz w:val="24"/>
          <w:szCs w:val="24"/>
        </w:rPr>
        <w:t>, который утверждается руководителем (заместителем руководителя)</w:t>
      </w:r>
      <w:r w:rsidRPr="0029380B">
        <w:rPr>
          <w:rFonts w:ascii="Times New Roman" w:hAnsi="Times New Roman" w:cs="Times New Roman"/>
          <w:sz w:val="24"/>
          <w:szCs w:val="24"/>
        </w:rPr>
        <w:t xml:space="preserve"> </w:t>
      </w:r>
      <w:r w:rsidR="00DA0B5D">
        <w:rPr>
          <w:rFonts w:ascii="Times New Roman" w:hAnsi="Times New Roman" w:cs="Times New Roman"/>
          <w:sz w:val="24"/>
          <w:szCs w:val="24"/>
        </w:rPr>
        <w:t>Сектора ВМФК до начала очередного финансового года.</w:t>
      </w:r>
    </w:p>
    <w:p w:rsidR="00816203" w:rsidRPr="0029380B" w:rsidRDefault="00816203" w:rsidP="00F303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80B">
        <w:rPr>
          <w:rFonts w:ascii="Times New Roman" w:hAnsi="Times New Roman" w:cs="Times New Roman"/>
          <w:sz w:val="24"/>
          <w:szCs w:val="24"/>
        </w:rPr>
        <w:t xml:space="preserve">Периодичность проведения плановых проверок в отношении одного субъекта контроля </w:t>
      </w:r>
      <w:r w:rsidR="008C653F">
        <w:rPr>
          <w:rFonts w:ascii="Times New Roman" w:hAnsi="Times New Roman" w:cs="Times New Roman"/>
          <w:sz w:val="24"/>
          <w:szCs w:val="24"/>
        </w:rPr>
        <w:t xml:space="preserve">по одним предмету и цели </w:t>
      </w:r>
      <w:r w:rsidRPr="0029380B">
        <w:rPr>
          <w:rFonts w:ascii="Times New Roman" w:hAnsi="Times New Roman" w:cs="Times New Roman"/>
          <w:sz w:val="24"/>
          <w:szCs w:val="24"/>
        </w:rPr>
        <w:t>должна составлять не более 1 раза в год.</w:t>
      </w:r>
    </w:p>
    <w:p w:rsidR="004C1727" w:rsidRDefault="00816203" w:rsidP="00816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80B">
        <w:rPr>
          <w:rFonts w:ascii="Times New Roman" w:hAnsi="Times New Roman" w:cs="Times New Roman"/>
          <w:sz w:val="24"/>
          <w:szCs w:val="24"/>
        </w:rPr>
        <w:t xml:space="preserve">18. Внеплановые проверки </w:t>
      </w:r>
      <w:r w:rsidR="004C1727">
        <w:rPr>
          <w:rFonts w:ascii="Times New Roman" w:hAnsi="Times New Roman" w:cs="Times New Roman"/>
          <w:sz w:val="24"/>
          <w:szCs w:val="24"/>
        </w:rPr>
        <w:t xml:space="preserve">проводятся в соответствии с решением руководителя (заместителя руководителя) </w:t>
      </w:r>
      <w:r w:rsidR="001B4EE1">
        <w:rPr>
          <w:rFonts w:ascii="Times New Roman" w:hAnsi="Times New Roman" w:cs="Times New Roman"/>
          <w:sz w:val="24"/>
          <w:szCs w:val="24"/>
        </w:rPr>
        <w:t>Сектора ВМФК</w:t>
      </w:r>
      <w:r w:rsidR="004C1727">
        <w:rPr>
          <w:rFonts w:ascii="Times New Roman" w:hAnsi="Times New Roman" w:cs="Times New Roman"/>
          <w:sz w:val="24"/>
          <w:szCs w:val="24"/>
        </w:rPr>
        <w:t>, принятого:</w:t>
      </w:r>
    </w:p>
    <w:p w:rsidR="00816203" w:rsidRDefault="004C1727" w:rsidP="00816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C653F">
        <w:rPr>
          <w:rFonts w:ascii="Times New Roman" w:hAnsi="Times New Roman" w:cs="Times New Roman"/>
          <w:sz w:val="24"/>
          <w:szCs w:val="24"/>
        </w:rPr>
        <w:t xml:space="preserve">) </w:t>
      </w:r>
      <w:r w:rsidR="00816203" w:rsidRPr="0029380B">
        <w:rPr>
          <w:rFonts w:ascii="Times New Roman" w:hAnsi="Times New Roman" w:cs="Times New Roman"/>
          <w:sz w:val="24"/>
          <w:szCs w:val="24"/>
        </w:rPr>
        <w:t xml:space="preserve">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</w:t>
      </w:r>
      <w:r w:rsidR="001B4EE1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816203" w:rsidRPr="0029380B">
        <w:rPr>
          <w:rFonts w:ascii="Times New Roman" w:hAnsi="Times New Roman" w:cs="Times New Roman"/>
          <w:sz w:val="24"/>
          <w:szCs w:val="24"/>
        </w:rPr>
        <w:t>муниципальных нужд и принятых в соответствии с ним нормативных правовых (правовых) актов;</w:t>
      </w:r>
    </w:p>
    <w:p w:rsidR="00816203" w:rsidRPr="0029380B" w:rsidRDefault="004C1727" w:rsidP="00816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16203" w:rsidRPr="0029380B">
        <w:rPr>
          <w:rFonts w:ascii="Times New Roman" w:hAnsi="Times New Roman" w:cs="Times New Roman"/>
          <w:sz w:val="24"/>
          <w:szCs w:val="24"/>
        </w:rPr>
        <w:t>) в случае истечения срока исполнения ранее выданного предписания;</w:t>
      </w:r>
    </w:p>
    <w:p w:rsidR="00816203" w:rsidRPr="0029380B" w:rsidRDefault="004C1727" w:rsidP="00816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16203" w:rsidRPr="0029380B">
        <w:rPr>
          <w:rFonts w:ascii="Times New Roman" w:hAnsi="Times New Roman" w:cs="Times New Roman"/>
          <w:sz w:val="24"/>
          <w:szCs w:val="24"/>
        </w:rPr>
        <w:t xml:space="preserve">) в случае, </w:t>
      </w:r>
      <w:r w:rsidR="00816203" w:rsidRPr="00422EE6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146" w:history="1">
        <w:r w:rsidR="00816203" w:rsidRPr="00422EE6">
          <w:rPr>
            <w:rFonts w:ascii="Times New Roman" w:hAnsi="Times New Roman" w:cs="Times New Roman"/>
            <w:sz w:val="24"/>
            <w:szCs w:val="24"/>
          </w:rPr>
          <w:t>подпунктом "в" пункта 4</w:t>
        </w:r>
        <w:r w:rsidRPr="00422EE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816203" w:rsidRPr="00422EE6">
        <w:rPr>
          <w:rFonts w:ascii="Times New Roman" w:hAnsi="Times New Roman" w:cs="Times New Roman"/>
          <w:sz w:val="24"/>
          <w:szCs w:val="24"/>
        </w:rPr>
        <w:t xml:space="preserve"> </w:t>
      </w:r>
      <w:r w:rsidR="0029380B" w:rsidRPr="00422EE6">
        <w:rPr>
          <w:rFonts w:ascii="Times New Roman" w:hAnsi="Times New Roman" w:cs="Times New Roman"/>
          <w:sz w:val="24"/>
          <w:szCs w:val="24"/>
        </w:rPr>
        <w:t>Порядка</w:t>
      </w:r>
      <w:r w:rsidR="00816203" w:rsidRPr="0029380B">
        <w:rPr>
          <w:rFonts w:ascii="Times New Roman" w:hAnsi="Times New Roman" w:cs="Times New Roman"/>
          <w:sz w:val="24"/>
          <w:szCs w:val="24"/>
        </w:rPr>
        <w:t>.</w:t>
      </w:r>
    </w:p>
    <w:p w:rsidR="00C00934" w:rsidRPr="00B54F4F" w:rsidRDefault="00C00934" w:rsidP="00C00934">
      <w:pPr>
        <w:pStyle w:val="Style10"/>
        <w:widowControl/>
        <w:tabs>
          <w:tab w:val="left" w:pos="720"/>
        </w:tabs>
        <w:spacing w:line="240" w:lineRule="auto"/>
        <w:ind w:firstLine="709"/>
        <w:rPr>
          <w:rStyle w:val="FontStyle18"/>
          <w:sz w:val="24"/>
          <w:szCs w:val="24"/>
        </w:rPr>
      </w:pPr>
    </w:p>
    <w:p w:rsidR="00964092" w:rsidRPr="00D649FC" w:rsidRDefault="00964092" w:rsidP="009640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49FC">
        <w:rPr>
          <w:rFonts w:ascii="Times New Roman" w:hAnsi="Times New Roman" w:cs="Times New Roman"/>
          <w:sz w:val="24"/>
          <w:szCs w:val="24"/>
        </w:rPr>
        <w:t>III. Проведение контрольных мероприятий</w:t>
      </w:r>
    </w:p>
    <w:p w:rsidR="00964092" w:rsidRDefault="00964092" w:rsidP="00964092">
      <w:pPr>
        <w:pStyle w:val="ConsPlusNormal"/>
        <w:jc w:val="both"/>
      </w:pPr>
    </w:p>
    <w:p w:rsidR="00964092" w:rsidRPr="00D649FC" w:rsidRDefault="00964092" w:rsidP="009640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6"/>
      <w:bookmarkEnd w:id="2"/>
      <w:r w:rsidRPr="00D649FC">
        <w:rPr>
          <w:rFonts w:ascii="Times New Roman" w:hAnsi="Times New Roman" w:cs="Times New Roman"/>
          <w:sz w:val="24"/>
          <w:szCs w:val="24"/>
        </w:rPr>
        <w:t>19.Камеральная проверка может проводиться одним должностным лицом</w:t>
      </w:r>
      <w:r w:rsidR="00F73E90">
        <w:rPr>
          <w:rFonts w:ascii="Times New Roman" w:hAnsi="Times New Roman" w:cs="Times New Roman"/>
          <w:sz w:val="24"/>
          <w:szCs w:val="24"/>
        </w:rPr>
        <w:t xml:space="preserve"> или проверочной группой</w:t>
      </w:r>
      <w:r w:rsidR="00861057">
        <w:rPr>
          <w:rFonts w:ascii="Times New Roman" w:hAnsi="Times New Roman" w:cs="Times New Roman"/>
          <w:sz w:val="24"/>
          <w:szCs w:val="24"/>
        </w:rPr>
        <w:t xml:space="preserve"> </w:t>
      </w:r>
      <w:r w:rsidR="00861057">
        <w:rPr>
          <w:rFonts w:ascii="Times New Roman" w:hAnsi="Times New Roman" w:cs="Times New Roman"/>
          <w:sz w:val="24"/>
          <w:szCs w:val="24"/>
        </w:rPr>
        <w:t>Сектора ВМФК</w:t>
      </w:r>
      <w:r w:rsidR="00861057">
        <w:rPr>
          <w:rFonts w:ascii="Times New Roman" w:hAnsi="Times New Roman" w:cs="Times New Roman"/>
          <w:sz w:val="24"/>
          <w:szCs w:val="24"/>
        </w:rPr>
        <w:t>.</w:t>
      </w:r>
      <w:r w:rsidRPr="00D64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C94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D44">
        <w:rPr>
          <w:rFonts w:ascii="Times New Roman" w:hAnsi="Times New Roman" w:cs="Times New Roman"/>
          <w:sz w:val="24"/>
          <w:szCs w:val="24"/>
        </w:rPr>
        <w:t xml:space="preserve">20. Выездная проверка проводится проверочной группой </w:t>
      </w:r>
      <w:r w:rsidR="001C7C94" w:rsidRPr="00637D44">
        <w:rPr>
          <w:rFonts w:ascii="Times New Roman" w:hAnsi="Times New Roman" w:cs="Times New Roman"/>
          <w:sz w:val="24"/>
          <w:szCs w:val="24"/>
        </w:rPr>
        <w:t xml:space="preserve">Сектора ВМФК </w:t>
      </w:r>
      <w:r w:rsidR="00B51C53" w:rsidRPr="00637D44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7641B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51C53" w:rsidRPr="00637D44">
        <w:rPr>
          <w:rFonts w:ascii="Times New Roman" w:hAnsi="Times New Roman" w:cs="Times New Roman"/>
          <w:sz w:val="24"/>
          <w:szCs w:val="24"/>
        </w:rPr>
        <w:t>не менее двух должностных лиц</w:t>
      </w:r>
      <w:r w:rsidR="001C7C94" w:rsidRPr="00637D44">
        <w:rPr>
          <w:rFonts w:ascii="Times New Roman" w:hAnsi="Times New Roman" w:cs="Times New Roman"/>
          <w:sz w:val="24"/>
          <w:szCs w:val="24"/>
        </w:rPr>
        <w:t xml:space="preserve"> или уполномоченным на проведение проверки должностным лицом Сектора ВМФК с привлечением к участию в проверке должностных лиц </w:t>
      </w:r>
      <w:r w:rsidR="00861057">
        <w:rPr>
          <w:rFonts w:ascii="Times New Roman" w:hAnsi="Times New Roman" w:cs="Times New Roman"/>
          <w:sz w:val="24"/>
          <w:szCs w:val="24"/>
        </w:rPr>
        <w:t xml:space="preserve">иных структурных подразделений </w:t>
      </w:r>
      <w:r w:rsidR="001C7C94" w:rsidRPr="00637D44">
        <w:rPr>
          <w:rFonts w:ascii="Times New Roman" w:hAnsi="Times New Roman" w:cs="Times New Roman"/>
          <w:sz w:val="24"/>
          <w:szCs w:val="24"/>
        </w:rPr>
        <w:t xml:space="preserve">администрации МО «СГП», в соответствии </w:t>
      </w:r>
      <w:r w:rsidR="008610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7C94" w:rsidRPr="00637D44">
        <w:rPr>
          <w:rFonts w:ascii="Times New Roman" w:hAnsi="Times New Roman" w:cs="Times New Roman"/>
          <w:sz w:val="24"/>
          <w:szCs w:val="24"/>
        </w:rPr>
        <w:t>с распорядительным документом руководителя (заместителя руководителя) Сектора ВМФК, с тем, чтобы состав проверочной группы был не менее двух должностных лиц.</w:t>
      </w:r>
    </w:p>
    <w:p w:rsidR="00964092" w:rsidRPr="00D649FC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0"/>
      <w:bookmarkEnd w:id="3"/>
      <w:r w:rsidRPr="00D649FC">
        <w:rPr>
          <w:rFonts w:ascii="Times New Roman" w:hAnsi="Times New Roman" w:cs="Times New Roman"/>
          <w:sz w:val="24"/>
          <w:szCs w:val="24"/>
        </w:rPr>
        <w:t>2</w:t>
      </w:r>
      <w:r w:rsidR="00AE3E98">
        <w:rPr>
          <w:rFonts w:ascii="Times New Roman" w:hAnsi="Times New Roman" w:cs="Times New Roman"/>
          <w:sz w:val="24"/>
          <w:szCs w:val="24"/>
        </w:rPr>
        <w:t>1</w:t>
      </w:r>
      <w:r w:rsidRPr="00D649FC">
        <w:rPr>
          <w:rFonts w:ascii="Times New Roman" w:hAnsi="Times New Roman" w:cs="Times New Roman"/>
          <w:sz w:val="24"/>
          <w:szCs w:val="24"/>
        </w:rPr>
        <w:t xml:space="preserve">. Камеральная проверка проводится по месту нахождения </w:t>
      </w:r>
      <w:r w:rsidR="00F73E90">
        <w:rPr>
          <w:rFonts w:ascii="Times New Roman" w:hAnsi="Times New Roman" w:cs="Times New Roman"/>
          <w:sz w:val="24"/>
          <w:szCs w:val="24"/>
        </w:rPr>
        <w:t>Сектора ВМФК</w:t>
      </w:r>
      <w:r w:rsidRPr="00D649FC">
        <w:rPr>
          <w:rFonts w:ascii="Times New Roman" w:hAnsi="Times New Roman" w:cs="Times New Roman"/>
          <w:sz w:val="24"/>
          <w:szCs w:val="24"/>
        </w:rPr>
        <w:t xml:space="preserve"> на основании документов и информации, представленных субъектом контроля по запросу </w:t>
      </w:r>
      <w:r w:rsidR="00F73E90">
        <w:rPr>
          <w:rFonts w:ascii="Times New Roman" w:hAnsi="Times New Roman" w:cs="Times New Roman"/>
          <w:sz w:val="24"/>
          <w:szCs w:val="24"/>
        </w:rPr>
        <w:lastRenderedPageBreak/>
        <w:t>Сектора ВМФК</w:t>
      </w:r>
      <w:r w:rsidRPr="00D649FC">
        <w:rPr>
          <w:rFonts w:ascii="Times New Roman" w:hAnsi="Times New Roman" w:cs="Times New Roman"/>
          <w:sz w:val="24"/>
          <w:szCs w:val="24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964092" w:rsidRPr="00FB2D02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2D02">
        <w:rPr>
          <w:rFonts w:ascii="Times New Roman" w:hAnsi="Times New Roman" w:cs="Times New Roman"/>
          <w:sz w:val="24"/>
          <w:szCs w:val="24"/>
        </w:rPr>
        <w:t>2</w:t>
      </w:r>
      <w:r w:rsidR="00AE3E98">
        <w:rPr>
          <w:rFonts w:ascii="Times New Roman" w:hAnsi="Times New Roman" w:cs="Times New Roman"/>
          <w:sz w:val="24"/>
          <w:szCs w:val="24"/>
        </w:rPr>
        <w:t>2</w:t>
      </w:r>
      <w:r w:rsidRPr="00FB2D02">
        <w:rPr>
          <w:rFonts w:ascii="Times New Roman" w:hAnsi="Times New Roman" w:cs="Times New Roman"/>
          <w:sz w:val="24"/>
          <w:szCs w:val="24"/>
        </w:rPr>
        <w:t>. Срок проведения камеральной проверки</w:t>
      </w:r>
      <w:r w:rsidR="00843C66">
        <w:rPr>
          <w:rFonts w:ascii="Times New Roman" w:hAnsi="Times New Roman" w:cs="Times New Roman"/>
          <w:sz w:val="24"/>
          <w:szCs w:val="24"/>
        </w:rPr>
        <w:t xml:space="preserve"> в сфере закупок</w:t>
      </w:r>
      <w:r w:rsidRPr="00FB2D02">
        <w:rPr>
          <w:rFonts w:ascii="Times New Roman" w:hAnsi="Times New Roman" w:cs="Times New Roman"/>
          <w:sz w:val="24"/>
          <w:szCs w:val="24"/>
        </w:rPr>
        <w:t xml:space="preserve"> не может превышать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B2D02">
        <w:rPr>
          <w:rFonts w:ascii="Times New Roman" w:hAnsi="Times New Roman" w:cs="Times New Roman"/>
          <w:sz w:val="24"/>
          <w:szCs w:val="24"/>
        </w:rPr>
        <w:t xml:space="preserve">20 рабочих дней со дня получения от субъекта контроля документов и информации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B2D02">
        <w:rPr>
          <w:rFonts w:ascii="Times New Roman" w:hAnsi="Times New Roman" w:cs="Times New Roman"/>
          <w:sz w:val="24"/>
          <w:szCs w:val="24"/>
        </w:rPr>
        <w:t xml:space="preserve">по запросу </w:t>
      </w:r>
      <w:r w:rsidR="00F73E90">
        <w:rPr>
          <w:rFonts w:ascii="Times New Roman" w:hAnsi="Times New Roman" w:cs="Times New Roman"/>
          <w:sz w:val="24"/>
          <w:szCs w:val="24"/>
        </w:rPr>
        <w:t>Сектора ВМФК</w:t>
      </w:r>
      <w:r w:rsidRPr="00FB2D02">
        <w:rPr>
          <w:rFonts w:ascii="Times New Roman" w:hAnsi="Times New Roman" w:cs="Times New Roman"/>
          <w:sz w:val="24"/>
          <w:szCs w:val="24"/>
        </w:rPr>
        <w:t>.</w:t>
      </w:r>
    </w:p>
    <w:p w:rsidR="00964092" w:rsidRPr="00FB2D02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2"/>
      <w:bookmarkEnd w:id="4"/>
      <w:r w:rsidRPr="00FB2D02">
        <w:rPr>
          <w:rFonts w:ascii="Times New Roman" w:hAnsi="Times New Roman" w:cs="Times New Roman"/>
          <w:sz w:val="24"/>
          <w:szCs w:val="24"/>
        </w:rPr>
        <w:t>2</w:t>
      </w:r>
      <w:r w:rsidR="00AE3E98">
        <w:rPr>
          <w:rFonts w:ascii="Times New Roman" w:hAnsi="Times New Roman" w:cs="Times New Roman"/>
          <w:sz w:val="24"/>
          <w:szCs w:val="24"/>
        </w:rPr>
        <w:t>3</w:t>
      </w:r>
      <w:r w:rsidRPr="00FB2D02">
        <w:rPr>
          <w:rFonts w:ascii="Times New Roman" w:hAnsi="Times New Roman" w:cs="Times New Roman"/>
          <w:sz w:val="24"/>
          <w:szCs w:val="24"/>
        </w:rPr>
        <w:t xml:space="preserve">. При проведении камеральной проверки должностным лицом </w:t>
      </w:r>
      <w:r w:rsidR="00F73E90">
        <w:rPr>
          <w:rFonts w:ascii="Times New Roman" w:hAnsi="Times New Roman" w:cs="Times New Roman"/>
          <w:sz w:val="24"/>
          <w:szCs w:val="24"/>
        </w:rPr>
        <w:t>Сектора ВМФК</w:t>
      </w:r>
      <w:r w:rsidRPr="00FB2D02">
        <w:rPr>
          <w:rFonts w:ascii="Times New Roman" w:hAnsi="Times New Roman" w:cs="Times New Roman"/>
          <w:sz w:val="24"/>
          <w:szCs w:val="24"/>
        </w:rPr>
        <w:t xml:space="preserve"> (при проведении камеральной проверки одним должностным лицом) либо проверочной группой</w:t>
      </w:r>
      <w:r w:rsidR="00247384">
        <w:rPr>
          <w:rFonts w:ascii="Times New Roman" w:hAnsi="Times New Roman" w:cs="Times New Roman"/>
          <w:sz w:val="24"/>
          <w:szCs w:val="24"/>
        </w:rPr>
        <w:t>,</w:t>
      </w:r>
      <w:r w:rsidR="00247384" w:rsidRPr="00E66AE7">
        <w:rPr>
          <w:rFonts w:ascii="Times New Roman" w:hAnsi="Times New Roman" w:cs="Times New Roman"/>
          <w:sz w:val="24"/>
          <w:szCs w:val="24"/>
        </w:rPr>
        <w:t xml:space="preserve"> </w:t>
      </w:r>
      <w:r w:rsidR="00247384" w:rsidRPr="001F7805">
        <w:rPr>
          <w:rFonts w:ascii="Times New Roman" w:hAnsi="Times New Roman" w:cs="Times New Roman"/>
          <w:sz w:val="24"/>
          <w:szCs w:val="24"/>
        </w:rPr>
        <w:t>проводится</w:t>
      </w:r>
      <w:r w:rsidRPr="00FB2D02">
        <w:rPr>
          <w:rFonts w:ascii="Times New Roman" w:hAnsi="Times New Roman" w:cs="Times New Roman"/>
          <w:sz w:val="24"/>
          <w:szCs w:val="24"/>
        </w:rPr>
        <w:t xml:space="preserve"> проверка полноты представленных субъектом контроля документов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B2D02">
        <w:rPr>
          <w:rFonts w:ascii="Times New Roman" w:hAnsi="Times New Roman" w:cs="Times New Roman"/>
          <w:sz w:val="24"/>
          <w:szCs w:val="24"/>
        </w:rPr>
        <w:t xml:space="preserve">и информации по запросу </w:t>
      </w:r>
      <w:r w:rsidR="00394B10">
        <w:rPr>
          <w:rFonts w:ascii="Times New Roman" w:hAnsi="Times New Roman" w:cs="Times New Roman"/>
          <w:sz w:val="24"/>
          <w:szCs w:val="24"/>
        </w:rPr>
        <w:t>Сектора ВМФК</w:t>
      </w:r>
      <w:r w:rsidRPr="00FB2D02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получении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B2D02">
        <w:rPr>
          <w:rFonts w:ascii="Times New Roman" w:hAnsi="Times New Roman" w:cs="Times New Roman"/>
          <w:sz w:val="24"/>
          <w:szCs w:val="24"/>
        </w:rPr>
        <w:t>от субъекта контроля таких документов и информации.</w:t>
      </w:r>
    </w:p>
    <w:p w:rsidR="00964092" w:rsidRPr="00422EE6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3"/>
      <w:bookmarkEnd w:id="5"/>
      <w:r w:rsidRPr="00FB2D02">
        <w:rPr>
          <w:rFonts w:ascii="Times New Roman" w:hAnsi="Times New Roman" w:cs="Times New Roman"/>
          <w:sz w:val="24"/>
          <w:szCs w:val="24"/>
        </w:rPr>
        <w:t>2</w:t>
      </w:r>
      <w:r w:rsidR="00AE3E98">
        <w:rPr>
          <w:rFonts w:ascii="Times New Roman" w:hAnsi="Times New Roman" w:cs="Times New Roman"/>
          <w:sz w:val="24"/>
          <w:szCs w:val="24"/>
        </w:rPr>
        <w:t>4</w:t>
      </w:r>
      <w:r w:rsidRPr="00FB2D02">
        <w:rPr>
          <w:rFonts w:ascii="Times New Roman" w:hAnsi="Times New Roman" w:cs="Times New Roman"/>
          <w:sz w:val="24"/>
          <w:szCs w:val="24"/>
        </w:rPr>
        <w:t xml:space="preserve">. В случае если по </w:t>
      </w:r>
      <w:r w:rsidRPr="00422EE6">
        <w:rPr>
          <w:rFonts w:ascii="Times New Roman" w:hAnsi="Times New Roman" w:cs="Times New Roman"/>
          <w:sz w:val="24"/>
          <w:szCs w:val="24"/>
        </w:rPr>
        <w:t xml:space="preserve">результатам проверки полноты представленных субъектом контроля документов и информации в соответствии с </w:t>
      </w:r>
      <w:hyperlink w:anchor="P102" w:history="1">
        <w:r w:rsidRPr="00422EE6">
          <w:rPr>
            <w:rFonts w:ascii="Times New Roman" w:hAnsi="Times New Roman" w:cs="Times New Roman"/>
            <w:sz w:val="24"/>
            <w:szCs w:val="24"/>
          </w:rPr>
          <w:t>пунктом 2</w:t>
        </w:r>
        <w:r w:rsidR="00247384" w:rsidRPr="00422EE6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 </w:t>
      </w:r>
      <w:r w:rsidR="00FB2D02" w:rsidRPr="00422EE6">
        <w:rPr>
          <w:rFonts w:ascii="Times New Roman" w:hAnsi="Times New Roman" w:cs="Times New Roman"/>
          <w:sz w:val="24"/>
          <w:szCs w:val="24"/>
        </w:rPr>
        <w:t>Порядка</w:t>
      </w:r>
      <w:r w:rsidRPr="00422EE6">
        <w:rPr>
          <w:rFonts w:ascii="Times New Roman" w:hAnsi="Times New Roman" w:cs="Times New Roman"/>
          <w:sz w:val="24"/>
          <w:szCs w:val="24"/>
        </w:rPr>
        <w:t xml:space="preserve"> установлено, что субъектом контроля не в полном объеме представлены запрошенные документы </w:t>
      </w:r>
      <w:r w:rsidR="00B844D1" w:rsidRPr="00422EE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22EE6">
        <w:rPr>
          <w:rFonts w:ascii="Times New Roman" w:hAnsi="Times New Roman" w:cs="Times New Roman"/>
          <w:sz w:val="24"/>
          <w:szCs w:val="24"/>
        </w:rPr>
        <w:t xml:space="preserve">и информация, проведение камеральной проверки приостанавливается в соответствии </w:t>
      </w:r>
      <w:r w:rsidR="00B844D1" w:rsidRPr="00422EE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2EE6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123" w:history="1">
        <w:r w:rsidRPr="00422EE6">
          <w:rPr>
            <w:rFonts w:ascii="Times New Roman" w:hAnsi="Times New Roman" w:cs="Times New Roman"/>
            <w:sz w:val="24"/>
            <w:szCs w:val="24"/>
          </w:rPr>
          <w:t>подпунктом "г" пункта 3</w:t>
        </w:r>
        <w:r w:rsidR="00247384" w:rsidRPr="00422EE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 </w:t>
      </w:r>
      <w:r w:rsidR="00FB2D02" w:rsidRPr="00422EE6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422EE6">
        <w:rPr>
          <w:rFonts w:ascii="Times New Roman" w:hAnsi="Times New Roman" w:cs="Times New Roman"/>
          <w:sz w:val="24"/>
          <w:szCs w:val="24"/>
        </w:rPr>
        <w:t>со дня окончания проверки полноты представленных субъектом контроля документов и информации.</w:t>
      </w:r>
    </w:p>
    <w:p w:rsidR="00964092" w:rsidRPr="00422EE6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EE6">
        <w:rPr>
          <w:rFonts w:ascii="Times New Roman" w:hAnsi="Times New Roman" w:cs="Times New Roman"/>
          <w:sz w:val="24"/>
          <w:szCs w:val="24"/>
        </w:rPr>
        <w:t xml:space="preserve">Одновременно с направлением копии </w:t>
      </w:r>
      <w:r w:rsidR="00425CED" w:rsidRPr="00422EE6">
        <w:rPr>
          <w:rFonts w:ascii="Times New Roman" w:hAnsi="Times New Roman" w:cs="Times New Roman"/>
          <w:sz w:val="24"/>
          <w:szCs w:val="24"/>
        </w:rPr>
        <w:t xml:space="preserve">решения о приостановлении </w:t>
      </w:r>
      <w:r w:rsidRPr="00422EE6">
        <w:rPr>
          <w:rFonts w:ascii="Times New Roman" w:hAnsi="Times New Roman" w:cs="Times New Roman"/>
          <w:sz w:val="24"/>
          <w:szCs w:val="24"/>
        </w:rPr>
        <w:t xml:space="preserve">камеральной проверки в соответствии с </w:t>
      </w:r>
      <w:hyperlink w:anchor="P129" w:history="1">
        <w:r w:rsidRPr="00422EE6">
          <w:rPr>
            <w:rFonts w:ascii="Times New Roman" w:hAnsi="Times New Roman" w:cs="Times New Roman"/>
            <w:sz w:val="24"/>
            <w:szCs w:val="24"/>
          </w:rPr>
          <w:t>пунктом 3</w:t>
        </w:r>
        <w:r w:rsidR="00247384" w:rsidRPr="00422EE6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 </w:t>
      </w:r>
      <w:r w:rsidR="00FB2D02" w:rsidRPr="00422EE6">
        <w:rPr>
          <w:rFonts w:ascii="Times New Roman" w:hAnsi="Times New Roman" w:cs="Times New Roman"/>
          <w:sz w:val="24"/>
          <w:szCs w:val="24"/>
        </w:rPr>
        <w:t>Порядка</w:t>
      </w:r>
      <w:r w:rsidRPr="00422EE6">
        <w:rPr>
          <w:rFonts w:ascii="Times New Roman" w:hAnsi="Times New Roman" w:cs="Times New Roman"/>
          <w:sz w:val="24"/>
          <w:szCs w:val="24"/>
        </w:rPr>
        <w:t xml:space="preserve">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964092" w:rsidRPr="00422EE6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EE6">
        <w:rPr>
          <w:rFonts w:ascii="Times New Roman" w:hAnsi="Times New Roman" w:cs="Times New Roman"/>
          <w:sz w:val="24"/>
          <w:szCs w:val="24"/>
        </w:rPr>
        <w:t xml:space="preserve">В случае непредставления субъектом контроля документов и информации </w:t>
      </w:r>
      <w:r w:rsidR="00B844D1" w:rsidRPr="00422EE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2EE6">
        <w:rPr>
          <w:rFonts w:ascii="Times New Roman" w:hAnsi="Times New Roman" w:cs="Times New Roman"/>
          <w:sz w:val="24"/>
          <w:szCs w:val="24"/>
        </w:rPr>
        <w:t xml:space="preserve">по повторному запросу </w:t>
      </w:r>
      <w:r w:rsidR="00924662" w:rsidRPr="00422EE6">
        <w:rPr>
          <w:rFonts w:ascii="Times New Roman" w:hAnsi="Times New Roman" w:cs="Times New Roman"/>
          <w:sz w:val="24"/>
          <w:szCs w:val="24"/>
        </w:rPr>
        <w:t>Сектора ВМФК</w:t>
      </w:r>
      <w:r w:rsidRPr="00422EE6">
        <w:rPr>
          <w:rFonts w:ascii="Times New Roman" w:hAnsi="Times New Roman" w:cs="Times New Roman"/>
          <w:sz w:val="24"/>
          <w:szCs w:val="24"/>
        </w:rPr>
        <w:t xml:space="preserve"> по истечении срока приостановления проверки </w:t>
      </w:r>
      <w:r w:rsidR="00B844D1" w:rsidRPr="00422EE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2EE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23" w:history="1">
        <w:r w:rsidRPr="00422EE6">
          <w:rPr>
            <w:rFonts w:ascii="Times New Roman" w:hAnsi="Times New Roman" w:cs="Times New Roman"/>
            <w:sz w:val="24"/>
            <w:szCs w:val="24"/>
          </w:rPr>
          <w:t>пунктом "г" пункта 3</w:t>
        </w:r>
        <w:r w:rsidR="00247384" w:rsidRPr="00422EE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 </w:t>
      </w:r>
      <w:r w:rsidR="005A6F5C" w:rsidRPr="00422EE6">
        <w:rPr>
          <w:rFonts w:ascii="Times New Roman" w:hAnsi="Times New Roman" w:cs="Times New Roman"/>
          <w:sz w:val="24"/>
          <w:szCs w:val="24"/>
        </w:rPr>
        <w:t>Порядка</w:t>
      </w:r>
      <w:r w:rsidRPr="00422EE6">
        <w:rPr>
          <w:rFonts w:ascii="Times New Roman" w:hAnsi="Times New Roman" w:cs="Times New Roman"/>
          <w:sz w:val="24"/>
          <w:szCs w:val="24"/>
        </w:rPr>
        <w:t xml:space="preserve"> проверка возобновляется.</w:t>
      </w:r>
    </w:p>
    <w:p w:rsidR="00924662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EE6">
        <w:rPr>
          <w:rFonts w:ascii="Times New Roman" w:hAnsi="Times New Roman" w:cs="Times New Roman"/>
          <w:sz w:val="24"/>
          <w:szCs w:val="24"/>
        </w:rPr>
        <w:t>Факт непредставления субъектом контроля документов</w:t>
      </w:r>
      <w:r w:rsidRPr="005A6F5C">
        <w:rPr>
          <w:rFonts w:ascii="Times New Roman" w:hAnsi="Times New Roman" w:cs="Times New Roman"/>
          <w:sz w:val="24"/>
          <w:szCs w:val="24"/>
        </w:rPr>
        <w:t xml:space="preserve"> и информации фиксируется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A6F5C">
        <w:rPr>
          <w:rFonts w:ascii="Times New Roman" w:hAnsi="Times New Roman" w:cs="Times New Roman"/>
          <w:sz w:val="24"/>
          <w:szCs w:val="24"/>
        </w:rPr>
        <w:t>в акте, который офор</w:t>
      </w:r>
      <w:r w:rsidR="00924662">
        <w:rPr>
          <w:rFonts w:ascii="Times New Roman" w:hAnsi="Times New Roman" w:cs="Times New Roman"/>
          <w:sz w:val="24"/>
          <w:szCs w:val="24"/>
        </w:rPr>
        <w:t>мляется по результатам проверки.</w:t>
      </w:r>
      <w:r w:rsidR="00D009EC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P107"/>
      <w:bookmarkEnd w:id="6"/>
    </w:p>
    <w:p w:rsidR="00D009EC" w:rsidRDefault="00964092" w:rsidP="00964092">
      <w:pPr>
        <w:pStyle w:val="ConsPlusNormal"/>
        <w:spacing w:before="220"/>
        <w:ind w:firstLine="540"/>
        <w:jc w:val="both"/>
      </w:pPr>
      <w:r w:rsidRPr="005A6F5C">
        <w:rPr>
          <w:rFonts w:ascii="Times New Roman" w:hAnsi="Times New Roman" w:cs="Times New Roman"/>
          <w:sz w:val="24"/>
          <w:szCs w:val="24"/>
        </w:rPr>
        <w:t>2</w:t>
      </w:r>
      <w:r w:rsidR="00AE3E98">
        <w:rPr>
          <w:rFonts w:ascii="Times New Roman" w:hAnsi="Times New Roman" w:cs="Times New Roman"/>
          <w:sz w:val="24"/>
          <w:szCs w:val="24"/>
        </w:rPr>
        <w:t>5</w:t>
      </w:r>
      <w:r w:rsidRPr="005A6F5C">
        <w:rPr>
          <w:rFonts w:ascii="Times New Roman" w:hAnsi="Times New Roman" w:cs="Times New Roman"/>
          <w:sz w:val="24"/>
          <w:szCs w:val="24"/>
        </w:rPr>
        <w:t>. Выездная проверка проводится по месту нахождения и месту фактического осуществления деятельности субъекта контроля</w:t>
      </w:r>
      <w:r>
        <w:t>.</w:t>
      </w:r>
      <w:r w:rsidR="00D009EC">
        <w:tab/>
        <w:t xml:space="preserve">    </w:t>
      </w:r>
    </w:p>
    <w:p w:rsidR="00964092" w:rsidRPr="00AB3AB8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B8">
        <w:rPr>
          <w:rFonts w:ascii="Times New Roman" w:hAnsi="Times New Roman" w:cs="Times New Roman"/>
          <w:sz w:val="24"/>
          <w:szCs w:val="24"/>
        </w:rPr>
        <w:t>2</w:t>
      </w:r>
      <w:r w:rsidR="00AE3E98">
        <w:rPr>
          <w:rFonts w:ascii="Times New Roman" w:hAnsi="Times New Roman" w:cs="Times New Roman"/>
          <w:sz w:val="24"/>
          <w:szCs w:val="24"/>
        </w:rPr>
        <w:t>6</w:t>
      </w:r>
      <w:r w:rsidRPr="00AB3AB8">
        <w:rPr>
          <w:rFonts w:ascii="Times New Roman" w:hAnsi="Times New Roman" w:cs="Times New Roman"/>
          <w:sz w:val="24"/>
          <w:szCs w:val="24"/>
        </w:rPr>
        <w:t>. Срок проведения выездной проверки</w:t>
      </w:r>
      <w:r w:rsidR="00C148C7">
        <w:rPr>
          <w:rFonts w:ascii="Times New Roman" w:hAnsi="Times New Roman" w:cs="Times New Roman"/>
          <w:sz w:val="24"/>
          <w:szCs w:val="24"/>
        </w:rPr>
        <w:t xml:space="preserve"> в сфере </w:t>
      </w:r>
      <w:proofErr w:type="gramStart"/>
      <w:r w:rsidR="00C148C7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Pr="00AB3AB8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AB3AB8">
        <w:rPr>
          <w:rFonts w:ascii="Times New Roman" w:hAnsi="Times New Roman" w:cs="Times New Roman"/>
          <w:sz w:val="24"/>
          <w:szCs w:val="24"/>
        </w:rPr>
        <w:t xml:space="preserve"> может превышать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3AB8">
        <w:rPr>
          <w:rFonts w:ascii="Times New Roman" w:hAnsi="Times New Roman" w:cs="Times New Roman"/>
          <w:sz w:val="24"/>
          <w:szCs w:val="24"/>
        </w:rPr>
        <w:t xml:space="preserve"> 30 рабочих дней.</w:t>
      </w:r>
    </w:p>
    <w:p w:rsidR="00964092" w:rsidRPr="00AB3AB8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9"/>
      <w:bookmarkEnd w:id="7"/>
      <w:r w:rsidRPr="00AB3AB8">
        <w:rPr>
          <w:rFonts w:ascii="Times New Roman" w:hAnsi="Times New Roman" w:cs="Times New Roman"/>
          <w:sz w:val="24"/>
          <w:szCs w:val="24"/>
        </w:rPr>
        <w:t>2</w:t>
      </w:r>
      <w:r w:rsidR="00AE3E98">
        <w:rPr>
          <w:rFonts w:ascii="Times New Roman" w:hAnsi="Times New Roman" w:cs="Times New Roman"/>
          <w:sz w:val="24"/>
          <w:szCs w:val="24"/>
        </w:rPr>
        <w:t>7</w:t>
      </w:r>
      <w:r w:rsidRPr="00AB3AB8">
        <w:rPr>
          <w:rFonts w:ascii="Times New Roman" w:hAnsi="Times New Roman" w:cs="Times New Roman"/>
          <w:sz w:val="24"/>
          <w:szCs w:val="24"/>
        </w:rPr>
        <w:t>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964092" w:rsidRPr="00AB3AB8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B8">
        <w:rPr>
          <w:rFonts w:ascii="Times New Roman" w:hAnsi="Times New Roman" w:cs="Times New Roman"/>
          <w:sz w:val="24"/>
          <w:szCs w:val="24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B3AB8">
        <w:rPr>
          <w:rFonts w:ascii="Times New Roman" w:hAnsi="Times New Roman" w:cs="Times New Roman"/>
          <w:sz w:val="24"/>
          <w:szCs w:val="24"/>
        </w:rPr>
        <w:t xml:space="preserve"> и осуществлении закупок и иных документов субъекта контроля с учетом устных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B3AB8">
        <w:rPr>
          <w:rFonts w:ascii="Times New Roman" w:hAnsi="Times New Roman" w:cs="Times New Roman"/>
          <w:sz w:val="24"/>
          <w:szCs w:val="24"/>
        </w:rPr>
        <w:t>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964092" w:rsidRPr="00AB3AB8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B8">
        <w:rPr>
          <w:rFonts w:ascii="Times New Roman" w:hAnsi="Times New Roman" w:cs="Times New Roman"/>
          <w:sz w:val="24"/>
          <w:szCs w:val="24"/>
        </w:rPr>
        <w:t xml:space="preserve">Контрольные действия по фактическому изучению проводятся путем осмотра, инвентаризации, наблюдения, пересчета, экспертизы, контрольных замеров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B3AB8">
        <w:rPr>
          <w:rFonts w:ascii="Times New Roman" w:hAnsi="Times New Roman" w:cs="Times New Roman"/>
          <w:sz w:val="24"/>
          <w:szCs w:val="24"/>
        </w:rPr>
        <w:t>и осуществления других действий по контролю.</w:t>
      </w:r>
    </w:p>
    <w:p w:rsidR="00964092" w:rsidRPr="00AB3AB8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B8">
        <w:rPr>
          <w:rFonts w:ascii="Times New Roman" w:hAnsi="Times New Roman" w:cs="Times New Roman"/>
          <w:sz w:val="24"/>
          <w:szCs w:val="24"/>
        </w:rPr>
        <w:t>2</w:t>
      </w:r>
      <w:r w:rsidR="00AE3E98">
        <w:rPr>
          <w:rFonts w:ascii="Times New Roman" w:hAnsi="Times New Roman" w:cs="Times New Roman"/>
          <w:sz w:val="24"/>
          <w:szCs w:val="24"/>
        </w:rPr>
        <w:t>8</w:t>
      </w:r>
      <w:r w:rsidRPr="00AB3AB8">
        <w:rPr>
          <w:rFonts w:ascii="Times New Roman" w:hAnsi="Times New Roman" w:cs="Times New Roman"/>
          <w:sz w:val="24"/>
          <w:szCs w:val="24"/>
        </w:rPr>
        <w:t xml:space="preserve">. Срок проведения выездной или камеральной проверки </w:t>
      </w:r>
      <w:r w:rsidR="0078155C">
        <w:rPr>
          <w:rFonts w:ascii="Times New Roman" w:hAnsi="Times New Roman" w:cs="Times New Roman"/>
          <w:sz w:val="24"/>
          <w:szCs w:val="24"/>
        </w:rPr>
        <w:t xml:space="preserve">в сфере закупок </w:t>
      </w:r>
      <w:r w:rsidRPr="00AB3AB8">
        <w:rPr>
          <w:rFonts w:ascii="Times New Roman" w:hAnsi="Times New Roman" w:cs="Times New Roman"/>
          <w:sz w:val="24"/>
          <w:szCs w:val="24"/>
        </w:rPr>
        <w:t xml:space="preserve">может быть продлен не более чем на 10 рабочих дней по решению руководителя (заместителя руководителя) </w:t>
      </w:r>
      <w:r w:rsidR="003B014B">
        <w:rPr>
          <w:rFonts w:ascii="Times New Roman" w:hAnsi="Times New Roman" w:cs="Times New Roman"/>
          <w:sz w:val="24"/>
          <w:szCs w:val="24"/>
        </w:rPr>
        <w:t>Сектора ВМФК</w:t>
      </w:r>
      <w:r w:rsidRPr="00AB3AB8">
        <w:rPr>
          <w:rFonts w:ascii="Times New Roman" w:hAnsi="Times New Roman" w:cs="Times New Roman"/>
          <w:sz w:val="24"/>
          <w:szCs w:val="24"/>
        </w:rPr>
        <w:t>.</w:t>
      </w:r>
    </w:p>
    <w:p w:rsidR="00964092" w:rsidRPr="00AB3AB8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B8">
        <w:rPr>
          <w:rFonts w:ascii="Times New Roman" w:hAnsi="Times New Roman" w:cs="Times New Roman"/>
          <w:sz w:val="24"/>
          <w:szCs w:val="24"/>
        </w:rPr>
        <w:t>Решение о продлении срока контрольного мероприятия</w:t>
      </w:r>
      <w:r w:rsidR="008241FF">
        <w:rPr>
          <w:rFonts w:ascii="Times New Roman" w:hAnsi="Times New Roman" w:cs="Times New Roman"/>
          <w:sz w:val="24"/>
          <w:szCs w:val="24"/>
        </w:rPr>
        <w:t xml:space="preserve">, </w:t>
      </w:r>
      <w:r w:rsidRPr="00AB3AB8">
        <w:rPr>
          <w:rFonts w:ascii="Times New Roman" w:hAnsi="Times New Roman" w:cs="Times New Roman"/>
          <w:sz w:val="24"/>
          <w:szCs w:val="24"/>
        </w:rPr>
        <w:t xml:space="preserve">принимается на основании </w:t>
      </w:r>
      <w:r w:rsidRPr="00AB3AB8">
        <w:rPr>
          <w:rFonts w:ascii="Times New Roman" w:hAnsi="Times New Roman" w:cs="Times New Roman"/>
          <w:sz w:val="24"/>
          <w:szCs w:val="24"/>
        </w:rPr>
        <w:lastRenderedPageBreak/>
        <w:t>мотивированного обращения</w:t>
      </w:r>
      <w:r w:rsidR="00C148C7">
        <w:rPr>
          <w:rFonts w:ascii="Times New Roman" w:hAnsi="Times New Roman" w:cs="Times New Roman"/>
          <w:sz w:val="24"/>
          <w:szCs w:val="24"/>
        </w:rPr>
        <w:t xml:space="preserve"> </w:t>
      </w:r>
      <w:r w:rsidRPr="00AB3AB8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3B014B">
        <w:rPr>
          <w:rFonts w:ascii="Times New Roman" w:hAnsi="Times New Roman" w:cs="Times New Roman"/>
          <w:sz w:val="24"/>
          <w:szCs w:val="24"/>
        </w:rPr>
        <w:t>Сектора ВМФК</w:t>
      </w:r>
      <w:r w:rsidRPr="00AB3AB8">
        <w:rPr>
          <w:rFonts w:ascii="Times New Roman" w:hAnsi="Times New Roman" w:cs="Times New Roman"/>
          <w:sz w:val="24"/>
          <w:szCs w:val="24"/>
        </w:rPr>
        <w:t xml:space="preserve"> (при проведении камеральной проверки одним должностным лицом) либо руководителя про</w:t>
      </w:r>
      <w:r w:rsidR="00C148C7">
        <w:rPr>
          <w:rFonts w:ascii="Times New Roman" w:hAnsi="Times New Roman" w:cs="Times New Roman"/>
          <w:sz w:val="24"/>
          <w:szCs w:val="24"/>
        </w:rPr>
        <w:t>верочной группы</w:t>
      </w:r>
      <w:r w:rsidR="00B2696A">
        <w:rPr>
          <w:rFonts w:ascii="Times New Roman" w:hAnsi="Times New Roman" w:cs="Times New Roman"/>
          <w:sz w:val="24"/>
          <w:szCs w:val="24"/>
        </w:rPr>
        <w:t xml:space="preserve"> (при проведении проверки проверочной группой)</w:t>
      </w:r>
      <w:r w:rsidR="00C148C7">
        <w:rPr>
          <w:rFonts w:ascii="Times New Roman" w:hAnsi="Times New Roman" w:cs="Times New Roman"/>
          <w:sz w:val="24"/>
          <w:szCs w:val="24"/>
        </w:rPr>
        <w:t>.</w:t>
      </w:r>
    </w:p>
    <w:p w:rsidR="007067BF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B8">
        <w:rPr>
          <w:rFonts w:ascii="Times New Roman" w:hAnsi="Times New Roman" w:cs="Times New Roman"/>
          <w:sz w:val="24"/>
          <w:szCs w:val="24"/>
        </w:rPr>
        <w:t>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B3AB8">
        <w:rPr>
          <w:rFonts w:ascii="Times New Roman" w:hAnsi="Times New Roman" w:cs="Times New Roman"/>
          <w:sz w:val="24"/>
          <w:szCs w:val="24"/>
        </w:rPr>
        <w:t xml:space="preserve"> в соответствии с ним нормативных правовых (правовых) актов, тре</w:t>
      </w:r>
      <w:r w:rsidR="00C9344E">
        <w:rPr>
          <w:rFonts w:ascii="Times New Roman" w:hAnsi="Times New Roman" w:cs="Times New Roman"/>
          <w:sz w:val="24"/>
          <w:szCs w:val="24"/>
        </w:rPr>
        <w:t>бующей дополнительного изучения</w:t>
      </w:r>
      <w:r w:rsidR="007067BF">
        <w:rPr>
          <w:rFonts w:ascii="Times New Roman" w:hAnsi="Times New Roman" w:cs="Times New Roman"/>
          <w:sz w:val="24"/>
          <w:szCs w:val="24"/>
        </w:rPr>
        <w:t>.</w:t>
      </w:r>
      <w:r w:rsidR="00C93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FCB" w:rsidRDefault="00AE3E98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64092" w:rsidRPr="00B81556">
        <w:rPr>
          <w:rFonts w:ascii="Times New Roman" w:hAnsi="Times New Roman" w:cs="Times New Roman"/>
          <w:sz w:val="24"/>
          <w:szCs w:val="24"/>
        </w:rPr>
        <w:t>. В рамках выездной или камеральной проверк</w:t>
      </w:r>
      <w:r w:rsidR="00704F45">
        <w:rPr>
          <w:rFonts w:ascii="Times New Roman" w:hAnsi="Times New Roman" w:cs="Times New Roman"/>
          <w:sz w:val="24"/>
          <w:szCs w:val="24"/>
        </w:rPr>
        <w:t xml:space="preserve">и </w:t>
      </w:r>
      <w:r w:rsidR="00E06BFC">
        <w:rPr>
          <w:rFonts w:ascii="Times New Roman" w:hAnsi="Times New Roman" w:cs="Times New Roman"/>
          <w:sz w:val="24"/>
          <w:szCs w:val="24"/>
        </w:rPr>
        <w:t>проводится</w:t>
      </w:r>
      <w:r w:rsidR="00704F45">
        <w:rPr>
          <w:rFonts w:ascii="Times New Roman" w:hAnsi="Times New Roman" w:cs="Times New Roman"/>
          <w:sz w:val="24"/>
          <w:szCs w:val="24"/>
        </w:rPr>
        <w:t xml:space="preserve"> встречн</w:t>
      </w:r>
      <w:r w:rsidR="00990FCB">
        <w:rPr>
          <w:rFonts w:ascii="Times New Roman" w:hAnsi="Times New Roman" w:cs="Times New Roman"/>
          <w:sz w:val="24"/>
          <w:szCs w:val="24"/>
        </w:rPr>
        <w:t>ая</w:t>
      </w:r>
      <w:r w:rsidR="00704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4F45">
        <w:rPr>
          <w:rFonts w:ascii="Times New Roman" w:hAnsi="Times New Roman" w:cs="Times New Roman"/>
          <w:sz w:val="24"/>
          <w:szCs w:val="24"/>
        </w:rPr>
        <w:t>проверк</w:t>
      </w:r>
      <w:r w:rsidR="00990FCB">
        <w:rPr>
          <w:rFonts w:ascii="Times New Roman" w:hAnsi="Times New Roman" w:cs="Times New Roman"/>
          <w:sz w:val="24"/>
          <w:szCs w:val="24"/>
        </w:rPr>
        <w:t>а</w:t>
      </w:r>
      <w:r w:rsidR="00704F45">
        <w:rPr>
          <w:rFonts w:ascii="Times New Roman" w:hAnsi="Times New Roman" w:cs="Times New Roman"/>
          <w:sz w:val="24"/>
          <w:szCs w:val="24"/>
        </w:rPr>
        <w:t>,</w:t>
      </w:r>
      <w:r w:rsidR="00B844D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844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4F45">
        <w:rPr>
          <w:rFonts w:ascii="Times New Roman" w:hAnsi="Times New Roman" w:cs="Times New Roman"/>
          <w:sz w:val="24"/>
          <w:szCs w:val="24"/>
        </w:rPr>
        <w:t xml:space="preserve"> </w:t>
      </w:r>
      <w:r w:rsidR="00990FCB">
        <w:rPr>
          <w:rFonts w:ascii="Times New Roman" w:hAnsi="Times New Roman" w:cs="Times New Roman"/>
          <w:sz w:val="24"/>
          <w:szCs w:val="24"/>
        </w:rPr>
        <w:t xml:space="preserve">по решению руководителя (заместителя руководителя) Сектора ВМФК, принятого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90FCB">
        <w:rPr>
          <w:rFonts w:ascii="Times New Roman" w:hAnsi="Times New Roman" w:cs="Times New Roman"/>
          <w:sz w:val="24"/>
          <w:szCs w:val="24"/>
        </w:rPr>
        <w:t>на основании мотивированного обращения должностного лица Сектора ВМФК (при проведении камеральной проверки одним должностным лицом) либо руководителя проверочной группы (при проведении проверки</w:t>
      </w:r>
      <w:r w:rsidR="009D4C99">
        <w:rPr>
          <w:rFonts w:ascii="Times New Roman" w:hAnsi="Times New Roman" w:cs="Times New Roman"/>
          <w:sz w:val="24"/>
          <w:szCs w:val="24"/>
        </w:rPr>
        <w:t xml:space="preserve"> проверочной группой).</w:t>
      </w:r>
    </w:p>
    <w:p w:rsidR="00964092" w:rsidRPr="00B81556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556">
        <w:rPr>
          <w:rFonts w:ascii="Times New Roman" w:hAnsi="Times New Roman" w:cs="Times New Roman"/>
          <w:sz w:val="24"/>
          <w:szCs w:val="24"/>
        </w:rPr>
        <w:t xml:space="preserve"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1556">
        <w:rPr>
          <w:rFonts w:ascii="Times New Roman" w:hAnsi="Times New Roman" w:cs="Times New Roman"/>
          <w:sz w:val="24"/>
          <w:szCs w:val="24"/>
        </w:rPr>
        <w:t>в соответствии с ним нормативных правовых (правовых) актов.</w:t>
      </w:r>
    </w:p>
    <w:p w:rsidR="00964092" w:rsidRPr="00B81556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556">
        <w:rPr>
          <w:rFonts w:ascii="Times New Roman" w:hAnsi="Times New Roman" w:cs="Times New Roman"/>
          <w:sz w:val="24"/>
          <w:szCs w:val="24"/>
        </w:rPr>
        <w:t>3</w:t>
      </w:r>
      <w:r w:rsidR="00AE3E98">
        <w:rPr>
          <w:rFonts w:ascii="Times New Roman" w:hAnsi="Times New Roman" w:cs="Times New Roman"/>
          <w:sz w:val="24"/>
          <w:szCs w:val="24"/>
        </w:rPr>
        <w:t>0</w:t>
      </w:r>
      <w:r w:rsidRPr="00B81556">
        <w:rPr>
          <w:rFonts w:ascii="Times New Roman" w:hAnsi="Times New Roman" w:cs="Times New Roman"/>
          <w:sz w:val="24"/>
          <w:szCs w:val="24"/>
        </w:rPr>
        <w:t xml:space="preserve">. Встречная проверка проводится в порядке, установленном </w:t>
      </w:r>
      <w:r w:rsidR="00B81556" w:rsidRPr="00B81556">
        <w:rPr>
          <w:rFonts w:ascii="Times New Roman" w:hAnsi="Times New Roman" w:cs="Times New Roman"/>
          <w:sz w:val="24"/>
          <w:szCs w:val="24"/>
        </w:rPr>
        <w:t>Порядком</w:t>
      </w:r>
      <w:r w:rsidRPr="00B81556">
        <w:rPr>
          <w:rFonts w:ascii="Times New Roman" w:hAnsi="Times New Roman" w:cs="Times New Roman"/>
          <w:sz w:val="24"/>
          <w:szCs w:val="24"/>
        </w:rPr>
        <w:t xml:space="preserve"> для выездных и камеральных проверок в </w:t>
      </w:r>
      <w:r w:rsidRPr="00422EE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96" w:history="1">
        <w:r w:rsidRPr="00422EE6">
          <w:rPr>
            <w:rFonts w:ascii="Times New Roman" w:hAnsi="Times New Roman" w:cs="Times New Roman"/>
            <w:sz w:val="24"/>
            <w:szCs w:val="24"/>
          </w:rPr>
          <w:t>пунктами 19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0" w:history="1">
        <w:r w:rsidRPr="00422EE6">
          <w:rPr>
            <w:rFonts w:ascii="Times New Roman" w:hAnsi="Times New Roman" w:cs="Times New Roman"/>
            <w:sz w:val="24"/>
            <w:szCs w:val="24"/>
          </w:rPr>
          <w:t>2</w:t>
        </w:r>
        <w:r w:rsidR="00123951" w:rsidRPr="00422EE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7" w:history="1">
        <w:r w:rsidRPr="00422EE6">
          <w:rPr>
            <w:rFonts w:ascii="Times New Roman" w:hAnsi="Times New Roman" w:cs="Times New Roman"/>
            <w:sz w:val="24"/>
            <w:szCs w:val="24"/>
          </w:rPr>
          <w:t>2</w:t>
        </w:r>
        <w:r w:rsidR="00123951" w:rsidRPr="00422EE6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9" w:history="1">
        <w:r w:rsidRPr="00422EE6">
          <w:rPr>
            <w:rFonts w:ascii="Times New Roman" w:hAnsi="Times New Roman" w:cs="Times New Roman"/>
            <w:sz w:val="24"/>
            <w:szCs w:val="24"/>
          </w:rPr>
          <w:t>2</w:t>
        </w:r>
        <w:r w:rsidR="00123951" w:rsidRPr="00422EE6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 </w:t>
      </w:r>
      <w:r w:rsidR="00B81556" w:rsidRPr="00422EE6">
        <w:rPr>
          <w:rFonts w:ascii="Times New Roman" w:hAnsi="Times New Roman" w:cs="Times New Roman"/>
          <w:sz w:val="24"/>
          <w:szCs w:val="24"/>
        </w:rPr>
        <w:t>Порядка</w:t>
      </w:r>
      <w:r w:rsidRPr="00B81556">
        <w:rPr>
          <w:rFonts w:ascii="Times New Roman" w:hAnsi="Times New Roman" w:cs="Times New Roman"/>
          <w:sz w:val="24"/>
          <w:szCs w:val="24"/>
        </w:rPr>
        <w:t>.</w:t>
      </w:r>
    </w:p>
    <w:p w:rsidR="00964092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556">
        <w:rPr>
          <w:rFonts w:ascii="Times New Roman" w:hAnsi="Times New Roman" w:cs="Times New Roman"/>
          <w:sz w:val="24"/>
          <w:szCs w:val="24"/>
        </w:rPr>
        <w:t>Срок проведения встречной проверки</w:t>
      </w:r>
      <w:r w:rsidR="0078155C">
        <w:rPr>
          <w:rFonts w:ascii="Times New Roman" w:hAnsi="Times New Roman" w:cs="Times New Roman"/>
          <w:sz w:val="24"/>
          <w:szCs w:val="24"/>
        </w:rPr>
        <w:t xml:space="preserve"> в сфере закупок</w:t>
      </w:r>
      <w:r w:rsidRPr="00B81556">
        <w:rPr>
          <w:rFonts w:ascii="Times New Roman" w:hAnsi="Times New Roman" w:cs="Times New Roman"/>
          <w:sz w:val="24"/>
          <w:szCs w:val="24"/>
        </w:rPr>
        <w:t xml:space="preserve"> не может превышать 20 рабочих дней.</w:t>
      </w:r>
    </w:p>
    <w:p w:rsidR="00964092" w:rsidRPr="0023116D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16D">
        <w:rPr>
          <w:rFonts w:ascii="Times New Roman" w:hAnsi="Times New Roman" w:cs="Times New Roman"/>
          <w:sz w:val="24"/>
          <w:szCs w:val="24"/>
        </w:rPr>
        <w:t>3</w:t>
      </w:r>
      <w:r w:rsidR="00AE3E98">
        <w:rPr>
          <w:rFonts w:ascii="Times New Roman" w:hAnsi="Times New Roman" w:cs="Times New Roman"/>
          <w:sz w:val="24"/>
          <w:szCs w:val="24"/>
        </w:rPr>
        <w:t>1</w:t>
      </w:r>
      <w:r w:rsidRPr="0023116D">
        <w:rPr>
          <w:rFonts w:ascii="Times New Roman" w:hAnsi="Times New Roman" w:cs="Times New Roman"/>
          <w:sz w:val="24"/>
          <w:szCs w:val="24"/>
        </w:rPr>
        <w:t>. Проведение выездной или камеральной проверки</w:t>
      </w:r>
      <w:r w:rsidR="00E449FD">
        <w:rPr>
          <w:rFonts w:ascii="Times New Roman" w:hAnsi="Times New Roman" w:cs="Times New Roman"/>
          <w:sz w:val="24"/>
          <w:szCs w:val="24"/>
        </w:rPr>
        <w:t xml:space="preserve"> в сфере закупок </w:t>
      </w:r>
      <w:r w:rsidR="009D4C99">
        <w:rPr>
          <w:rFonts w:ascii="Times New Roman" w:hAnsi="Times New Roman" w:cs="Times New Roman"/>
          <w:sz w:val="24"/>
          <w:szCs w:val="24"/>
        </w:rPr>
        <w:t xml:space="preserve">по решению руководителя (заместителя руководителя) Сектора ВМФК, принятого на основании мотивированного обращения должностного лица Сектора ВМФК (при проведении камеральной проверки одним должностным лицом) либо руководителя проверочной группы </w:t>
      </w:r>
      <w:r w:rsidR="009D4C99" w:rsidRPr="00E66AE7">
        <w:rPr>
          <w:rFonts w:ascii="Times New Roman" w:hAnsi="Times New Roman" w:cs="Times New Roman"/>
          <w:sz w:val="24"/>
          <w:szCs w:val="24"/>
        </w:rPr>
        <w:t>(при проведении проверки проверочной группой</w:t>
      </w:r>
      <w:proofErr w:type="gramStart"/>
      <w:r w:rsidR="009D4C99" w:rsidRPr="00E66AE7">
        <w:rPr>
          <w:rFonts w:ascii="Times New Roman" w:hAnsi="Times New Roman" w:cs="Times New Roman"/>
          <w:sz w:val="24"/>
          <w:szCs w:val="24"/>
        </w:rPr>
        <w:t>)</w:t>
      </w:r>
      <w:r w:rsidR="00351B2A">
        <w:rPr>
          <w:rFonts w:ascii="Times New Roman" w:hAnsi="Times New Roman" w:cs="Times New Roman"/>
          <w:sz w:val="24"/>
          <w:szCs w:val="24"/>
        </w:rPr>
        <w:t>,</w:t>
      </w:r>
      <w:r w:rsidR="009D4C99" w:rsidRPr="00E66AE7">
        <w:rPr>
          <w:rFonts w:ascii="Times New Roman" w:hAnsi="Times New Roman" w:cs="Times New Roman"/>
          <w:sz w:val="24"/>
          <w:szCs w:val="24"/>
        </w:rPr>
        <w:t xml:space="preserve"> </w:t>
      </w:r>
      <w:r w:rsidR="009D4C99">
        <w:rPr>
          <w:rFonts w:ascii="Times New Roman" w:hAnsi="Times New Roman" w:cs="Times New Roman"/>
          <w:sz w:val="24"/>
          <w:szCs w:val="24"/>
        </w:rPr>
        <w:t xml:space="preserve"> </w:t>
      </w:r>
      <w:r w:rsidR="009D4C99" w:rsidRPr="001F78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51B2A">
        <w:rPr>
          <w:rFonts w:ascii="Times New Roman" w:hAnsi="Times New Roman" w:cs="Times New Roman"/>
          <w:sz w:val="24"/>
          <w:szCs w:val="24"/>
        </w:rPr>
        <w:t xml:space="preserve">приостанавливается на общий срок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1B2A">
        <w:rPr>
          <w:rFonts w:ascii="Times New Roman" w:hAnsi="Times New Roman" w:cs="Times New Roman"/>
          <w:sz w:val="24"/>
          <w:szCs w:val="24"/>
        </w:rPr>
        <w:t xml:space="preserve">не более 30 рабочих дней </w:t>
      </w:r>
      <w:r w:rsidRPr="0023116D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964092" w:rsidRPr="0023116D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0"/>
      <w:bookmarkEnd w:id="8"/>
      <w:r w:rsidRPr="0023116D">
        <w:rPr>
          <w:rFonts w:ascii="Times New Roman" w:hAnsi="Times New Roman" w:cs="Times New Roman"/>
          <w:sz w:val="24"/>
          <w:szCs w:val="24"/>
        </w:rPr>
        <w:t>а) на период проведения встречной проверки, но не более чем на 20 рабочих дней;</w:t>
      </w:r>
    </w:p>
    <w:p w:rsidR="00964092" w:rsidRPr="0023116D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1"/>
      <w:bookmarkEnd w:id="9"/>
      <w:r w:rsidRPr="0023116D">
        <w:rPr>
          <w:rFonts w:ascii="Times New Roman" w:hAnsi="Times New Roman" w:cs="Times New Roman"/>
          <w:sz w:val="24"/>
          <w:szCs w:val="24"/>
        </w:rPr>
        <w:t>б) на период организации и проведения экспертиз, но не более чем на 20 рабочих дней;</w:t>
      </w:r>
    </w:p>
    <w:p w:rsidR="00964092" w:rsidRPr="0023116D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2"/>
      <w:bookmarkEnd w:id="10"/>
      <w:r w:rsidRPr="0023116D">
        <w:rPr>
          <w:rFonts w:ascii="Times New Roman" w:hAnsi="Times New Roman" w:cs="Times New Roman"/>
          <w:sz w:val="24"/>
          <w:szCs w:val="24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964092" w:rsidRPr="0023116D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3"/>
      <w:bookmarkEnd w:id="11"/>
      <w:r w:rsidRPr="0023116D">
        <w:rPr>
          <w:rFonts w:ascii="Times New Roman" w:hAnsi="Times New Roman" w:cs="Times New Roman"/>
          <w:sz w:val="24"/>
          <w:szCs w:val="24"/>
        </w:rPr>
        <w:t xml:space="preserve">г) на период, необходимый для представления субъектом контроля документов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3116D">
        <w:rPr>
          <w:rFonts w:ascii="Times New Roman" w:hAnsi="Times New Roman" w:cs="Times New Roman"/>
          <w:sz w:val="24"/>
          <w:szCs w:val="24"/>
        </w:rPr>
        <w:t xml:space="preserve">и информации по повторному запросу </w:t>
      </w:r>
      <w:r w:rsidR="00351B2A">
        <w:rPr>
          <w:rFonts w:ascii="Times New Roman" w:hAnsi="Times New Roman" w:cs="Times New Roman"/>
          <w:sz w:val="24"/>
          <w:szCs w:val="24"/>
        </w:rPr>
        <w:t>Сектора ВМФК</w:t>
      </w:r>
      <w:r w:rsidRPr="0023116D">
        <w:rPr>
          <w:rFonts w:ascii="Times New Roman" w:hAnsi="Times New Roman" w:cs="Times New Roman"/>
          <w:sz w:val="24"/>
          <w:szCs w:val="24"/>
        </w:rPr>
        <w:t xml:space="preserve"> в </w:t>
      </w:r>
      <w:r w:rsidRPr="00422EE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103" w:history="1">
        <w:r w:rsidRPr="00422EE6">
          <w:rPr>
            <w:rFonts w:ascii="Times New Roman" w:hAnsi="Times New Roman" w:cs="Times New Roman"/>
            <w:sz w:val="24"/>
            <w:szCs w:val="24"/>
          </w:rPr>
          <w:t>пунктом 2</w:t>
        </w:r>
        <w:r w:rsidR="00247384" w:rsidRPr="00422EE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23116D">
        <w:rPr>
          <w:rFonts w:ascii="Times New Roman" w:hAnsi="Times New Roman" w:cs="Times New Roman"/>
          <w:sz w:val="24"/>
          <w:szCs w:val="24"/>
        </w:rPr>
        <w:t xml:space="preserve"> </w:t>
      </w:r>
      <w:r w:rsidR="0023116D" w:rsidRPr="0023116D">
        <w:rPr>
          <w:rFonts w:ascii="Times New Roman" w:hAnsi="Times New Roman" w:cs="Times New Roman"/>
          <w:sz w:val="24"/>
          <w:szCs w:val="24"/>
        </w:rPr>
        <w:t>Порядка</w:t>
      </w:r>
      <w:r w:rsidRPr="0023116D">
        <w:rPr>
          <w:rFonts w:ascii="Times New Roman" w:hAnsi="Times New Roman" w:cs="Times New Roman"/>
          <w:sz w:val="24"/>
          <w:szCs w:val="24"/>
        </w:rPr>
        <w:t>, но не более чем на 10 рабочих дней;</w:t>
      </w:r>
    </w:p>
    <w:p w:rsidR="00964092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4"/>
      <w:bookmarkEnd w:id="12"/>
      <w:r w:rsidRPr="0023116D">
        <w:rPr>
          <w:rFonts w:ascii="Times New Roman" w:hAnsi="Times New Roman" w:cs="Times New Roman"/>
          <w:sz w:val="24"/>
          <w:szCs w:val="24"/>
        </w:rPr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</w:t>
      </w:r>
      <w:proofErr w:type="gramStart"/>
      <w:r w:rsidRPr="0023116D">
        <w:rPr>
          <w:rFonts w:ascii="Times New Roman" w:hAnsi="Times New Roman" w:cs="Times New Roman"/>
          <w:sz w:val="24"/>
          <w:szCs w:val="24"/>
        </w:rPr>
        <w:t xml:space="preserve">причинам, </w:t>
      </w:r>
      <w:r w:rsidR="00B844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844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3116D">
        <w:rPr>
          <w:rFonts w:ascii="Times New Roman" w:hAnsi="Times New Roman" w:cs="Times New Roman"/>
          <w:sz w:val="24"/>
          <w:szCs w:val="24"/>
        </w:rPr>
        <w:t xml:space="preserve">не зависящим от должностного лица </w:t>
      </w:r>
      <w:r w:rsidR="00351B2A">
        <w:rPr>
          <w:rFonts w:ascii="Times New Roman" w:hAnsi="Times New Roman" w:cs="Times New Roman"/>
          <w:sz w:val="24"/>
          <w:szCs w:val="24"/>
        </w:rPr>
        <w:t>Сектора ВМФК</w:t>
      </w:r>
      <w:r w:rsidRPr="0023116D">
        <w:rPr>
          <w:rFonts w:ascii="Times New Roman" w:hAnsi="Times New Roman" w:cs="Times New Roman"/>
          <w:sz w:val="24"/>
          <w:szCs w:val="24"/>
        </w:rPr>
        <w:t xml:space="preserve"> (при проведении камеральной проверки одним должностным лицом) либо проверочной группы, включая наступление о</w:t>
      </w:r>
      <w:r w:rsidR="00351B2A">
        <w:rPr>
          <w:rFonts w:ascii="Times New Roman" w:hAnsi="Times New Roman" w:cs="Times New Roman"/>
          <w:sz w:val="24"/>
          <w:szCs w:val="24"/>
        </w:rPr>
        <w:t>бстоятельств непреодолимой силы.</w:t>
      </w:r>
    </w:p>
    <w:p w:rsidR="00964092" w:rsidRPr="0023116D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16D">
        <w:rPr>
          <w:rFonts w:ascii="Times New Roman" w:hAnsi="Times New Roman" w:cs="Times New Roman"/>
          <w:sz w:val="24"/>
          <w:szCs w:val="24"/>
        </w:rPr>
        <w:t>3</w:t>
      </w:r>
      <w:r w:rsidR="00AE3E98">
        <w:rPr>
          <w:rFonts w:ascii="Times New Roman" w:hAnsi="Times New Roman" w:cs="Times New Roman"/>
          <w:sz w:val="24"/>
          <w:szCs w:val="24"/>
        </w:rPr>
        <w:t>2</w:t>
      </w:r>
      <w:r w:rsidRPr="0023116D">
        <w:rPr>
          <w:rFonts w:ascii="Times New Roman" w:hAnsi="Times New Roman" w:cs="Times New Roman"/>
          <w:sz w:val="24"/>
          <w:szCs w:val="24"/>
        </w:rPr>
        <w:t xml:space="preserve">. Решение о возобновлении проведения выездной или камеральной проверки </w:t>
      </w:r>
      <w:r w:rsidR="00A40456">
        <w:rPr>
          <w:rFonts w:ascii="Times New Roman" w:hAnsi="Times New Roman" w:cs="Times New Roman"/>
          <w:sz w:val="24"/>
          <w:szCs w:val="24"/>
        </w:rPr>
        <w:t xml:space="preserve">в сфере закупок </w:t>
      </w:r>
      <w:r w:rsidRPr="0023116D">
        <w:rPr>
          <w:rFonts w:ascii="Times New Roman" w:hAnsi="Times New Roman" w:cs="Times New Roman"/>
          <w:sz w:val="24"/>
          <w:szCs w:val="24"/>
        </w:rPr>
        <w:t>принимается в срок не более 2 рабочих дней:</w:t>
      </w:r>
    </w:p>
    <w:p w:rsidR="00964092" w:rsidRPr="00422EE6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16D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422EE6">
        <w:rPr>
          <w:rFonts w:ascii="Times New Roman" w:hAnsi="Times New Roman" w:cs="Times New Roman"/>
          <w:sz w:val="24"/>
          <w:szCs w:val="24"/>
        </w:rPr>
        <w:t xml:space="preserve">) после завершения проведения встречной проверки и (или) экспертизы согласно </w:t>
      </w:r>
      <w:hyperlink w:anchor="P120" w:history="1">
        <w:r w:rsidRPr="00422EE6">
          <w:rPr>
            <w:rFonts w:ascii="Times New Roman" w:hAnsi="Times New Roman" w:cs="Times New Roman"/>
            <w:sz w:val="24"/>
            <w:szCs w:val="24"/>
          </w:rPr>
          <w:t>подпунктам "а"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422EE6">
          <w:rPr>
            <w:rFonts w:ascii="Times New Roman" w:hAnsi="Times New Roman" w:cs="Times New Roman"/>
            <w:sz w:val="24"/>
            <w:szCs w:val="24"/>
          </w:rPr>
          <w:t>"б</w:t>
        </w:r>
        <w:proofErr w:type="gramStart"/>
        <w:r w:rsidRPr="00422EE6">
          <w:rPr>
            <w:rFonts w:ascii="Times New Roman" w:hAnsi="Times New Roman" w:cs="Times New Roman"/>
            <w:sz w:val="24"/>
            <w:szCs w:val="24"/>
          </w:rPr>
          <w:t>"</w:t>
        </w:r>
        <w:proofErr w:type="gramEnd"/>
        <w:r w:rsidRPr="00422EE6">
          <w:rPr>
            <w:rFonts w:ascii="Times New Roman" w:hAnsi="Times New Roman" w:cs="Times New Roman"/>
            <w:sz w:val="24"/>
            <w:szCs w:val="24"/>
          </w:rPr>
          <w:t xml:space="preserve"> пункта 3</w:t>
        </w:r>
        <w:r w:rsidR="00E56D3D" w:rsidRPr="00422EE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 </w:t>
      </w:r>
      <w:r w:rsidR="00A40456" w:rsidRPr="00422EE6">
        <w:rPr>
          <w:rFonts w:ascii="Times New Roman" w:hAnsi="Times New Roman" w:cs="Times New Roman"/>
          <w:sz w:val="24"/>
          <w:szCs w:val="24"/>
        </w:rPr>
        <w:t>Порядка</w:t>
      </w:r>
      <w:r w:rsidRPr="00422EE6">
        <w:rPr>
          <w:rFonts w:ascii="Times New Roman" w:hAnsi="Times New Roman" w:cs="Times New Roman"/>
          <w:sz w:val="24"/>
          <w:szCs w:val="24"/>
        </w:rPr>
        <w:t>;</w:t>
      </w:r>
    </w:p>
    <w:p w:rsidR="00964092" w:rsidRPr="00422EE6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EE6">
        <w:rPr>
          <w:rFonts w:ascii="Times New Roman" w:hAnsi="Times New Roman" w:cs="Times New Roman"/>
          <w:sz w:val="24"/>
          <w:szCs w:val="24"/>
        </w:rPr>
        <w:t xml:space="preserve">б) после устранения причин приостановления проведения проверки, указанных </w:t>
      </w:r>
      <w:r w:rsidR="00B844D1" w:rsidRPr="00422E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2EE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22" w:history="1">
        <w:r w:rsidRPr="00422EE6">
          <w:rPr>
            <w:rFonts w:ascii="Times New Roman" w:hAnsi="Times New Roman" w:cs="Times New Roman"/>
            <w:sz w:val="24"/>
            <w:szCs w:val="24"/>
          </w:rPr>
          <w:t>подпунктах "в"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4" w:history="1">
        <w:r w:rsidRPr="00422EE6">
          <w:rPr>
            <w:rFonts w:ascii="Times New Roman" w:hAnsi="Times New Roman" w:cs="Times New Roman"/>
            <w:sz w:val="24"/>
            <w:szCs w:val="24"/>
          </w:rPr>
          <w:t>"</w:t>
        </w:r>
        <w:r w:rsidR="00F272F3" w:rsidRPr="00422EE6">
          <w:rPr>
            <w:rFonts w:ascii="Times New Roman" w:hAnsi="Times New Roman" w:cs="Times New Roman"/>
            <w:sz w:val="24"/>
            <w:szCs w:val="24"/>
          </w:rPr>
          <w:t>д</w:t>
        </w:r>
        <w:r w:rsidRPr="00422EE6">
          <w:rPr>
            <w:rFonts w:ascii="Times New Roman" w:hAnsi="Times New Roman" w:cs="Times New Roman"/>
            <w:sz w:val="24"/>
            <w:szCs w:val="24"/>
          </w:rPr>
          <w:t>" пункта 3</w:t>
        </w:r>
        <w:r w:rsidR="00E56D3D" w:rsidRPr="00422EE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 </w:t>
      </w:r>
      <w:r w:rsidR="00F272F3" w:rsidRPr="00422EE6">
        <w:rPr>
          <w:rFonts w:ascii="Times New Roman" w:hAnsi="Times New Roman" w:cs="Times New Roman"/>
          <w:sz w:val="24"/>
          <w:szCs w:val="24"/>
        </w:rPr>
        <w:t>Порядка</w:t>
      </w:r>
      <w:r w:rsidRPr="00422EE6">
        <w:rPr>
          <w:rFonts w:ascii="Times New Roman" w:hAnsi="Times New Roman" w:cs="Times New Roman"/>
          <w:sz w:val="24"/>
          <w:szCs w:val="24"/>
        </w:rPr>
        <w:t>;</w:t>
      </w:r>
    </w:p>
    <w:p w:rsidR="00964092" w:rsidRPr="00422EE6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EE6">
        <w:rPr>
          <w:rFonts w:ascii="Times New Roman" w:hAnsi="Times New Roman" w:cs="Times New Roman"/>
          <w:sz w:val="24"/>
          <w:szCs w:val="24"/>
        </w:rPr>
        <w:t xml:space="preserve">в) после истечения срока приостановления проверки в соответствии с </w:t>
      </w:r>
      <w:hyperlink w:anchor="P122" w:history="1">
        <w:r w:rsidRPr="00422EE6">
          <w:rPr>
            <w:rFonts w:ascii="Times New Roman" w:hAnsi="Times New Roman" w:cs="Times New Roman"/>
            <w:sz w:val="24"/>
            <w:szCs w:val="24"/>
          </w:rPr>
          <w:t>подпунктами</w:t>
        </w:r>
        <w:r w:rsidR="00B844D1" w:rsidRPr="00422EE6">
          <w:rPr>
            <w:rFonts w:ascii="Times New Roman" w:hAnsi="Times New Roman" w:cs="Times New Roman"/>
            <w:sz w:val="24"/>
            <w:szCs w:val="24"/>
          </w:rPr>
          <w:t xml:space="preserve">     </w:t>
        </w:r>
        <w:r w:rsidRPr="00422EE6">
          <w:rPr>
            <w:rFonts w:ascii="Times New Roman" w:hAnsi="Times New Roman" w:cs="Times New Roman"/>
            <w:sz w:val="24"/>
            <w:szCs w:val="24"/>
          </w:rPr>
          <w:t xml:space="preserve"> "в"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4" w:history="1">
        <w:r w:rsidRPr="00422EE6">
          <w:rPr>
            <w:rFonts w:ascii="Times New Roman" w:hAnsi="Times New Roman" w:cs="Times New Roman"/>
            <w:sz w:val="24"/>
            <w:szCs w:val="24"/>
          </w:rPr>
          <w:t>"д" пункта 3</w:t>
        </w:r>
        <w:r w:rsidR="00E56D3D" w:rsidRPr="00422EE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422EE6">
        <w:rPr>
          <w:rFonts w:ascii="Times New Roman" w:hAnsi="Times New Roman" w:cs="Times New Roman"/>
          <w:sz w:val="24"/>
          <w:szCs w:val="24"/>
        </w:rPr>
        <w:t xml:space="preserve"> </w:t>
      </w:r>
      <w:r w:rsidR="00C10131" w:rsidRPr="00422EE6">
        <w:rPr>
          <w:rFonts w:ascii="Times New Roman" w:hAnsi="Times New Roman" w:cs="Times New Roman"/>
          <w:sz w:val="24"/>
          <w:szCs w:val="24"/>
        </w:rPr>
        <w:t>Порядка</w:t>
      </w:r>
      <w:r w:rsidRPr="00422EE6">
        <w:rPr>
          <w:rFonts w:ascii="Times New Roman" w:hAnsi="Times New Roman" w:cs="Times New Roman"/>
          <w:sz w:val="24"/>
          <w:szCs w:val="24"/>
        </w:rPr>
        <w:t>.</w:t>
      </w:r>
    </w:p>
    <w:p w:rsidR="00964092" w:rsidRPr="004D3807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9"/>
      <w:bookmarkEnd w:id="13"/>
      <w:r w:rsidRPr="00422EE6">
        <w:rPr>
          <w:rFonts w:ascii="Times New Roman" w:hAnsi="Times New Roman" w:cs="Times New Roman"/>
          <w:sz w:val="24"/>
          <w:szCs w:val="24"/>
        </w:rPr>
        <w:t>3</w:t>
      </w:r>
      <w:r w:rsidR="00AE3E98" w:rsidRPr="00422EE6">
        <w:rPr>
          <w:rFonts w:ascii="Times New Roman" w:hAnsi="Times New Roman" w:cs="Times New Roman"/>
          <w:sz w:val="24"/>
          <w:szCs w:val="24"/>
        </w:rPr>
        <w:t>3</w:t>
      </w:r>
      <w:r w:rsidRPr="00422EE6">
        <w:rPr>
          <w:rFonts w:ascii="Times New Roman" w:hAnsi="Times New Roman" w:cs="Times New Roman"/>
          <w:sz w:val="24"/>
          <w:szCs w:val="24"/>
        </w:rPr>
        <w:t>. Решение о продлении срока проведения</w:t>
      </w:r>
      <w:r w:rsidRPr="0023116D">
        <w:rPr>
          <w:rFonts w:ascii="Times New Roman" w:hAnsi="Times New Roman" w:cs="Times New Roman"/>
          <w:sz w:val="24"/>
          <w:szCs w:val="24"/>
        </w:rPr>
        <w:t xml:space="preserve"> выездной или камеральной проверки, приостановлении, возобновлении проведения выездной или камеральной проверки оформляется распорядительным документом руководителя (заместителя руководителя) </w:t>
      </w:r>
      <w:r w:rsidR="00351B2A">
        <w:rPr>
          <w:rFonts w:ascii="Times New Roman" w:hAnsi="Times New Roman" w:cs="Times New Roman"/>
          <w:sz w:val="24"/>
          <w:szCs w:val="24"/>
        </w:rPr>
        <w:t>Сектора ВМФК</w:t>
      </w:r>
      <w:r w:rsidR="00D90FD0">
        <w:rPr>
          <w:rFonts w:ascii="Times New Roman" w:hAnsi="Times New Roman" w:cs="Times New Roman"/>
          <w:sz w:val="24"/>
          <w:szCs w:val="24"/>
        </w:rPr>
        <w:t xml:space="preserve"> – распоряжением</w:t>
      </w:r>
      <w:r w:rsidRPr="0023116D">
        <w:rPr>
          <w:rFonts w:ascii="Times New Roman" w:hAnsi="Times New Roman" w:cs="Times New Roman"/>
          <w:sz w:val="24"/>
          <w:szCs w:val="24"/>
        </w:rPr>
        <w:t>, в котором указываются основания продления срока проведения проверки, приостановления, возобновления проведения проверки.</w:t>
      </w:r>
      <w:r w:rsidR="00D90FD0" w:rsidRPr="00D90F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6D3D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                              </w:t>
      </w:r>
      <w:proofErr w:type="gramStart"/>
      <w:r w:rsidR="00E56D3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E56D3D" w:rsidRPr="00E56D3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  <w:r w:rsidR="00E56D3D" w:rsidRPr="00E56D3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E56D3D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4D3807">
        <w:rPr>
          <w:rFonts w:ascii="Times New Roman" w:hAnsi="Times New Roman" w:cs="Times New Roman"/>
          <w:sz w:val="24"/>
          <w:szCs w:val="24"/>
        </w:rPr>
        <w:t xml:space="preserve">Копия распорядительного документа руководителя (заместителя руководителя) </w:t>
      </w:r>
      <w:r w:rsidR="00351B2A">
        <w:rPr>
          <w:rFonts w:ascii="Times New Roman" w:hAnsi="Times New Roman" w:cs="Times New Roman"/>
          <w:sz w:val="24"/>
          <w:szCs w:val="24"/>
        </w:rPr>
        <w:t>Сектора ВМФК</w:t>
      </w:r>
      <w:r w:rsidR="005B6566">
        <w:rPr>
          <w:rFonts w:ascii="Times New Roman" w:hAnsi="Times New Roman" w:cs="Times New Roman"/>
          <w:sz w:val="24"/>
          <w:szCs w:val="24"/>
        </w:rPr>
        <w:t xml:space="preserve"> - распоряжения</w:t>
      </w:r>
      <w:r w:rsidRPr="004D3807">
        <w:rPr>
          <w:rFonts w:ascii="Times New Roman" w:hAnsi="Times New Roman" w:cs="Times New Roman"/>
          <w:sz w:val="24"/>
          <w:szCs w:val="24"/>
        </w:rPr>
        <w:t xml:space="preserve"> о продлении срока проведения выездной или камеральной проверки, приостановлении, возобновлении проведения выездной или камеральной проверки </w:t>
      </w:r>
      <w:r w:rsidR="008A0171">
        <w:rPr>
          <w:rFonts w:ascii="Times New Roman" w:hAnsi="Times New Roman" w:cs="Times New Roman"/>
          <w:sz w:val="24"/>
          <w:szCs w:val="24"/>
        </w:rPr>
        <w:t xml:space="preserve">в сфере закупок </w:t>
      </w:r>
      <w:r w:rsidRPr="004D3807">
        <w:rPr>
          <w:rFonts w:ascii="Times New Roman" w:hAnsi="Times New Roman" w:cs="Times New Roman"/>
          <w:sz w:val="24"/>
          <w:szCs w:val="24"/>
        </w:rPr>
        <w:t xml:space="preserve">направляется (вручается) субъекту контроля в срок не более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3807">
        <w:rPr>
          <w:rFonts w:ascii="Times New Roman" w:hAnsi="Times New Roman" w:cs="Times New Roman"/>
          <w:sz w:val="24"/>
          <w:szCs w:val="24"/>
        </w:rPr>
        <w:t>3 рабочих дней со дня издания соответствующего распорядительного документа.</w:t>
      </w:r>
    </w:p>
    <w:p w:rsidR="00964092" w:rsidRPr="004D3807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807">
        <w:rPr>
          <w:rFonts w:ascii="Times New Roman" w:hAnsi="Times New Roman" w:cs="Times New Roman"/>
          <w:sz w:val="24"/>
          <w:szCs w:val="24"/>
        </w:rPr>
        <w:t>3</w:t>
      </w:r>
      <w:r w:rsidR="00AE3E98">
        <w:rPr>
          <w:rFonts w:ascii="Times New Roman" w:hAnsi="Times New Roman" w:cs="Times New Roman"/>
          <w:sz w:val="24"/>
          <w:szCs w:val="24"/>
        </w:rPr>
        <w:t>4</w:t>
      </w:r>
      <w:r w:rsidRPr="00990106">
        <w:rPr>
          <w:rFonts w:ascii="Times New Roman" w:hAnsi="Times New Roman" w:cs="Times New Roman"/>
          <w:sz w:val="24"/>
          <w:szCs w:val="24"/>
        </w:rPr>
        <w:t xml:space="preserve">. В случае непредставления или несвоевременного представления документов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0106">
        <w:rPr>
          <w:rFonts w:ascii="Times New Roman" w:hAnsi="Times New Roman" w:cs="Times New Roman"/>
          <w:sz w:val="24"/>
          <w:szCs w:val="24"/>
        </w:rPr>
        <w:t xml:space="preserve">и информации по запросу </w:t>
      </w:r>
      <w:r w:rsidR="005B6566" w:rsidRPr="00990106">
        <w:rPr>
          <w:rFonts w:ascii="Times New Roman" w:hAnsi="Times New Roman" w:cs="Times New Roman"/>
          <w:sz w:val="24"/>
          <w:szCs w:val="24"/>
        </w:rPr>
        <w:t>Сектора ВМФК</w:t>
      </w:r>
      <w:r w:rsidRPr="00990106">
        <w:rPr>
          <w:rFonts w:ascii="Times New Roman" w:hAnsi="Times New Roman" w:cs="Times New Roman"/>
          <w:sz w:val="24"/>
          <w:szCs w:val="24"/>
        </w:rPr>
        <w:t xml:space="preserve"> в </w:t>
      </w:r>
      <w:r w:rsidRPr="00422EE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60" w:history="1">
        <w:r w:rsidRPr="00422EE6">
          <w:rPr>
            <w:rFonts w:ascii="Times New Roman" w:hAnsi="Times New Roman" w:cs="Times New Roman"/>
            <w:sz w:val="24"/>
            <w:szCs w:val="24"/>
          </w:rPr>
          <w:t>подпунктом "а" пункта 6</w:t>
        </w:r>
      </w:hyperlink>
      <w:r w:rsidRPr="00990106">
        <w:rPr>
          <w:rFonts w:ascii="Times New Roman" w:hAnsi="Times New Roman" w:cs="Times New Roman"/>
          <w:sz w:val="24"/>
          <w:szCs w:val="24"/>
        </w:rPr>
        <w:t xml:space="preserve"> </w:t>
      </w:r>
      <w:r w:rsidR="004D3807" w:rsidRPr="00990106">
        <w:rPr>
          <w:rFonts w:ascii="Times New Roman" w:hAnsi="Times New Roman" w:cs="Times New Roman"/>
          <w:sz w:val="24"/>
          <w:szCs w:val="24"/>
        </w:rPr>
        <w:t>Порядка</w:t>
      </w:r>
      <w:r w:rsidRPr="00990106">
        <w:rPr>
          <w:rFonts w:ascii="Times New Roman" w:hAnsi="Times New Roman" w:cs="Times New Roman"/>
          <w:sz w:val="24"/>
          <w:szCs w:val="24"/>
        </w:rPr>
        <w:t xml:space="preserve"> либо представления заведомо недостоверных документов и информации </w:t>
      </w:r>
      <w:r w:rsidR="00637D44">
        <w:rPr>
          <w:rFonts w:ascii="Times New Roman" w:hAnsi="Times New Roman" w:cs="Times New Roman"/>
          <w:sz w:val="24"/>
          <w:szCs w:val="24"/>
        </w:rPr>
        <w:t>руководителем (заместителем руководителя) Сектора ВМФК</w:t>
      </w:r>
      <w:r w:rsidRPr="00990106">
        <w:rPr>
          <w:rFonts w:ascii="Times New Roman" w:hAnsi="Times New Roman" w:cs="Times New Roman"/>
          <w:sz w:val="24"/>
          <w:szCs w:val="24"/>
        </w:rPr>
        <w:t xml:space="preserve"> применяются меры ответственности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90106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административных правонарушениях.</w:t>
      </w:r>
    </w:p>
    <w:p w:rsidR="00964092" w:rsidRDefault="00964092" w:rsidP="00964092">
      <w:pPr>
        <w:pStyle w:val="ConsPlusNormal"/>
        <w:jc w:val="both"/>
      </w:pPr>
    </w:p>
    <w:p w:rsidR="00964092" w:rsidRPr="004D3807" w:rsidRDefault="00964092" w:rsidP="009640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3807">
        <w:rPr>
          <w:rFonts w:ascii="Times New Roman" w:hAnsi="Times New Roman" w:cs="Times New Roman"/>
          <w:sz w:val="24"/>
          <w:szCs w:val="24"/>
        </w:rPr>
        <w:t>IV. Оформление результатов контрольных мероприятий</w:t>
      </w:r>
    </w:p>
    <w:p w:rsidR="00964092" w:rsidRDefault="00964092" w:rsidP="00964092">
      <w:pPr>
        <w:pStyle w:val="ConsPlusNormal"/>
        <w:jc w:val="both"/>
      </w:pPr>
    </w:p>
    <w:p w:rsidR="00964092" w:rsidRPr="004D3807" w:rsidRDefault="00964092" w:rsidP="009640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807">
        <w:rPr>
          <w:rFonts w:ascii="Times New Roman" w:hAnsi="Times New Roman" w:cs="Times New Roman"/>
          <w:sz w:val="24"/>
          <w:szCs w:val="24"/>
        </w:rPr>
        <w:t>3</w:t>
      </w:r>
      <w:r w:rsidR="00AE3E98">
        <w:rPr>
          <w:rFonts w:ascii="Times New Roman" w:hAnsi="Times New Roman" w:cs="Times New Roman"/>
          <w:sz w:val="24"/>
          <w:szCs w:val="24"/>
        </w:rPr>
        <w:t>5</w:t>
      </w:r>
      <w:r w:rsidRPr="004D3807">
        <w:rPr>
          <w:rFonts w:ascii="Times New Roman" w:hAnsi="Times New Roman" w:cs="Times New Roman"/>
          <w:sz w:val="24"/>
          <w:szCs w:val="24"/>
        </w:rPr>
        <w:t xml:space="preserve">. Результаты встречной проверки оформляются актом, который подписывается должностным лицом </w:t>
      </w:r>
      <w:r w:rsidR="00990106">
        <w:rPr>
          <w:rFonts w:ascii="Times New Roman" w:hAnsi="Times New Roman" w:cs="Times New Roman"/>
          <w:sz w:val="24"/>
          <w:szCs w:val="24"/>
        </w:rPr>
        <w:t>Сектора ВМФК</w:t>
      </w:r>
      <w:r w:rsidRPr="004D3807">
        <w:rPr>
          <w:rFonts w:ascii="Times New Roman" w:hAnsi="Times New Roman" w:cs="Times New Roman"/>
          <w:sz w:val="24"/>
          <w:szCs w:val="24"/>
        </w:rPr>
        <w:t xml:space="preserve"> (при проведении камеральной проверки одним должностным лицом) либо всеми членами проверочной группы (при проведении проверки проверочной группой) в последний день проведения проверки и приобщается к материалам выездной или камеральной проверки</w:t>
      </w:r>
      <w:r w:rsidR="00D606BB">
        <w:rPr>
          <w:rFonts w:ascii="Times New Roman" w:hAnsi="Times New Roman" w:cs="Times New Roman"/>
          <w:sz w:val="24"/>
          <w:szCs w:val="24"/>
        </w:rPr>
        <w:t>,</w:t>
      </w:r>
      <w:r w:rsidRPr="004D3807">
        <w:rPr>
          <w:rFonts w:ascii="Times New Roman" w:hAnsi="Times New Roman" w:cs="Times New Roman"/>
          <w:sz w:val="24"/>
          <w:szCs w:val="24"/>
        </w:rPr>
        <w:t xml:space="preserve"> </w:t>
      </w:r>
      <w:r w:rsidR="00D606BB">
        <w:rPr>
          <w:rFonts w:ascii="Times New Roman" w:hAnsi="Times New Roman" w:cs="Times New Roman"/>
          <w:sz w:val="24"/>
          <w:szCs w:val="24"/>
        </w:rPr>
        <w:t>в рамках которой была назначена встречная проверка</w:t>
      </w:r>
      <w:r w:rsidR="00D606BB" w:rsidRPr="004D3807">
        <w:rPr>
          <w:rFonts w:ascii="Times New Roman" w:hAnsi="Times New Roman" w:cs="Times New Roman"/>
          <w:sz w:val="24"/>
          <w:szCs w:val="24"/>
        </w:rPr>
        <w:t xml:space="preserve"> </w:t>
      </w:r>
      <w:r w:rsidRPr="004D3807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964092" w:rsidRPr="004D3807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807">
        <w:rPr>
          <w:rFonts w:ascii="Times New Roman" w:hAnsi="Times New Roman" w:cs="Times New Roman"/>
          <w:sz w:val="24"/>
          <w:szCs w:val="24"/>
        </w:rPr>
        <w:t xml:space="preserve">По результатам встречной проверки </w:t>
      </w:r>
      <w:r w:rsidR="006C31A4">
        <w:rPr>
          <w:rFonts w:ascii="Times New Roman" w:hAnsi="Times New Roman" w:cs="Times New Roman"/>
          <w:sz w:val="24"/>
          <w:szCs w:val="24"/>
        </w:rPr>
        <w:t>П</w:t>
      </w:r>
      <w:r w:rsidRPr="004D3807">
        <w:rPr>
          <w:rFonts w:ascii="Times New Roman" w:hAnsi="Times New Roman" w:cs="Times New Roman"/>
          <w:sz w:val="24"/>
          <w:szCs w:val="24"/>
        </w:rPr>
        <w:t>редписания субъекту контроля не выдаются.</w:t>
      </w:r>
    </w:p>
    <w:p w:rsidR="00964092" w:rsidRPr="004D3807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807">
        <w:rPr>
          <w:rFonts w:ascii="Times New Roman" w:hAnsi="Times New Roman" w:cs="Times New Roman"/>
          <w:sz w:val="24"/>
          <w:szCs w:val="24"/>
        </w:rPr>
        <w:t>3</w:t>
      </w:r>
      <w:r w:rsidR="00AE3E98">
        <w:rPr>
          <w:rFonts w:ascii="Times New Roman" w:hAnsi="Times New Roman" w:cs="Times New Roman"/>
          <w:sz w:val="24"/>
          <w:szCs w:val="24"/>
        </w:rPr>
        <w:t>6</w:t>
      </w:r>
      <w:r w:rsidRPr="004D3807">
        <w:rPr>
          <w:rFonts w:ascii="Times New Roman" w:hAnsi="Times New Roman" w:cs="Times New Roman"/>
          <w:sz w:val="24"/>
          <w:szCs w:val="24"/>
        </w:rPr>
        <w:t xml:space="preserve">. По результатам выездной или камеральной проверки </w:t>
      </w:r>
      <w:r w:rsidR="008A0171">
        <w:rPr>
          <w:rFonts w:ascii="Times New Roman" w:hAnsi="Times New Roman" w:cs="Times New Roman"/>
          <w:sz w:val="24"/>
          <w:szCs w:val="24"/>
        </w:rPr>
        <w:t xml:space="preserve">в сфере закупок </w:t>
      </w:r>
      <w:r w:rsidRPr="004D3807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D3807">
        <w:rPr>
          <w:rFonts w:ascii="Times New Roman" w:hAnsi="Times New Roman" w:cs="Times New Roman"/>
          <w:sz w:val="24"/>
          <w:szCs w:val="24"/>
        </w:rPr>
        <w:t xml:space="preserve">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</w:t>
      </w:r>
      <w:r w:rsidR="00990106">
        <w:rPr>
          <w:rFonts w:ascii="Times New Roman" w:hAnsi="Times New Roman" w:cs="Times New Roman"/>
          <w:sz w:val="24"/>
          <w:szCs w:val="24"/>
        </w:rPr>
        <w:t>Сектора ВМФК</w:t>
      </w:r>
      <w:r w:rsidRPr="004D3807">
        <w:rPr>
          <w:rFonts w:ascii="Times New Roman" w:hAnsi="Times New Roman" w:cs="Times New Roman"/>
          <w:sz w:val="24"/>
          <w:szCs w:val="24"/>
        </w:rPr>
        <w:t xml:space="preserve"> (при проведении камеральной проверки одним должностным лицом) либо всеми членами проверочной группы (при проведении проверки проверочной группой).</w:t>
      </w:r>
    </w:p>
    <w:p w:rsidR="00964092" w:rsidRPr="004D3807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807">
        <w:rPr>
          <w:rFonts w:ascii="Times New Roman" w:hAnsi="Times New Roman" w:cs="Times New Roman"/>
          <w:sz w:val="24"/>
          <w:szCs w:val="24"/>
        </w:rPr>
        <w:t>3</w:t>
      </w:r>
      <w:r w:rsidR="00AE3E98">
        <w:rPr>
          <w:rFonts w:ascii="Times New Roman" w:hAnsi="Times New Roman" w:cs="Times New Roman"/>
          <w:sz w:val="24"/>
          <w:szCs w:val="24"/>
        </w:rPr>
        <w:t>7</w:t>
      </w:r>
      <w:r w:rsidRPr="004D3807">
        <w:rPr>
          <w:rFonts w:ascii="Times New Roman" w:hAnsi="Times New Roman" w:cs="Times New Roman"/>
          <w:sz w:val="24"/>
          <w:szCs w:val="24"/>
        </w:rPr>
        <w:t>. 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964092" w:rsidRPr="00846941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941">
        <w:rPr>
          <w:rFonts w:ascii="Times New Roman" w:hAnsi="Times New Roman" w:cs="Times New Roman"/>
          <w:sz w:val="24"/>
          <w:szCs w:val="24"/>
        </w:rPr>
        <w:t>3</w:t>
      </w:r>
      <w:r w:rsidR="00AE3E98">
        <w:rPr>
          <w:rFonts w:ascii="Times New Roman" w:hAnsi="Times New Roman" w:cs="Times New Roman"/>
          <w:sz w:val="24"/>
          <w:szCs w:val="24"/>
        </w:rPr>
        <w:t>8</w:t>
      </w:r>
      <w:r w:rsidRPr="00846941">
        <w:rPr>
          <w:rFonts w:ascii="Times New Roman" w:hAnsi="Times New Roman" w:cs="Times New Roman"/>
          <w:sz w:val="24"/>
          <w:szCs w:val="24"/>
        </w:rPr>
        <w:t xml:space="preserve">. Акт, оформленный по результатам выездной или камеральной проверки, в срок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46941">
        <w:rPr>
          <w:rFonts w:ascii="Times New Roman" w:hAnsi="Times New Roman" w:cs="Times New Roman"/>
          <w:sz w:val="24"/>
          <w:szCs w:val="24"/>
        </w:rPr>
        <w:t>не более 3 рабочих дней со дня его подписания должен быть вручен (направлен) представителю субъекта контроля.</w:t>
      </w:r>
    </w:p>
    <w:p w:rsidR="00964092" w:rsidRDefault="00AE3E98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964092" w:rsidRPr="00846941">
        <w:rPr>
          <w:rFonts w:ascii="Times New Roman" w:hAnsi="Times New Roman" w:cs="Times New Roman"/>
          <w:sz w:val="24"/>
          <w:szCs w:val="24"/>
        </w:rPr>
        <w:t>. Субъект контроля</w:t>
      </w:r>
      <w:r w:rsidR="00CC0F1C">
        <w:rPr>
          <w:rFonts w:ascii="Times New Roman" w:hAnsi="Times New Roman" w:cs="Times New Roman"/>
          <w:sz w:val="24"/>
          <w:szCs w:val="24"/>
        </w:rPr>
        <w:t>,</w:t>
      </w:r>
      <w:r w:rsidR="00D606BB">
        <w:rPr>
          <w:rFonts w:ascii="Times New Roman" w:hAnsi="Times New Roman" w:cs="Times New Roman"/>
          <w:sz w:val="24"/>
          <w:szCs w:val="24"/>
        </w:rPr>
        <w:t xml:space="preserve"> </w:t>
      </w:r>
      <w:r w:rsidR="00964092" w:rsidRPr="00846941">
        <w:rPr>
          <w:rFonts w:ascii="Times New Roman" w:hAnsi="Times New Roman" w:cs="Times New Roman"/>
          <w:sz w:val="24"/>
          <w:szCs w:val="24"/>
        </w:rPr>
        <w:t>вправе представить письменные возражения на акт, оформленный по результатам выездной или камеральной проверки</w:t>
      </w:r>
      <w:r w:rsidR="008A0171">
        <w:rPr>
          <w:rFonts w:ascii="Times New Roman" w:hAnsi="Times New Roman" w:cs="Times New Roman"/>
          <w:sz w:val="24"/>
          <w:szCs w:val="24"/>
        </w:rPr>
        <w:t xml:space="preserve"> в сфере закупок</w:t>
      </w:r>
      <w:r w:rsidR="00CC0F1C">
        <w:rPr>
          <w:rFonts w:ascii="Times New Roman" w:hAnsi="Times New Roman" w:cs="Times New Roman"/>
          <w:sz w:val="24"/>
          <w:szCs w:val="24"/>
        </w:rPr>
        <w:t xml:space="preserve">, </w:t>
      </w:r>
      <w:r w:rsidR="00964092" w:rsidRPr="00846941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964092" w:rsidRPr="00846941">
        <w:rPr>
          <w:rFonts w:ascii="Times New Roman" w:hAnsi="Times New Roman" w:cs="Times New Roman"/>
          <w:sz w:val="24"/>
          <w:szCs w:val="24"/>
        </w:rPr>
        <w:lastRenderedPageBreak/>
        <w:t>не более 10 рабочих дней со дня получения такого акта.</w:t>
      </w:r>
    </w:p>
    <w:p w:rsidR="0023260C" w:rsidRDefault="00CC0F1C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60C">
        <w:rPr>
          <w:rFonts w:ascii="Times New Roman" w:hAnsi="Times New Roman" w:cs="Times New Roman"/>
          <w:sz w:val="24"/>
          <w:szCs w:val="24"/>
        </w:rPr>
        <w:t>Возражения, рассматриваются уполномоченным должностным лиц</w:t>
      </w:r>
      <w:r w:rsidR="0023260C">
        <w:rPr>
          <w:rFonts w:ascii="Times New Roman" w:hAnsi="Times New Roman" w:cs="Times New Roman"/>
          <w:sz w:val="24"/>
          <w:szCs w:val="24"/>
        </w:rPr>
        <w:t>о</w:t>
      </w:r>
      <w:r w:rsidRPr="0023260C">
        <w:rPr>
          <w:rFonts w:ascii="Times New Roman" w:hAnsi="Times New Roman" w:cs="Times New Roman"/>
          <w:sz w:val="24"/>
          <w:szCs w:val="24"/>
        </w:rPr>
        <w:t xml:space="preserve">м </w:t>
      </w:r>
      <w:r w:rsidR="0023260C" w:rsidRPr="0023260C">
        <w:rPr>
          <w:rFonts w:ascii="Times New Roman" w:hAnsi="Times New Roman" w:cs="Times New Roman"/>
          <w:sz w:val="24"/>
          <w:szCs w:val="24"/>
        </w:rPr>
        <w:t>Се</w:t>
      </w:r>
      <w:r w:rsidR="0023260C">
        <w:rPr>
          <w:rFonts w:ascii="Times New Roman" w:hAnsi="Times New Roman" w:cs="Times New Roman"/>
          <w:sz w:val="24"/>
          <w:szCs w:val="24"/>
        </w:rPr>
        <w:t>к</w:t>
      </w:r>
      <w:r w:rsidR="0023260C" w:rsidRPr="0023260C">
        <w:rPr>
          <w:rFonts w:ascii="Times New Roman" w:hAnsi="Times New Roman" w:cs="Times New Roman"/>
          <w:sz w:val="24"/>
          <w:szCs w:val="24"/>
        </w:rPr>
        <w:t xml:space="preserve">тора ВМФК </w:t>
      </w:r>
      <w:r w:rsidR="0023260C">
        <w:rPr>
          <w:rFonts w:ascii="Times New Roman" w:hAnsi="Times New Roman" w:cs="Times New Roman"/>
          <w:sz w:val="24"/>
          <w:szCs w:val="24"/>
        </w:rPr>
        <w:t xml:space="preserve">(при проведении камеральной проверки одним должностным лицом) либо руководителем проверочной группы (при проведении проверки проверочной группой) </w:t>
      </w:r>
      <w:r w:rsidRPr="0023260C">
        <w:rPr>
          <w:rFonts w:ascii="Times New Roman" w:hAnsi="Times New Roman" w:cs="Times New Roman"/>
          <w:sz w:val="24"/>
          <w:szCs w:val="24"/>
        </w:rPr>
        <w:t xml:space="preserve">в течении                </w:t>
      </w:r>
      <w:r w:rsidR="0023260C">
        <w:rPr>
          <w:rFonts w:ascii="Times New Roman" w:hAnsi="Times New Roman" w:cs="Times New Roman"/>
          <w:sz w:val="24"/>
          <w:szCs w:val="24"/>
        </w:rPr>
        <w:t xml:space="preserve">5 </w:t>
      </w:r>
      <w:r w:rsidRPr="0023260C">
        <w:rPr>
          <w:rFonts w:ascii="Times New Roman" w:hAnsi="Times New Roman" w:cs="Times New Roman"/>
          <w:sz w:val="24"/>
          <w:szCs w:val="24"/>
        </w:rPr>
        <w:t>рабочих дней</w:t>
      </w:r>
      <w:r w:rsidR="0023260C">
        <w:rPr>
          <w:rFonts w:ascii="Times New Roman" w:hAnsi="Times New Roman" w:cs="Times New Roman"/>
          <w:sz w:val="24"/>
          <w:szCs w:val="24"/>
        </w:rPr>
        <w:t>.</w:t>
      </w:r>
      <w:r w:rsidRPr="00232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8CA" w:rsidRDefault="00E628CA" w:rsidP="00E628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8CA">
        <w:rPr>
          <w:rFonts w:ascii="Times New Roman" w:hAnsi="Times New Roman" w:cs="Times New Roman"/>
          <w:sz w:val="24"/>
          <w:szCs w:val="24"/>
        </w:rPr>
        <w:t>Письменные возражения субъекта контроля приобщаются к материалам проверки.</w:t>
      </w:r>
    </w:p>
    <w:p w:rsidR="00E628CA" w:rsidRPr="00E628CA" w:rsidRDefault="00E628CA" w:rsidP="00E628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8CA">
        <w:rPr>
          <w:rFonts w:ascii="Times New Roman" w:hAnsi="Times New Roman" w:cs="Times New Roman"/>
          <w:sz w:val="24"/>
          <w:szCs w:val="24"/>
        </w:rPr>
        <w:t xml:space="preserve">Непредставление возражений в течении установленного срока принимается </w:t>
      </w:r>
      <w:r>
        <w:rPr>
          <w:rFonts w:ascii="Times New Roman" w:hAnsi="Times New Roman" w:cs="Times New Roman"/>
          <w:sz w:val="24"/>
          <w:szCs w:val="24"/>
        </w:rPr>
        <w:t>Сектором ВМФК,</w:t>
      </w:r>
      <w:r w:rsidRPr="00E628CA">
        <w:rPr>
          <w:rFonts w:ascii="Times New Roman" w:hAnsi="Times New Roman" w:cs="Times New Roman"/>
          <w:sz w:val="24"/>
          <w:szCs w:val="24"/>
        </w:rPr>
        <w:t xml:space="preserve"> как согласие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28CA">
        <w:rPr>
          <w:rFonts w:ascii="Times New Roman" w:hAnsi="Times New Roman" w:cs="Times New Roman"/>
          <w:sz w:val="24"/>
          <w:szCs w:val="24"/>
        </w:rPr>
        <w:t>ктом контрольного мероприятия.</w:t>
      </w:r>
    </w:p>
    <w:p w:rsidR="00E628CA" w:rsidRPr="00CC0F1C" w:rsidRDefault="00E628CA" w:rsidP="00E628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8CA">
        <w:rPr>
          <w:rFonts w:ascii="Times New Roman" w:hAnsi="Times New Roman" w:cs="Times New Roman"/>
          <w:sz w:val="24"/>
          <w:szCs w:val="24"/>
        </w:rPr>
        <w:t xml:space="preserve">Возражения 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28CA">
        <w:rPr>
          <w:rFonts w:ascii="Times New Roman" w:hAnsi="Times New Roman" w:cs="Times New Roman"/>
          <w:sz w:val="24"/>
          <w:szCs w:val="24"/>
        </w:rPr>
        <w:t xml:space="preserve">кту контрольного мероприятия, предоставленные субъектом контроля, по истечении установленного Порядком срока, рассмотрению </w:t>
      </w:r>
      <w:r>
        <w:rPr>
          <w:rFonts w:ascii="Times New Roman" w:hAnsi="Times New Roman" w:cs="Times New Roman"/>
          <w:sz w:val="24"/>
          <w:szCs w:val="24"/>
        </w:rPr>
        <w:t>Сектором ВМФК</w:t>
      </w:r>
      <w:r w:rsidRPr="00E628CA">
        <w:rPr>
          <w:rFonts w:ascii="Times New Roman" w:hAnsi="Times New Roman" w:cs="Times New Roman"/>
          <w:sz w:val="24"/>
          <w:szCs w:val="24"/>
        </w:rPr>
        <w:t xml:space="preserve">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628CA">
        <w:rPr>
          <w:rFonts w:ascii="Times New Roman" w:hAnsi="Times New Roman" w:cs="Times New Roman"/>
          <w:sz w:val="24"/>
          <w:szCs w:val="24"/>
        </w:rPr>
        <w:t>не подлежат.</w:t>
      </w:r>
    </w:p>
    <w:p w:rsidR="0023260C" w:rsidRDefault="0023260C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признании обоснованности (частичной обоснованности, необоснованности) возражений и изменении (частичном изменении, отказе в изменении) выводов, содержащихся в акте проверки (далее – решения), оформляются в виде заключения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по возражениям к акту проверки и вручается (направляется) субъекту контроля в течении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3 рабочих дней со дня принятия решения.</w:t>
      </w:r>
    </w:p>
    <w:p w:rsidR="00964092" w:rsidRPr="00846941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941">
        <w:rPr>
          <w:rFonts w:ascii="Times New Roman" w:hAnsi="Times New Roman" w:cs="Times New Roman"/>
          <w:sz w:val="24"/>
          <w:szCs w:val="24"/>
        </w:rPr>
        <w:t>4</w:t>
      </w:r>
      <w:r w:rsidR="00E624C5">
        <w:rPr>
          <w:rFonts w:ascii="Times New Roman" w:hAnsi="Times New Roman" w:cs="Times New Roman"/>
          <w:sz w:val="24"/>
          <w:szCs w:val="24"/>
        </w:rPr>
        <w:t>0</w:t>
      </w:r>
      <w:r w:rsidRPr="00846941">
        <w:rPr>
          <w:rFonts w:ascii="Times New Roman" w:hAnsi="Times New Roman" w:cs="Times New Roman"/>
          <w:sz w:val="24"/>
          <w:szCs w:val="24"/>
        </w:rPr>
        <w:t>. Акт, оформленный по результатам выездной или камеральной проверки,</w:t>
      </w:r>
      <w:r w:rsidR="00933EC1">
        <w:rPr>
          <w:rFonts w:ascii="Times New Roman" w:hAnsi="Times New Roman" w:cs="Times New Roman"/>
          <w:sz w:val="24"/>
          <w:szCs w:val="24"/>
        </w:rPr>
        <w:t xml:space="preserve"> встречной проверки</w:t>
      </w:r>
      <w:r w:rsidR="00E628CA">
        <w:rPr>
          <w:rFonts w:ascii="Times New Roman" w:hAnsi="Times New Roman" w:cs="Times New Roman"/>
          <w:sz w:val="24"/>
          <w:szCs w:val="24"/>
        </w:rPr>
        <w:t>,</w:t>
      </w:r>
      <w:r w:rsidR="006750BF">
        <w:rPr>
          <w:rFonts w:ascii="Times New Roman" w:hAnsi="Times New Roman" w:cs="Times New Roman"/>
          <w:sz w:val="24"/>
          <w:szCs w:val="24"/>
        </w:rPr>
        <w:t xml:space="preserve"> проведенной в рамках выездной или камеральной, а также</w:t>
      </w:r>
      <w:r w:rsidRPr="00846941">
        <w:rPr>
          <w:rFonts w:ascii="Times New Roman" w:hAnsi="Times New Roman" w:cs="Times New Roman"/>
          <w:sz w:val="24"/>
          <w:szCs w:val="24"/>
        </w:rPr>
        <w:t xml:space="preserve"> возражения субъекта контроля (при их наличии) и иные материалы </w:t>
      </w:r>
      <w:r w:rsidR="006750BF">
        <w:rPr>
          <w:rFonts w:ascii="Times New Roman" w:hAnsi="Times New Roman" w:cs="Times New Roman"/>
          <w:sz w:val="24"/>
          <w:szCs w:val="24"/>
        </w:rPr>
        <w:t>по проверкам</w:t>
      </w:r>
      <w:r w:rsidRPr="00846941">
        <w:rPr>
          <w:rFonts w:ascii="Times New Roman" w:hAnsi="Times New Roman" w:cs="Times New Roman"/>
          <w:sz w:val="24"/>
          <w:szCs w:val="24"/>
        </w:rPr>
        <w:t xml:space="preserve"> подлежат рассмотрению руководителем (заместителем руководителя) </w:t>
      </w:r>
      <w:r w:rsidR="00E628CA">
        <w:rPr>
          <w:rFonts w:ascii="Times New Roman" w:hAnsi="Times New Roman" w:cs="Times New Roman"/>
          <w:sz w:val="24"/>
          <w:szCs w:val="24"/>
        </w:rPr>
        <w:t>Сектора ВМФК</w:t>
      </w:r>
      <w:r w:rsidRPr="00846941">
        <w:rPr>
          <w:rFonts w:ascii="Times New Roman" w:hAnsi="Times New Roman" w:cs="Times New Roman"/>
          <w:sz w:val="24"/>
          <w:szCs w:val="24"/>
        </w:rPr>
        <w:t>.</w:t>
      </w:r>
    </w:p>
    <w:p w:rsidR="00E628CA" w:rsidRPr="004605DE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43"/>
      <w:bookmarkEnd w:id="14"/>
      <w:r w:rsidRPr="004605DE">
        <w:rPr>
          <w:rFonts w:ascii="Times New Roman" w:hAnsi="Times New Roman" w:cs="Times New Roman"/>
          <w:sz w:val="24"/>
          <w:szCs w:val="24"/>
        </w:rPr>
        <w:t>4</w:t>
      </w:r>
      <w:r w:rsidR="00E624C5" w:rsidRPr="004605DE">
        <w:rPr>
          <w:rFonts w:ascii="Times New Roman" w:hAnsi="Times New Roman" w:cs="Times New Roman"/>
          <w:sz w:val="24"/>
          <w:szCs w:val="24"/>
        </w:rPr>
        <w:t>1</w:t>
      </w:r>
      <w:r w:rsidRPr="004605DE">
        <w:rPr>
          <w:rFonts w:ascii="Times New Roman" w:hAnsi="Times New Roman" w:cs="Times New Roman"/>
          <w:sz w:val="24"/>
          <w:szCs w:val="24"/>
        </w:rPr>
        <w:t>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</w:t>
      </w:r>
      <w:r w:rsidR="00E628CA" w:rsidRPr="004605DE">
        <w:rPr>
          <w:rFonts w:ascii="Times New Roman" w:hAnsi="Times New Roman" w:cs="Times New Roman"/>
          <w:sz w:val="24"/>
          <w:szCs w:val="24"/>
        </w:rPr>
        <w:t>,</w:t>
      </w:r>
      <w:r w:rsidR="009F4895" w:rsidRPr="004605DE">
        <w:rPr>
          <w:rFonts w:ascii="Times New Roman" w:hAnsi="Times New Roman" w:cs="Times New Roman"/>
          <w:sz w:val="24"/>
          <w:szCs w:val="24"/>
        </w:rPr>
        <w:t xml:space="preserve"> заключения по возражени</w:t>
      </w:r>
      <w:r w:rsidR="00E628CA" w:rsidRPr="004605DE">
        <w:rPr>
          <w:rFonts w:ascii="Times New Roman" w:hAnsi="Times New Roman" w:cs="Times New Roman"/>
          <w:sz w:val="24"/>
          <w:szCs w:val="24"/>
        </w:rPr>
        <w:t>ям</w:t>
      </w:r>
      <w:r w:rsidRPr="004605DE">
        <w:rPr>
          <w:rFonts w:ascii="Times New Roman" w:hAnsi="Times New Roman" w:cs="Times New Roman"/>
          <w:sz w:val="24"/>
          <w:szCs w:val="24"/>
        </w:rPr>
        <w:t xml:space="preserve"> и иных материалов выездной или камеральной проверки</w:t>
      </w:r>
      <w:r w:rsidR="00783821" w:rsidRPr="004605DE">
        <w:rPr>
          <w:rFonts w:ascii="Times New Roman" w:hAnsi="Times New Roman" w:cs="Times New Roman"/>
          <w:sz w:val="24"/>
          <w:szCs w:val="24"/>
        </w:rPr>
        <w:t>,</w:t>
      </w:r>
      <w:r w:rsidR="008A0171" w:rsidRPr="004605DE">
        <w:rPr>
          <w:rFonts w:ascii="Times New Roman" w:hAnsi="Times New Roman" w:cs="Times New Roman"/>
          <w:sz w:val="24"/>
          <w:szCs w:val="24"/>
        </w:rPr>
        <w:t xml:space="preserve"> </w:t>
      </w:r>
      <w:r w:rsidR="00E628CA" w:rsidRPr="004605DE">
        <w:rPr>
          <w:rFonts w:ascii="Times New Roman" w:hAnsi="Times New Roman" w:cs="Times New Roman"/>
          <w:sz w:val="24"/>
          <w:szCs w:val="24"/>
        </w:rPr>
        <w:t>руководитель (заместитель руководителя) Сектора ВМФК принимает решение, которое оформляется распорядительным</w:t>
      </w:r>
      <w:r w:rsidR="004605DE" w:rsidRPr="004605DE">
        <w:rPr>
          <w:rFonts w:ascii="Times New Roman" w:hAnsi="Times New Roman" w:cs="Times New Roman"/>
          <w:sz w:val="24"/>
          <w:szCs w:val="24"/>
        </w:rPr>
        <w:t xml:space="preserve"> документом руководителя (заместителя руководителя) Сектора ВМФК в срок не более 30 рабочих дней со дня подписания акта:</w:t>
      </w:r>
    </w:p>
    <w:p w:rsidR="00E628CA" w:rsidRDefault="004605DE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выдаче обязательного для исполнения предписания в случаях, установленных Федеральным законом;</w:t>
      </w:r>
    </w:p>
    <w:p w:rsidR="004605DE" w:rsidRDefault="004605DE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 отсутствии оснований для выдачи предписания;</w:t>
      </w:r>
    </w:p>
    <w:p w:rsidR="004605DE" w:rsidRDefault="004605DE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 проведении внеплановой проверки.</w:t>
      </w:r>
    </w:p>
    <w:p w:rsidR="004605DE" w:rsidRPr="004605DE" w:rsidRDefault="004605DE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 подписанием вышеуказанного распорядительного документа руководителя (заместителя руководителя) Сектора ВМФК руководителем (заместителем руководителя) Сектора ВМФК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4605DE" w:rsidRDefault="004605DE" w:rsidP="004605D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605D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Отчет о результатах выездной или камеральной проверки подписывается должностным лицом Сектора ВМФК (при проведении камеральной проверки одним должностным лицом) либо руководителем проверочной группы (при проведении проверки проверочной группой).</w:t>
      </w:r>
    </w:p>
    <w:p w:rsidR="00E628CA" w:rsidRPr="004605DE" w:rsidRDefault="004605DE" w:rsidP="004605D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Отчет о</w:t>
      </w:r>
      <w:r w:rsidRPr="00460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результатах выездной или камеральной проверки приобщается к материалам проверки.</w:t>
      </w:r>
    </w:p>
    <w:p w:rsidR="00321C25" w:rsidRDefault="00321C25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о проведенных контрольных мероприятиях в сфере закупок размещается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Светогорское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поселение».</w:t>
      </w:r>
    </w:p>
    <w:p w:rsidR="00265FF4" w:rsidRDefault="00265FF4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деятельности по контролю отражаются Сектором ВМФК в годовых отчетах, содержащих данные о результатах проведенных проверок.</w:t>
      </w:r>
    </w:p>
    <w:p w:rsidR="00321C25" w:rsidRPr="00566407" w:rsidRDefault="00321C25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Отчеты </w:t>
      </w:r>
      <w:r w:rsidR="00F207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ектора ВМФК предоставляются руководителю (заместителю руководителя) </w:t>
      </w:r>
      <w:r w:rsidR="00F20744">
        <w:rPr>
          <w:rFonts w:ascii="Times New Roman" w:hAnsi="Times New Roman" w:cs="Times New Roman"/>
          <w:sz w:val="24"/>
          <w:szCs w:val="24"/>
        </w:rPr>
        <w:t>Сектора ВМФК</w:t>
      </w:r>
      <w:r>
        <w:rPr>
          <w:rFonts w:ascii="Times New Roman" w:hAnsi="Times New Roman" w:cs="Times New Roman"/>
          <w:sz w:val="24"/>
          <w:szCs w:val="24"/>
        </w:rPr>
        <w:t xml:space="preserve"> до 31 января года, следующего за отчетным.</w:t>
      </w:r>
    </w:p>
    <w:p w:rsidR="00964092" w:rsidRDefault="00964092" w:rsidP="00964092">
      <w:pPr>
        <w:pStyle w:val="ConsPlusNormal"/>
        <w:jc w:val="both"/>
      </w:pPr>
    </w:p>
    <w:p w:rsidR="00964092" w:rsidRPr="00846941" w:rsidRDefault="00964092" w:rsidP="009640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6941">
        <w:rPr>
          <w:rFonts w:ascii="Times New Roman" w:hAnsi="Times New Roman" w:cs="Times New Roman"/>
          <w:sz w:val="24"/>
          <w:szCs w:val="24"/>
        </w:rPr>
        <w:t>V. Реализация результатов контрольных мероприятий</w:t>
      </w:r>
    </w:p>
    <w:p w:rsidR="00964092" w:rsidRPr="00846941" w:rsidRDefault="00964092" w:rsidP="009640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4092" w:rsidRPr="00846941" w:rsidRDefault="00964092" w:rsidP="009640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941">
        <w:rPr>
          <w:rFonts w:ascii="Times New Roman" w:hAnsi="Times New Roman" w:cs="Times New Roman"/>
          <w:sz w:val="24"/>
          <w:szCs w:val="24"/>
        </w:rPr>
        <w:t>4</w:t>
      </w:r>
      <w:r w:rsidR="00E624C5">
        <w:rPr>
          <w:rFonts w:ascii="Times New Roman" w:hAnsi="Times New Roman" w:cs="Times New Roman"/>
          <w:sz w:val="24"/>
          <w:szCs w:val="24"/>
        </w:rPr>
        <w:t>2</w:t>
      </w:r>
      <w:r w:rsidRPr="00846941">
        <w:rPr>
          <w:rFonts w:ascii="Times New Roman" w:hAnsi="Times New Roman" w:cs="Times New Roman"/>
          <w:sz w:val="24"/>
          <w:szCs w:val="24"/>
        </w:rPr>
        <w:t xml:space="preserve">. Предписание направляется (вручается) представителю субъекта контроля в срок </w:t>
      </w:r>
      <w:r w:rsidR="00B844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6941">
        <w:rPr>
          <w:rFonts w:ascii="Times New Roman" w:hAnsi="Times New Roman" w:cs="Times New Roman"/>
          <w:sz w:val="24"/>
          <w:szCs w:val="24"/>
        </w:rPr>
        <w:t xml:space="preserve">не более 5 рабочих дней со дня принятия решения о выдаче обязательного для исполнения предписания в </w:t>
      </w:r>
      <w:r w:rsidRPr="00422EE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144" w:history="1">
        <w:r w:rsidRPr="00422EE6">
          <w:rPr>
            <w:rFonts w:ascii="Times New Roman" w:hAnsi="Times New Roman" w:cs="Times New Roman"/>
            <w:sz w:val="24"/>
            <w:szCs w:val="24"/>
          </w:rPr>
          <w:t>подпунктом "а" пункта 4</w:t>
        </w:r>
        <w:r w:rsidR="00265FF4" w:rsidRPr="00422EE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846941">
        <w:rPr>
          <w:rFonts w:ascii="Times New Roman" w:hAnsi="Times New Roman" w:cs="Times New Roman"/>
          <w:sz w:val="24"/>
          <w:szCs w:val="24"/>
        </w:rPr>
        <w:t xml:space="preserve"> </w:t>
      </w:r>
      <w:r w:rsidR="00D163BB">
        <w:rPr>
          <w:rFonts w:ascii="Times New Roman" w:hAnsi="Times New Roman" w:cs="Times New Roman"/>
          <w:sz w:val="24"/>
          <w:szCs w:val="24"/>
        </w:rPr>
        <w:t>Порядка</w:t>
      </w:r>
      <w:r w:rsidRPr="00846941">
        <w:rPr>
          <w:rFonts w:ascii="Times New Roman" w:hAnsi="Times New Roman" w:cs="Times New Roman"/>
          <w:sz w:val="24"/>
          <w:szCs w:val="24"/>
        </w:rPr>
        <w:t>.</w:t>
      </w:r>
    </w:p>
    <w:p w:rsidR="00964092" w:rsidRPr="00846941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941">
        <w:rPr>
          <w:rFonts w:ascii="Times New Roman" w:hAnsi="Times New Roman" w:cs="Times New Roman"/>
          <w:sz w:val="24"/>
          <w:szCs w:val="24"/>
        </w:rPr>
        <w:t>4</w:t>
      </w:r>
      <w:r w:rsidR="00E624C5">
        <w:rPr>
          <w:rFonts w:ascii="Times New Roman" w:hAnsi="Times New Roman" w:cs="Times New Roman"/>
          <w:sz w:val="24"/>
          <w:szCs w:val="24"/>
        </w:rPr>
        <w:t>3</w:t>
      </w:r>
      <w:r w:rsidRPr="00846941">
        <w:rPr>
          <w:rFonts w:ascii="Times New Roman" w:hAnsi="Times New Roman" w:cs="Times New Roman"/>
          <w:sz w:val="24"/>
          <w:szCs w:val="24"/>
        </w:rPr>
        <w:t>. Предписание должно содержать сроки его исполнения.</w:t>
      </w:r>
    </w:p>
    <w:p w:rsidR="00964092" w:rsidRPr="00846941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941">
        <w:rPr>
          <w:rFonts w:ascii="Times New Roman" w:hAnsi="Times New Roman" w:cs="Times New Roman"/>
          <w:sz w:val="24"/>
          <w:szCs w:val="24"/>
        </w:rPr>
        <w:t>4</w:t>
      </w:r>
      <w:r w:rsidR="00E624C5">
        <w:rPr>
          <w:rFonts w:ascii="Times New Roman" w:hAnsi="Times New Roman" w:cs="Times New Roman"/>
          <w:sz w:val="24"/>
          <w:szCs w:val="24"/>
        </w:rPr>
        <w:t>4</w:t>
      </w:r>
      <w:r w:rsidRPr="00846941">
        <w:rPr>
          <w:rFonts w:ascii="Times New Roman" w:hAnsi="Times New Roman" w:cs="Times New Roman"/>
          <w:sz w:val="24"/>
          <w:szCs w:val="24"/>
        </w:rPr>
        <w:t xml:space="preserve">. Должностное лицо </w:t>
      </w:r>
      <w:r w:rsidR="00265FF4">
        <w:rPr>
          <w:rFonts w:ascii="Times New Roman" w:hAnsi="Times New Roman" w:cs="Times New Roman"/>
          <w:sz w:val="24"/>
          <w:szCs w:val="24"/>
        </w:rPr>
        <w:t>Сектора ВМФК</w:t>
      </w:r>
      <w:r w:rsidRPr="00846941">
        <w:rPr>
          <w:rFonts w:ascii="Times New Roman" w:hAnsi="Times New Roman" w:cs="Times New Roman"/>
          <w:sz w:val="24"/>
          <w:szCs w:val="24"/>
        </w:rPr>
        <w:t xml:space="preserve"> (при проведении камеральной проверки одним должностным лицом) либо руководитель проверочной группы </w:t>
      </w:r>
      <w:r w:rsidR="00F73933" w:rsidRPr="00E66AE7">
        <w:rPr>
          <w:rFonts w:ascii="Times New Roman" w:hAnsi="Times New Roman" w:cs="Times New Roman"/>
          <w:sz w:val="24"/>
          <w:szCs w:val="24"/>
        </w:rPr>
        <w:t>(при проведении проверки проверочной группой</w:t>
      </w:r>
      <w:r w:rsidR="00B844D1" w:rsidRPr="00E66AE7">
        <w:rPr>
          <w:rFonts w:ascii="Times New Roman" w:hAnsi="Times New Roman" w:cs="Times New Roman"/>
          <w:sz w:val="24"/>
          <w:szCs w:val="24"/>
        </w:rPr>
        <w:t>)</w:t>
      </w:r>
      <w:r w:rsidR="00B844D1">
        <w:rPr>
          <w:rFonts w:ascii="Times New Roman" w:hAnsi="Times New Roman" w:cs="Times New Roman"/>
          <w:sz w:val="24"/>
          <w:szCs w:val="24"/>
        </w:rPr>
        <w:t>,</w:t>
      </w:r>
      <w:r w:rsidR="00B844D1" w:rsidRPr="00E66AE7">
        <w:rPr>
          <w:rFonts w:ascii="Times New Roman" w:hAnsi="Times New Roman" w:cs="Times New Roman"/>
          <w:sz w:val="24"/>
          <w:szCs w:val="24"/>
        </w:rPr>
        <w:t xml:space="preserve"> </w:t>
      </w:r>
      <w:r w:rsidR="00B844D1" w:rsidRPr="00566407">
        <w:rPr>
          <w:rFonts w:ascii="Times New Roman" w:hAnsi="Times New Roman" w:cs="Times New Roman"/>
          <w:sz w:val="24"/>
          <w:szCs w:val="24"/>
        </w:rPr>
        <w:t>обязан</w:t>
      </w:r>
      <w:r w:rsidRPr="00846941">
        <w:rPr>
          <w:rFonts w:ascii="Times New Roman" w:hAnsi="Times New Roman" w:cs="Times New Roman"/>
          <w:sz w:val="24"/>
          <w:szCs w:val="24"/>
        </w:rPr>
        <w:t xml:space="preserve"> осуществлять контроль за выполнением субъектом контроля предписания.</w:t>
      </w:r>
    </w:p>
    <w:p w:rsidR="00964092" w:rsidRDefault="00964092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941">
        <w:rPr>
          <w:rFonts w:ascii="Times New Roman" w:hAnsi="Times New Roman" w:cs="Times New Roman"/>
          <w:sz w:val="24"/>
          <w:szCs w:val="24"/>
        </w:rPr>
        <w:t>В случае неисполнения в установленный срок предписания</w:t>
      </w:r>
      <w:r w:rsidR="00265FF4">
        <w:rPr>
          <w:rFonts w:ascii="Times New Roman" w:hAnsi="Times New Roman" w:cs="Times New Roman"/>
          <w:sz w:val="24"/>
          <w:szCs w:val="24"/>
        </w:rPr>
        <w:t>,</w:t>
      </w:r>
      <w:r w:rsidRPr="00846941">
        <w:rPr>
          <w:rFonts w:ascii="Times New Roman" w:hAnsi="Times New Roman" w:cs="Times New Roman"/>
          <w:sz w:val="24"/>
          <w:szCs w:val="24"/>
        </w:rPr>
        <w:t xml:space="preserve">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D35E8D" w:rsidRDefault="00D35E8D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E8D" w:rsidRDefault="00D35E8D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E8D" w:rsidRDefault="00D35E8D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E8D" w:rsidRDefault="00D35E8D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E8D" w:rsidRDefault="00D35E8D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E8D" w:rsidRDefault="00D35E8D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E8D" w:rsidRPr="00D35E8D" w:rsidRDefault="00D35E8D" w:rsidP="00964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</w:p>
    <w:sectPr w:rsidR="00D35E8D" w:rsidRPr="00D35E8D" w:rsidSect="00DE59EB">
      <w:footerReference w:type="default" r:id="rId11"/>
      <w:type w:val="continuous"/>
      <w:pgSz w:w="11905" w:h="16837"/>
      <w:pgMar w:top="720" w:right="720" w:bottom="720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2C3" w:rsidRDefault="000912C3">
      <w:r>
        <w:separator/>
      </w:r>
    </w:p>
  </w:endnote>
  <w:endnote w:type="continuationSeparator" w:id="0">
    <w:p w:rsidR="000912C3" w:rsidRDefault="0009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Bitstream Vera Sans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355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C12AE7" w:rsidRPr="00FD303F" w:rsidRDefault="00C12AE7">
        <w:pPr>
          <w:pStyle w:val="aa"/>
          <w:jc w:val="right"/>
          <w:rPr>
            <w:sz w:val="24"/>
          </w:rPr>
        </w:pPr>
        <w:r w:rsidRPr="00FD303F">
          <w:rPr>
            <w:sz w:val="24"/>
          </w:rPr>
          <w:fldChar w:fldCharType="begin"/>
        </w:r>
        <w:r w:rsidRPr="00FD303F">
          <w:rPr>
            <w:sz w:val="24"/>
          </w:rPr>
          <w:instrText xml:space="preserve"> PAGE   \* MERGEFORMAT </w:instrText>
        </w:r>
        <w:r w:rsidRPr="00FD303F">
          <w:rPr>
            <w:sz w:val="24"/>
          </w:rPr>
          <w:fldChar w:fldCharType="separate"/>
        </w:r>
        <w:r w:rsidR="00422EE6">
          <w:rPr>
            <w:noProof/>
            <w:sz w:val="24"/>
          </w:rPr>
          <w:t>10</w:t>
        </w:r>
        <w:r w:rsidRPr="00FD303F">
          <w:rPr>
            <w:sz w:val="24"/>
          </w:rPr>
          <w:fldChar w:fldCharType="end"/>
        </w:r>
      </w:p>
    </w:sdtContent>
  </w:sdt>
  <w:p w:rsidR="00C12AE7" w:rsidRDefault="00C12A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2C3" w:rsidRDefault="000912C3">
      <w:r>
        <w:separator/>
      </w:r>
    </w:p>
  </w:footnote>
  <w:footnote w:type="continuationSeparator" w:id="0">
    <w:p w:rsidR="000912C3" w:rsidRDefault="0009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06460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E004E9"/>
    <w:multiLevelType w:val="multilevel"/>
    <w:tmpl w:val="0A9E9F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061D36"/>
    <w:multiLevelType w:val="hybridMultilevel"/>
    <w:tmpl w:val="A96AE8C8"/>
    <w:lvl w:ilvl="0" w:tplc="0419000F">
      <w:start w:val="1"/>
      <w:numFmt w:val="decimal"/>
      <w:lvlText w:val="%1."/>
      <w:lvlJc w:val="left"/>
      <w:pPr>
        <w:ind w:left="1315" w:hanging="360"/>
      </w:p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4" w15:restartNumberingAfterBreak="0">
    <w:nsid w:val="0D076EA1"/>
    <w:multiLevelType w:val="multilevel"/>
    <w:tmpl w:val="D130BEC2"/>
    <w:lvl w:ilvl="0">
      <w:start w:val="1"/>
      <w:numFmt w:val="decimal"/>
      <w:lvlText w:val="%1."/>
      <w:lvlJc w:val="left"/>
      <w:pPr>
        <w:ind w:left="1635" w:hanging="16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6" w:hanging="16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7" w:hanging="16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8" w:hanging="16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9" w:hanging="16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0" w:hanging="16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1" w:hanging="163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92" w:hanging="163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AA67FC8"/>
    <w:multiLevelType w:val="multilevel"/>
    <w:tmpl w:val="EF56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43376"/>
    <w:multiLevelType w:val="hybridMultilevel"/>
    <w:tmpl w:val="6DF6FDD4"/>
    <w:lvl w:ilvl="0" w:tplc="6B40E0B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6B6853"/>
    <w:multiLevelType w:val="multilevel"/>
    <w:tmpl w:val="042A35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20E35C17"/>
    <w:multiLevelType w:val="multilevel"/>
    <w:tmpl w:val="5DD08E64"/>
    <w:lvl w:ilvl="0">
      <w:start w:val="3"/>
      <w:numFmt w:val="decimal"/>
      <w:lvlText w:val="%1.0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216A121B"/>
    <w:multiLevelType w:val="hybridMultilevel"/>
    <w:tmpl w:val="86167C6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3E6539"/>
    <w:multiLevelType w:val="multilevel"/>
    <w:tmpl w:val="25CE9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903286"/>
    <w:multiLevelType w:val="multilevel"/>
    <w:tmpl w:val="E82C9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1A35BD"/>
    <w:multiLevelType w:val="multilevel"/>
    <w:tmpl w:val="8E12D8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02583"/>
    <w:multiLevelType w:val="singleLevel"/>
    <w:tmpl w:val="78C6BFFC"/>
    <w:lvl w:ilvl="0">
      <w:start w:val="1"/>
      <w:numFmt w:val="decimal"/>
      <w:lvlText w:val="2.1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87C64F5"/>
    <w:multiLevelType w:val="singleLevel"/>
    <w:tmpl w:val="ADDC76EC"/>
    <w:lvl w:ilvl="0">
      <w:start w:val="9"/>
      <w:numFmt w:val="decimal"/>
      <w:lvlText w:val="1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C4B70D5"/>
    <w:multiLevelType w:val="multilevel"/>
    <w:tmpl w:val="C40ED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CD06FA0"/>
    <w:multiLevelType w:val="multilevel"/>
    <w:tmpl w:val="396C359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596961"/>
    <w:multiLevelType w:val="singleLevel"/>
    <w:tmpl w:val="E3D632D6"/>
    <w:lvl w:ilvl="0">
      <w:start w:val="6"/>
      <w:numFmt w:val="decimal"/>
      <w:lvlText w:val="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229017A"/>
    <w:multiLevelType w:val="multilevel"/>
    <w:tmpl w:val="9776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2AD5DBB"/>
    <w:multiLevelType w:val="singleLevel"/>
    <w:tmpl w:val="16AAE504"/>
    <w:lvl w:ilvl="0">
      <w:start w:val="12"/>
      <w:numFmt w:val="decimal"/>
      <w:lvlText w:val="2.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3CF3945"/>
    <w:multiLevelType w:val="multilevel"/>
    <w:tmpl w:val="82046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1800"/>
      </w:pPr>
      <w:rPr>
        <w:rFonts w:hint="default"/>
      </w:rPr>
    </w:lvl>
  </w:abstractNum>
  <w:abstractNum w:abstractNumId="21" w15:restartNumberingAfterBreak="0">
    <w:nsid w:val="3645368A"/>
    <w:multiLevelType w:val="hybridMultilevel"/>
    <w:tmpl w:val="2F4C0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505C02"/>
    <w:multiLevelType w:val="multilevel"/>
    <w:tmpl w:val="EDC8BCE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37184212"/>
    <w:multiLevelType w:val="singleLevel"/>
    <w:tmpl w:val="EAB48C18"/>
    <w:lvl w:ilvl="0">
      <w:start w:val="4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A350F60"/>
    <w:multiLevelType w:val="multilevel"/>
    <w:tmpl w:val="03F65F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7691B"/>
    <w:multiLevelType w:val="multilevel"/>
    <w:tmpl w:val="F4867A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033795"/>
    <w:multiLevelType w:val="multilevel"/>
    <w:tmpl w:val="8E1C68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516A2552"/>
    <w:multiLevelType w:val="singleLevel"/>
    <w:tmpl w:val="F198E1F6"/>
    <w:lvl w:ilvl="0">
      <w:start w:val="15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5E74118"/>
    <w:multiLevelType w:val="singleLevel"/>
    <w:tmpl w:val="103C54B8"/>
    <w:lvl w:ilvl="0">
      <w:start w:val="7"/>
      <w:numFmt w:val="decimal"/>
      <w:lvlText w:val="2.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808746D"/>
    <w:multiLevelType w:val="singleLevel"/>
    <w:tmpl w:val="AB4ACBBE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C404DBE"/>
    <w:multiLevelType w:val="hybridMultilevel"/>
    <w:tmpl w:val="DCAE7EF0"/>
    <w:lvl w:ilvl="0" w:tplc="38F0B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0E3D9E"/>
    <w:multiLevelType w:val="singleLevel"/>
    <w:tmpl w:val="1EACED34"/>
    <w:lvl w:ilvl="0">
      <w:start w:val="1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DB074F8"/>
    <w:multiLevelType w:val="multilevel"/>
    <w:tmpl w:val="39CA45E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E151A29"/>
    <w:multiLevelType w:val="hybridMultilevel"/>
    <w:tmpl w:val="CA4EAE0A"/>
    <w:lvl w:ilvl="0" w:tplc="0B6EB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F36B7B"/>
    <w:multiLevelType w:val="multilevel"/>
    <w:tmpl w:val="23E20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13E5078"/>
    <w:multiLevelType w:val="singleLevel"/>
    <w:tmpl w:val="E3D632D6"/>
    <w:lvl w:ilvl="0">
      <w:start w:val="6"/>
      <w:numFmt w:val="decimal"/>
      <w:lvlText w:val="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1CF11D7"/>
    <w:multiLevelType w:val="hybridMultilevel"/>
    <w:tmpl w:val="1E285384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7" w15:restartNumberingAfterBreak="0">
    <w:nsid w:val="62C740FF"/>
    <w:multiLevelType w:val="multilevel"/>
    <w:tmpl w:val="8496F7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633B1A01"/>
    <w:multiLevelType w:val="singleLevel"/>
    <w:tmpl w:val="88AEFF0E"/>
    <w:lvl w:ilvl="0">
      <w:start w:val="8"/>
      <w:numFmt w:val="decimal"/>
      <w:lvlText w:val="2.2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6F05740"/>
    <w:multiLevelType w:val="singleLevel"/>
    <w:tmpl w:val="0AEE8D9A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81E1D91"/>
    <w:multiLevelType w:val="multilevel"/>
    <w:tmpl w:val="FFE0C8B0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8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5" w:hanging="1800"/>
      </w:pPr>
      <w:rPr>
        <w:rFonts w:hint="default"/>
      </w:rPr>
    </w:lvl>
  </w:abstractNum>
  <w:abstractNum w:abstractNumId="41" w15:restartNumberingAfterBreak="0">
    <w:nsid w:val="72057CCC"/>
    <w:multiLevelType w:val="singleLevel"/>
    <w:tmpl w:val="049AC94E"/>
    <w:lvl w:ilvl="0">
      <w:start w:val="6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8231AD8"/>
    <w:multiLevelType w:val="multilevel"/>
    <w:tmpl w:val="F35C93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1"/>
  </w:num>
  <w:num w:numId="6">
    <w:abstractNumId w:val="14"/>
  </w:num>
  <w:num w:numId="7">
    <w:abstractNumId w:val="31"/>
  </w:num>
  <w:num w:numId="8">
    <w:abstractNumId w:val="27"/>
  </w:num>
  <w:num w:numId="9">
    <w:abstractNumId w:val="1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9"/>
  </w:num>
  <w:num w:numId="14">
    <w:abstractNumId w:val="39"/>
  </w:num>
  <w:num w:numId="15">
    <w:abstractNumId w:val="38"/>
  </w:num>
  <w:num w:numId="16">
    <w:abstractNumId w:val="1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7"/>
  </w:num>
  <w:num w:numId="19">
    <w:abstractNumId w:val="35"/>
  </w:num>
  <w:num w:numId="20">
    <w:abstractNumId w:val="42"/>
  </w:num>
  <w:num w:numId="21">
    <w:abstractNumId w:val="24"/>
  </w:num>
  <w:num w:numId="22">
    <w:abstractNumId w:val="25"/>
  </w:num>
  <w:num w:numId="23">
    <w:abstractNumId w:val="5"/>
  </w:num>
  <w:num w:numId="24">
    <w:abstractNumId w:val="12"/>
  </w:num>
  <w:num w:numId="25">
    <w:abstractNumId w:val="4"/>
  </w:num>
  <w:num w:numId="26">
    <w:abstractNumId w:val="10"/>
  </w:num>
  <w:num w:numId="27">
    <w:abstractNumId w:val="18"/>
  </w:num>
  <w:num w:numId="28">
    <w:abstractNumId w:val="21"/>
  </w:num>
  <w:num w:numId="29">
    <w:abstractNumId w:val="36"/>
  </w:num>
  <w:num w:numId="30">
    <w:abstractNumId w:val="11"/>
  </w:num>
  <w:num w:numId="31">
    <w:abstractNumId w:val="37"/>
  </w:num>
  <w:num w:numId="32">
    <w:abstractNumId w:val="20"/>
  </w:num>
  <w:num w:numId="33">
    <w:abstractNumId w:val="34"/>
  </w:num>
  <w:num w:numId="34">
    <w:abstractNumId w:val="9"/>
  </w:num>
  <w:num w:numId="35">
    <w:abstractNumId w:val="8"/>
  </w:num>
  <w:num w:numId="36">
    <w:abstractNumId w:val="7"/>
  </w:num>
  <w:num w:numId="37">
    <w:abstractNumId w:val="40"/>
  </w:num>
  <w:num w:numId="38">
    <w:abstractNumId w:val="22"/>
  </w:num>
  <w:num w:numId="39">
    <w:abstractNumId w:val="26"/>
  </w:num>
  <w:num w:numId="40">
    <w:abstractNumId w:val="2"/>
  </w:num>
  <w:num w:numId="41">
    <w:abstractNumId w:val="32"/>
  </w:num>
  <w:num w:numId="42">
    <w:abstractNumId w:val="16"/>
  </w:num>
  <w:num w:numId="43">
    <w:abstractNumId w:val="15"/>
  </w:num>
  <w:num w:numId="44">
    <w:abstractNumId w:val="3"/>
  </w:num>
  <w:num w:numId="45">
    <w:abstractNumId w:val="1"/>
  </w:num>
  <w:num w:numId="46">
    <w:abstractNumId w:val="33"/>
  </w:num>
  <w:num w:numId="47">
    <w:abstractNumId w:val="30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8C6205"/>
    <w:rsid w:val="00000A7C"/>
    <w:rsid w:val="000036DF"/>
    <w:rsid w:val="00007246"/>
    <w:rsid w:val="00012481"/>
    <w:rsid w:val="0002016B"/>
    <w:rsid w:val="000324EF"/>
    <w:rsid w:val="00034BEF"/>
    <w:rsid w:val="000358A1"/>
    <w:rsid w:val="00036556"/>
    <w:rsid w:val="00036B3A"/>
    <w:rsid w:val="00042211"/>
    <w:rsid w:val="00043F8B"/>
    <w:rsid w:val="000445FE"/>
    <w:rsid w:val="00045DA0"/>
    <w:rsid w:val="000564D6"/>
    <w:rsid w:val="00060D66"/>
    <w:rsid w:val="0006585D"/>
    <w:rsid w:val="00076E8C"/>
    <w:rsid w:val="00077F8D"/>
    <w:rsid w:val="00083142"/>
    <w:rsid w:val="00087311"/>
    <w:rsid w:val="000912C3"/>
    <w:rsid w:val="00094231"/>
    <w:rsid w:val="000A2283"/>
    <w:rsid w:val="000A5A4E"/>
    <w:rsid w:val="000B726C"/>
    <w:rsid w:val="000C48BB"/>
    <w:rsid w:val="000C6641"/>
    <w:rsid w:val="000C6CEF"/>
    <w:rsid w:val="000C7A30"/>
    <w:rsid w:val="000D1DE8"/>
    <w:rsid w:val="000D271E"/>
    <w:rsid w:val="000D29EC"/>
    <w:rsid w:val="000D2A62"/>
    <w:rsid w:val="000D775C"/>
    <w:rsid w:val="000E0354"/>
    <w:rsid w:val="000E213A"/>
    <w:rsid w:val="000E2D10"/>
    <w:rsid w:val="000F0D77"/>
    <w:rsid w:val="000F6194"/>
    <w:rsid w:val="001038C4"/>
    <w:rsid w:val="0010427B"/>
    <w:rsid w:val="00110003"/>
    <w:rsid w:val="001123B2"/>
    <w:rsid w:val="001160B6"/>
    <w:rsid w:val="00117656"/>
    <w:rsid w:val="00123360"/>
    <w:rsid w:val="001235BC"/>
    <w:rsid w:val="00123951"/>
    <w:rsid w:val="001246D8"/>
    <w:rsid w:val="00127905"/>
    <w:rsid w:val="00136167"/>
    <w:rsid w:val="00142E6B"/>
    <w:rsid w:val="00144BA5"/>
    <w:rsid w:val="001475F6"/>
    <w:rsid w:val="001504C3"/>
    <w:rsid w:val="00150DF4"/>
    <w:rsid w:val="00151309"/>
    <w:rsid w:val="00151A04"/>
    <w:rsid w:val="00151F6A"/>
    <w:rsid w:val="0015453A"/>
    <w:rsid w:val="0016081D"/>
    <w:rsid w:val="0017025B"/>
    <w:rsid w:val="001720ED"/>
    <w:rsid w:val="001728A5"/>
    <w:rsid w:val="00174A8A"/>
    <w:rsid w:val="001757E9"/>
    <w:rsid w:val="00181841"/>
    <w:rsid w:val="001833C9"/>
    <w:rsid w:val="001836D7"/>
    <w:rsid w:val="00193D07"/>
    <w:rsid w:val="001959C1"/>
    <w:rsid w:val="00196B46"/>
    <w:rsid w:val="001A7A15"/>
    <w:rsid w:val="001B37EA"/>
    <w:rsid w:val="001B4EE1"/>
    <w:rsid w:val="001B5979"/>
    <w:rsid w:val="001B5F6C"/>
    <w:rsid w:val="001C2F28"/>
    <w:rsid w:val="001C5920"/>
    <w:rsid w:val="001C5EA8"/>
    <w:rsid w:val="001C7968"/>
    <w:rsid w:val="001C7C34"/>
    <w:rsid w:val="001C7C94"/>
    <w:rsid w:val="001D0DDE"/>
    <w:rsid w:val="001D1124"/>
    <w:rsid w:val="001D29E8"/>
    <w:rsid w:val="001D7625"/>
    <w:rsid w:val="001E1F40"/>
    <w:rsid w:val="001E3839"/>
    <w:rsid w:val="001E4BA6"/>
    <w:rsid w:val="001E776C"/>
    <w:rsid w:val="001F15EC"/>
    <w:rsid w:val="001F3200"/>
    <w:rsid w:val="001F4449"/>
    <w:rsid w:val="001F7805"/>
    <w:rsid w:val="00201004"/>
    <w:rsid w:val="00203E2B"/>
    <w:rsid w:val="002059EE"/>
    <w:rsid w:val="00211602"/>
    <w:rsid w:val="00212523"/>
    <w:rsid w:val="0021389B"/>
    <w:rsid w:val="0022043D"/>
    <w:rsid w:val="00221F4F"/>
    <w:rsid w:val="0022348A"/>
    <w:rsid w:val="002253AC"/>
    <w:rsid w:val="00225F86"/>
    <w:rsid w:val="00226339"/>
    <w:rsid w:val="00230104"/>
    <w:rsid w:val="002308DB"/>
    <w:rsid w:val="0023116D"/>
    <w:rsid w:val="0023260C"/>
    <w:rsid w:val="0023713F"/>
    <w:rsid w:val="00240582"/>
    <w:rsid w:val="00247384"/>
    <w:rsid w:val="0025098E"/>
    <w:rsid w:val="00251A56"/>
    <w:rsid w:val="002527BE"/>
    <w:rsid w:val="00254F88"/>
    <w:rsid w:val="00263FE0"/>
    <w:rsid w:val="00265A58"/>
    <w:rsid w:val="00265FF4"/>
    <w:rsid w:val="0026618B"/>
    <w:rsid w:val="00271FB5"/>
    <w:rsid w:val="00275728"/>
    <w:rsid w:val="00276538"/>
    <w:rsid w:val="002778D1"/>
    <w:rsid w:val="00282D69"/>
    <w:rsid w:val="00282D79"/>
    <w:rsid w:val="00282D8E"/>
    <w:rsid w:val="00292A18"/>
    <w:rsid w:val="0029380B"/>
    <w:rsid w:val="0029498E"/>
    <w:rsid w:val="002953BE"/>
    <w:rsid w:val="002A00FD"/>
    <w:rsid w:val="002A12AD"/>
    <w:rsid w:val="002A414F"/>
    <w:rsid w:val="002A52A4"/>
    <w:rsid w:val="002B138E"/>
    <w:rsid w:val="002B24A9"/>
    <w:rsid w:val="002B44F5"/>
    <w:rsid w:val="002B7DB3"/>
    <w:rsid w:val="002C0B07"/>
    <w:rsid w:val="002C5A5A"/>
    <w:rsid w:val="002C6C86"/>
    <w:rsid w:val="002C7560"/>
    <w:rsid w:val="002D1F78"/>
    <w:rsid w:val="002E0F9F"/>
    <w:rsid w:val="002E19B8"/>
    <w:rsid w:val="002E3956"/>
    <w:rsid w:val="002E3B51"/>
    <w:rsid w:val="002E442C"/>
    <w:rsid w:val="002E48B4"/>
    <w:rsid w:val="002E5926"/>
    <w:rsid w:val="002E6117"/>
    <w:rsid w:val="002E6692"/>
    <w:rsid w:val="002E73E2"/>
    <w:rsid w:val="002F2376"/>
    <w:rsid w:val="002F63B2"/>
    <w:rsid w:val="0030005D"/>
    <w:rsid w:val="00301927"/>
    <w:rsid w:val="00301977"/>
    <w:rsid w:val="00301C7C"/>
    <w:rsid w:val="00306316"/>
    <w:rsid w:val="00310795"/>
    <w:rsid w:val="003154C7"/>
    <w:rsid w:val="00315E42"/>
    <w:rsid w:val="00317ED1"/>
    <w:rsid w:val="00321C25"/>
    <w:rsid w:val="00321FEE"/>
    <w:rsid w:val="00322861"/>
    <w:rsid w:val="003231E1"/>
    <w:rsid w:val="00323BA5"/>
    <w:rsid w:val="00323F56"/>
    <w:rsid w:val="00324D55"/>
    <w:rsid w:val="003314B5"/>
    <w:rsid w:val="00331584"/>
    <w:rsid w:val="00342E19"/>
    <w:rsid w:val="0034523E"/>
    <w:rsid w:val="003452DD"/>
    <w:rsid w:val="00351B2A"/>
    <w:rsid w:val="00352E91"/>
    <w:rsid w:val="00353372"/>
    <w:rsid w:val="00354560"/>
    <w:rsid w:val="003564FE"/>
    <w:rsid w:val="00356DF4"/>
    <w:rsid w:val="003642E4"/>
    <w:rsid w:val="00364C3E"/>
    <w:rsid w:val="00365438"/>
    <w:rsid w:val="0037095E"/>
    <w:rsid w:val="00372581"/>
    <w:rsid w:val="00376ADE"/>
    <w:rsid w:val="00382330"/>
    <w:rsid w:val="00392858"/>
    <w:rsid w:val="00392998"/>
    <w:rsid w:val="00394B10"/>
    <w:rsid w:val="00396BA8"/>
    <w:rsid w:val="003A0896"/>
    <w:rsid w:val="003A0CC6"/>
    <w:rsid w:val="003A1C0D"/>
    <w:rsid w:val="003A79D6"/>
    <w:rsid w:val="003B014B"/>
    <w:rsid w:val="003B1E4F"/>
    <w:rsid w:val="003B3FBD"/>
    <w:rsid w:val="003B6416"/>
    <w:rsid w:val="003C20D3"/>
    <w:rsid w:val="003C25F3"/>
    <w:rsid w:val="003C5240"/>
    <w:rsid w:val="003C6205"/>
    <w:rsid w:val="003C640E"/>
    <w:rsid w:val="003C7CD9"/>
    <w:rsid w:val="003E02B6"/>
    <w:rsid w:val="003E14CD"/>
    <w:rsid w:val="003E1E57"/>
    <w:rsid w:val="003E2403"/>
    <w:rsid w:val="003E6482"/>
    <w:rsid w:val="003F53DB"/>
    <w:rsid w:val="003F5A37"/>
    <w:rsid w:val="003F72A4"/>
    <w:rsid w:val="00406482"/>
    <w:rsid w:val="004069A4"/>
    <w:rsid w:val="00407762"/>
    <w:rsid w:val="004103E6"/>
    <w:rsid w:val="004115D2"/>
    <w:rsid w:val="00411BB6"/>
    <w:rsid w:val="00420053"/>
    <w:rsid w:val="004204E5"/>
    <w:rsid w:val="00421A25"/>
    <w:rsid w:val="00421BA7"/>
    <w:rsid w:val="00422EE6"/>
    <w:rsid w:val="004248C1"/>
    <w:rsid w:val="00425CED"/>
    <w:rsid w:val="00427C94"/>
    <w:rsid w:val="004306EE"/>
    <w:rsid w:val="00432427"/>
    <w:rsid w:val="00432695"/>
    <w:rsid w:val="00432703"/>
    <w:rsid w:val="004328ED"/>
    <w:rsid w:val="00434057"/>
    <w:rsid w:val="00436F68"/>
    <w:rsid w:val="00443E9B"/>
    <w:rsid w:val="00443FCC"/>
    <w:rsid w:val="00444D51"/>
    <w:rsid w:val="004502C6"/>
    <w:rsid w:val="0045162E"/>
    <w:rsid w:val="00453315"/>
    <w:rsid w:val="00453362"/>
    <w:rsid w:val="00454D85"/>
    <w:rsid w:val="004605DE"/>
    <w:rsid w:val="00461F36"/>
    <w:rsid w:val="004640DA"/>
    <w:rsid w:val="00466333"/>
    <w:rsid w:val="00466496"/>
    <w:rsid w:val="0046661B"/>
    <w:rsid w:val="00471ED7"/>
    <w:rsid w:val="00472638"/>
    <w:rsid w:val="00472EEA"/>
    <w:rsid w:val="004730A3"/>
    <w:rsid w:val="0047677C"/>
    <w:rsid w:val="004769D0"/>
    <w:rsid w:val="0048110D"/>
    <w:rsid w:val="00486ABB"/>
    <w:rsid w:val="00492653"/>
    <w:rsid w:val="004A2F69"/>
    <w:rsid w:val="004A467F"/>
    <w:rsid w:val="004A4FFD"/>
    <w:rsid w:val="004A5064"/>
    <w:rsid w:val="004A586D"/>
    <w:rsid w:val="004A762C"/>
    <w:rsid w:val="004A7DBD"/>
    <w:rsid w:val="004B1BF4"/>
    <w:rsid w:val="004B5C8E"/>
    <w:rsid w:val="004B5EE8"/>
    <w:rsid w:val="004B7913"/>
    <w:rsid w:val="004C142A"/>
    <w:rsid w:val="004C1727"/>
    <w:rsid w:val="004C47CD"/>
    <w:rsid w:val="004C4D5D"/>
    <w:rsid w:val="004C62C3"/>
    <w:rsid w:val="004D26FC"/>
    <w:rsid w:val="004D2AC5"/>
    <w:rsid w:val="004D2BB4"/>
    <w:rsid w:val="004D3807"/>
    <w:rsid w:val="004D5CEE"/>
    <w:rsid w:val="004D63C5"/>
    <w:rsid w:val="004D6C32"/>
    <w:rsid w:val="004E2675"/>
    <w:rsid w:val="004E2D1A"/>
    <w:rsid w:val="004E3F8A"/>
    <w:rsid w:val="004F21B9"/>
    <w:rsid w:val="004F3F39"/>
    <w:rsid w:val="004F491E"/>
    <w:rsid w:val="004F5F64"/>
    <w:rsid w:val="004F6291"/>
    <w:rsid w:val="004F675C"/>
    <w:rsid w:val="00502316"/>
    <w:rsid w:val="00506E5F"/>
    <w:rsid w:val="00510938"/>
    <w:rsid w:val="00525C7C"/>
    <w:rsid w:val="00532CAA"/>
    <w:rsid w:val="00535B40"/>
    <w:rsid w:val="00540BA4"/>
    <w:rsid w:val="00544376"/>
    <w:rsid w:val="0055777B"/>
    <w:rsid w:val="005633E7"/>
    <w:rsid w:val="00564713"/>
    <w:rsid w:val="00566407"/>
    <w:rsid w:val="00567F62"/>
    <w:rsid w:val="00573208"/>
    <w:rsid w:val="0057393E"/>
    <w:rsid w:val="00577BB2"/>
    <w:rsid w:val="00585AE0"/>
    <w:rsid w:val="0058772F"/>
    <w:rsid w:val="00593547"/>
    <w:rsid w:val="005A05B9"/>
    <w:rsid w:val="005A2326"/>
    <w:rsid w:val="005A32BD"/>
    <w:rsid w:val="005A3766"/>
    <w:rsid w:val="005A4AE9"/>
    <w:rsid w:val="005A5553"/>
    <w:rsid w:val="005A56DE"/>
    <w:rsid w:val="005A6F5C"/>
    <w:rsid w:val="005A76B7"/>
    <w:rsid w:val="005B2D6C"/>
    <w:rsid w:val="005B628A"/>
    <w:rsid w:val="005B6566"/>
    <w:rsid w:val="005C0EE0"/>
    <w:rsid w:val="005C33DB"/>
    <w:rsid w:val="005C3A82"/>
    <w:rsid w:val="005C7FBD"/>
    <w:rsid w:val="005D53DC"/>
    <w:rsid w:val="005D7165"/>
    <w:rsid w:val="005E23C6"/>
    <w:rsid w:val="005E321E"/>
    <w:rsid w:val="005E434C"/>
    <w:rsid w:val="005E4AB0"/>
    <w:rsid w:val="005E55CB"/>
    <w:rsid w:val="005F1320"/>
    <w:rsid w:val="005F3831"/>
    <w:rsid w:val="005F532C"/>
    <w:rsid w:val="005F68F1"/>
    <w:rsid w:val="005F7D01"/>
    <w:rsid w:val="006007CE"/>
    <w:rsid w:val="006028DA"/>
    <w:rsid w:val="00602FD5"/>
    <w:rsid w:val="00607F13"/>
    <w:rsid w:val="00611AB0"/>
    <w:rsid w:val="00612424"/>
    <w:rsid w:val="006129C8"/>
    <w:rsid w:val="00613EE2"/>
    <w:rsid w:val="006227AA"/>
    <w:rsid w:val="006275A7"/>
    <w:rsid w:val="00627A24"/>
    <w:rsid w:val="006305DC"/>
    <w:rsid w:val="00630A2A"/>
    <w:rsid w:val="0063537E"/>
    <w:rsid w:val="0063678D"/>
    <w:rsid w:val="00637D44"/>
    <w:rsid w:val="00640633"/>
    <w:rsid w:val="006461F1"/>
    <w:rsid w:val="0065136B"/>
    <w:rsid w:val="00651B8A"/>
    <w:rsid w:val="00652F87"/>
    <w:rsid w:val="00656AE5"/>
    <w:rsid w:val="00664579"/>
    <w:rsid w:val="006670F6"/>
    <w:rsid w:val="00670B1E"/>
    <w:rsid w:val="006750BF"/>
    <w:rsid w:val="006753D3"/>
    <w:rsid w:val="00675C0F"/>
    <w:rsid w:val="00676AA6"/>
    <w:rsid w:val="0067724F"/>
    <w:rsid w:val="00682F6D"/>
    <w:rsid w:val="006879AC"/>
    <w:rsid w:val="00695DD1"/>
    <w:rsid w:val="006A1972"/>
    <w:rsid w:val="006A497B"/>
    <w:rsid w:val="006A70B4"/>
    <w:rsid w:val="006A71D4"/>
    <w:rsid w:val="006B4D03"/>
    <w:rsid w:val="006C2B10"/>
    <w:rsid w:val="006C31A4"/>
    <w:rsid w:val="006C55CD"/>
    <w:rsid w:val="006D1A50"/>
    <w:rsid w:val="006D49DC"/>
    <w:rsid w:val="006D6E09"/>
    <w:rsid w:val="006D795A"/>
    <w:rsid w:val="006D7F3B"/>
    <w:rsid w:val="006E00E8"/>
    <w:rsid w:val="006E4671"/>
    <w:rsid w:val="006F0286"/>
    <w:rsid w:val="006F1298"/>
    <w:rsid w:val="006F2FFA"/>
    <w:rsid w:val="006F3089"/>
    <w:rsid w:val="006F55E6"/>
    <w:rsid w:val="0070469F"/>
    <w:rsid w:val="00704F45"/>
    <w:rsid w:val="007067BF"/>
    <w:rsid w:val="00714312"/>
    <w:rsid w:val="0071661D"/>
    <w:rsid w:val="00720153"/>
    <w:rsid w:val="00721E8B"/>
    <w:rsid w:val="007242CD"/>
    <w:rsid w:val="00725B06"/>
    <w:rsid w:val="0072774C"/>
    <w:rsid w:val="00732A4D"/>
    <w:rsid w:val="007375DE"/>
    <w:rsid w:val="00740715"/>
    <w:rsid w:val="00740F8E"/>
    <w:rsid w:val="00746547"/>
    <w:rsid w:val="007468EF"/>
    <w:rsid w:val="00746B93"/>
    <w:rsid w:val="00746F9E"/>
    <w:rsid w:val="00747A40"/>
    <w:rsid w:val="00750013"/>
    <w:rsid w:val="00750741"/>
    <w:rsid w:val="00751457"/>
    <w:rsid w:val="00760D72"/>
    <w:rsid w:val="0076342C"/>
    <w:rsid w:val="007641B1"/>
    <w:rsid w:val="0076426C"/>
    <w:rsid w:val="00766DB8"/>
    <w:rsid w:val="00767BEE"/>
    <w:rsid w:val="00775252"/>
    <w:rsid w:val="0077730F"/>
    <w:rsid w:val="0077767A"/>
    <w:rsid w:val="00777E73"/>
    <w:rsid w:val="00780C5E"/>
    <w:rsid w:val="007814C1"/>
    <w:rsid w:val="0078155C"/>
    <w:rsid w:val="00782151"/>
    <w:rsid w:val="00783821"/>
    <w:rsid w:val="00785377"/>
    <w:rsid w:val="00785B5D"/>
    <w:rsid w:val="00786D54"/>
    <w:rsid w:val="00790E12"/>
    <w:rsid w:val="00791638"/>
    <w:rsid w:val="007926A9"/>
    <w:rsid w:val="007948B9"/>
    <w:rsid w:val="007A1197"/>
    <w:rsid w:val="007A12B7"/>
    <w:rsid w:val="007A1A87"/>
    <w:rsid w:val="007A1F1B"/>
    <w:rsid w:val="007A2668"/>
    <w:rsid w:val="007A2910"/>
    <w:rsid w:val="007B0641"/>
    <w:rsid w:val="007B7AEE"/>
    <w:rsid w:val="007C0963"/>
    <w:rsid w:val="007C357A"/>
    <w:rsid w:val="007C465E"/>
    <w:rsid w:val="007C53BC"/>
    <w:rsid w:val="007D2B7C"/>
    <w:rsid w:val="007D52B1"/>
    <w:rsid w:val="007D759F"/>
    <w:rsid w:val="007E186D"/>
    <w:rsid w:val="007E1CFF"/>
    <w:rsid w:val="007E3E2A"/>
    <w:rsid w:val="007E633E"/>
    <w:rsid w:val="007E668E"/>
    <w:rsid w:val="007E7E9B"/>
    <w:rsid w:val="007F1ECE"/>
    <w:rsid w:val="007F3CFC"/>
    <w:rsid w:val="007F4B48"/>
    <w:rsid w:val="007F5ECA"/>
    <w:rsid w:val="007F7AE3"/>
    <w:rsid w:val="00803842"/>
    <w:rsid w:val="00813AED"/>
    <w:rsid w:val="008147AC"/>
    <w:rsid w:val="00816203"/>
    <w:rsid w:val="00817BBE"/>
    <w:rsid w:val="00822F5F"/>
    <w:rsid w:val="0082349C"/>
    <w:rsid w:val="008241FF"/>
    <w:rsid w:val="008265C6"/>
    <w:rsid w:val="008268B3"/>
    <w:rsid w:val="00830C98"/>
    <w:rsid w:val="00831C56"/>
    <w:rsid w:val="008363F2"/>
    <w:rsid w:val="00842C9B"/>
    <w:rsid w:val="008435B9"/>
    <w:rsid w:val="00843A7A"/>
    <w:rsid w:val="00843C66"/>
    <w:rsid w:val="00846941"/>
    <w:rsid w:val="0085523C"/>
    <w:rsid w:val="00860886"/>
    <w:rsid w:val="00861057"/>
    <w:rsid w:val="00861967"/>
    <w:rsid w:val="00861BAF"/>
    <w:rsid w:val="0086479D"/>
    <w:rsid w:val="00871712"/>
    <w:rsid w:val="008724A2"/>
    <w:rsid w:val="00874F59"/>
    <w:rsid w:val="00890201"/>
    <w:rsid w:val="00892877"/>
    <w:rsid w:val="008A0171"/>
    <w:rsid w:val="008A1558"/>
    <w:rsid w:val="008A6BE7"/>
    <w:rsid w:val="008B1756"/>
    <w:rsid w:val="008B18E5"/>
    <w:rsid w:val="008B3234"/>
    <w:rsid w:val="008B7B5F"/>
    <w:rsid w:val="008C01F3"/>
    <w:rsid w:val="008C08E6"/>
    <w:rsid w:val="008C144E"/>
    <w:rsid w:val="008C1F98"/>
    <w:rsid w:val="008C2BB2"/>
    <w:rsid w:val="008C3B9F"/>
    <w:rsid w:val="008C47CC"/>
    <w:rsid w:val="008C4BDE"/>
    <w:rsid w:val="008C6205"/>
    <w:rsid w:val="008C653F"/>
    <w:rsid w:val="008D1BAC"/>
    <w:rsid w:val="008D2918"/>
    <w:rsid w:val="008D746B"/>
    <w:rsid w:val="008D74A5"/>
    <w:rsid w:val="008E1649"/>
    <w:rsid w:val="008E49B5"/>
    <w:rsid w:val="008E56DE"/>
    <w:rsid w:val="008E68F5"/>
    <w:rsid w:val="008F272F"/>
    <w:rsid w:val="008F2CFE"/>
    <w:rsid w:val="008F67F3"/>
    <w:rsid w:val="008F6ACF"/>
    <w:rsid w:val="00902238"/>
    <w:rsid w:val="009048AD"/>
    <w:rsid w:val="009052C1"/>
    <w:rsid w:val="0090567B"/>
    <w:rsid w:val="00906A36"/>
    <w:rsid w:val="00912252"/>
    <w:rsid w:val="00917341"/>
    <w:rsid w:val="00917473"/>
    <w:rsid w:val="00920950"/>
    <w:rsid w:val="00921571"/>
    <w:rsid w:val="0092302C"/>
    <w:rsid w:val="009237F0"/>
    <w:rsid w:val="00924662"/>
    <w:rsid w:val="00924C0C"/>
    <w:rsid w:val="009304A2"/>
    <w:rsid w:val="00933EC1"/>
    <w:rsid w:val="00934BFD"/>
    <w:rsid w:val="00936E70"/>
    <w:rsid w:val="009406D5"/>
    <w:rsid w:val="00941ABF"/>
    <w:rsid w:val="00946BC2"/>
    <w:rsid w:val="00950066"/>
    <w:rsid w:val="00954CB8"/>
    <w:rsid w:val="009603AF"/>
    <w:rsid w:val="009604C9"/>
    <w:rsid w:val="00964092"/>
    <w:rsid w:val="009640CD"/>
    <w:rsid w:val="00965334"/>
    <w:rsid w:val="00967367"/>
    <w:rsid w:val="009673F4"/>
    <w:rsid w:val="00967FC3"/>
    <w:rsid w:val="009774A3"/>
    <w:rsid w:val="00986D10"/>
    <w:rsid w:val="00990106"/>
    <w:rsid w:val="00990337"/>
    <w:rsid w:val="00990FCB"/>
    <w:rsid w:val="00992EC3"/>
    <w:rsid w:val="009A0509"/>
    <w:rsid w:val="009A5269"/>
    <w:rsid w:val="009A5B81"/>
    <w:rsid w:val="009A753A"/>
    <w:rsid w:val="009B3629"/>
    <w:rsid w:val="009B6546"/>
    <w:rsid w:val="009B6A90"/>
    <w:rsid w:val="009C0A1B"/>
    <w:rsid w:val="009C26C3"/>
    <w:rsid w:val="009C6E6D"/>
    <w:rsid w:val="009D0B36"/>
    <w:rsid w:val="009D26D8"/>
    <w:rsid w:val="009D2FE5"/>
    <w:rsid w:val="009D3137"/>
    <w:rsid w:val="009D4C99"/>
    <w:rsid w:val="009D66AE"/>
    <w:rsid w:val="009E1B3D"/>
    <w:rsid w:val="009F1E99"/>
    <w:rsid w:val="009F3480"/>
    <w:rsid w:val="009F3543"/>
    <w:rsid w:val="009F42B0"/>
    <w:rsid w:val="009F4895"/>
    <w:rsid w:val="00A00B5F"/>
    <w:rsid w:val="00A00F68"/>
    <w:rsid w:val="00A03FA2"/>
    <w:rsid w:val="00A042D9"/>
    <w:rsid w:val="00A04D09"/>
    <w:rsid w:val="00A04DC4"/>
    <w:rsid w:val="00A06714"/>
    <w:rsid w:val="00A06AA0"/>
    <w:rsid w:val="00A07E06"/>
    <w:rsid w:val="00A11CFC"/>
    <w:rsid w:val="00A12819"/>
    <w:rsid w:val="00A14A3E"/>
    <w:rsid w:val="00A17200"/>
    <w:rsid w:val="00A179CE"/>
    <w:rsid w:val="00A17EDE"/>
    <w:rsid w:val="00A21ED8"/>
    <w:rsid w:val="00A23566"/>
    <w:rsid w:val="00A27154"/>
    <w:rsid w:val="00A300E5"/>
    <w:rsid w:val="00A305DC"/>
    <w:rsid w:val="00A3136E"/>
    <w:rsid w:val="00A32CE0"/>
    <w:rsid w:val="00A331D3"/>
    <w:rsid w:val="00A34671"/>
    <w:rsid w:val="00A40456"/>
    <w:rsid w:val="00A436EE"/>
    <w:rsid w:val="00A43738"/>
    <w:rsid w:val="00A44C5C"/>
    <w:rsid w:val="00A505CE"/>
    <w:rsid w:val="00A515BD"/>
    <w:rsid w:val="00A51842"/>
    <w:rsid w:val="00A546D4"/>
    <w:rsid w:val="00A56772"/>
    <w:rsid w:val="00A57A98"/>
    <w:rsid w:val="00A6628D"/>
    <w:rsid w:val="00A66F77"/>
    <w:rsid w:val="00A70E2F"/>
    <w:rsid w:val="00A71890"/>
    <w:rsid w:val="00A745D1"/>
    <w:rsid w:val="00A749A9"/>
    <w:rsid w:val="00A76054"/>
    <w:rsid w:val="00A76387"/>
    <w:rsid w:val="00A779AF"/>
    <w:rsid w:val="00A8324A"/>
    <w:rsid w:val="00A86F54"/>
    <w:rsid w:val="00A90E9B"/>
    <w:rsid w:val="00A94397"/>
    <w:rsid w:val="00AA1D84"/>
    <w:rsid w:val="00AA3FF5"/>
    <w:rsid w:val="00AA50E3"/>
    <w:rsid w:val="00AB2C87"/>
    <w:rsid w:val="00AB3AB8"/>
    <w:rsid w:val="00AB746D"/>
    <w:rsid w:val="00AC4541"/>
    <w:rsid w:val="00AD48DC"/>
    <w:rsid w:val="00AD675B"/>
    <w:rsid w:val="00AE1142"/>
    <w:rsid w:val="00AE3E98"/>
    <w:rsid w:val="00AE5D55"/>
    <w:rsid w:val="00AF0E95"/>
    <w:rsid w:val="00AF1080"/>
    <w:rsid w:val="00AF5E5A"/>
    <w:rsid w:val="00AF7406"/>
    <w:rsid w:val="00AF7680"/>
    <w:rsid w:val="00B041CE"/>
    <w:rsid w:val="00B048FC"/>
    <w:rsid w:val="00B07AA0"/>
    <w:rsid w:val="00B10FD2"/>
    <w:rsid w:val="00B11A7F"/>
    <w:rsid w:val="00B139C0"/>
    <w:rsid w:val="00B161F0"/>
    <w:rsid w:val="00B205F2"/>
    <w:rsid w:val="00B21B2D"/>
    <w:rsid w:val="00B23528"/>
    <w:rsid w:val="00B2696A"/>
    <w:rsid w:val="00B32ED5"/>
    <w:rsid w:val="00B34D1D"/>
    <w:rsid w:val="00B36EA9"/>
    <w:rsid w:val="00B377CC"/>
    <w:rsid w:val="00B40153"/>
    <w:rsid w:val="00B424CC"/>
    <w:rsid w:val="00B4336F"/>
    <w:rsid w:val="00B474D6"/>
    <w:rsid w:val="00B47CBA"/>
    <w:rsid w:val="00B51C53"/>
    <w:rsid w:val="00B543D7"/>
    <w:rsid w:val="00B54F4F"/>
    <w:rsid w:val="00B60EB6"/>
    <w:rsid w:val="00B67C3E"/>
    <w:rsid w:val="00B74536"/>
    <w:rsid w:val="00B76D56"/>
    <w:rsid w:val="00B771D5"/>
    <w:rsid w:val="00B81556"/>
    <w:rsid w:val="00B83452"/>
    <w:rsid w:val="00B844D1"/>
    <w:rsid w:val="00B87C3B"/>
    <w:rsid w:val="00BA1F5B"/>
    <w:rsid w:val="00BA210E"/>
    <w:rsid w:val="00BA7408"/>
    <w:rsid w:val="00BB049C"/>
    <w:rsid w:val="00BB3C7A"/>
    <w:rsid w:val="00BB544A"/>
    <w:rsid w:val="00BB7E51"/>
    <w:rsid w:val="00BC16B6"/>
    <w:rsid w:val="00BC24C7"/>
    <w:rsid w:val="00BC5144"/>
    <w:rsid w:val="00BD5524"/>
    <w:rsid w:val="00BE2150"/>
    <w:rsid w:val="00BE36CE"/>
    <w:rsid w:val="00BE3772"/>
    <w:rsid w:val="00BE5F1F"/>
    <w:rsid w:val="00BE6621"/>
    <w:rsid w:val="00BF1E31"/>
    <w:rsid w:val="00BF21B2"/>
    <w:rsid w:val="00BF2992"/>
    <w:rsid w:val="00BF2E42"/>
    <w:rsid w:val="00BF3089"/>
    <w:rsid w:val="00BF3ADF"/>
    <w:rsid w:val="00C00934"/>
    <w:rsid w:val="00C016DF"/>
    <w:rsid w:val="00C02DA9"/>
    <w:rsid w:val="00C02EFF"/>
    <w:rsid w:val="00C033F0"/>
    <w:rsid w:val="00C04967"/>
    <w:rsid w:val="00C050F6"/>
    <w:rsid w:val="00C0765B"/>
    <w:rsid w:val="00C07D42"/>
    <w:rsid w:val="00C10131"/>
    <w:rsid w:val="00C10CC7"/>
    <w:rsid w:val="00C112A7"/>
    <w:rsid w:val="00C12AE7"/>
    <w:rsid w:val="00C13760"/>
    <w:rsid w:val="00C148C7"/>
    <w:rsid w:val="00C15574"/>
    <w:rsid w:val="00C16D32"/>
    <w:rsid w:val="00C22535"/>
    <w:rsid w:val="00C24881"/>
    <w:rsid w:val="00C25449"/>
    <w:rsid w:val="00C25EF7"/>
    <w:rsid w:val="00C30E41"/>
    <w:rsid w:val="00C32C0B"/>
    <w:rsid w:val="00C347FE"/>
    <w:rsid w:val="00C357F8"/>
    <w:rsid w:val="00C368D4"/>
    <w:rsid w:val="00C37B9A"/>
    <w:rsid w:val="00C37C2A"/>
    <w:rsid w:val="00C41496"/>
    <w:rsid w:val="00C550B0"/>
    <w:rsid w:val="00C76B83"/>
    <w:rsid w:val="00C77A35"/>
    <w:rsid w:val="00C80EF7"/>
    <w:rsid w:val="00C810C2"/>
    <w:rsid w:val="00C815DA"/>
    <w:rsid w:val="00C827CC"/>
    <w:rsid w:val="00C83A48"/>
    <w:rsid w:val="00C85185"/>
    <w:rsid w:val="00C85423"/>
    <w:rsid w:val="00C9344E"/>
    <w:rsid w:val="00C93B57"/>
    <w:rsid w:val="00C94644"/>
    <w:rsid w:val="00C94CA1"/>
    <w:rsid w:val="00C951A4"/>
    <w:rsid w:val="00C95C1E"/>
    <w:rsid w:val="00C96C6C"/>
    <w:rsid w:val="00CA1106"/>
    <w:rsid w:val="00CA1F1C"/>
    <w:rsid w:val="00CA51D1"/>
    <w:rsid w:val="00CB414E"/>
    <w:rsid w:val="00CC0F1C"/>
    <w:rsid w:val="00CC1847"/>
    <w:rsid w:val="00CC2119"/>
    <w:rsid w:val="00CC3180"/>
    <w:rsid w:val="00CC3FE8"/>
    <w:rsid w:val="00CC5DE3"/>
    <w:rsid w:val="00CD204B"/>
    <w:rsid w:val="00CD2AA7"/>
    <w:rsid w:val="00CD47A3"/>
    <w:rsid w:val="00CD47B2"/>
    <w:rsid w:val="00CD61E8"/>
    <w:rsid w:val="00CD7875"/>
    <w:rsid w:val="00CE0C1C"/>
    <w:rsid w:val="00CE2BFA"/>
    <w:rsid w:val="00CE2D0D"/>
    <w:rsid w:val="00CE6ADE"/>
    <w:rsid w:val="00CE7D29"/>
    <w:rsid w:val="00CF471D"/>
    <w:rsid w:val="00CF5502"/>
    <w:rsid w:val="00CF6764"/>
    <w:rsid w:val="00D001AD"/>
    <w:rsid w:val="00D009EC"/>
    <w:rsid w:val="00D0236F"/>
    <w:rsid w:val="00D02BC9"/>
    <w:rsid w:val="00D119D2"/>
    <w:rsid w:val="00D1287F"/>
    <w:rsid w:val="00D13251"/>
    <w:rsid w:val="00D143CA"/>
    <w:rsid w:val="00D163BB"/>
    <w:rsid w:val="00D16526"/>
    <w:rsid w:val="00D32E66"/>
    <w:rsid w:val="00D33F05"/>
    <w:rsid w:val="00D34D82"/>
    <w:rsid w:val="00D35E8D"/>
    <w:rsid w:val="00D41992"/>
    <w:rsid w:val="00D41BC0"/>
    <w:rsid w:val="00D458B2"/>
    <w:rsid w:val="00D45F2D"/>
    <w:rsid w:val="00D47E07"/>
    <w:rsid w:val="00D5411A"/>
    <w:rsid w:val="00D5420D"/>
    <w:rsid w:val="00D55782"/>
    <w:rsid w:val="00D606BB"/>
    <w:rsid w:val="00D61996"/>
    <w:rsid w:val="00D61DB1"/>
    <w:rsid w:val="00D649FC"/>
    <w:rsid w:val="00D67E03"/>
    <w:rsid w:val="00D75A9F"/>
    <w:rsid w:val="00D75F1C"/>
    <w:rsid w:val="00D7659B"/>
    <w:rsid w:val="00D769A8"/>
    <w:rsid w:val="00D826F1"/>
    <w:rsid w:val="00D849A7"/>
    <w:rsid w:val="00D87BFE"/>
    <w:rsid w:val="00D90A8B"/>
    <w:rsid w:val="00D90FD0"/>
    <w:rsid w:val="00D941DE"/>
    <w:rsid w:val="00D95992"/>
    <w:rsid w:val="00D95CD5"/>
    <w:rsid w:val="00DA069E"/>
    <w:rsid w:val="00DA0B5D"/>
    <w:rsid w:val="00DA29C1"/>
    <w:rsid w:val="00DB2220"/>
    <w:rsid w:val="00DB47A9"/>
    <w:rsid w:val="00DC00E9"/>
    <w:rsid w:val="00DC230F"/>
    <w:rsid w:val="00DC3D57"/>
    <w:rsid w:val="00DC6A74"/>
    <w:rsid w:val="00DD432D"/>
    <w:rsid w:val="00DE3DD7"/>
    <w:rsid w:val="00DE3F1B"/>
    <w:rsid w:val="00DE40C6"/>
    <w:rsid w:val="00DE46E8"/>
    <w:rsid w:val="00DE4EAA"/>
    <w:rsid w:val="00DE51E2"/>
    <w:rsid w:val="00DE59EB"/>
    <w:rsid w:val="00DE727B"/>
    <w:rsid w:val="00DF628D"/>
    <w:rsid w:val="00DF7779"/>
    <w:rsid w:val="00DF7B85"/>
    <w:rsid w:val="00E0058B"/>
    <w:rsid w:val="00E00E40"/>
    <w:rsid w:val="00E0595E"/>
    <w:rsid w:val="00E06BFC"/>
    <w:rsid w:val="00E12045"/>
    <w:rsid w:val="00E2191C"/>
    <w:rsid w:val="00E24725"/>
    <w:rsid w:val="00E369B6"/>
    <w:rsid w:val="00E41B9B"/>
    <w:rsid w:val="00E44651"/>
    <w:rsid w:val="00E449FD"/>
    <w:rsid w:val="00E5167E"/>
    <w:rsid w:val="00E53E79"/>
    <w:rsid w:val="00E55058"/>
    <w:rsid w:val="00E552A0"/>
    <w:rsid w:val="00E55526"/>
    <w:rsid w:val="00E56B5E"/>
    <w:rsid w:val="00E56BEF"/>
    <w:rsid w:val="00E56D3D"/>
    <w:rsid w:val="00E624C5"/>
    <w:rsid w:val="00E628CA"/>
    <w:rsid w:val="00E635DD"/>
    <w:rsid w:val="00E66AE7"/>
    <w:rsid w:val="00E67BB0"/>
    <w:rsid w:val="00E712E5"/>
    <w:rsid w:val="00E72D59"/>
    <w:rsid w:val="00E72F8B"/>
    <w:rsid w:val="00E7493F"/>
    <w:rsid w:val="00E777B1"/>
    <w:rsid w:val="00E82FE7"/>
    <w:rsid w:val="00E902A5"/>
    <w:rsid w:val="00E90CD8"/>
    <w:rsid w:val="00E92922"/>
    <w:rsid w:val="00E945CF"/>
    <w:rsid w:val="00E95D07"/>
    <w:rsid w:val="00EA0E50"/>
    <w:rsid w:val="00EA3EB1"/>
    <w:rsid w:val="00EB1175"/>
    <w:rsid w:val="00EB6510"/>
    <w:rsid w:val="00EC1B5D"/>
    <w:rsid w:val="00EC273E"/>
    <w:rsid w:val="00EC4621"/>
    <w:rsid w:val="00EC4A75"/>
    <w:rsid w:val="00EC63B1"/>
    <w:rsid w:val="00EC78F0"/>
    <w:rsid w:val="00ED206D"/>
    <w:rsid w:val="00EE3A9F"/>
    <w:rsid w:val="00EE5E7B"/>
    <w:rsid w:val="00EE6E2F"/>
    <w:rsid w:val="00EF59ED"/>
    <w:rsid w:val="00F00C5C"/>
    <w:rsid w:val="00F01346"/>
    <w:rsid w:val="00F01EF1"/>
    <w:rsid w:val="00F02AC0"/>
    <w:rsid w:val="00F1234C"/>
    <w:rsid w:val="00F129E6"/>
    <w:rsid w:val="00F12E45"/>
    <w:rsid w:val="00F150A2"/>
    <w:rsid w:val="00F154A1"/>
    <w:rsid w:val="00F158F2"/>
    <w:rsid w:val="00F16A24"/>
    <w:rsid w:val="00F17E9B"/>
    <w:rsid w:val="00F20744"/>
    <w:rsid w:val="00F20F1A"/>
    <w:rsid w:val="00F272F3"/>
    <w:rsid w:val="00F30343"/>
    <w:rsid w:val="00F32085"/>
    <w:rsid w:val="00F33074"/>
    <w:rsid w:val="00F354C7"/>
    <w:rsid w:val="00F35A2E"/>
    <w:rsid w:val="00F3694D"/>
    <w:rsid w:val="00F3737A"/>
    <w:rsid w:val="00F4042F"/>
    <w:rsid w:val="00F414F7"/>
    <w:rsid w:val="00F41D25"/>
    <w:rsid w:val="00F42424"/>
    <w:rsid w:val="00F429DF"/>
    <w:rsid w:val="00F43C29"/>
    <w:rsid w:val="00F46756"/>
    <w:rsid w:val="00F60474"/>
    <w:rsid w:val="00F62ED9"/>
    <w:rsid w:val="00F65E7A"/>
    <w:rsid w:val="00F66965"/>
    <w:rsid w:val="00F67357"/>
    <w:rsid w:val="00F71494"/>
    <w:rsid w:val="00F71FC0"/>
    <w:rsid w:val="00F73933"/>
    <w:rsid w:val="00F73E90"/>
    <w:rsid w:val="00F76334"/>
    <w:rsid w:val="00F80EAC"/>
    <w:rsid w:val="00F81366"/>
    <w:rsid w:val="00F823B1"/>
    <w:rsid w:val="00F83E41"/>
    <w:rsid w:val="00F8458A"/>
    <w:rsid w:val="00F85F42"/>
    <w:rsid w:val="00F85FB9"/>
    <w:rsid w:val="00F86494"/>
    <w:rsid w:val="00F8703E"/>
    <w:rsid w:val="00F904EA"/>
    <w:rsid w:val="00F904EC"/>
    <w:rsid w:val="00F91790"/>
    <w:rsid w:val="00F91AD0"/>
    <w:rsid w:val="00F95354"/>
    <w:rsid w:val="00F958DB"/>
    <w:rsid w:val="00F95E09"/>
    <w:rsid w:val="00F96A4B"/>
    <w:rsid w:val="00F971FD"/>
    <w:rsid w:val="00FB1BD4"/>
    <w:rsid w:val="00FB2D02"/>
    <w:rsid w:val="00FB5DE8"/>
    <w:rsid w:val="00FC1564"/>
    <w:rsid w:val="00FC4422"/>
    <w:rsid w:val="00FC4EB3"/>
    <w:rsid w:val="00FC6F41"/>
    <w:rsid w:val="00FD303F"/>
    <w:rsid w:val="00FD6D73"/>
    <w:rsid w:val="00FD72ED"/>
    <w:rsid w:val="00FE0D58"/>
    <w:rsid w:val="00FE4053"/>
    <w:rsid w:val="00FE65B8"/>
    <w:rsid w:val="00FE6AF4"/>
    <w:rsid w:val="00FF1512"/>
    <w:rsid w:val="00FF237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8AA5A5-CCF9-4D00-98DD-F062F0B7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4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76054"/>
    <w:pPr>
      <w:keepNext/>
      <w:numPr>
        <w:ilvl w:val="1"/>
        <w:numId w:val="45"/>
      </w:numPr>
      <w:suppressAutoHyphens/>
      <w:autoSpaceDE/>
      <w:autoSpaceDN/>
      <w:adjustRightInd/>
      <w:spacing w:before="240"/>
      <w:ind w:left="0" w:right="-57" w:firstLine="0"/>
      <w:jc w:val="center"/>
      <w:outlineLvl w:val="1"/>
    </w:pPr>
    <w:rPr>
      <w:rFonts w:ascii="Liberation Serif" w:eastAsia="Bitstream Vera Sans" w:hAnsi="Liberation Serif" w:cs="FreeSans"/>
      <w:b/>
      <w:kern w:val="1"/>
      <w:sz w:val="1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83E41"/>
    <w:pPr>
      <w:spacing w:line="286" w:lineRule="exact"/>
      <w:jc w:val="right"/>
    </w:pPr>
  </w:style>
  <w:style w:type="paragraph" w:customStyle="1" w:styleId="Style2">
    <w:name w:val="Style2"/>
    <w:basedOn w:val="a"/>
    <w:uiPriority w:val="99"/>
    <w:rsid w:val="00F83E41"/>
  </w:style>
  <w:style w:type="paragraph" w:customStyle="1" w:styleId="Style3">
    <w:name w:val="Style3"/>
    <w:basedOn w:val="a"/>
    <w:uiPriority w:val="99"/>
    <w:rsid w:val="00F83E41"/>
    <w:pPr>
      <w:spacing w:line="278" w:lineRule="exact"/>
      <w:ind w:firstLine="456"/>
    </w:pPr>
  </w:style>
  <w:style w:type="paragraph" w:customStyle="1" w:styleId="Style4">
    <w:name w:val="Style4"/>
    <w:basedOn w:val="a"/>
    <w:uiPriority w:val="99"/>
    <w:rsid w:val="00F83E41"/>
  </w:style>
  <w:style w:type="paragraph" w:customStyle="1" w:styleId="Style5">
    <w:name w:val="Style5"/>
    <w:basedOn w:val="a"/>
    <w:uiPriority w:val="99"/>
    <w:rsid w:val="00F83E41"/>
  </w:style>
  <w:style w:type="paragraph" w:customStyle="1" w:styleId="Style6">
    <w:name w:val="Style6"/>
    <w:basedOn w:val="a"/>
    <w:uiPriority w:val="99"/>
    <w:rsid w:val="00F83E41"/>
    <w:pPr>
      <w:spacing w:line="266" w:lineRule="exact"/>
      <w:ind w:firstLine="730"/>
      <w:jc w:val="both"/>
    </w:pPr>
  </w:style>
  <w:style w:type="paragraph" w:customStyle="1" w:styleId="Style7">
    <w:name w:val="Style7"/>
    <w:basedOn w:val="a"/>
    <w:uiPriority w:val="99"/>
    <w:rsid w:val="00F83E41"/>
    <w:pPr>
      <w:spacing w:line="264" w:lineRule="exact"/>
      <w:ind w:firstLine="1090"/>
      <w:jc w:val="both"/>
    </w:pPr>
  </w:style>
  <w:style w:type="paragraph" w:customStyle="1" w:styleId="Style8">
    <w:name w:val="Style8"/>
    <w:basedOn w:val="a"/>
    <w:uiPriority w:val="99"/>
    <w:rsid w:val="00F83E41"/>
    <w:pPr>
      <w:spacing w:line="259" w:lineRule="exact"/>
      <w:ind w:firstLine="706"/>
      <w:jc w:val="both"/>
    </w:pPr>
  </w:style>
  <w:style w:type="paragraph" w:customStyle="1" w:styleId="Style9">
    <w:name w:val="Style9"/>
    <w:basedOn w:val="a"/>
    <w:uiPriority w:val="99"/>
    <w:rsid w:val="00F83E41"/>
    <w:pPr>
      <w:jc w:val="both"/>
    </w:pPr>
  </w:style>
  <w:style w:type="paragraph" w:customStyle="1" w:styleId="Style10">
    <w:name w:val="Style10"/>
    <w:basedOn w:val="a"/>
    <w:uiPriority w:val="99"/>
    <w:rsid w:val="00F83E41"/>
    <w:pPr>
      <w:spacing w:line="276" w:lineRule="exact"/>
      <w:ind w:firstLine="595"/>
      <w:jc w:val="both"/>
    </w:pPr>
  </w:style>
  <w:style w:type="paragraph" w:customStyle="1" w:styleId="Style11">
    <w:name w:val="Style11"/>
    <w:basedOn w:val="a"/>
    <w:uiPriority w:val="99"/>
    <w:rsid w:val="00F83E41"/>
    <w:pPr>
      <w:spacing w:line="266" w:lineRule="exact"/>
    </w:pPr>
  </w:style>
  <w:style w:type="paragraph" w:customStyle="1" w:styleId="Style12">
    <w:name w:val="Style12"/>
    <w:basedOn w:val="a"/>
    <w:uiPriority w:val="99"/>
    <w:rsid w:val="00F83E41"/>
    <w:pPr>
      <w:spacing w:line="269" w:lineRule="exact"/>
      <w:ind w:firstLine="576"/>
    </w:pPr>
  </w:style>
  <w:style w:type="paragraph" w:customStyle="1" w:styleId="Style13">
    <w:name w:val="Style13"/>
    <w:basedOn w:val="a"/>
    <w:uiPriority w:val="99"/>
    <w:rsid w:val="00F83E41"/>
    <w:pPr>
      <w:spacing w:line="270" w:lineRule="exact"/>
      <w:ind w:firstLine="595"/>
      <w:jc w:val="both"/>
    </w:pPr>
  </w:style>
  <w:style w:type="paragraph" w:customStyle="1" w:styleId="Style14">
    <w:name w:val="Style14"/>
    <w:basedOn w:val="a"/>
    <w:uiPriority w:val="99"/>
    <w:rsid w:val="00F83E41"/>
    <w:pPr>
      <w:spacing w:line="262" w:lineRule="exact"/>
      <w:ind w:firstLine="581"/>
    </w:pPr>
  </w:style>
  <w:style w:type="character" w:customStyle="1" w:styleId="FontStyle16">
    <w:name w:val="Font Style16"/>
    <w:basedOn w:val="a0"/>
    <w:uiPriority w:val="99"/>
    <w:rsid w:val="00F83E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F83E41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18">
    <w:name w:val="Font Style18"/>
    <w:basedOn w:val="a0"/>
    <w:uiPriority w:val="99"/>
    <w:rsid w:val="00F83E41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6E46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6E4671"/>
  </w:style>
  <w:style w:type="paragraph" w:customStyle="1" w:styleId="default">
    <w:name w:val="default"/>
    <w:basedOn w:val="a"/>
    <w:rsid w:val="006E46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FC6F41"/>
    <w:pPr>
      <w:ind w:left="720"/>
      <w:contextualSpacing/>
    </w:pPr>
  </w:style>
  <w:style w:type="paragraph" w:customStyle="1" w:styleId="p3">
    <w:name w:val="p3"/>
    <w:basedOn w:val="a"/>
    <w:rsid w:val="003C620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tyle24">
    <w:name w:val="Style24"/>
    <w:basedOn w:val="a"/>
    <w:uiPriority w:val="99"/>
    <w:rsid w:val="007E1CFF"/>
    <w:pPr>
      <w:spacing w:line="283" w:lineRule="exact"/>
      <w:ind w:hanging="355"/>
    </w:pPr>
    <w:rPr>
      <w:rFonts w:eastAsia="Times New Roman"/>
    </w:rPr>
  </w:style>
  <w:style w:type="paragraph" w:customStyle="1" w:styleId="Style19">
    <w:name w:val="Style19"/>
    <w:basedOn w:val="a"/>
    <w:uiPriority w:val="99"/>
    <w:rsid w:val="006670F6"/>
    <w:pPr>
      <w:spacing w:line="276" w:lineRule="exact"/>
      <w:ind w:firstLine="720"/>
      <w:jc w:val="both"/>
    </w:pPr>
  </w:style>
  <w:style w:type="character" w:customStyle="1" w:styleId="FontStyle28">
    <w:name w:val="Font Style28"/>
    <w:basedOn w:val="a0"/>
    <w:uiPriority w:val="99"/>
    <w:rsid w:val="006670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sid w:val="006670F6"/>
    <w:rPr>
      <w:rFonts w:ascii="Times New Roman" w:hAnsi="Times New Roman" w:cs="Times New Roman"/>
      <w:sz w:val="22"/>
      <w:szCs w:val="22"/>
    </w:rPr>
  </w:style>
  <w:style w:type="paragraph" w:styleId="a5">
    <w:name w:val="Body Text"/>
    <w:basedOn w:val="a"/>
    <w:link w:val="a6"/>
    <w:rsid w:val="006670F6"/>
    <w:pPr>
      <w:suppressAutoHyphens/>
      <w:autoSpaceDE/>
      <w:autoSpaceDN/>
      <w:adjustRightInd/>
      <w:spacing w:after="120"/>
    </w:pPr>
    <w:rPr>
      <w:rFonts w:ascii="Liberation Serif" w:eastAsia="Bitstream Vera Sans" w:hAnsi="Liberation Serif" w:cs="FreeSans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6670F6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7">
    <w:name w:val="Subtitle"/>
    <w:basedOn w:val="a"/>
    <w:next w:val="a5"/>
    <w:link w:val="a8"/>
    <w:qFormat/>
    <w:rsid w:val="006670F6"/>
    <w:pPr>
      <w:suppressAutoHyphens/>
      <w:autoSpaceDE/>
      <w:autoSpaceDN/>
      <w:adjustRightInd/>
      <w:spacing w:after="60"/>
      <w:jc w:val="center"/>
    </w:pPr>
    <w:rPr>
      <w:rFonts w:eastAsia="Bitstream Vera Sans"/>
      <w:b/>
      <w:smallCaps/>
      <w:spacing w:val="60"/>
      <w:kern w:val="1"/>
      <w:sz w:val="52"/>
      <w:lang w:eastAsia="hi-IN" w:bidi="hi-IN"/>
    </w:rPr>
  </w:style>
  <w:style w:type="character" w:customStyle="1" w:styleId="a8">
    <w:name w:val="Подзаголовок Знак"/>
    <w:basedOn w:val="a0"/>
    <w:link w:val="a7"/>
    <w:rsid w:val="006670F6"/>
    <w:rPr>
      <w:rFonts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A76054"/>
    <w:rPr>
      <w:rFonts w:ascii="Liberation Serif" w:eastAsia="Bitstream Vera Sans" w:hAnsi="Liberation Serif" w:cs="FreeSans"/>
      <w:b/>
      <w:kern w:val="1"/>
      <w:sz w:val="16"/>
      <w:szCs w:val="24"/>
      <w:lang w:eastAsia="hi-IN" w:bidi="hi-IN"/>
    </w:rPr>
  </w:style>
  <w:style w:type="character" w:styleId="a9">
    <w:name w:val="Hyperlink"/>
    <w:rsid w:val="00A76054"/>
    <w:rPr>
      <w:color w:val="000080"/>
      <w:u w:val="single"/>
    </w:rPr>
  </w:style>
  <w:style w:type="paragraph" w:styleId="aa">
    <w:name w:val="footer"/>
    <w:basedOn w:val="a"/>
    <w:link w:val="ab"/>
    <w:uiPriority w:val="99"/>
    <w:rsid w:val="00A76054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b">
    <w:name w:val="Нижний колонтитул Знак"/>
    <w:basedOn w:val="a0"/>
    <w:link w:val="aa"/>
    <w:uiPriority w:val="99"/>
    <w:rsid w:val="00A76054"/>
    <w:rPr>
      <w:rFonts w:eastAsia="Bitstream Vera Sans" w:hAnsi="Times New Roman" w:cs="FreeSans"/>
      <w:kern w:val="1"/>
      <w:sz w:val="16"/>
      <w:szCs w:val="24"/>
      <w:lang w:eastAsia="hi-IN" w:bidi="hi-IN"/>
    </w:rPr>
  </w:style>
  <w:style w:type="table" w:styleId="ac">
    <w:name w:val="Table Grid"/>
    <w:basedOn w:val="a1"/>
    <w:uiPriority w:val="59"/>
    <w:rsid w:val="007C46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semiHidden/>
    <w:unhideWhenUsed/>
    <w:rsid w:val="00FD30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D303F"/>
    <w:rPr>
      <w:rFonts w:hAnsi="Times New Roman" w:cs="Times New Roman"/>
      <w:sz w:val="24"/>
      <w:szCs w:val="24"/>
    </w:rPr>
  </w:style>
  <w:style w:type="paragraph" w:customStyle="1" w:styleId="ConsPlusNormal">
    <w:name w:val="ConsPlusNormal"/>
    <w:rsid w:val="00B54F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16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D204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D2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8CBE40FC21B9559E0969F7C08EC2BF3A946421994DDADD8F446BE17AF43D87EEBE3BA4A6916B4Cl7p0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8CBE40FC21B9559E0969F7C08EC2BF39946B219045DADD8F446BE17AF43D87EEBE3BA4A6906F49l7p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8CBE40FC21B9559E0969F7C08EC2BF3A946421994DDADD8F446BE17AF43D87EEBE3BA4A6916B4Al7p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FEDB-976B-4B1B-A7B7-CC8580AF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7325</TotalTime>
  <Pages>12</Pages>
  <Words>4697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MyagkovaOA</dc:creator>
  <cp:lastModifiedBy>Ольга А. Мягкова</cp:lastModifiedBy>
  <cp:revision>2812</cp:revision>
  <cp:lastPrinted>2018-05-16T13:12:00Z</cp:lastPrinted>
  <dcterms:created xsi:type="dcterms:W3CDTF">2016-11-07T06:14:00Z</dcterms:created>
  <dcterms:modified xsi:type="dcterms:W3CDTF">2018-05-17T07:35:00Z</dcterms:modified>
</cp:coreProperties>
</file>